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8926" w:type="dxa"/>
        <w:tblLook w:val="04A0" w:firstRow="1" w:lastRow="0" w:firstColumn="1" w:lastColumn="0" w:noHBand="0" w:noVBand="1"/>
      </w:tblPr>
      <w:tblGrid>
        <w:gridCol w:w="2779"/>
        <w:gridCol w:w="1536"/>
        <w:gridCol w:w="810"/>
        <w:gridCol w:w="711"/>
        <w:gridCol w:w="620"/>
        <w:gridCol w:w="873"/>
        <w:gridCol w:w="1597"/>
      </w:tblGrid>
      <w:tr w:rsidR="00CF1A45" w:rsidRPr="007D02DC" w14:paraId="1E9F2B39" w14:textId="77777777" w:rsidTr="000817A9">
        <w:trPr>
          <w:trHeight w:val="432"/>
        </w:trPr>
        <w:tc>
          <w:tcPr>
            <w:tcW w:w="2779" w:type="dxa"/>
            <w:shd w:val="clear" w:color="auto" w:fill="004280"/>
            <w:vAlign w:val="center"/>
          </w:tcPr>
          <w:p w14:paraId="3E9E570E" w14:textId="64531C18" w:rsidR="00CF1A45" w:rsidRPr="007D02DC" w:rsidRDefault="00137FC1" w:rsidP="00137FC1">
            <w:pPr>
              <w:spacing w:before="120" w:after="120"/>
              <w:rPr>
                <w:rFonts w:ascii="Arial" w:hAnsi="Arial" w:cs="Arial"/>
                <w:bCs/>
                <w:smallCaps/>
                <w:sz w:val="20"/>
                <w:szCs w:val="20"/>
              </w:rPr>
            </w:pPr>
            <w:bookmarkStart w:id="0" w:name="_Hlk495487580"/>
            <w:bookmarkStart w:id="1" w:name="_Hlk495408489"/>
            <w:r w:rsidRPr="007D02DC">
              <w:rPr>
                <w:rFonts w:ascii="Arial" w:hAnsi="Arial" w:cs="Arial"/>
                <w:bCs/>
                <w:smallCaps/>
                <w:sz w:val="20"/>
                <w:szCs w:val="20"/>
              </w:rPr>
              <w:t>Contact Person</w:t>
            </w:r>
          </w:p>
        </w:tc>
        <w:tc>
          <w:tcPr>
            <w:tcW w:w="6147" w:type="dxa"/>
            <w:gridSpan w:val="6"/>
          </w:tcPr>
          <w:p w14:paraId="5B7E7D70" w14:textId="5AB02E46" w:rsidR="00CF1A45" w:rsidRPr="007D02DC" w:rsidRDefault="00FB5914" w:rsidP="00CF1A45">
            <w:pPr>
              <w:spacing w:before="120" w:after="120"/>
              <w:rPr>
                <w:rFonts w:ascii="Arial" w:hAnsi="Arial" w:cs="Arial"/>
                <w:bCs/>
                <w:sz w:val="20"/>
                <w:szCs w:val="20"/>
              </w:rPr>
            </w:pPr>
            <w:r w:rsidRPr="007D02DC">
              <w:rPr>
                <w:rFonts w:ascii="Arial" w:hAnsi="Arial" w:cs="Arial"/>
                <w:bCs/>
                <w:sz w:val="20"/>
                <w:szCs w:val="20"/>
              </w:rPr>
              <w:t xml:space="preserve">Mapule </w:t>
            </w:r>
            <w:r w:rsidR="00303618" w:rsidRPr="007D02DC">
              <w:rPr>
                <w:rFonts w:ascii="Arial" w:hAnsi="Arial" w:cs="Arial"/>
                <w:bCs/>
                <w:sz w:val="20"/>
                <w:szCs w:val="20"/>
              </w:rPr>
              <w:t xml:space="preserve">Msiza </w:t>
            </w:r>
          </w:p>
        </w:tc>
      </w:tr>
      <w:tr w:rsidR="00CF1A45" w:rsidRPr="007D02DC" w14:paraId="77A77301" w14:textId="77777777" w:rsidTr="000817A9">
        <w:trPr>
          <w:trHeight w:val="432"/>
        </w:trPr>
        <w:tc>
          <w:tcPr>
            <w:tcW w:w="2779" w:type="dxa"/>
            <w:shd w:val="clear" w:color="auto" w:fill="004280"/>
            <w:vAlign w:val="center"/>
          </w:tcPr>
          <w:p w14:paraId="5B49F502" w14:textId="10520BF3" w:rsidR="00CF1A45" w:rsidRPr="007D02DC" w:rsidRDefault="00137FC1" w:rsidP="00137FC1">
            <w:pPr>
              <w:spacing w:before="120" w:after="120"/>
              <w:rPr>
                <w:rFonts w:ascii="Arial" w:hAnsi="Arial" w:cs="Arial"/>
                <w:bCs/>
                <w:smallCaps/>
                <w:sz w:val="20"/>
                <w:szCs w:val="20"/>
              </w:rPr>
            </w:pPr>
            <w:r w:rsidRPr="007D02DC">
              <w:rPr>
                <w:rFonts w:ascii="Arial" w:hAnsi="Arial" w:cs="Arial"/>
                <w:bCs/>
                <w:smallCaps/>
                <w:sz w:val="20"/>
                <w:szCs w:val="20"/>
              </w:rPr>
              <w:t>Email Address</w:t>
            </w:r>
          </w:p>
        </w:tc>
        <w:tc>
          <w:tcPr>
            <w:tcW w:w="6147" w:type="dxa"/>
            <w:gridSpan w:val="6"/>
          </w:tcPr>
          <w:p w14:paraId="3F493C9F" w14:textId="0D569A1C" w:rsidR="00CF1A45" w:rsidRPr="007D02DC" w:rsidRDefault="00FB5914" w:rsidP="00CF1A45">
            <w:pPr>
              <w:spacing w:before="120" w:after="120"/>
              <w:rPr>
                <w:rFonts w:ascii="Arial" w:hAnsi="Arial" w:cs="Arial"/>
                <w:bCs/>
                <w:sz w:val="20"/>
                <w:szCs w:val="20"/>
              </w:rPr>
            </w:pPr>
            <w:hyperlink r:id="rId10" w:history="1">
              <w:r w:rsidRPr="007D02DC">
                <w:rPr>
                  <w:rStyle w:val="Hyperlink"/>
                  <w:rFonts w:ascii="Arial" w:hAnsi="Arial" w:cs="Arial"/>
                  <w:bCs/>
                  <w:sz w:val="20"/>
                  <w:szCs w:val="20"/>
                </w:rPr>
                <w:t>Mapule.msiza@tia.org.za</w:t>
              </w:r>
            </w:hyperlink>
          </w:p>
        </w:tc>
      </w:tr>
      <w:tr w:rsidR="00956932" w:rsidRPr="007D02DC" w14:paraId="354BF25F" w14:textId="77777777" w:rsidTr="000817A9">
        <w:trPr>
          <w:trHeight w:val="432"/>
        </w:trPr>
        <w:tc>
          <w:tcPr>
            <w:tcW w:w="2779" w:type="dxa"/>
            <w:shd w:val="clear" w:color="auto" w:fill="004280"/>
            <w:vAlign w:val="center"/>
          </w:tcPr>
          <w:p w14:paraId="3F497F1E" w14:textId="2FD3A52B" w:rsidR="00956932" w:rsidRPr="007D02DC" w:rsidRDefault="00137FC1" w:rsidP="00137FC1">
            <w:pPr>
              <w:spacing w:before="120" w:after="120"/>
              <w:rPr>
                <w:rFonts w:ascii="Arial" w:hAnsi="Arial" w:cs="Arial"/>
                <w:bCs/>
                <w:smallCaps/>
                <w:sz w:val="20"/>
                <w:szCs w:val="20"/>
              </w:rPr>
            </w:pPr>
            <w:r w:rsidRPr="007D02DC">
              <w:rPr>
                <w:rFonts w:ascii="Arial" w:hAnsi="Arial" w:cs="Arial"/>
                <w:bCs/>
                <w:smallCaps/>
                <w:sz w:val="20"/>
                <w:szCs w:val="20"/>
              </w:rPr>
              <w:t>Closing Date</w:t>
            </w:r>
          </w:p>
        </w:tc>
        <w:tc>
          <w:tcPr>
            <w:tcW w:w="6147" w:type="dxa"/>
            <w:gridSpan w:val="6"/>
          </w:tcPr>
          <w:p w14:paraId="019E69C2" w14:textId="2D2A7670" w:rsidR="00956932" w:rsidRPr="007D02DC" w:rsidRDefault="00FB5914" w:rsidP="00CF1A45">
            <w:pPr>
              <w:spacing w:before="120" w:after="120"/>
              <w:rPr>
                <w:rFonts w:ascii="Arial" w:hAnsi="Arial" w:cs="Arial"/>
                <w:bCs/>
                <w:sz w:val="20"/>
                <w:szCs w:val="20"/>
              </w:rPr>
            </w:pPr>
            <w:r w:rsidRPr="007D02DC">
              <w:rPr>
                <w:rFonts w:ascii="Arial" w:hAnsi="Arial" w:cs="Arial"/>
                <w:bCs/>
                <w:sz w:val="20"/>
                <w:szCs w:val="20"/>
              </w:rPr>
              <w:t>2</w:t>
            </w:r>
            <w:r w:rsidR="007D02DC" w:rsidRPr="007D02DC">
              <w:rPr>
                <w:rFonts w:ascii="Arial" w:hAnsi="Arial" w:cs="Arial"/>
                <w:bCs/>
                <w:sz w:val="20"/>
                <w:szCs w:val="20"/>
              </w:rPr>
              <w:t>4</w:t>
            </w:r>
            <w:r w:rsidRPr="007D02DC">
              <w:rPr>
                <w:rFonts w:ascii="Arial" w:hAnsi="Arial" w:cs="Arial"/>
                <w:bCs/>
                <w:sz w:val="20"/>
                <w:szCs w:val="20"/>
              </w:rPr>
              <w:t xml:space="preserve"> November 2025</w:t>
            </w:r>
            <w:r w:rsidR="00303618" w:rsidRPr="007D02DC">
              <w:rPr>
                <w:rFonts w:ascii="Arial" w:hAnsi="Arial" w:cs="Arial"/>
                <w:bCs/>
                <w:sz w:val="20"/>
                <w:szCs w:val="20"/>
              </w:rPr>
              <w:t xml:space="preserve"> @ 09:00am </w:t>
            </w:r>
          </w:p>
        </w:tc>
      </w:tr>
      <w:tr w:rsidR="00C86AC4" w:rsidRPr="007D02DC" w14:paraId="0E96E3E7" w14:textId="77777777" w:rsidTr="000817A9">
        <w:trPr>
          <w:trHeight w:val="432"/>
        </w:trPr>
        <w:tc>
          <w:tcPr>
            <w:tcW w:w="2779" w:type="dxa"/>
            <w:shd w:val="clear" w:color="auto" w:fill="004280"/>
            <w:vAlign w:val="center"/>
          </w:tcPr>
          <w:p w14:paraId="2813F2DE" w14:textId="2A815E59" w:rsidR="00C86AC4" w:rsidRPr="007D02DC" w:rsidRDefault="00C86AC4" w:rsidP="00137FC1">
            <w:pPr>
              <w:spacing w:before="120" w:after="120"/>
              <w:rPr>
                <w:rFonts w:ascii="Arial" w:hAnsi="Arial" w:cs="Arial"/>
                <w:bCs/>
                <w:smallCaps/>
                <w:sz w:val="20"/>
                <w:szCs w:val="20"/>
              </w:rPr>
            </w:pPr>
            <w:r w:rsidRPr="007D02DC">
              <w:rPr>
                <w:rFonts w:ascii="Arial" w:hAnsi="Arial" w:cs="Arial"/>
                <w:bCs/>
                <w:smallCaps/>
                <w:sz w:val="20"/>
                <w:szCs w:val="20"/>
              </w:rPr>
              <w:t>delivery address</w:t>
            </w:r>
          </w:p>
        </w:tc>
        <w:tc>
          <w:tcPr>
            <w:tcW w:w="6147" w:type="dxa"/>
            <w:gridSpan w:val="6"/>
          </w:tcPr>
          <w:p w14:paraId="2058ED5E" w14:textId="1D7C18FD" w:rsidR="00C86AC4" w:rsidRPr="007D02DC" w:rsidRDefault="007D02DC" w:rsidP="0032543C">
            <w:pPr>
              <w:rPr>
                <w:rFonts w:ascii="Arial" w:eastAsia="Times New Roman" w:hAnsi="Arial" w:cs="Arial"/>
                <w:bCs/>
                <w:color w:val="000000"/>
                <w:lang w:eastAsia="en-ZA"/>
              </w:rPr>
            </w:pPr>
            <w:r w:rsidRPr="007D02DC">
              <w:rPr>
                <w:rFonts w:ascii="Arial" w:eastAsia="Times New Roman" w:hAnsi="Arial" w:cs="Arial"/>
                <w:bCs/>
                <w:color w:val="000000"/>
                <w:lang w:eastAsia="en-ZA"/>
              </w:rPr>
              <w:t xml:space="preserve">Online training / virtual </w:t>
            </w:r>
          </w:p>
        </w:tc>
      </w:tr>
      <w:bookmarkEnd w:id="0"/>
      <w:bookmarkEnd w:id="1"/>
      <w:tr w:rsidR="00137FC1" w:rsidRPr="007D02DC" w14:paraId="79B8B838" w14:textId="77777777" w:rsidTr="003960A5">
        <w:trPr>
          <w:trHeight w:val="432"/>
        </w:trPr>
        <w:tc>
          <w:tcPr>
            <w:tcW w:w="8926" w:type="dxa"/>
            <w:gridSpan w:val="7"/>
            <w:shd w:val="clear" w:color="auto" w:fill="D9D9D9" w:themeFill="background1" w:themeFillShade="D9"/>
            <w:vAlign w:val="center"/>
          </w:tcPr>
          <w:p w14:paraId="45F2411C" w14:textId="01900360" w:rsidR="00137FC1" w:rsidRPr="007D02DC" w:rsidRDefault="00137FC1" w:rsidP="00137FC1">
            <w:pPr>
              <w:jc w:val="center"/>
              <w:rPr>
                <w:rFonts w:ascii="Arial" w:hAnsi="Arial" w:cs="Arial"/>
                <w:bCs/>
                <w:sz w:val="20"/>
                <w:szCs w:val="20"/>
              </w:rPr>
            </w:pPr>
            <w:r w:rsidRPr="007D02DC">
              <w:rPr>
                <w:rFonts w:ascii="Arial" w:hAnsi="Arial" w:cs="Arial"/>
                <w:bCs/>
                <w:smallCaps/>
                <w:sz w:val="20"/>
                <w:szCs w:val="20"/>
              </w:rPr>
              <w:t>Description of Goods</w:t>
            </w:r>
            <w:r w:rsidR="00CD5A9A" w:rsidRPr="007D02DC">
              <w:rPr>
                <w:rFonts w:ascii="Arial" w:hAnsi="Arial" w:cs="Arial"/>
                <w:bCs/>
                <w:smallCaps/>
                <w:sz w:val="20"/>
                <w:szCs w:val="20"/>
              </w:rPr>
              <w:t xml:space="preserve"> </w:t>
            </w:r>
            <w:r w:rsidRPr="007D02DC">
              <w:rPr>
                <w:rFonts w:ascii="Arial" w:hAnsi="Arial" w:cs="Arial"/>
                <w:bCs/>
                <w:smallCaps/>
                <w:sz w:val="20"/>
                <w:szCs w:val="20"/>
              </w:rPr>
              <w:t>/</w:t>
            </w:r>
            <w:r w:rsidR="00CD5A9A" w:rsidRPr="007D02DC">
              <w:rPr>
                <w:rFonts w:ascii="Arial" w:hAnsi="Arial" w:cs="Arial"/>
                <w:bCs/>
                <w:smallCaps/>
                <w:sz w:val="20"/>
                <w:szCs w:val="20"/>
              </w:rPr>
              <w:t xml:space="preserve"> </w:t>
            </w:r>
            <w:r w:rsidRPr="007D02DC">
              <w:rPr>
                <w:rFonts w:ascii="Arial" w:hAnsi="Arial" w:cs="Arial"/>
                <w:bCs/>
                <w:smallCaps/>
                <w:sz w:val="20"/>
                <w:szCs w:val="20"/>
              </w:rPr>
              <w:t>Services</w:t>
            </w:r>
          </w:p>
        </w:tc>
      </w:tr>
      <w:tr w:rsidR="00137FC1" w:rsidRPr="007D02DC" w14:paraId="65C7B0F1" w14:textId="77777777" w:rsidTr="003960A5">
        <w:trPr>
          <w:trHeight w:val="432"/>
        </w:trPr>
        <w:tc>
          <w:tcPr>
            <w:tcW w:w="4315" w:type="dxa"/>
            <w:gridSpan w:val="2"/>
            <w:shd w:val="clear" w:color="auto" w:fill="004280"/>
            <w:vAlign w:val="center"/>
          </w:tcPr>
          <w:p w14:paraId="3E802F82" w14:textId="42BFAA1F" w:rsidR="00137FC1" w:rsidRPr="007D02DC" w:rsidRDefault="00137FC1" w:rsidP="00137FC1">
            <w:pPr>
              <w:jc w:val="center"/>
              <w:rPr>
                <w:rFonts w:ascii="Arial" w:hAnsi="Arial" w:cs="Arial"/>
                <w:bCs/>
                <w:smallCaps/>
                <w:sz w:val="20"/>
                <w:szCs w:val="20"/>
              </w:rPr>
            </w:pPr>
            <w:r w:rsidRPr="007D02DC">
              <w:rPr>
                <w:rFonts w:ascii="Arial" w:hAnsi="Arial" w:cs="Arial"/>
                <w:bCs/>
                <w:smallCaps/>
                <w:sz w:val="20"/>
                <w:szCs w:val="20"/>
              </w:rPr>
              <w:t>Item Description</w:t>
            </w:r>
          </w:p>
        </w:tc>
        <w:tc>
          <w:tcPr>
            <w:tcW w:w="1521" w:type="dxa"/>
            <w:gridSpan w:val="2"/>
            <w:shd w:val="clear" w:color="auto" w:fill="004280"/>
            <w:vAlign w:val="center"/>
          </w:tcPr>
          <w:p w14:paraId="56AB6F1C" w14:textId="73B3D7AE" w:rsidR="00137FC1" w:rsidRPr="007D02DC" w:rsidRDefault="00137FC1" w:rsidP="00137FC1">
            <w:pPr>
              <w:jc w:val="center"/>
              <w:rPr>
                <w:rFonts w:ascii="Arial" w:hAnsi="Arial" w:cs="Arial"/>
                <w:bCs/>
                <w:smallCaps/>
                <w:sz w:val="20"/>
                <w:szCs w:val="20"/>
              </w:rPr>
            </w:pPr>
            <w:r w:rsidRPr="007D02DC">
              <w:rPr>
                <w:rFonts w:ascii="Arial" w:hAnsi="Arial" w:cs="Arial"/>
                <w:bCs/>
                <w:smallCaps/>
                <w:sz w:val="20"/>
                <w:szCs w:val="20"/>
              </w:rPr>
              <w:t>Quantity</w:t>
            </w:r>
          </w:p>
        </w:tc>
        <w:tc>
          <w:tcPr>
            <w:tcW w:w="3090" w:type="dxa"/>
            <w:gridSpan w:val="3"/>
            <w:shd w:val="clear" w:color="auto" w:fill="004280"/>
            <w:vAlign w:val="center"/>
          </w:tcPr>
          <w:p w14:paraId="09D259B2" w14:textId="5652625D" w:rsidR="00137FC1" w:rsidRPr="007D02DC" w:rsidRDefault="00137FC1" w:rsidP="00137FC1">
            <w:pPr>
              <w:jc w:val="center"/>
              <w:rPr>
                <w:rFonts w:ascii="Arial" w:hAnsi="Arial" w:cs="Arial"/>
                <w:bCs/>
                <w:smallCaps/>
                <w:sz w:val="20"/>
                <w:szCs w:val="20"/>
              </w:rPr>
            </w:pPr>
          </w:p>
        </w:tc>
      </w:tr>
      <w:tr w:rsidR="007D02DC" w:rsidRPr="007D02DC" w14:paraId="13C7D346" w14:textId="77777777" w:rsidTr="00B7442F">
        <w:trPr>
          <w:trHeight w:val="432"/>
        </w:trPr>
        <w:tc>
          <w:tcPr>
            <w:tcW w:w="8926" w:type="dxa"/>
            <w:gridSpan w:val="7"/>
          </w:tcPr>
          <w:p w14:paraId="5862E1B7" w14:textId="36CA0653" w:rsidR="007A4741" w:rsidRDefault="000F12A6" w:rsidP="007D02DC">
            <w:pPr>
              <w:rPr>
                <w:rFonts w:ascii="Arial" w:hAnsi="Arial" w:cs="Arial"/>
                <w:bCs/>
                <w:smallCaps/>
                <w:sz w:val="20"/>
                <w:szCs w:val="20"/>
              </w:rPr>
            </w:pPr>
            <w:r>
              <w:rPr>
                <w:rFonts w:ascii="Arial" w:hAnsi="Arial" w:cs="Arial"/>
                <w:bCs/>
                <w:smallCaps/>
                <w:sz w:val="20"/>
                <w:szCs w:val="20"/>
              </w:rPr>
              <w:t xml:space="preserve">Introduction to data analytics and AI training </w:t>
            </w:r>
          </w:p>
          <w:p w14:paraId="061694AC" w14:textId="18FA60DE" w:rsidR="007D02DC" w:rsidRPr="007D02DC" w:rsidRDefault="007D02DC" w:rsidP="007D02DC">
            <w:pPr>
              <w:rPr>
                <w:rFonts w:ascii="Arial" w:hAnsi="Arial" w:cs="Arial"/>
                <w:bCs/>
                <w:smallCaps/>
                <w:sz w:val="20"/>
                <w:szCs w:val="20"/>
              </w:rPr>
            </w:pPr>
            <w:r w:rsidRPr="007D02DC">
              <w:rPr>
                <w:rFonts w:ascii="Arial" w:hAnsi="Arial" w:cs="Arial"/>
                <w:bCs/>
                <w:smallCaps/>
                <w:sz w:val="20"/>
                <w:szCs w:val="20"/>
              </w:rPr>
              <w:t>1 delegate to be trained online as follows:</w:t>
            </w:r>
          </w:p>
          <w:p w14:paraId="619D92EA" w14:textId="77777777" w:rsidR="007D02DC" w:rsidRPr="007D02DC" w:rsidRDefault="007D02DC" w:rsidP="007D02DC">
            <w:pPr>
              <w:rPr>
                <w:rFonts w:ascii="Arial" w:hAnsi="Arial" w:cs="Arial"/>
                <w:bCs/>
                <w:smallCaps/>
                <w:sz w:val="20"/>
                <w:szCs w:val="20"/>
              </w:rPr>
            </w:pPr>
            <w:r w:rsidRPr="007D02DC">
              <w:rPr>
                <w:rFonts w:ascii="Arial" w:hAnsi="Arial" w:cs="Arial"/>
                <w:bCs/>
                <w:smallCaps/>
                <w:sz w:val="20"/>
                <w:szCs w:val="20"/>
              </w:rPr>
              <w:t>Here is the course content information:</w:t>
            </w:r>
          </w:p>
          <w:p w14:paraId="751A0A93" w14:textId="77777777" w:rsidR="007D02DC" w:rsidRPr="007D02DC" w:rsidRDefault="007D02DC" w:rsidP="007D02DC">
            <w:pPr>
              <w:rPr>
                <w:rFonts w:ascii="Arial" w:hAnsi="Arial" w:cs="Arial"/>
                <w:bCs/>
                <w:smallCaps/>
                <w:sz w:val="20"/>
                <w:szCs w:val="20"/>
              </w:rPr>
            </w:pPr>
          </w:p>
          <w:p w14:paraId="03149501" w14:textId="77777777" w:rsidR="007D02DC" w:rsidRPr="007D02DC" w:rsidRDefault="007D02DC" w:rsidP="007D02DC">
            <w:pPr>
              <w:rPr>
                <w:rFonts w:ascii="Arial" w:hAnsi="Arial" w:cs="Arial"/>
                <w:bCs/>
                <w:smallCaps/>
                <w:sz w:val="20"/>
                <w:szCs w:val="20"/>
              </w:rPr>
            </w:pPr>
            <w:r w:rsidRPr="007D02DC">
              <w:rPr>
                <w:rFonts w:ascii="Arial" w:hAnsi="Arial" w:cs="Arial"/>
                <w:bCs/>
                <w:smallCaps/>
                <w:sz w:val="20"/>
                <w:szCs w:val="20"/>
              </w:rPr>
              <w:t>What you'll learn</w:t>
            </w:r>
          </w:p>
          <w:p w14:paraId="02969BD1" w14:textId="77777777" w:rsidR="007D02DC" w:rsidRDefault="007D02DC" w:rsidP="007D02DC">
            <w:pPr>
              <w:pStyle w:val="ListParagraph"/>
              <w:numPr>
                <w:ilvl w:val="0"/>
                <w:numId w:val="43"/>
              </w:numPr>
              <w:rPr>
                <w:rFonts w:ascii="Arial" w:hAnsi="Arial" w:cs="Arial"/>
                <w:bCs/>
                <w:smallCaps/>
                <w:sz w:val="20"/>
                <w:szCs w:val="20"/>
              </w:rPr>
            </w:pPr>
            <w:r w:rsidRPr="007D02DC">
              <w:rPr>
                <w:rFonts w:ascii="Arial" w:hAnsi="Arial" w:cs="Arial"/>
                <w:bCs/>
                <w:smallCaps/>
                <w:sz w:val="20"/>
                <w:szCs w:val="20"/>
              </w:rPr>
              <w:t>Basics of analytics terminology</w:t>
            </w:r>
          </w:p>
          <w:p w14:paraId="0CBA82C0" w14:textId="77777777" w:rsidR="007D02DC" w:rsidRDefault="007D02DC" w:rsidP="007D02DC">
            <w:pPr>
              <w:pStyle w:val="ListParagraph"/>
              <w:numPr>
                <w:ilvl w:val="0"/>
                <w:numId w:val="43"/>
              </w:numPr>
              <w:rPr>
                <w:rFonts w:ascii="Arial" w:hAnsi="Arial" w:cs="Arial"/>
                <w:bCs/>
                <w:smallCaps/>
                <w:sz w:val="20"/>
                <w:szCs w:val="20"/>
              </w:rPr>
            </w:pPr>
            <w:r w:rsidRPr="007D02DC">
              <w:rPr>
                <w:rFonts w:ascii="Arial" w:hAnsi="Arial" w:cs="Arial"/>
                <w:bCs/>
                <w:smallCaps/>
                <w:sz w:val="20"/>
                <w:szCs w:val="20"/>
              </w:rPr>
              <w:t>How data is used to make business decisions</w:t>
            </w:r>
          </w:p>
          <w:p w14:paraId="6E97A426" w14:textId="77777777" w:rsidR="007D02DC" w:rsidRDefault="007D02DC" w:rsidP="007D02DC">
            <w:pPr>
              <w:pStyle w:val="ListParagraph"/>
              <w:numPr>
                <w:ilvl w:val="0"/>
                <w:numId w:val="43"/>
              </w:numPr>
              <w:rPr>
                <w:rFonts w:ascii="Arial" w:hAnsi="Arial" w:cs="Arial"/>
                <w:bCs/>
                <w:smallCaps/>
                <w:sz w:val="20"/>
                <w:szCs w:val="20"/>
              </w:rPr>
            </w:pPr>
            <w:r w:rsidRPr="007D02DC">
              <w:rPr>
                <w:rFonts w:ascii="Arial" w:hAnsi="Arial" w:cs="Arial"/>
                <w:bCs/>
                <w:smallCaps/>
                <w:sz w:val="20"/>
                <w:szCs w:val="20"/>
              </w:rPr>
              <w:t>Identify the ideal analytical methodology for your specific needs</w:t>
            </w:r>
          </w:p>
          <w:p w14:paraId="084B3CEE" w14:textId="77777777" w:rsidR="007D02DC" w:rsidRDefault="007D02DC" w:rsidP="007D02DC">
            <w:pPr>
              <w:pStyle w:val="ListParagraph"/>
              <w:numPr>
                <w:ilvl w:val="0"/>
                <w:numId w:val="43"/>
              </w:numPr>
              <w:rPr>
                <w:rFonts w:ascii="Arial" w:hAnsi="Arial" w:cs="Arial"/>
                <w:bCs/>
                <w:smallCaps/>
                <w:sz w:val="20"/>
                <w:szCs w:val="20"/>
              </w:rPr>
            </w:pPr>
            <w:r w:rsidRPr="007D02DC">
              <w:rPr>
                <w:rFonts w:ascii="Arial" w:hAnsi="Arial" w:cs="Arial"/>
                <w:bCs/>
                <w:smallCaps/>
                <w:sz w:val="20"/>
                <w:szCs w:val="20"/>
              </w:rPr>
              <w:t xml:space="preserve">Understand ways to collect, </w:t>
            </w:r>
            <w:proofErr w:type="spellStart"/>
            <w:r w:rsidRPr="007D02DC">
              <w:rPr>
                <w:rFonts w:ascii="Arial" w:hAnsi="Arial" w:cs="Arial"/>
                <w:bCs/>
                <w:smallCaps/>
                <w:sz w:val="20"/>
                <w:szCs w:val="20"/>
              </w:rPr>
              <w:t>analyze</w:t>
            </w:r>
            <w:proofErr w:type="spellEnd"/>
            <w:r w:rsidRPr="007D02DC">
              <w:rPr>
                <w:rFonts w:ascii="Arial" w:hAnsi="Arial" w:cs="Arial"/>
                <w:bCs/>
                <w:smallCaps/>
                <w:sz w:val="20"/>
                <w:szCs w:val="20"/>
              </w:rPr>
              <w:t>, and visualize data</w:t>
            </w:r>
          </w:p>
          <w:p w14:paraId="0C101B64" w14:textId="77777777" w:rsidR="007D02DC" w:rsidRDefault="007D02DC" w:rsidP="007D02DC">
            <w:pPr>
              <w:pStyle w:val="ListParagraph"/>
              <w:numPr>
                <w:ilvl w:val="0"/>
                <w:numId w:val="43"/>
              </w:numPr>
              <w:rPr>
                <w:rFonts w:ascii="Arial" w:hAnsi="Arial" w:cs="Arial"/>
                <w:bCs/>
                <w:smallCaps/>
                <w:sz w:val="20"/>
                <w:szCs w:val="20"/>
              </w:rPr>
            </w:pPr>
            <w:r w:rsidRPr="007D02DC">
              <w:rPr>
                <w:rFonts w:ascii="Arial" w:hAnsi="Arial" w:cs="Arial"/>
                <w:bCs/>
                <w:smallCaps/>
                <w:sz w:val="20"/>
                <w:szCs w:val="20"/>
              </w:rPr>
              <w:t>Descriptive Analytics and how they are embedded in most organisations</w:t>
            </w:r>
          </w:p>
          <w:p w14:paraId="61DD17D9" w14:textId="77777777" w:rsidR="007D02DC" w:rsidRDefault="007D02DC" w:rsidP="007D02DC">
            <w:pPr>
              <w:pStyle w:val="ListParagraph"/>
              <w:numPr>
                <w:ilvl w:val="0"/>
                <w:numId w:val="43"/>
              </w:numPr>
              <w:rPr>
                <w:rFonts w:ascii="Arial" w:hAnsi="Arial" w:cs="Arial"/>
                <w:bCs/>
                <w:smallCaps/>
                <w:sz w:val="20"/>
                <w:szCs w:val="20"/>
              </w:rPr>
            </w:pPr>
            <w:r w:rsidRPr="007D02DC">
              <w:rPr>
                <w:rFonts w:ascii="Arial" w:hAnsi="Arial" w:cs="Arial"/>
                <w:bCs/>
                <w:smallCaps/>
                <w:sz w:val="20"/>
                <w:szCs w:val="20"/>
              </w:rPr>
              <w:t>An understanding of how predictive models can improve your ability to make decisions in an uncertain world</w:t>
            </w:r>
          </w:p>
          <w:p w14:paraId="069BF44C" w14:textId="77777777" w:rsidR="007D02DC" w:rsidRDefault="007D02DC" w:rsidP="007D02DC">
            <w:pPr>
              <w:pStyle w:val="ListParagraph"/>
              <w:numPr>
                <w:ilvl w:val="0"/>
                <w:numId w:val="43"/>
              </w:numPr>
              <w:rPr>
                <w:rFonts w:ascii="Arial" w:hAnsi="Arial" w:cs="Arial"/>
                <w:bCs/>
                <w:smallCaps/>
                <w:sz w:val="20"/>
                <w:szCs w:val="20"/>
              </w:rPr>
            </w:pPr>
            <w:r w:rsidRPr="007D02DC">
              <w:rPr>
                <w:rFonts w:ascii="Arial" w:hAnsi="Arial" w:cs="Arial"/>
                <w:bCs/>
                <w:smallCaps/>
                <w:sz w:val="20"/>
                <w:szCs w:val="20"/>
              </w:rPr>
              <w:t>Prescriptive Analytics and how it helps to formulate recommendations of what you should do</w:t>
            </w:r>
          </w:p>
          <w:p w14:paraId="1604A4DE" w14:textId="77777777" w:rsidR="007D02DC" w:rsidRDefault="007D02DC" w:rsidP="007D02DC">
            <w:pPr>
              <w:pStyle w:val="ListParagraph"/>
              <w:numPr>
                <w:ilvl w:val="0"/>
                <w:numId w:val="43"/>
              </w:numPr>
              <w:rPr>
                <w:rFonts w:ascii="Arial" w:hAnsi="Arial" w:cs="Arial"/>
                <w:bCs/>
                <w:smallCaps/>
                <w:sz w:val="20"/>
                <w:szCs w:val="20"/>
              </w:rPr>
            </w:pPr>
            <w:r w:rsidRPr="007D02DC">
              <w:rPr>
                <w:rFonts w:ascii="Arial" w:hAnsi="Arial" w:cs="Arial"/>
                <w:bCs/>
                <w:smallCaps/>
                <w:sz w:val="20"/>
                <w:szCs w:val="20"/>
              </w:rPr>
              <w:t>What is Data Management: Architecture, Quality and Privacy</w:t>
            </w:r>
          </w:p>
          <w:p w14:paraId="77DE5FED" w14:textId="20346B49" w:rsidR="007D02DC" w:rsidRPr="007D02DC" w:rsidRDefault="007D02DC" w:rsidP="007D02DC">
            <w:pPr>
              <w:pStyle w:val="ListParagraph"/>
              <w:numPr>
                <w:ilvl w:val="0"/>
                <w:numId w:val="43"/>
              </w:numPr>
              <w:rPr>
                <w:rFonts w:ascii="Arial" w:hAnsi="Arial" w:cs="Arial"/>
                <w:bCs/>
                <w:smallCaps/>
                <w:sz w:val="20"/>
                <w:szCs w:val="20"/>
              </w:rPr>
            </w:pPr>
            <w:r w:rsidRPr="007D02DC">
              <w:rPr>
                <w:rFonts w:ascii="Arial" w:hAnsi="Arial" w:cs="Arial"/>
                <w:bCs/>
                <w:smallCaps/>
                <w:sz w:val="20"/>
                <w:szCs w:val="20"/>
              </w:rPr>
              <w:t>Master fundamental concepts and practices of the analytics life cycle and understand the best practices for each stage</w:t>
            </w:r>
          </w:p>
          <w:p w14:paraId="29130F52" w14:textId="77777777" w:rsidR="007D02DC" w:rsidRPr="007D02DC" w:rsidRDefault="007D02DC" w:rsidP="007D02DC">
            <w:pPr>
              <w:rPr>
                <w:rFonts w:ascii="Arial" w:hAnsi="Arial" w:cs="Arial"/>
                <w:bCs/>
                <w:smallCaps/>
                <w:sz w:val="20"/>
                <w:szCs w:val="20"/>
              </w:rPr>
            </w:pPr>
          </w:p>
          <w:p w14:paraId="5B3F78F5" w14:textId="77777777" w:rsidR="007D02DC" w:rsidRPr="007D02DC" w:rsidRDefault="007D02DC" w:rsidP="007D02DC">
            <w:pPr>
              <w:rPr>
                <w:rFonts w:ascii="Arial" w:hAnsi="Arial" w:cs="Arial"/>
                <w:bCs/>
                <w:smallCaps/>
                <w:sz w:val="20"/>
                <w:szCs w:val="20"/>
              </w:rPr>
            </w:pPr>
            <w:r w:rsidRPr="007D02DC">
              <w:rPr>
                <w:rFonts w:ascii="Arial" w:hAnsi="Arial" w:cs="Arial"/>
                <w:bCs/>
                <w:smallCaps/>
                <w:sz w:val="20"/>
                <w:szCs w:val="20"/>
              </w:rPr>
              <w:t>This course includes:</w:t>
            </w:r>
          </w:p>
          <w:p w14:paraId="2D102360" w14:textId="77777777" w:rsidR="007D02DC" w:rsidRPr="007D02DC" w:rsidRDefault="007D02DC" w:rsidP="007D02DC">
            <w:pPr>
              <w:rPr>
                <w:rFonts w:ascii="Arial" w:hAnsi="Arial" w:cs="Arial"/>
                <w:bCs/>
                <w:smallCaps/>
                <w:sz w:val="20"/>
                <w:szCs w:val="20"/>
              </w:rPr>
            </w:pPr>
            <w:r w:rsidRPr="007D02DC">
              <w:rPr>
                <w:rFonts w:ascii="Arial" w:hAnsi="Arial" w:cs="Arial"/>
                <w:bCs/>
                <w:smallCaps/>
                <w:sz w:val="20"/>
                <w:szCs w:val="20"/>
              </w:rPr>
              <w:t>•</w:t>
            </w:r>
            <w:r w:rsidRPr="007D02DC">
              <w:rPr>
                <w:rFonts w:ascii="Arial" w:hAnsi="Arial" w:cs="Arial"/>
                <w:bCs/>
                <w:smallCaps/>
                <w:sz w:val="20"/>
                <w:szCs w:val="20"/>
              </w:rPr>
              <w:tab/>
              <w:t>4 hours on-demand video</w:t>
            </w:r>
          </w:p>
          <w:p w14:paraId="5F29E194" w14:textId="77777777" w:rsidR="007D02DC" w:rsidRPr="007D02DC" w:rsidRDefault="007D02DC" w:rsidP="007D02DC">
            <w:pPr>
              <w:rPr>
                <w:rFonts w:ascii="Arial" w:hAnsi="Arial" w:cs="Arial"/>
                <w:bCs/>
                <w:smallCaps/>
                <w:sz w:val="20"/>
                <w:szCs w:val="20"/>
              </w:rPr>
            </w:pPr>
            <w:r w:rsidRPr="007D02DC">
              <w:rPr>
                <w:rFonts w:ascii="Arial" w:hAnsi="Arial" w:cs="Arial"/>
                <w:bCs/>
                <w:smallCaps/>
                <w:sz w:val="20"/>
                <w:szCs w:val="20"/>
              </w:rPr>
              <w:t>•</w:t>
            </w:r>
            <w:r w:rsidRPr="007D02DC">
              <w:rPr>
                <w:rFonts w:ascii="Arial" w:hAnsi="Arial" w:cs="Arial"/>
                <w:bCs/>
                <w:smallCaps/>
                <w:sz w:val="20"/>
                <w:szCs w:val="20"/>
              </w:rPr>
              <w:tab/>
              <w:t>1 practice test</w:t>
            </w:r>
          </w:p>
          <w:p w14:paraId="64BFE472" w14:textId="77777777" w:rsidR="007D02DC" w:rsidRPr="007D02DC" w:rsidRDefault="007D02DC" w:rsidP="007D02DC">
            <w:pPr>
              <w:rPr>
                <w:rFonts w:ascii="Arial" w:hAnsi="Arial" w:cs="Arial"/>
                <w:bCs/>
                <w:smallCaps/>
                <w:sz w:val="20"/>
                <w:szCs w:val="20"/>
              </w:rPr>
            </w:pPr>
            <w:r w:rsidRPr="007D02DC">
              <w:rPr>
                <w:rFonts w:ascii="Arial" w:hAnsi="Arial" w:cs="Arial"/>
                <w:bCs/>
                <w:smallCaps/>
                <w:sz w:val="20"/>
                <w:szCs w:val="20"/>
              </w:rPr>
              <w:t>•</w:t>
            </w:r>
            <w:r w:rsidRPr="007D02DC">
              <w:rPr>
                <w:rFonts w:ascii="Arial" w:hAnsi="Arial" w:cs="Arial"/>
                <w:bCs/>
                <w:smallCaps/>
                <w:sz w:val="20"/>
                <w:szCs w:val="20"/>
              </w:rPr>
              <w:tab/>
              <w:t>Assignments</w:t>
            </w:r>
          </w:p>
          <w:p w14:paraId="30ABE905" w14:textId="77777777" w:rsidR="007D02DC" w:rsidRPr="007D02DC" w:rsidRDefault="007D02DC" w:rsidP="007D02DC">
            <w:pPr>
              <w:rPr>
                <w:rFonts w:ascii="Arial" w:hAnsi="Arial" w:cs="Arial"/>
                <w:bCs/>
                <w:smallCaps/>
                <w:sz w:val="20"/>
                <w:szCs w:val="20"/>
              </w:rPr>
            </w:pPr>
            <w:r w:rsidRPr="007D02DC">
              <w:rPr>
                <w:rFonts w:ascii="Arial" w:hAnsi="Arial" w:cs="Arial"/>
                <w:bCs/>
                <w:smallCaps/>
                <w:sz w:val="20"/>
                <w:szCs w:val="20"/>
              </w:rPr>
              <w:t>•</w:t>
            </w:r>
            <w:r w:rsidRPr="007D02DC">
              <w:rPr>
                <w:rFonts w:ascii="Arial" w:hAnsi="Arial" w:cs="Arial"/>
                <w:bCs/>
                <w:smallCaps/>
                <w:sz w:val="20"/>
                <w:szCs w:val="20"/>
              </w:rPr>
              <w:tab/>
              <w:t>1 downloadable resource</w:t>
            </w:r>
          </w:p>
          <w:p w14:paraId="4E17251B" w14:textId="77777777" w:rsidR="007D02DC" w:rsidRPr="007D02DC" w:rsidRDefault="007D02DC" w:rsidP="007D02DC">
            <w:pPr>
              <w:rPr>
                <w:rFonts w:ascii="Arial" w:hAnsi="Arial" w:cs="Arial"/>
                <w:bCs/>
                <w:smallCaps/>
                <w:sz w:val="20"/>
                <w:szCs w:val="20"/>
              </w:rPr>
            </w:pPr>
            <w:r w:rsidRPr="007D02DC">
              <w:rPr>
                <w:rFonts w:ascii="Arial" w:hAnsi="Arial" w:cs="Arial"/>
                <w:bCs/>
                <w:smallCaps/>
                <w:sz w:val="20"/>
                <w:szCs w:val="20"/>
              </w:rPr>
              <w:t>•</w:t>
            </w:r>
            <w:r w:rsidRPr="007D02DC">
              <w:rPr>
                <w:rFonts w:ascii="Arial" w:hAnsi="Arial" w:cs="Arial"/>
                <w:bCs/>
                <w:smallCaps/>
                <w:sz w:val="20"/>
                <w:szCs w:val="20"/>
              </w:rPr>
              <w:tab/>
              <w:t>Access on mobile and TV</w:t>
            </w:r>
          </w:p>
          <w:p w14:paraId="68F750CD" w14:textId="77777777" w:rsidR="007D02DC" w:rsidRPr="007D02DC" w:rsidRDefault="007D02DC" w:rsidP="007D02DC">
            <w:pPr>
              <w:rPr>
                <w:rFonts w:ascii="Arial" w:hAnsi="Arial" w:cs="Arial"/>
                <w:bCs/>
                <w:smallCaps/>
                <w:sz w:val="20"/>
                <w:szCs w:val="20"/>
              </w:rPr>
            </w:pPr>
            <w:r w:rsidRPr="007D02DC">
              <w:rPr>
                <w:rFonts w:ascii="Arial" w:hAnsi="Arial" w:cs="Arial"/>
                <w:bCs/>
                <w:smallCaps/>
                <w:sz w:val="20"/>
                <w:szCs w:val="20"/>
              </w:rPr>
              <w:t>•</w:t>
            </w:r>
            <w:r w:rsidRPr="007D02DC">
              <w:rPr>
                <w:rFonts w:ascii="Arial" w:hAnsi="Arial" w:cs="Arial"/>
                <w:bCs/>
                <w:smallCaps/>
                <w:sz w:val="20"/>
                <w:szCs w:val="20"/>
              </w:rPr>
              <w:tab/>
              <w:t>Certificate of completion</w:t>
            </w:r>
          </w:p>
          <w:p w14:paraId="72E3BA10" w14:textId="77777777" w:rsidR="007D02DC" w:rsidRPr="007D02DC" w:rsidRDefault="007D02DC" w:rsidP="007D02DC">
            <w:pPr>
              <w:rPr>
                <w:rFonts w:ascii="Arial" w:hAnsi="Arial" w:cs="Arial"/>
                <w:bCs/>
                <w:smallCaps/>
                <w:sz w:val="20"/>
                <w:szCs w:val="20"/>
              </w:rPr>
            </w:pPr>
          </w:p>
          <w:p w14:paraId="2565DFBD" w14:textId="77777777" w:rsidR="007D02DC" w:rsidRPr="007D02DC" w:rsidRDefault="007D02DC" w:rsidP="007D02DC">
            <w:pPr>
              <w:rPr>
                <w:rFonts w:ascii="Arial" w:hAnsi="Arial" w:cs="Arial"/>
                <w:bCs/>
                <w:smallCaps/>
                <w:sz w:val="20"/>
                <w:szCs w:val="20"/>
              </w:rPr>
            </w:pPr>
            <w:r w:rsidRPr="007D02DC">
              <w:rPr>
                <w:rFonts w:ascii="Arial" w:hAnsi="Arial" w:cs="Arial"/>
                <w:bCs/>
                <w:smallCaps/>
                <w:sz w:val="20"/>
                <w:szCs w:val="20"/>
              </w:rPr>
              <w:t xml:space="preserve">Course content - 9 sections </w:t>
            </w:r>
          </w:p>
          <w:p w14:paraId="50452D1A" w14:textId="77777777" w:rsidR="007D02DC" w:rsidRPr="007D02DC" w:rsidRDefault="007D02DC" w:rsidP="007D02DC">
            <w:pPr>
              <w:rPr>
                <w:rFonts w:ascii="Arial" w:hAnsi="Arial" w:cs="Arial"/>
                <w:bCs/>
                <w:smallCaps/>
                <w:sz w:val="20"/>
                <w:szCs w:val="20"/>
              </w:rPr>
            </w:pPr>
            <w:r w:rsidRPr="007D02DC">
              <w:rPr>
                <w:rFonts w:ascii="Arial" w:hAnsi="Arial" w:cs="Arial"/>
                <w:bCs/>
                <w:smallCaps/>
                <w:sz w:val="20"/>
                <w:szCs w:val="20"/>
              </w:rPr>
              <w:t xml:space="preserve">• 40 lectures </w:t>
            </w:r>
          </w:p>
          <w:p w14:paraId="08E01750" w14:textId="77777777" w:rsidR="007D02DC" w:rsidRPr="007D02DC" w:rsidRDefault="007D02DC" w:rsidP="007D02DC">
            <w:pPr>
              <w:rPr>
                <w:rFonts w:ascii="Arial" w:hAnsi="Arial" w:cs="Arial"/>
                <w:bCs/>
                <w:smallCaps/>
                <w:sz w:val="20"/>
                <w:szCs w:val="20"/>
              </w:rPr>
            </w:pPr>
            <w:r w:rsidRPr="007D02DC">
              <w:rPr>
                <w:rFonts w:ascii="Arial" w:hAnsi="Arial" w:cs="Arial"/>
                <w:bCs/>
                <w:smallCaps/>
                <w:sz w:val="20"/>
                <w:szCs w:val="20"/>
              </w:rPr>
              <w:t>• 3h 59m total length (1 Week duration)</w:t>
            </w:r>
          </w:p>
          <w:p w14:paraId="17EB1BE0" w14:textId="77777777" w:rsidR="007D02DC" w:rsidRPr="007D02DC" w:rsidRDefault="007D02DC" w:rsidP="007D02DC">
            <w:pPr>
              <w:rPr>
                <w:rFonts w:ascii="Arial" w:hAnsi="Arial" w:cs="Arial"/>
                <w:bCs/>
                <w:smallCaps/>
                <w:sz w:val="20"/>
                <w:szCs w:val="20"/>
              </w:rPr>
            </w:pPr>
          </w:p>
          <w:p w14:paraId="3199229D" w14:textId="77777777" w:rsidR="007D02DC" w:rsidRPr="007D02DC" w:rsidRDefault="007D02DC" w:rsidP="007D02DC">
            <w:pPr>
              <w:rPr>
                <w:rFonts w:ascii="Arial" w:hAnsi="Arial" w:cs="Arial"/>
                <w:bCs/>
                <w:smallCaps/>
                <w:sz w:val="20"/>
                <w:szCs w:val="20"/>
              </w:rPr>
            </w:pPr>
            <w:r w:rsidRPr="007D02DC">
              <w:rPr>
                <w:rFonts w:ascii="Arial" w:hAnsi="Arial" w:cs="Arial"/>
                <w:bCs/>
                <w:smallCaps/>
                <w:sz w:val="20"/>
                <w:szCs w:val="20"/>
              </w:rPr>
              <w:t>Description</w:t>
            </w:r>
          </w:p>
          <w:p w14:paraId="5AD1AA63" w14:textId="77777777" w:rsidR="007D02DC" w:rsidRPr="007D02DC" w:rsidRDefault="007D02DC" w:rsidP="007D02DC">
            <w:pPr>
              <w:rPr>
                <w:rFonts w:ascii="Arial" w:hAnsi="Arial" w:cs="Arial"/>
                <w:bCs/>
                <w:smallCaps/>
                <w:sz w:val="20"/>
                <w:szCs w:val="20"/>
              </w:rPr>
            </w:pPr>
          </w:p>
          <w:p w14:paraId="38829180" w14:textId="77777777" w:rsidR="007D02DC" w:rsidRPr="007D02DC" w:rsidRDefault="007D02DC" w:rsidP="007D02DC">
            <w:pPr>
              <w:rPr>
                <w:rFonts w:ascii="Arial" w:hAnsi="Arial" w:cs="Arial"/>
                <w:bCs/>
                <w:smallCaps/>
                <w:sz w:val="20"/>
                <w:szCs w:val="20"/>
              </w:rPr>
            </w:pPr>
            <w:r w:rsidRPr="007D02DC">
              <w:rPr>
                <w:rFonts w:ascii="Arial" w:hAnsi="Arial" w:cs="Arial"/>
                <w:bCs/>
                <w:smallCaps/>
                <w:sz w:val="20"/>
                <w:szCs w:val="20"/>
              </w:rPr>
              <w:t>This is a non-technical program; no coding background is required.</w:t>
            </w:r>
          </w:p>
          <w:p w14:paraId="0414A6CF" w14:textId="77777777" w:rsidR="007D02DC" w:rsidRPr="007D02DC" w:rsidRDefault="007D02DC" w:rsidP="007D02DC">
            <w:pPr>
              <w:rPr>
                <w:rFonts w:ascii="Arial" w:hAnsi="Arial" w:cs="Arial"/>
                <w:bCs/>
                <w:smallCaps/>
                <w:sz w:val="20"/>
                <w:szCs w:val="20"/>
              </w:rPr>
            </w:pPr>
          </w:p>
          <w:p w14:paraId="6E5D7E6B" w14:textId="326608FA" w:rsidR="007D02DC" w:rsidRPr="007D02DC" w:rsidRDefault="007D02DC" w:rsidP="007D02DC">
            <w:pPr>
              <w:rPr>
                <w:rFonts w:ascii="Arial" w:hAnsi="Arial" w:cs="Arial"/>
                <w:bCs/>
                <w:smallCaps/>
                <w:sz w:val="20"/>
                <w:szCs w:val="20"/>
              </w:rPr>
            </w:pPr>
            <w:r w:rsidRPr="007D02DC">
              <w:rPr>
                <w:rFonts w:ascii="Arial" w:hAnsi="Arial" w:cs="Arial"/>
                <w:bCs/>
                <w:smallCaps/>
                <w:sz w:val="20"/>
                <w:szCs w:val="20"/>
              </w:rPr>
              <w:t>This course introduces big data analytics, statistics, artificial intelligence, and data-driven decision-making for all business professionals, including those without prior analytics knowledge.</w:t>
            </w:r>
            <w:r>
              <w:rPr>
                <w:rFonts w:ascii="Arial" w:hAnsi="Arial" w:cs="Arial"/>
                <w:bCs/>
                <w:smallCaps/>
                <w:sz w:val="20"/>
                <w:szCs w:val="20"/>
              </w:rPr>
              <w:t xml:space="preserve"> </w:t>
            </w:r>
            <w:r w:rsidRPr="007D02DC">
              <w:rPr>
                <w:rFonts w:ascii="Arial" w:hAnsi="Arial" w:cs="Arial"/>
                <w:bCs/>
                <w:smallCaps/>
                <w:sz w:val="20"/>
                <w:szCs w:val="20"/>
              </w:rPr>
              <w:t>Analytical skills are essential in any business. There is a growing need for employees across all areas to know how to read, interpret, and present data in a way that can be understood across all functions and inform decision-making. Analytics is listed in 2024 as one of the top 10 skills requested by employers and recruiters. Almost every company in the world uses data to make better decisions.</w:t>
            </w:r>
            <w:r>
              <w:rPr>
                <w:rFonts w:ascii="Arial" w:hAnsi="Arial" w:cs="Arial"/>
                <w:bCs/>
                <w:smallCaps/>
                <w:sz w:val="20"/>
                <w:szCs w:val="20"/>
              </w:rPr>
              <w:t xml:space="preserve"> </w:t>
            </w:r>
            <w:r w:rsidRPr="007D02DC">
              <w:rPr>
                <w:rFonts w:ascii="Arial" w:hAnsi="Arial" w:cs="Arial"/>
                <w:bCs/>
                <w:smallCaps/>
                <w:sz w:val="20"/>
                <w:szCs w:val="20"/>
              </w:rPr>
              <w:t xml:space="preserve">This comprehensive course offers a detailed overview of business and marketing analytics and data science. The course materials cover various topics, including data mining, predictive </w:t>
            </w:r>
            <w:proofErr w:type="spellStart"/>
            <w:r w:rsidRPr="007D02DC">
              <w:rPr>
                <w:rFonts w:ascii="Arial" w:hAnsi="Arial" w:cs="Arial"/>
                <w:bCs/>
                <w:smallCaps/>
                <w:sz w:val="20"/>
                <w:szCs w:val="20"/>
              </w:rPr>
              <w:t>modeling</w:t>
            </w:r>
            <w:proofErr w:type="spellEnd"/>
            <w:r w:rsidRPr="007D02DC">
              <w:rPr>
                <w:rFonts w:ascii="Arial" w:hAnsi="Arial" w:cs="Arial"/>
                <w:bCs/>
                <w:smallCaps/>
                <w:sz w:val="20"/>
                <w:szCs w:val="20"/>
              </w:rPr>
              <w:t xml:space="preserve">, business </w:t>
            </w:r>
            <w:r w:rsidRPr="007D02DC">
              <w:rPr>
                <w:rFonts w:ascii="Arial" w:hAnsi="Arial" w:cs="Arial"/>
                <w:bCs/>
                <w:smallCaps/>
                <w:sz w:val="20"/>
                <w:szCs w:val="20"/>
              </w:rPr>
              <w:lastRenderedPageBreak/>
              <w:t>intelligence, and machine learning. By studying these topics, you will gain an in-depth understanding of how data can inform business decisions. Additionally, you will learn about tools and techniques such as statistical analysis, data visualization, and data storytelling to effectively communicate insights to stakeholders. By the end of the course, you will have the skills and knowledge needed to make data-driven decisions that can drive business growth and success.</w:t>
            </w:r>
            <w:r>
              <w:rPr>
                <w:rFonts w:ascii="Arial" w:hAnsi="Arial" w:cs="Arial"/>
                <w:bCs/>
                <w:smallCaps/>
                <w:sz w:val="20"/>
                <w:szCs w:val="20"/>
              </w:rPr>
              <w:t xml:space="preserve"> </w:t>
            </w:r>
            <w:r w:rsidRPr="007D02DC">
              <w:rPr>
                <w:rFonts w:ascii="Arial" w:hAnsi="Arial" w:cs="Arial"/>
                <w:bCs/>
                <w:smallCaps/>
                <w:sz w:val="20"/>
                <w:szCs w:val="20"/>
              </w:rPr>
              <w:t>It introduces the different analytics methodologies and how they are used. It is not intended to prepare learners to perform analytics themselves but to help them understand what analytics can do. If you are curious about the different analytics techniques and the possibilities they offer, this course is for you.</w:t>
            </w:r>
            <w:r>
              <w:rPr>
                <w:rFonts w:ascii="Arial" w:hAnsi="Arial" w:cs="Arial"/>
                <w:bCs/>
                <w:smallCaps/>
                <w:sz w:val="20"/>
                <w:szCs w:val="20"/>
              </w:rPr>
              <w:t xml:space="preserve"> </w:t>
            </w:r>
            <w:r w:rsidRPr="007D02DC">
              <w:rPr>
                <w:rFonts w:ascii="Arial" w:hAnsi="Arial" w:cs="Arial"/>
                <w:bCs/>
                <w:smallCaps/>
                <w:sz w:val="20"/>
                <w:szCs w:val="20"/>
              </w:rPr>
              <w:t>The course lasts around 4 hours and includes quizzes, assignments, and a final test you must pass to get the certificate.</w:t>
            </w:r>
          </w:p>
        </w:tc>
      </w:tr>
      <w:tr w:rsidR="00683378" w:rsidRPr="007D02DC" w14:paraId="1D2BBFD8" w14:textId="77777777" w:rsidTr="00CD5A9A">
        <w:trPr>
          <w:trHeight w:val="2670"/>
        </w:trPr>
        <w:tc>
          <w:tcPr>
            <w:tcW w:w="8926" w:type="dxa"/>
            <w:gridSpan w:val="7"/>
            <w:shd w:val="clear" w:color="auto" w:fill="004280"/>
          </w:tcPr>
          <w:p w14:paraId="3ECA51AA" w14:textId="77777777" w:rsidR="00683378" w:rsidRPr="007D02DC" w:rsidRDefault="00683378" w:rsidP="007D02DC">
            <w:pPr>
              <w:pStyle w:val="ListParagraph"/>
              <w:numPr>
                <w:ilvl w:val="0"/>
                <w:numId w:val="6"/>
              </w:numPr>
              <w:spacing w:before="240" w:line="360" w:lineRule="auto"/>
              <w:ind w:left="245" w:hanging="245"/>
              <w:rPr>
                <w:rFonts w:ascii="Arial" w:hAnsi="Arial" w:cs="Arial"/>
                <w:bCs/>
                <w:sz w:val="20"/>
                <w:szCs w:val="20"/>
              </w:rPr>
            </w:pPr>
            <w:r w:rsidRPr="007D02DC">
              <w:rPr>
                <w:rFonts w:ascii="Arial" w:hAnsi="Arial" w:cs="Arial"/>
                <w:bCs/>
                <w:sz w:val="20"/>
                <w:szCs w:val="20"/>
              </w:rPr>
              <w:lastRenderedPageBreak/>
              <w:t>Invoice paid after good and services delivery and within 30 days as per the National Treasury Act.</w:t>
            </w:r>
          </w:p>
          <w:p w14:paraId="72ABCB62" w14:textId="77777777" w:rsidR="00683378" w:rsidRPr="007D02DC" w:rsidRDefault="00683378" w:rsidP="007D02DC">
            <w:pPr>
              <w:pStyle w:val="ListParagraph"/>
              <w:numPr>
                <w:ilvl w:val="0"/>
                <w:numId w:val="6"/>
              </w:numPr>
              <w:spacing w:line="360" w:lineRule="auto"/>
              <w:ind w:left="245" w:hanging="245"/>
              <w:rPr>
                <w:rFonts w:ascii="Arial" w:hAnsi="Arial" w:cs="Arial"/>
                <w:bCs/>
                <w:sz w:val="20"/>
                <w:szCs w:val="20"/>
              </w:rPr>
            </w:pPr>
            <w:r w:rsidRPr="007D02DC">
              <w:rPr>
                <w:rFonts w:ascii="Arial" w:hAnsi="Arial" w:cs="Arial"/>
                <w:bCs/>
                <w:sz w:val="20"/>
                <w:szCs w:val="20"/>
              </w:rPr>
              <w:t>Suppliers must all be registered on the Central Supplier Database</w:t>
            </w:r>
          </w:p>
          <w:p w14:paraId="43A66CA2" w14:textId="480F06F8" w:rsidR="00683378" w:rsidRPr="007D02DC" w:rsidRDefault="00683378" w:rsidP="007D02DC">
            <w:pPr>
              <w:pStyle w:val="ListParagraph"/>
              <w:numPr>
                <w:ilvl w:val="0"/>
                <w:numId w:val="6"/>
              </w:numPr>
              <w:spacing w:line="360" w:lineRule="auto"/>
              <w:ind w:left="245" w:hanging="245"/>
              <w:rPr>
                <w:rFonts w:ascii="Arial" w:hAnsi="Arial" w:cs="Arial"/>
                <w:bCs/>
                <w:sz w:val="20"/>
                <w:szCs w:val="20"/>
              </w:rPr>
            </w:pPr>
            <w:r w:rsidRPr="007D02DC">
              <w:rPr>
                <w:rFonts w:ascii="Arial" w:hAnsi="Arial" w:cs="Arial"/>
                <w:bCs/>
                <w:sz w:val="20"/>
                <w:szCs w:val="20"/>
              </w:rPr>
              <w:t xml:space="preserve">Quotations: to be accompanied by SBD 4 AND 6.1 forms, Proof of specific goals where applicable, the completed and signed request for quotation form </w:t>
            </w:r>
          </w:p>
          <w:p w14:paraId="27B01387" w14:textId="77777777" w:rsidR="00683378" w:rsidRPr="007D02DC" w:rsidRDefault="00683378" w:rsidP="007D02DC">
            <w:pPr>
              <w:pStyle w:val="ListParagraph"/>
              <w:numPr>
                <w:ilvl w:val="0"/>
                <w:numId w:val="6"/>
              </w:numPr>
              <w:spacing w:line="360" w:lineRule="auto"/>
              <w:ind w:left="245" w:hanging="245"/>
              <w:rPr>
                <w:rFonts w:ascii="Arial" w:hAnsi="Arial" w:cs="Arial"/>
                <w:bCs/>
                <w:sz w:val="20"/>
                <w:szCs w:val="20"/>
              </w:rPr>
            </w:pPr>
            <w:r w:rsidRPr="007D02DC">
              <w:rPr>
                <w:rFonts w:ascii="Arial" w:hAnsi="Arial" w:cs="Arial"/>
                <w:bCs/>
                <w:sz w:val="20"/>
                <w:szCs w:val="20"/>
              </w:rPr>
              <w:t>Quotation received after the closing date and time will not be considered.</w:t>
            </w:r>
          </w:p>
          <w:p w14:paraId="59DFCA68" w14:textId="77777777" w:rsidR="006D7722" w:rsidRPr="007D02DC" w:rsidRDefault="00683378" w:rsidP="007D02DC">
            <w:pPr>
              <w:pStyle w:val="ListParagraph"/>
              <w:numPr>
                <w:ilvl w:val="0"/>
                <w:numId w:val="6"/>
              </w:numPr>
              <w:spacing w:line="360" w:lineRule="auto"/>
              <w:ind w:left="245" w:hanging="245"/>
              <w:rPr>
                <w:rFonts w:ascii="Arial" w:hAnsi="Arial" w:cs="Arial"/>
                <w:bCs/>
                <w:sz w:val="20"/>
                <w:szCs w:val="20"/>
              </w:rPr>
            </w:pPr>
            <w:r w:rsidRPr="007D02DC">
              <w:rPr>
                <w:rFonts w:ascii="Arial" w:hAnsi="Arial" w:cs="Arial"/>
                <w:bCs/>
                <w:sz w:val="20"/>
                <w:szCs w:val="20"/>
              </w:rPr>
              <w:t>80/20 preferential point system will be used</w:t>
            </w:r>
          </w:p>
          <w:p w14:paraId="5993FBB2" w14:textId="2CFBFB2D" w:rsidR="00683378" w:rsidRPr="007D02DC" w:rsidRDefault="00F465BE" w:rsidP="007D02DC">
            <w:pPr>
              <w:pStyle w:val="ListParagraph"/>
              <w:numPr>
                <w:ilvl w:val="0"/>
                <w:numId w:val="6"/>
              </w:numPr>
              <w:spacing w:line="360" w:lineRule="auto"/>
              <w:ind w:left="245" w:hanging="245"/>
              <w:rPr>
                <w:rFonts w:ascii="Arial" w:hAnsi="Arial" w:cs="Arial"/>
                <w:bCs/>
                <w:sz w:val="20"/>
                <w:szCs w:val="20"/>
              </w:rPr>
            </w:pPr>
            <w:r w:rsidRPr="007D02DC">
              <w:rPr>
                <w:rFonts w:ascii="Arial" w:hAnsi="Arial" w:cs="Arial"/>
                <w:bCs/>
                <w:sz w:val="20"/>
                <w:szCs w:val="20"/>
              </w:rPr>
              <w:t>The validity period of price quotations after the closing date is 30 days</w:t>
            </w:r>
          </w:p>
        </w:tc>
      </w:tr>
      <w:tr w:rsidR="00683378" w:rsidRPr="007D02DC" w14:paraId="35A54FA6" w14:textId="77777777" w:rsidTr="003960A5">
        <w:trPr>
          <w:trHeight w:val="432"/>
        </w:trPr>
        <w:tc>
          <w:tcPr>
            <w:tcW w:w="5125" w:type="dxa"/>
            <w:gridSpan w:val="3"/>
            <w:tcBorders>
              <w:bottom w:val="single" w:sz="4" w:space="0" w:color="auto"/>
            </w:tcBorders>
            <w:shd w:val="clear" w:color="auto" w:fill="004280"/>
            <w:vAlign w:val="center"/>
          </w:tcPr>
          <w:p w14:paraId="7E2687F3" w14:textId="4248BB29" w:rsidR="00683378" w:rsidRPr="007D02DC" w:rsidRDefault="00683378" w:rsidP="00683378">
            <w:pPr>
              <w:jc w:val="center"/>
              <w:rPr>
                <w:rFonts w:ascii="Arial" w:hAnsi="Arial" w:cs="Arial"/>
                <w:bCs/>
                <w:sz w:val="20"/>
                <w:szCs w:val="20"/>
              </w:rPr>
            </w:pPr>
            <w:r w:rsidRPr="007D02DC">
              <w:rPr>
                <w:rFonts w:ascii="Arial" w:hAnsi="Arial" w:cs="Arial"/>
                <w:bCs/>
                <w:smallCaps/>
                <w:sz w:val="20"/>
                <w:szCs w:val="20"/>
              </w:rPr>
              <w:t>Specific Goals For TIA For Day - To - Day Procurement</w:t>
            </w:r>
          </w:p>
        </w:tc>
        <w:tc>
          <w:tcPr>
            <w:tcW w:w="3801" w:type="dxa"/>
            <w:gridSpan w:val="4"/>
            <w:tcBorders>
              <w:bottom w:val="single" w:sz="4" w:space="0" w:color="auto"/>
            </w:tcBorders>
            <w:shd w:val="clear" w:color="auto" w:fill="004280"/>
            <w:vAlign w:val="center"/>
          </w:tcPr>
          <w:p w14:paraId="2B7153B7" w14:textId="2BD66F1A" w:rsidR="00683378" w:rsidRPr="007D02DC" w:rsidRDefault="00683378" w:rsidP="00683378">
            <w:pPr>
              <w:jc w:val="center"/>
              <w:rPr>
                <w:rFonts w:ascii="Arial" w:hAnsi="Arial" w:cs="Arial"/>
                <w:bCs/>
                <w:sz w:val="20"/>
                <w:szCs w:val="20"/>
              </w:rPr>
            </w:pPr>
            <w:r w:rsidRPr="007D02DC">
              <w:rPr>
                <w:rFonts w:ascii="Arial" w:hAnsi="Arial" w:cs="Arial"/>
                <w:bCs/>
                <w:smallCaps/>
                <w:sz w:val="20"/>
                <w:szCs w:val="20"/>
              </w:rPr>
              <w:t>Proof</w:t>
            </w:r>
          </w:p>
        </w:tc>
      </w:tr>
      <w:tr w:rsidR="00683378" w:rsidRPr="007D02DC" w14:paraId="107F7694" w14:textId="77777777" w:rsidTr="003960A5">
        <w:trPr>
          <w:trHeight w:val="576"/>
        </w:trPr>
        <w:tc>
          <w:tcPr>
            <w:tcW w:w="4315" w:type="dxa"/>
            <w:gridSpan w:val="2"/>
            <w:tcBorders>
              <w:top w:val="single" w:sz="4" w:space="0" w:color="auto"/>
              <w:left w:val="single" w:sz="4" w:space="0" w:color="auto"/>
              <w:bottom w:val="single" w:sz="4" w:space="0" w:color="auto"/>
              <w:right w:val="single" w:sz="4" w:space="0" w:color="auto"/>
            </w:tcBorders>
            <w:vAlign w:val="center"/>
          </w:tcPr>
          <w:p w14:paraId="6E1F966B" w14:textId="3D0628ED" w:rsidR="00683378" w:rsidRPr="007D02DC" w:rsidRDefault="00683378" w:rsidP="00683378">
            <w:pPr>
              <w:rPr>
                <w:rFonts w:ascii="Arial" w:hAnsi="Arial" w:cs="Arial"/>
                <w:bCs/>
                <w:smallCaps/>
                <w:sz w:val="20"/>
                <w:szCs w:val="20"/>
              </w:rPr>
            </w:pPr>
            <w:r w:rsidRPr="007D02DC">
              <w:rPr>
                <w:rFonts w:ascii="Arial" w:hAnsi="Arial" w:cs="Arial"/>
                <w:bCs/>
                <w:smallCaps/>
                <w:sz w:val="20"/>
                <w:szCs w:val="20"/>
              </w:rPr>
              <w:t xml:space="preserve">50% Owned By Historically Disadvantaged Individuals </w:t>
            </w:r>
          </w:p>
        </w:tc>
        <w:tc>
          <w:tcPr>
            <w:tcW w:w="810" w:type="dxa"/>
            <w:tcBorders>
              <w:top w:val="single" w:sz="4" w:space="0" w:color="auto"/>
              <w:left w:val="single" w:sz="4" w:space="0" w:color="auto"/>
              <w:bottom w:val="single" w:sz="4" w:space="0" w:color="auto"/>
              <w:right w:val="single" w:sz="4" w:space="0" w:color="auto"/>
            </w:tcBorders>
            <w:vAlign w:val="center"/>
          </w:tcPr>
          <w:p w14:paraId="4CDA814E" w14:textId="739E9A71" w:rsidR="00683378" w:rsidRPr="007D02DC" w:rsidRDefault="00683378" w:rsidP="00683378">
            <w:pPr>
              <w:spacing w:line="360" w:lineRule="auto"/>
              <w:jc w:val="center"/>
              <w:rPr>
                <w:rFonts w:ascii="Arial" w:hAnsi="Arial" w:cs="Arial"/>
                <w:bCs/>
                <w:sz w:val="20"/>
                <w:szCs w:val="20"/>
              </w:rPr>
            </w:pPr>
            <w:r w:rsidRPr="007D02DC">
              <w:rPr>
                <w:rFonts w:ascii="Arial" w:hAnsi="Arial" w:cs="Arial"/>
                <w:bCs/>
                <w:sz w:val="20"/>
                <w:szCs w:val="20"/>
              </w:rPr>
              <w:t>5</w:t>
            </w:r>
          </w:p>
        </w:tc>
        <w:tc>
          <w:tcPr>
            <w:tcW w:w="3801" w:type="dxa"/>
            <w:gridSpan w:val="4"/>
            <w:tcBorders>
              <w:top w:val="single" w:sz="4" w:space="0" w:color="auto"/>
              <w:left w:val="nil"/>
              <w:bottom w:val="single" w:sz="4" w:space="0" w:color="auto"/>
              <w:right w:val="single" w:sz="4" w:space="0" w:color="auto"/>
            </w:tcBorders>
            <w:vAlign w:val="center"/>
          </w:tcPr>
          <w:p w14:paraId="0A0F8574" w14:textId="69290C8A" w:rsidR="00683378" w:rsidRPr="007D02DC" w:rsidRDefault="00683378" w:rsidP="00683378">
            <w:pPr>
              <w:jc w:val="both"/>
              <w:rPr>
                <w:rFonts w:ascii="Arial" w:hAnsi="Arial" w:cs="Arial"/>
                <w:bCs/>
                <w:smallCaps/>
                <w:sz w:val="20"/>
                <w:szCs w:val="20"/>
              </w:rPr>
            </w:pPr>
            <w:r w:rsidRPr="007D02DC">
              <w:rPr>
                <w:rFonts w:ascii="Arial" w:hAnsi="Arial" w:cs="Arial"/>
                <w:bCs/>
                <w:smallCaps/>
                <w:sz w:val="20"/>
                <w:szCs w:val="20"/>
              </w:rPr>
              <w:t>Share Register / CSD Report</w:t>
            </w:r>
          </w:p>
        </w:tc>
      </w:tr>
      <w:tr w:rsidR="00683378" w:rsidRPr="007D02DC" w14:paraId="3F16DFA4" w14:textId="77777777" w:rsidTr="003960A5">
        <w:trPr>
          <w:trHeight w:val="576"/>
        </w:trPr>
        <w:tc>
          <w:tcPr>
            <w:tcW w:w="4315" w:type="dxa"/>
            <w:gridSpan w:val="2"/>
            <w:tcBorders>
              <w:top w:val="single" w:sz="4" w:space="0" w:color="auto"/>
              <w:left w:val="single" w:sz="4" w:space="0" w:color="auto"/>
              <w:bottom w:val="single" w:sz="4" w:space="0" w:color="auto"/>
              <w:right w:val="single" w:sz="4" w:space="0" w:color="auto"/>
            </w:tcBorders>
            <w:vAlign w:val="center"/>
          </w:tcPr>
          <w:p w14:paraId="5C2DC454" w14:textId="48269C37" w:rsidR="00683378" w:rsidRPr="007D02DC" w:rsidRDefault="00683378" w:rsidP="00683378">
            <w:pPr>
              <w:rPr>
                <w:rFonts w:ascii="Arial" w:hAnsi="Arial" w:cs="Arial"/>
                <w:bCs/>
                <w:smallCaps/>
                <w:sz w:val="20"/>
                <w:szCs w:val="20"/>
              </w:rPr>
            </w:pPr>
            <w:r w:rsidRPr="007D02DC">
              <w:rPr>
                <w:rFonts w:ascii="Arial" w:hAnsi="Arial" w:cs="Arial"/>
                <w:bCs/>
                <w:smallCaps/>
                <w:sz w:val="20"/>
                <w:szCs w:val="20"/>
              </w:rPr>
              <w:t xml:space="preserve">51% Owned Black Women </w:t>
            </w:r>
          </w:p>
        </w:tc>
        <w:tc>
          <w:tcPr>
            <w:tcW w:w="810" w:type="dxa"/>
            <w:tcBorders>
              <w:top w:val="single" w:sz="4" w:space="0" w:color="auto"/>
              <w:left w:val="single" w:sz="4" w:space="0" w:color="auto"/>
              <w:bottom w:val="single" w:sz="4" w:space="0" w:color="auto"/>
              <w:right w:val="single" w:sz="4" w:space="0" w:color="auto"/>
            </w:tcBorders>
            <w:vAlign w:val="center"/>
          </w:tcPr>
          <w:p w14:paraId="62D1AD32" w14:textId="2697CDB3" w:rsidR="00683378" w:rsidRPr="007D02DC" w:rsidRDefault="00683378" w:rsidP="00683378">
            <w:pPr>
              <w:spacing w:line="360" w:lineRule="auto"/>
              <w:jc w:val="center"/>
              <w:rPr>
                <w:rFonts w:ascii="Arial" w:hAnsi="Arial" w:cs="Arial"/>
                <w:bCs/>
                <w:sz w:val="20"/>
                <w:szCs w:val="20"/>
              </w:rPr>
            </w:pPr>
            <w:r w:rsidRPr="007D02DC">
              <w:rPr>
                <w:rFonts w:ascii="Arial" w:hAnsi="Arial" w:cs="Arial"/>
                <w:bCs/>
                <w:sz w:val="20"/>
                <w:szCs w:val="20"/>
              </w:rPr>
              <w:t>5</w:t>
            </w:r>
          </w:p>
        </w:tc>
        <w:tc>
          <w:tcPr>
            <w:tcW w:w="3801" w:type="dxa"/>
            <w:gridSpan w:val="4"/>
            <w:tcBorders>
              <w:top w:val="single" w:sz="4" w:space="0" w:color="auto"/>
              <w:left w:val="nil"/>
              <w:bottom w:val="single" w:sz="4" w:space="0" w:color="auto"/>
              <w:right w:val="single" w:sz="4" w:space="0" w:color="auto"/>
            </w:tcBorders>
            <w:vAlign w:val="center"/>
          </w:tcPr>
          <w:p w14:paraId="04F4D187" w14:textId="3415474B" w:rsidR="00683378" w:rsidRPr="007D02DC" w:rsidRDefault="00683378" w:rsidP="00683378">
            <w:pPr>
              <w:jc w:val="both"/>
              <w:rPr>
                <w:rFonts w:ascii="Arial" w:hAnsi="Arial" w:cs="Arial"/>
                <w:bCs/>
                <w:smallCaps/>
                <w:sz w:val="20"/>
                <w:szCs w:val="20"/>
              </w:rPr>
            </w:pPr>
            <w:r w:rsidRPr="007D02DC">
              <w:rPr>
                <w:rFonts w:ascii="Arial" w:hAnsi="Arial" w:cs="Arial"/>
                <w:bCs/>
                <w:smallCaps/>
                <w:sz w:val="20"/>
                <w:szCs w:val="20"/>
              </w:rPr>
              <w:t>Share register /CSD Report</w:t>
            </w:r>
          </w:p>
        </w:tc>
      </w:tr>
      <w:tr w:rsidR="00683378" w:rsidRPr="007D02DC" w14:paraId="5133D949" w14:textId="77777777" w:rsidTr="003960A5">
        <w:trPr>
          <w:trHeight w:val="576"/>
        </w:trPr>
        <w:tc>
          <w:tcPr>
            <w:tcW w:w="4315" w:type="dxa"/>
            <w:gridSpan w:val="2"/>
            <w:tcBorders>
              <w:top w:val="single" w:sz="4" w:space="0" w:color="auto"/>
              <w:left w:val="single" w:sz="4" w:space="0" w:color="auto"/>
              <w:bottom w:val="single" w:sz="4" w:space="0" w:color="auto"/>
              <w:right w:val="single" w:sz="4" w:space="0" w:color="auto"/>
            </w:tcBorders>
            <w:vAlign w:val="center"/>
          </w:tcPr>
          <w:p w14:paraId="4CF93390" w14:textId="7A076C86" w:rsidR="00683378" w:rsidRPr="007D02DC" w:rsidRDefault="00683378" w:rsidP="00683378">
            <w:pPr>
              <w:rPr>
                <w:rFonts w:ascii="Arial" w:hAnsi="Arial" w:cs="Arial"/>
                <w:bCs/>
                <w:smallCaps/>
                <w:sz w:val="20"/>
                <w:szCs w:val="20"/>
              </w:rPr>
            </w:pPr>
            <w:r w:rsidRPr="007D02DC">
              <w:rPr>
                <w:rFonts w:ascii="Arial" w:hAnsi="Arial" w:cs="Arial"/>
                <w:bCs/>
                <w:smallCaps/>
                <w:sz w:val="20"/>
                <w:szCs w:val="20"/>
              </w:rPr>
              <w:t>At Least One Of The Owners Has A Disability / Disabilities</w:t>
            </w:r>
          </w:p>
        </w:tc>
        <w:tc>
          <w:tcPr>
            <w:tcW w:w="810" w:type="dxa"/>
            <w:tcBorders>
              <w:top w:val="single" w:sz="4" w:space="0" w:color="auto"/>
              <w:left w:val="single" w:sz="4" w:space="0" w:color="auto"/>
              <w:bottom w:val="single" w:sz="4" w:space="0" w:color="auto"/>
              <w:right w:val="single" w:sz="4" w:space="0" w:color="auto"/>
            </w:tcBorders>
            <w:vAlign w:val="center"/>
          </w:tcPr>
          <w:p w14:paraId="0F3C00EB" w14:textId="28BB0E31" w:rsidR="00683378" w:rsidRPr="007D02DC" w:rsidRDefault="00683378" w:rsidP="00683378">
            <w:pPr>
              <w:spacing w:line="360" w:lineRule="auto"/>
              <w:jc w:val="center"/>
              <w:rPr>
                <w:rFonts w:ascii="Arial" w:hAnsi="Arial" w:cs="Arial"/>
                <w:bCs/>
                <w:sz w:val="20"/>
                <w:szCs w:val="20"/>
              </w:rPr>
            </w:pPr>
            <w:r w:rsidRPr="007D02DC">
              <w:rPr>
                <w:rFonts w:ascii="Arial" w:hAnsi="Arial" w:cs="Arial"/>
                <w:bCs/>
                <w:sz w:val="20"/>
                <w:szCs w:val="20"/>
              </w:rPr>
              <w:t>5</w:t>
            </w:r>
          </w:p>
        </w:tc>
        <w:tc>
          <w:tcPr>
            <w:tcW w:w="3801" w:type="dxa"/>
            <w:gridSpan w:val="4"/>
            <w:tcBorders>
              <w:top w:val="single" w:sz="4" w:space="0" w:color="auto"/>
              <w:left w:val="nil"/>
              <w:bottom w:val="single" w:sz="4" w:space="0" w:color="auto"/>
              <w:right w:val="single" w:sz="4" w:space="0" w:color="auto"/>
            </w:tcBorders>
            <w:vAlign w:val="center"/>
          </w:tcPr>
          <w:p w14:paraId="6B8E67DF" w14:textId="562BB964" w:rsidR="00683378" w:rsidRPr="007D02DC" w:rsidRDefault="00683378" w:rsidP="00683378">
            <w:pPr>
              <w:jc w:val="both"/>
              <w:rPr>
                <w:rFonts w:ascii="Arial" w:hAnsi="Arial" w:cs="Arial"/>
                <w:bCs/>
                <w:smallCaps/>
                <w:sz w:val="20"/>
                <w:szCs w:val="20"/>
              </w:rPr>
            </w:pPr>
            <w:r w:rsidRPr="007D02DC">
              <w:rPr>
                <w:rFonts w:ascii="Arial" w:hAnsi="Arial" w:cs="Arial"/>
                <w:bCs/>
                <w:smallCaps/>
                <w:sz w:val="20"/>
                <w:szCs w:val="20"/>
              </w:rPr>
              <w:t>Statements Or Letters On A Physician’s / Medical Professional’s Letterhead With Practise Number Confirming Disability</w:t>
            </w:r>
          </w:p>
        </w:tc>
      </w:tr>
      <w:tr w:rsidR="00683378" w:rsidRPr="007D02DC" w14:paraId="6BFE4E92" w14:textId="77777777" w:rsidTr="003960A5">
        <w:trPr>
          <w:trHeight w:val="576"/>
        </w:trPr>
        <w:tc>
          <w:tcPr>
            <w:tcW w:w="4315" w:type="dxa"/>
            <w:gridSpan w:val="2"/>
            <w:tcBorders>
              <w:top w:val="single" w:sz="4" w:space="0" w:color="auto"/>
              <w:left w:val="single" w:sz="4" w:space="0" w:color="auto"/>
              <w:bottom w:val="single" w:sz="4" w:space="0" w:color="auto"/>
              <w:right w:val="single" w:sz="4" w:space="0" w:color="auto"/>
            </w:tcBorders>
            <w:vAlign w:val="center"/>
          </w:tcPr>
          <w:p w14:paraId="5E8E391A" w14:textId="501E07D5" w:rsidR="00683378" w:rsidRPr="007D02DC" w:rsidRDefault="00683378" w:rsidP="00683378">
            <w:pPr>
              <w:rPr>
                <w:rFonts w:ascii="Arial" w:hAnsi="Arial" w:cs="Arial"/>
                <w:bCs/>
                <w:smallCaps/>
                <w:sz w:val="20"/>
                <w:szCs w:val="20"/>
              </w:rPr>
            </w:pPr>
            <w:r w:rsidRPr="007D02DC">
              <w:rPr>
                <w:rFonts w:ascii="Arial" w:hAnsi="Arial" w:cs="Arial"/>
                <w:bCs/>
                <w:smallCaps/>
                <w:sz w:val="20"/>
                <w:szCs w:val="20"/>
              </w:rPr>
              <w:t>At Least One Of The Owners Is A Youth</w:t>
            </w:r>
          </w:p>
        </w:tc>
        <w:tc>
          <w:tcPr>
            <w:tcW w:w="810" w:type="dxa"/>
            <w:tcBorders>
              <w:top w:val="single" w:sz="4" w:space="0" w:color="auto"/>
              <w:left w:val="single" w:sz="4" w:space="0" w:color="auto"/>
              <w:bottom w:val="single" w:sz="4" w:space="0" w:color="auto"/>
              <w:right w:val="single" w:sz="4" w:space="0" w:color="auto"/>
            </w:tcBorders>
            <w:vAlign w:val="center"/>
          </w:tcPr>
          <w:p w14:paraId="1131714A" w14:textId="2B1C3030" w:rsidR="00683378" w:rsidRPr="007D02DC" w:rsidRDefault="00683378" w:rsidP="00683378">
            <w:pPr>
              <w:spacing w:line="360" w:lineRule="auto"/>
              <w:jc w:val="center"/>
              <w:rPr>
                <w:rFonts w:ascii="Arial" w:hAnsi="Arial" w:cs="Arial"/>
                <w:bCs/>
                <w:sz w:val="20"/>
                <w:szCs w:val="20"/>
              </w:rPr>
            </w:pPr>
            <w:r w:rsidRPr="007D02DC">
              <w:rPr>
                <w:rFonts w:ascii="Arial" w:hAnsi="Arial" w:cs="Arial"/>
                <w:bCs/>
                <w:sz w:val="20"/>
                <w:szCs w:val="20"/>
              </w:rPr>
              <w:t>5</w:t>
            </w:r>
          </w:p>
        </w:tc>
        <w:tc>
          <w:tcPr>
            <w:tcW w:w="3801" w:type="dxa"/>
            <w:gridSpan w:val="4"/>
            <w:tcBorders>
              <w:top w:val="single" w:sz="4" w:space="0" w:color="auto"/>
              <w:left w:val="nil"/>
              <w:bottom w:val="single" w:sz="4" w:space="0" w:color="auto"/>
              <w:right w:val="single" w:sz="4" w:space="0" w:color="auto"/>
            </w:tcBorders>
            <w:vAlign w:val="center"/>
          </w:tcPr>
          <w:p w14:paraId="4D23A859" w14:textId="17183C07" w:rsidR="00683378" w:rsidRPr="007D02DC" w:rsidRDefault="00683378" w:rsidP="00683378">
            <w:pPr>
              <w:jc w:val="both"/>
              <w:rPr>
                <w:rFonts w:ascii="Arial" w:hAnsi="Arial" w:cs="Arial"/>
                <w:bCs/>
                <w:smallCaps/>
                <w:sz w:val="20"/>
                <w:szCs w:val="20"/>
              </w:rPr>
            </w:pPr>
            <w:r w:rsidRPr="007D02DC">
              <w:rPr>
                <w:rFonts w:ascii="Arial" w:hAnsi="Arial" w:cs="Arial"/>
                <w:bCs/>
                <w:smallCaps/>
                <w:sz w:val="20"/>
                <w:szCs w:val="20"/>
              </w:rPr>
              <w:t>Copy Of A Certified ID CARD</w:t>
            </w:r>
          </w:p>
        </w:tc>
      </w:tr>
      <w:tr w:rsidR="00683378" w:rsidRPr="007D02DC" w14:paraId="60F8D0CD" w14:textId="77777777" w:rsidTr="003960A5">
        <w:trPr>
          <w:trHeight w:val="576"/>
        </w:trPr>
        <w:tc>
          <w:tcPr>
            <w:tcW w:w="4315" w:type="dxa"/>
            <w:gridSpan w:val="2"/>
            <w:tcBorders>
              <w:top w:val="single" w:sz="4" w:space="0" w:color="auto"/>
            </w:tcBorders>
            <w:shd w:val="clear" w:color="auto" w:fill="D9D9D9" w:themeFill="background1" w:themeFillShade="D9"/>
            <w:vAlign w:val="center"/>
          </w:tcPr>
          <w:p w14:paraId="7FC21173" w14:textId="173E94CD" w:rsidR="00683378" w:rsidRPr="007D02DC" w:rsidRDefault="00683378" w:rsidP="00683378">
            <w:pPr>
              <w:rPr>
                <w:rFonts w:ascii="Arial" w:hAnsi="Arial" w:cs="Arial"/>
                <w:bCs/>
                <w:smallCaps/>
                <w:sz w:val="20"/>
                <w:szCs w:val="20"/>
              </w:rPr>
            </w:pPr>
            <w:r w:rsidRPr="007D02DC">
              <w:rPr>
                <w:rFonts w:ascii="Arial" w:hAnsi="Arial" w:cs="Arial"/>
                <w:bCs/>
                <w:smallCaps/>
                <w:sz w:val="20"/>
                <w:szCs w:val="20"/>
              </w:rPr>
              <w:t>Total</w:t>
            </w:r>
          </w:p>
        </w:tc>
        <w:tc>
          <w:tcPr>
            <w:tcW w:w="4611" w:type="dxa"/>
            <w:gridSpan w:val="5"/>
            <w:tcBorders>
              <w:top w:val="single" w:sz="4" w:space="0" w:color="auto"/>
            </w:tcBorders>
            <w:shd w:val="clear" w:color="auto" w:fill="D9D9D9" w:themeFill="background1" w:themeFillShade="D9"/>
            <w:vAlign w:val="center"/>
          </w:tcPr>
          <w:p w14:paraId="16193AFE" w14:textId="73271D6A" w:rsidR="00683378" w:rsidRPr="007D02DC" w:rsidRDefault="00683378" w:rsidP="00683378">
            <w:pPr>
              <w:spacing w:line="360" w:lineRule="auto"/>
              <w:jc w:val="center"/>
              <w:rPr>
                <w:rFonts w:ascii="Arial" w:hAnsi="Arial" w:cs="Arial"/>
                <w:bCs/>
                <w:sz w:val="20"/>
                <w:szCs w:val="20"/>
              </w:rPr>
            </w:pPr>
            <w:r w:rsidRPr="007D02DC">
              <w:rPr>
                <w:rFonts w:ascii="Arial" w:hAnsi="Arial" w:cs="Arial"/>
                <w:bCs/>
                <w:sz w:val="20"/>
                <w:szCs w:val="20"/>
              </w:rPr>
              <w:t>20</w:t>
            </w:r>
          </w:p>
        </w:tc>
      </w:tr>
      <w:tr w:rsidR="00683378" w:rsidRPr="007D02DC" w14:paraId="2123B717" w14:textId="77777777" w:rsidTr="003960A5">
        <w:trPr>
          <w:trHeight w:val="432"/>
        </w:trPr>
        <w:tc>
          <w:tcPr>
            <w:tcW w:w="8926" w:type="dxa"/>
            <w:gridSpan w:val="7"/>
            <w:shd w:val="clear" w:color="auto" w:fill="004280"/>
            <w:vAlign w:val="center"/>
          </w:tcPr>
          <w:p w14:paraId="0CA49639" w14:textId="144B696B" w:rsidR="00683378" w:rsidRPr="007D02DC" w:rsidRDefault="00683378" w:rsidP="00683378">
            <w:pPr>
              <w:spacing w:before="120" w:after="120"/>
              <w:rPr>
                <w:rFonts w:ascii="Arial" w:hAnsi="Arial" w:cs="Arial"/>
                <w:bCs/>
                <w:sz w:val="20"/>
                <w:szCs w:val="20"/>
              </w:rPr>
            </w:pPr>
            <w:r w:rsidRPr="007D02DC">
              <w:rPr>
                <w:rFonts w:ascii="Arial" w:hAnsi="Arial" w:cs="Arial"/>
                <w:bCs/>
                <w:smallCaps/>
                <w:sz w:val="20"/>
                <w:szCs w:val="20"/>
              </w:rPr>
              <w:t>Supplier’s Information</w:t>
            </w:r>
          </w:p>
        </w:tc>
      </w:tr>
      <w:tr w:rsidR="00683378" w:rsidRPr="007D02DC" w14:paraId="49514462" w14:textId="77777777" w:rsidTr="003960A5">
        <w:trPr>
          <w:trHeight w:val="432"/>
        </w:trPr>
        <w:tc>
          <w:tcPr>
            <w:tcW w:w="2779" w:type="dxa"/>
            <w:shd w:val="clear" w:color="auto" w:fill="004280"/>
            <w:vAlign w:val="center"/>
          </w:tcPr>
          <w:p w14:paraId="6C0C5330" w14:textId="1429A9CA" w:rsidR="00683378" w:rsidRPr="007D02DC" w:rsidRDefault="00683378" w:rsidP="00683378">
            <w:pPr>
              <w:spacing w:before="120" w:after="120"/>
              <w:rPr>
                <w:rFonts w:ascii="Arial" w:hAnsi="Arial" w:cs="Arial"/>
                <w:bCs/>
                <w:smallCaps/>
                <w:sz w:val="20"/>
                <w:szCs w:val="20"/>
              </w:rPr>
            </w:pPr>
            <w:r w:rsidRPr="007D02DC">
              <w:rPr>
                <w:rFonts w:ascii="Arial" w:hAnsi="Arial" w:cs="Arial"/>
                <w:bCs/>
                <w:smallCaps/>
                <w:sz w:val="20"/>
                <w:szCs w:val="20"/>
              </w:rPr>
              <w:t>Company Name</w:t>
            </w:r>
          </w:p>
        </w:tc>
        <w:tc>
          <w:tcPr>
            <w:tcW w:w="6147" w:type="dxa"/>
            <w:gridSpan w:val="6"/>
          </w:tcPr>
          <w:p w14:paraId="2FE04203" w14:textId="77777777" w:rsidR="00683378" w:rsidRPr="007D02DC" w:rsidRDefault="00683378" w:rsidP="00683378">
            <w:pPr>
              <w:spacing w:before="120" w:after="120"/>
              <w:rPr>
                <w:rFonts w:ascii="Arial" w:hAnsi="Arial" w:cs="Arial"/>
                <w:bCs/>
                <w:sz w:val="20"/>
                <w:szCs w:val="20"/>
              </w:rPr>
            </w:pPr>
          </w:p>
        </w:tc>
      </w:tr>
      <w:tr w:rsidR="00683378" w:rsidRPr="007D02DC" w14:paraId="7234E75A" w14:textId="77777777" w:rsidTr="003960A5">
        <w:trPr>
          <w:trHeight w:val="432"/>
        </w:trPr>
        <w:tc>
          <w:tcPr>
            <w:tcW w:w="2779" w:type="dxa"/>
            <w:shd w:val="clear" w:color="auto" w:fill="004280"/>
            <w:vAlign w:val="center"/>
          </w:tcPr>
          <w:p w14:paraId="4DB92E88" w14:textId="280C6984" w:rsidR="00683378" w:rsidRPr="007D02DC" w:rsidRDefault="00683378" w:rsidP="00683378">
            <w:pPr>
              <w:spacing w:before="120" w:after="120"/>
              <w:rPr>
                <w:rFonts w:ascii="Arial" w:hAnsi="Arial" w:cs="Arial"/>
                <w:bCs/>
                <w:smallCaps/>
                <w:sz w:val="20"/>
                <w:szCs w:val="20"/>
              </w:rPr>
            </w:pPr>
            <w:r w:rsidRPr="007D02DC">
              <w:rPr>
                <w:rFonts w:ascii="Arial" w:hAnsi="Arial" w:cs="Arial"/>
                <w:bCs/>
                <w:smallCaps/>
                <w:sz w:val="20"/>
                <w:szCs w:val="20"/>
              </w:rPr>
              <w:t>Contact Person</w:t>
            </w:r>
          </w:p>
        </w:tc>
        <w:tc>
          <w:tcPr>
            <w:tcW w:w="6147" w:type="dxa"/>
            <w:gridSpan w:val="6"/>
          </w:tcPr>
          <w:p w14:paraId="543AE375" w14:textId="77777777" w:rsidR="00683378" w:rsidRPr="007D02DC" w:rsidRDefault="00683378" w:rsidP="00683378">
            <w:pPr>
              <w:spacing w:before="120" w:after="120"/>
              <w:rPr>
                <w:rFonts w:ascii="Arial" w:hAnsi="Arial" w:cs="Arial"/>
                <w:bCs/>
                <w:sz w:val="20"/>
                <w:szCs w:val="20"/>
              </w:rPr>
            </w:pPr>
          </w:p>
        </w:tc>
      </w:tr>
      <w:tr w:rsidR="00683378" w:rsidRPr="007D02DC" w14:paraId="074BB030" w14:textId="77777777" w:rsidTr="003960A5">
        <w:trPr>
          <w:trHeight w:val="432"/>
        </w:trPr>
        <w:tc>
          <w:tcPr>
            <w:tcW w:w="2779" w:type="dxa"/>
            <w:shd w:val="clear" w:color="auto" w:fill="004280"/>
            <w:vAlign w:val="center"/>
          </w:tcPr>
          <w:p w14:paraId="729C5E74" w14:textId="357B6E6B" w:rsidR="00683378" w:rsidRPr="007D02DC" w:rsidRDefault="00683378" w:rsidP="00683378">
            <w:pPr>
              <w:spacing w:before="120" w:after="120"/>
              <w:rPr>
                <w:rFonts w:ascii="Arial" w:hAnsi="Arial" w:cs="Arial"/>
                <w:bCs/>
                <w:smallCaps/>
                <w:sz w:val="20"/>
                <w:szCs w:val="20"/>
              </w:rPr>
            </w:pPr>
            <w:r w:rsidRPr="007D02DC">
              <w:rPr>
                <w:rFonts w:ascii="Arial" w:hAnsi="Arial" w:cs="Arial"/>
                <w:bCs/>
                <w:smallCaps/>
                <w:sz w:val="20"/>
                <w:szCs w:val="20"/>
              </w:rPr>
              <w:t>Contact Number</w:t>
            </w:r>
          </w:p>
        </w:tc>
        <w:tc>
          <w:tcPr>
            <w:tcW w:w="6147" w:type="dxa"/>
            <w:gridSpan w:val="6"/>
          </w:tcPr>
          <w:p w14:paraId="73E08498" w14:textId="77777777" w:rsidR="00683378" w:rsidRPr="007D02DC" w:rsidRDefault="00683378" w:rsidP="00683378">
            <w:pPr>
              <w:spacing w:before="120" w:after="120"/>
              <w:rPr>
                <w:rFonts w:ascii="Arial" w:hAnsi="Arial" w:cs="Arial"/>
                <w:bCs/>
                <w:sz w:val="20"/>
                <w:szCs w:val="20"/>
              </w:rPr>
            </w:pPr>
          </w:p>
        </w:tc>
      </w:tr>
      <w:tr w:rsidR="00683378" w:rsidRPr="007D02DC" w14:paraId="555C52CE" w14:textId="77777777" w:rsidTr="003960A5">
        <w:trPr>
          <w:trHeight w:val="432"/>
        </w:trPr>
        <w:tc>
          <w:tcPr>
            <w:tcW w:w="2779" w:type="dxa"/>
            <w:shd w:val="clear" w:color="auto" w:fill="004280"/>
            <w:vAlign w:val="center"/>
          </w:tcPr>
          <w:p w14:paraId="7233B18A" w14:textId="3801713F" w:rsidR="00683378" w:rsidRPr="007D02DC" w:rsidRDefault="00683378" w:rsidP="00683378">
            <w:pPr>
              <w:spacing w:before="120" w:after="120"/>
              <w:rPr>
                <w:rFonts w:ascii="Arial" w:hAnsi="Arial" w:cs="Arial"/>
                <w:bCs/>
                <w:sz w:val="20"/>
                <w:szCs w:val="20"/>
              </w:rPr>
            </w:pPr>
            <w:r w:rsidRPr="007D02DC">
              <w:rPr>
                <w:rFonts w:ascii="Arial" w:hAnsi="Arial" w:cs="Arial"/>
                <w:bCs/>
                <w:smallCaps/>
                <w:sz w:val="20"/>
                <w:szCs w:val="20"/>
              </w:rPr>
              <w:t>Email Address</w:t>
            </w:r>
          </w:p>
        </w:tc>
        <w:tc>
          <w:tcPr>
            <w:tcW w:w="6147" w:type="dxa"/>
            <w:gridSpan w:val="6"/>
          </w:tcPr>
          <w:p w14:paraId="442EE036" w14:textId="77777777" w:rsidR="00683378" w:rsidRPr="007D02DC" w:rsidRDefault="00683378" w:rsidP="00683378">
            <w:pPr>
              <w:spacing w:before="120" w:after="120"/>
              <w:rPr>
                <w:rFonts w:ascii="Arial" w:hAnsi="Arial" w:cs="Arial"/>
                <w:bCs/>
                <w:sz w:val="20"/>
                <w:szCs w:val="20"/>
              </w:rPr>
            </w:pPr>
          </w:p>
        </w:tc>
      </w:tr>
      <w:tr w:rsidR="00683378" w:rsidRPr="007D02DC" w14:paraId="7B6ADE88" w14:textId="3B99A026" w:rsidTr="003960A5">
        <w:trPr>
          <w:trHeight w:val="720"/>
        </w:trPr>
        <w:tc>
          <w:tcPr>
            <w:tcW w:w="2779" w:type="dxa"/>
            <w:shd w:val="clear" w:color="auto" w:fill="004280"/>
            <w:vAlign w:val="center"/>
          </w:tcPr>
          <w:p w14:paraId="51E184D9" w14:textId="3F647F77" w:rsidR="00683378" w:rsidRPr="007D02DC" w:rsidRDefault="00683378" w:rsidP="00683378">
            <w:pPr>
              <w:spacing w:before="120" w:after="120"/>
              <w:rPr>
                <w:rFonts w:ascii="Arial" w:hAnsi="Arial" w:cs="Arial"/>
                <w:bCs/>
                <w:smallCaps/>
                <w:sz w:val="20"/>
                <w:szCs w:val="20"/>
              </w:rPr>
            </w:pPr>
            <w:r w:rsidRPr="007D02DC">
              <w:rPr>
                <w:rFonts w:ascii="Arial" w:hAnsi="Arial" w:cs="Arial"/>
                <w:bCs/>
                <w:smallCaps/>
                <w:sz w:val="20"/>
                <w:szCs w:val="20"/>
              </w:rPr>
              <w:t>Signature</w:t>
            </w:r>
          </w:p>
        </w:tc>
        <w:tc>
          <w:tcPr>
            <w:tcW w:w="3677" w:type="dxa"/>
            <w:gridSpan w:val="4"/>
          </w:tcPr>
          <w:p w14:paraId="53B254C5" w14:textId="77777777" w:rsidR="00683378" w:rsidRPr="007D02DC" w:rsidRDefault="00683378" w:rsidP="00683378">
            <w:pPr>
              <w:spacing w:before="120" w:after="120"/>
              <w:rPr>
                <w:rFonts w:ascii="Arial" w:hAnsi="Arial" w:cs="Arial"/>
                <w:bCs/>
                <w:sz w:val="20"/>
                <w:szCs w:val="20"/>
              </w:rPr>
            </w:pPr>
          </w:p>
        </w:tc>
        <w:tc>
          <w:tcPr>
            <w:tcW w:w="873" w:type="dxa"/>
            <w:shd w:val="clear" w:color="auto" w:fill="004280"/>
            <w:vAlign w:val="center"/>
          </w:tcPr>
          <w:p w14:paraId="5E5F86B6" w14:textId="38ADE289" w:rsidR="00683378" w:rsidRPr="007D02DC" w:rsidRDefault="00683378" w:rsidP="00683378">
            <w:pPr>
              <w:spacing w:before="120" w:after="120"/>
              <w:jc w:val="center"/>
              <w:rPr>
                <w:rFonts w:ascii="Arial" w:hAnsi="Arial" w:cs="Arial"/>
                <w:bCs/>
                <w:sz w:val="20"/>
                <w:szCs w:val="20"/>
              </w:rPr>
            </w:pPr>
            <w:r w:rsidRPr="007D02DC">
              <w:rPr>
                <w:rFonts w:ascii="Arial" w:hAnsi="Arial" w:cs="Arial"/>
                <w:bCs/>
                <w:smallCaps/>
                <w:sz w:val="20"/>
                <w:szCs w:val="20"/>
              </w:rPr>
              <w:t>Date</w:t>
            </w:r>
          </w:p>
        </w:tc>
        <w:tc>
          <w:tcPr>
            <w:tcW w:w="1597" w:type="dxa"/>
          </w:tcPr>
          <w:p w14:paraId="0FA19757" w14:textId="77AC3440" w:rsidR="00683378" w:rsidRPr="007D02DC" w:rsidRDefault="00683378" w:rsidP="00683378">
            <w:pPr>
              <w:spacing w:before="120" w:after="120"/>
              <w:rPr>
                <w:rFonts w:ascii="Arial" w:hAnsi="Arial" w:cs="Arial"/>
                <w:bCs/>
                <w:sz w:val="20"/>
                <w:szCs w:val="20"/>
              </w:rPr>
            </w:pPr>
          </w:p>
        </w:tc>
      </w:tr>
    </w:tbl>
    <w:p w14:paraId="6EC1C902" w14:textId="77777777" w:rsidR="0046037A" w:rsidRPr="007D02DC" w:rsidRDefault="0046037A" w:rsidP="0046037A">
      <w:pPr>
        <w:rPr>
          <w:rFonts w:ascii="Arial" w:hAnsi="Arial" w:cs="Arial"/>
          <w:bCs/>
          <w:sz w:val="20"/>
          <w:szCs w:val="20"/>
        </w:rPr>
      </w:pPr>
    </w:p>
    <w:sectPr w:rsidR="0046037A" w:rsidRPr="007D02DC" w:rsidSect="00324CD9">
      <w:headerReference w:type="even" r:id="rId11"/>
      <w:headerReference w:type="default" r:id="rId12"/>
      <w:footerReference w:type="even" r:id="rId13"/>
      <w:footerReference w:type="default" r:id="rId14"/>
      <w:headerReference w:type="first" r:id="rId15"/>
      <w:footerReference w:type="first" r:id="rId16"/>
      <w:pgSz w:w="11906" w:h="16838"/>
      <w:pgMar w:top="2340" w:right="1440" w:bottom="1440" w:left="1440" w:header="708"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4E1768" w14:textId="77777777" w:rsidR="00CD6BFA" w:rsidRDefault="00CD6BFA" w:rsidP="004602AF">
      <w:pPr>
        <w:spacing w:after="0" w:line="240" w:lineRule="auto"/>
      </w:pPr>
      <w:r>
        <w:separator/>
      </w:r>
    </w:p>
  </w:endnote>
  <w:endnote w:type="continuationSeparator" w:id="0">
    <w:p w14:paraId="1C2733FB" w14:textId="77777777" w:rsidR="00CD6BFA" w:rsidRDefault="00CD6BFA" w:rsidP="004602AF">
      <w:pPr>
        <w:spacing w:after="0" w:line="240" w:lineRule="auto"/>
      </w:pPr>
      <w:r>
        <w:continuationSeparator/>
      </w:r>
    </w:p>
  </w:endnote>
  <w:endnote w:type="continuationNotice" w:id="1">
    <w:p w14:paraId="0F14050A" w14:textId="77777777" w:rsidR="00CD6BFA" w:rsidRDefault="00CD6BF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3">
    <w:panose1 w:val="00000000000000000000"/>
    <w:charset w:val="00"/>
    <w:family w:val="auto"/>
    <w:notTrueType/>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Agenda-LightCondensed">
    <w:altName w:val="Calibri"/>
    <w:panose1 w:val="00000000000000000000"/>
    <w:charset w:val="00"/>
    <w:family w:val="auto"/>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rial Bold">
    <w:altName w:val="Arial"/>
    <w:panose1 w:val="020B0704020202020204"/>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9FAEAA" w14:textId="77777777" w:rsidR="003960A5" w:rsidRDefault="003960A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35610999"/>
      <w:docPartObj>
        <w:docPartGallery w:val="Page Numbers (Bottom of Page)"/>
        <w:docPartUnique/>
      </w:docPartObj>
    </w:sdtPr>
    <w:sdtEndPr>
      <w:rPr>
        <w:noProof/>
      </w:rPr>
    </w:sdtEndPr>
    <w:sdtContent>
      <w:p w14:paraId="5B6C3886" w14:textId="1BC0E029" w:rsidR="003960A5" w:rsidRPr="002F3039" w:rsidRDefault="003960A5" w:rsidP="003960A5">
        <w:pPr>
          <w:pStyle w:val="Footer"/>
          <w:spacing w:line="360" w:lineRule="auto"/>
          <w:contextualSpacing/>
          <w:jc w:val="both"/>
          <w:rPr>
            <w:rFonts w:ascii="Arial" w:hAnsi="Arial" w:cs="Arial"/>
            <w:b/>
            <w:noProof/>
            <w:color w:val="808080" w:themeColor="background1" w:themeShade="80"/>
            <w:sz w:val="20"/>
            <w:szCs w:val="20"/>
          </w:rPr>
        </w:pPr>
        <w:r w:rsidRPr="002F3039">
          <w:rPr>
            <w:rFonts w:ascii="Arial" w:hAnsi="Arial" w:cs="Arial"/>
            <w:b/>
            <w:color w:val="808080" w:themeColor="background1" w:themeShade="80"/>
            <w:sz w:val="20"/>
            <w:szCs w:val="20"/>
          </w:rPr>
          <w:t>5.</w:t>
        </w:r>
        <w:r>
          <w:rPr>
            <w:rFonts w:ascii="Arial" w:hAnsi="Arial" w:cs="Arial"/>
            <w:b/>
            <w:color w:val="808080" w:themeColor="background1" w:themeShade="80"/>
            <w:sz w:val="20"/>
            <w:szCs w:val="20"/>
          </w:rPr>
          <w:t>1.3</w:t>
        </w:r>
        <w:r w:rsidRPr="002F3039">
          <w:rPr>
            <w:rFonts w:ascii="Arial" w:eastAsia="Times New Roman" w:hAnsi="Arial" w:cs="Arial"/>
            <w:b/>
            <w:color w:val="808080" w:themeColor="background1" w:themeShade="80"/>
            <w:sz w:val="20"/>
            <w:szCs w:val="20"/>
            <w:lang w:val="en-GB"/>
          </w:rPr>
          <w:t>_TEM_RequestforQuotation_V</w:t>
        </w:r>
        <w:r>
          <w:rPr>
            <w:rFonts w:ascii="Arial" w:eastAsia="Times New Roman" w:hAnsi="Arial" w:cs="Arial"/>
            <w:b/>
            <w:color w:val="808080" w:themeColor="background1" w:themeShade="80"/>
            <w:sz w:val="20"/>
            <w:szCs w:val="20"/>
            <w:lang w:val="en-GB"/>
          </w:rPr>
          <w:t xml:space="preserve">4.0_20230317                                                      </w:t>
        </w:r>
        <w:r w:rsidRPr="002F3039">
          <w:rPr>
            <w:rFonts w:ascii="Arial" w:hAnsi="Arial" w:cs="Arial"/>
            <w:b/>
            <w:color w:val="808080" w:themeColor="background1" w:themeShade="80"/>
            <w:sz w:val="20"/>
            <w:szCs w:val="20"/>
          </w:rPr>
          <w:t xml:space="preserve">Page </w:t>
        </w:r>
        <w:r w:rsidRPr="002F3039">
          <w:rPr>
            <w:rFonts w:ascii="Arial" w:hAnsi="Arial" w:cs="Arial"/>
            <w:b/>
            <w:color w:val="808080" w:themeColor="background1" w:themeShade="80"/>
            <w:sz w:val="20"/>
            <w:szCs w:val="20"/>
          </w:rPr>
          <w:fldChar w:fldCharType="begin"/>
        </w:r>
        <w:r w:rsidRPr="002F3039">
          <w:rPr>
            <w:rFonts w:ascii="Arial" w:hAnsi="Arial" w:cs="Arial"/>
            <w:b/>
            <w:color w:val="808080" w:themeColor="background1" w:themeShade="80"/>
            <w:sz w:val="20"/>
            <w:szCs w:val="20"/>
          </w:rPr>
          <w:instrText xml:space="preserve"> PAGE  \* Arabic  \* MERGEFORMAT </w:instrText>
        </w:r>
        <w:r w:rsidRPr="002F3039">
          <w:rPr>
            <w:rFonts w:ascii="Arial" w:hAnsi="Arial" w:cs="Arial"/>
            <w:b/>
            <w:color w:val="808080" w:themeColor="background1" w:themeShade="80"/>
            <w:sz w:val="20"/>
            <w:szCs w:val="20"/>
          </w:rPr>
          <w:fldChar w:fldCharType="separate"/>
        </w:r>
        <w:r>
          <w:rPr>
            <w:rFonts w:ascii="Arial" w:hAnsi="Arial" w:cs="Arial"/>
            <w:b/>
            <w:color w:val="808080" w:themeColor="background1" w:themeShade="80"/>
            <w:sz w:val="20"/>
            <w:szCs w:val="20"/>
          </w:rPr>
          <w:t>1</w:t>
        </w:r>
        <w:r w:rsidRPr="002F3039">
          <w:rPr>
            <w:rFonts w:ascii="Arial" w:hAnsi="Arial" w:cs="Arial"/>
            <w:b/>
            <w:color w:val="808080" w:themeColor="background1" w:themeShade="80"/>
            <w:sz w:val="20"/>
            <w:szCs w:val="20"/>
          </w:rPr>
          <w:fldChar w:fldCharType="end"/>
        </w:r>
        <w:r w:rsidRPr="002F3039">
          <w:rPr>
            <w:rFonts w:ascii="Arial" w:hAnsi="Arial" w:cs="Arial"/>
            <w:b/>
            <w:color w:val="808080" w:themeColor="background1" w:themeShade="80"/>
            <w:sz w:val="20"/>
            <w:szCs w:val="20"/>
          </w:rPr>
          <w:t xml:space="preserve"> of </w:t>
        </w:r>
        <w:r w:rsidRPr="002F3039">
          <w:rPr>
            <w:rFonts w:ascii="Arial" w:hAnsi="Arial" w:cs="Arial"/>
            <w:b/>
            <w:color w:val="808080" w:themeColor="background1" w:themeShade="80"/>
            <w:sz w:val="20"/>
            <w:szCs w:val="20"/>
          </w:rPr>
          <w:fldChar w:fldCharType="begin"/>
        </w:r>
        <w:r w:rsidRPr="002F3039">
          <w:rPr>
            <w:rFonts w:ascii="Arial" w:hAnsi="Arial" w:cs="Arial"/>
            <w:b/>
            <w:color w:val="808080" w:themeColor="background1" w:themeShade="80"/>
            <w:sz w:val="20"/>
            <w:szCs w:val="20"/>
          </w:rPr>
          <w:instrText xml:space="preserve"> NUMPAGES  \* Arabic  \* MERGEFORMAT </w:instrText>
        </w:r>
        <w:r w:rsidRPr="002F3039">
          <w:rPr>
            <w:rFonts w:ascii="Arial" w:hAnsi="Arial" w:cs="Arial"/>
            <w:b/>
            <w:color w:val="808080" w:themeColor="background1" w:themeShade="80"/>
            <w:sz w:val="20"/>
            <w:szCs w:val="20"/>
          </w:rPr>
          <w:fldChar w:fldCharType="separate"/>
        </w:r>
        <w:r>
          <w:rPr>
            <w:rFonts w:ascii="Arial" w:hAnsi="Arial" w:cs="Arial"/>
            <w:b/>
            <w:color w:val="808080" w:themeColor="background1" w:themeShade="80"/>
            <w:sz w:val="20"/>
            <w:szCs w:val="20"/>
          </w:rPr>
          <w:t>1</w:t>
        </w:r>
        <w:r w:rsidRPr="002F3039">
          <w:rPr>
            <w:rFonts w:ascii="Arial" w:hAnsi="Arial" w:cs="Arial"/>
            <w:b/>
            <w:noProof/>
            <w:color w:val="808080" w:themeColor="background1" w:themeShade="80"/>
            <w:sz w:val="20"/>
            <w:szCs w:val="20"/>
          </w:rPr>
          <w:fldChar w:fldCharType="end"/>
        </w:r>
      </w:p>
      <w:p w14:paraId="61C160D1" w14:textId="77777777" w:rsidR="003960A5" w:rsidRPr="006C14D1" w:rsidRDefault="003960A5" w:rsidP="003960A5">
        <w:pPr>
          <w:tabs>
            <w:tab w:val="center" w:pos="4513"/>
            <w:tab w:val="right" w:pos="9026"/>
          </w:tabs>
          <w:spacing w:after="0" w:line="360" w:lineRule="auto"/>
          <w:contextualSpacing/>
          <w:rPr>
            <w:rFonts w:ascii="Arial" w:hAnsi="Arial" w:cs="Arial"/>
            <w:b/>
            <w:color w:val="FF0000"/>
            <w:sz w:val="20"/>
            <w:szCs w:val="20"/>
          </w:rPr>
        </w:pPr>
        <w:r w:rsidRPr="006C14D1">
          <w:rPr>
            <w:rFonts w:ascii="Arial" w:hAnsi="Arial" w:cs="Arial"/>
            <w:b/>
            <w:color w:val="FF0000"/>
            <w:sz w:val="20"/>
            <w:szCs w:val="20"/>
          </w:rPr>
          <w:t xml:space="preserve">Unit File </w:t>
        </w:r>
        <w:proofErr w:type="spellStart"/>
        <w:r w:rsidRPr="006C14D1">
          <w:rPr>
            <w:rFonts w:ascii="Arial" w:hAnsi="Arial" w:cs="Arial"/>
            <w:b/>
            <w:color w:val="FF0000"/>
            <w:sz w:val="20"/>
            <w:szCs w:val="20"/>
          </w:rPr>
          <w:t>Number_Document</w:t>
        </w:r>
        <w:proofErr w:type="spellEnd"/>
        <w:r w:rsidRPr="006C14D1">
          <w:rPr>
            <w:rFonts w:ascii="Arial" w:hAnsi="Arial" w:cs="Arial"/>
            <w:b/>
            <w:color w:val="FF0000"/>
            <w:sz w:val="20"/>
            <w:szCs w:val="20"/>
          </w:rPr>
          <w:t xml:space="preserve"> </w:t>
        </w:r>
        <w:proofErr w:type="spellStart"/>
        <w:r w:rsidRPr="006C14D1">
          <w:rPr>
            <w:rFonts w:ascii="Arial" w:hAnsi="Arial" w:cs="Arial"/>
            <w:b/>
            <w:color w:val="FF0000"/>
            <w:sz w:val="20"/>
            <w:szCs w:val="20"/>
          </w:rPr>
          <w:t>Type_Document</w:t>
        </w:r>
        <w:proofErr w:type="spellEnd"/>
        <w:r w:rsidRPr="006C14D1">
          <w:rPr>
            <w:rFonts w:ascii="Arial" w:hAnsi="Arial" w:cs="Arial"/>
            <w:b/>
            <w:color w:val="FF0000"/>
            <w:sz w:val="20"/>
            <w:szCs w:val="20"/>
          </w:rPr>
          <w:t xml:space="preserve"> </w:t>
        </w:r>
        <w:proofErr w:type="spellStart"/>
        <w:r w:rsidRPr="006C14D1">
          <w:rPr>
            <w:rFonts w:ascii="Arial" w:hAnsi="Arial" w:cs="Arial"/>
            <w:b/>
            <w:color w:val="FF0000"/>
            <w:sz w:val="20"/>
            <w:szCs w:val="20"/>
          </w:rPr>
          <w:t>Description_Version_Date</w:t>
        </w:r>
        <w:proofErr w:type="spellEnd"/>
      </w:p>
      <w:p w14:paraId="52AC2098" w14:textId="77777777" w:rsidR="003960A5" w:rsidRPr="006C14D1" w:rsidRDefault="003960A5" w:rsidP="003960A5">
        <w:pPr>
          <w:pStyle w:val="Footer"/>
          <w:spacing w:line="360" w:lineRule="auto"/>
          <w:contextualSpacing/>
          <w:jc w:val="both"/>
          <w:rPr>
            <w:rFonts w:ascii="Arial" w:eastAsia="Times New Roman" w:hAnsi="Arial" w:cs="Arial"/>
            <w:color w:val="AAAAAA"/>
            <w:sz w:val="18"/>
            <w:szCs w:val="20"/>
            <w:lang w:val="en-GB"/>
          </w:rPr>
        </w:pPr>
        <w:r w:rsidRPr="006C14D1">
          <w:rPr>
            <w:rFonts w:ascii="Arial" w:hAnsi="Arial" w:cs="Arial"/>
            <w:b/>
            <w:color w:val="FF0000"/>
            <w:sz w:val="20"/>
            <w:szCs w:val="20"/>
          </w:rPr>
          <w:t>INTERNAL USE ONLY</w:t>
        </w:r>
      </w:p>
    </w:sdtContent>
  </w:sdt>
  <w:p w14:paraId="3050962D" w14:textId="0764B81D" w:rsidR="00112072" w:rsidRPr="003960A5" w:rsidRDefault="00112072" w:rsidP="003960A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A13C70" w14:textId="77777777" w:rsidR="003960A5" w:rsidRDefault="003960A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BD9D91" w14:textId="77777777" w:rsidR="00CD6BFA" w:rsidRDefault="00CD6BFA" w:rsidP="004602AF">
      <w:pPr>
        <w:spacing w:after="0" w:line="240" w:lineRule="auto"/>
      </w:pPr>
      <w:r>
        <w:separator/>
      </w:r>
    </w:p>
  </w:footnote>
  <w:footnote w:type="continuationSeparator" w:id="0">
    <w:p w14:paraId="7A7250A9" w14:textId="77777777" w:rsidR="00CD6BFA" w:rsidRDefault="00CD6BFA" w:rsidP="004602AF">
      <w:pPr>
        <w:spacing w:after="0" w:line="240" w:lineRule="auto"/>
      </w:pPr>
      <w:r>
        <w:continuationSeparator/>
      </w:r>
    </w:p>
  </w:footnote>
  <w:footnote w:type="continuationNotice" w:id="1">
    <w:p w14:paraId="6285E711" w14:textId="77777777" w:rsidR="00CD6BFA" w:rsidRDefault="00CD6BFA">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2D8970" w14:textId="77777777" w:rsidR="003960A5" w:rsidRDefault="003960A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133A8B" w14:textId="09AC94A0" w:rsidR="00CF1A45" w:rsidRDefault="000817A9" w:rsidP="00CF1A45">
    <w:pPr>
      <w:rPr>
        <w:rFonts w:ascii="Arial" w:hAnsi="Arial" w:cs="Arial"/>
        <w:b/>
        <w:color w:val="004280"/>
        <w:sz w:val="28"/>
        <w:lang w:val="en-US"/>
      </w:rPr>
    </w:pPr>
    <w:r>
      <w:rPr>
        <w:rFonts w:ascii="Arial" w:hAnsi="Arial" w:cs="Arial"/>
        <w:b/>
        <w:noProof/>
        <w:color w:val="004280"/>
        <w:sz w:val="28"/>
        <w:lang w:val="en-US"/>
      </w:rPr>
      <w:drawing>
        <wp:anchor distT="0" distB="0" distL="114300" distR="114300" simplePos="0" relativeHeight="251658240" behindDoc="1" locked="0" layoutInCell="1" allowOverlap="1" wp14:anchorId="3CCE8156" wp14:editId="6A18752F">
          <wp:simplePos x="0" y="0"/>
          <wp:positionH relativeFrom="column">
            <wp:posOffset>3689350</wp:posOffset>
          </wp:positionH>
          <wp:positionV relativeFrom="paragraph">
            <wp:posOffset>-290830</wp:posOffset>
          </wp:positionV>
          <wp:extent cx="2015490" cy="1275715"/>
          <wp:effectExtent l="0" t="0" r="0" b="0"/>
          <wp:wrapTight wrapText="bothSides">
            <wp:wrapPolygon edited="0">
              <wp:start x="3267" y="1613"/>
              <wp:lineTo x="4900" y="7419"/>
              <wp:lineTo x="2450" y="11934"/>
              <wp:lineTo x="2450" y="18708"/>
              <wp:lineTo x="7350" y="19353"/>
              <wp:lineTo x="16333" y="19353"/>
              <wp:lineTo x="19395" y="18385"/>
              <wp:lineTo x="19395" y="12579"/>
              <wp:lineTo x="16537" y="7419"/>
              <wp:lineTo x="16741" y="4838"/>
              <wp:lineTo x="12862" y="2258"/>
              <wp:lineTo x="8779" y="1613"/>
              <wp:lineTo x="3267" y="1613"/>
            </wp:wrapPolygon>
          </wp:wrapTight>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2015490" cy="1275715"/>
                  </a:xfrm>
                  <a:prstGeom prst="rect">
                    <a:avLst/>
                  </a:prstGeom>
                </pic:spPr>
              </pic:pic>
            </a:graphicData>
          </a:graphic>
        </wp:anchor>
      </w:drawing>
    </w:r>
  </w:p>
  <w:p w14:paraId="10A679EE" w14:textId="6C4A9D9B" w:rsidR="00CF1A45" w:rsidRPr="00CF1A45" w:rsidRDefault="00137FC1" w:rsidP="00CF1A45">
    <w:pPr>
      <w:rPr>
        <w:rFonts w:ascii="Arial Bold" w:hAnsi="Arial Bold" w:cs="Arial"/>
        <w:b/>
        <w:caps/>
        <w:color w:val="004280"/>
        <w:sz w:val="28"/>
      </w:rPr>
    </w:pPr>
    <w:r>
      <w:rPr>
        <w:rFonts w:ascii="Arial Bold" w:hAnsi="Arial Bold" w:cs="Arial"/>
        <w:b/>
        <w:caps/>
        <w:color w:val="004280"/>
        <w:sz w:val="28"/>
        <w:lang w:val="en-US"/>
      </w:rPr>
      <w:t>request for quotation (rfq) form</w:t>
    </w:r>
  </w:p>
  <w:p w14:paraId="019E52FC" w14:textId="77777777" w:rsidR="00CF1A45" w:rsidRPr="00CF1A45" w:rsidRDefault="00CF1A45" w:rsidP="00CF1A4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29A76E" w14:textId="77777777" w:rsidR="003960A5" w:rsidRDefault="003960A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036E75"/>
    <w:multiLevelType w:val="hybridMultilevel"/>
    <w:tmpl w:val="9730B4F4"/>
    <w:lvl w:ilvl="0" w:tplc="1C090001">
      <w:start w:val="1"/>
      <w:numFmt w:val="bullet"/>
      <w:lvlText w:val=""/>
      <w:lvlJc w:val="left"/>
      <w:pPr>
        <w:ind w:left="766" w:hanging="360"/>
      </w:pPr>
      <w:rPr>
        <w:rFonts w:ascii="Symbol" w:hAnsi="Symbol" w:hint="default"/>
      </w:rPr>
    </w:lvl>
    <w:lvl w:ilvl="1" w:tplc="1C090003" w:tentative="1">
      <w:start w:val="1"/>
      <w:numFmt w:val="bullet"/>
      <w:lvlText w:val="o"/>
      <w:lvlJc w:val="left"/>
      <w:pPr>
        <w:ind w:left="1486" w:hanging="360"/>
      </w:pPr>
      <w:rPr>
        <w:rFonts w:ascii="Courier New" w:hAnsi="Courier New" w:cs="Courier New" w:hint="default"/>
      </w:rPr>
    </w:lvl>
    <w:lvl w:ilvl="2" w:tplc="1C090005" w:tentative="1">
      <w:start w:val="1"/>
      <w:numFmt w:val="bullet"/>
      <w:lvlText w:val=""/>
      <w:lvlJc w:val="left"/>
      <w:pPr>
        <w:ind w:left="2206" w:hanging="360"/>
      </w:pPr>
      <w:rPr>
        <w:rFonts w:ascii="Wingdings" w:hAnsi="Wingdings" w:hint="default"/>
      </w:rPr>
    </w:lvl>
    <w:lvl w:ilvl="3" w:tplc="1C090001" w:tentative="1">
      <w:start w:val="1"/>
      <w:numFmt w:val="bullet"/>
      <w:lvlText w:val=""/>
      <w:lvlJc w:val="left"/>
      <w:pPr>
        <w:ind w:left="2926" w:hanging="360"/>
      </w:pPr>
      <w:rPr>
        <w:rFonts w:ascii="Symbol" w:hAnsi="Symbol" w:hint="default"/>
      </w:rPr>
    </w:lvl>
    <w:lvl w:ilvl="4" w:tplc="1C090003" w:tentative="1">
      <w:start w:val="1"/>
      <w:numFmt w:val="bullet"/>
      <w:lvlText w:val="o"/>
      <w:lvlJc w:val="left"/>
      <w:pPr>
        <w:ind w:left="3646" w:hanging="360"/>
      </w:pPr>
      <w:rPr>
        <w:rFonts w:ascii="Courier New" w:hAnsi="Courier New" w:cs="Courier New" w:hint="default"/>
      </w:rPr>
    </w:lvl>
    <w:lvl w:ilvl="5" w:tplc="1C090005" w:tentative="1">
      <w:start w:val="1"/>
      <w:numFmt w:val="bullet"/>
      <w:lvlText w:val=""/>
      <w:lvlJc w:val="left"/>
      <w:pPr>
        <w:ind w:left="4366" w:hanging="360"/>
      </w:pPr>
      <w:rPr>
        <w:rFonts w:ascii="Wingdings" w:hAnsi="Wingdings" w:hint="default"/>
      </w:rPr>
    </w:lvl>
    <w:lvl w:ilvl="6" w:tplc="1C090001" w:tentative="1">
      <w:start w:val="1"/>
      <w:numFmt w:val="bullet"/>
      <w:lvlText w:val=""/>
      <w:lvlJc w:val="left"/>
      <w:pPr>
        <w:ind w:left="5086" w:hanging="360"/>
      </w:pPr>
      <w:rPr>
        <w:rFonts w:ascii="Symbol" w:hAnsi="Symbol" w:hint="default"/>
      </w:rPr>
    </w:lvl>
    <w:lvl w:ilvl="7" w:tplc="1C090003" w:tentative="1">
      <w:start w:val="1"/>
      <w:numFmt w:val="bullet"/>
      <w:lvlText w:val="o"/>
      <w:lvlJc w:val="left"/>
      <w:pPr>
        <w:ind w:left="5806" w:hanging="360"/>
      </w:pPr>
      <w:rPr>
        <w:rFonts w:ascii="Courier New" w:hAnsi="Courier New" w:cs="Courier New" w:hint="default"/>
      </w:rPr>
    </w:lvl>
    <w:lvl w:ilvl="8" w:tplc="1C090005" w:tentative="1">
      <w:start w:val="1"/>
      <w:numFmt w:val="bullet"/>
      <w:lvlText w:val=""/>
      <w:lvlJc w:val="left"/>
      <w:pPr>
        <w:ind w:left="6526" w:hanging="360"/>
      </w:pPr>
      <w:rPr>
        <w:rFonts w:ascii="Wingdings" w:hAnsi="Wingdings" w:hint="default"/>
      </w:rPr>
    </w:lvl>
  </w:abstractNum>
  <w:abstractNum w:abstractNumId="1" w15:restartNumberingAfterBreak="0">
    <w:nsid w:val="036618AE"/>
    <w:multiLevelType w:val="multilevel"/>
    <w:tmpl w:val="5EEC1C3E"/>
    <w:lvl w:ilvl="0">
      <w:start w:val="1"/>
      <w:numFmt w:val="bullet"/>
      <w:lvlText w:val=""/>
      <w:lvlJc w:val="left"/>
      <w:pPr>
        <w:ind w:left="360" w:hanging="360"/>
      </w:pPr>
      <w:rPr>
        <w:rFonts w:ascii="Symbol" w:hAnsi="Symbol" w:hint="default"/>
      </w:rPr>
    </w:lvl>
    <w:lvl w:ilvl="1">
      <w:start w:val="1"/>
      <w:numFmt w:val="decimal"/>
      <w:lvlText w:val="%1.%2"/>
      <w:lvlJc w:val="left"/>
      <w:pPr>
        <w:ind w:left="1080" w:hanging="360"/>
      </w:pPr>
      <w:rPr>
        <w:rFonts w:hint="default"/>
      </w:rPr>
    </w:lvl>
    <w:lvl w:ilvl="2">
      <w:start w:val="1"/>
      <w:numFmt w:val="bullet"/>
      <w:lvlText w:val=""/>
      <w:lvlJc w:val="left"/>
      <w:pPr>
        <w:ind w:left="2160" w:hanging="720"/>
      </w:pPr>
      <w:rPr>
        <w:rFonts w:ascii="Symbol" w:hAnsi="Symbol"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 w15:restartNumberingAfterBreak="0">
    <w:nsid w:val="03D66604"/>
    <w:multiLevelType w:val="hybridMultilevel"/>
    <w:tmpl w:val="CAC0BBB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 w15:restartNumberingAfterBreak="0">
    <w:nsid w:val="05A06F77"/>
    <w:multiLevelType w:val="hybridMultilevel"/>
    <w:tmpl w:val="07161E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6326BD5"/>
    <w:multiLevelType w:val="hybridMultilevel"/>
    <w:tmpl w:val="DD60556A"/>
    <w:lvl w:ilvl="0" w:tplc="1C090001">
      <w:start w:val="1"/>
      <w:numFmt w:val="bullet"/>
      <w:lvlText w:val=""/>
      <w:lvlJc w:val="left"/>
      <w:pPr>
        <w:ind w:left="720" w:hanging="360"/>
      </w:pPr>
      <w:rPr>
        <w:rFonts w:ascii="Symbol" w:hAnsi="Symbol" w:hint="default"/>
      </w:rPr>
    </w:lvl>
    <w:lvl w:ilvl="1" w:tplc="1C090003">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5" w15:restartNumberingAfterBreak="0">
    <w:nsid w:val="067A25DE"/>
    <w:multiLevelType w:val="hybridMultilevel"/>
    <w:tmpl w:val="DC6C9D1A"/>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6" w15:restartNumberingAfterBreak="0">
    <w:nsid w:val="08D053CC"/>
    <w:multiLevelType w:val="hybridMultilevel"/>
    <w:tmpl w:val="FAAE8F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B990E22"/>
    <w:multiLevelType w:val="hybridMultilevel"/>
    <w:tmpl w:val="280A4B9E"/>
    <w:lvl w:ilvl="0" w:tplc="0409000F">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3AE347C"/>
    <w:multiLevelType w:val="hybridMultilevel"/>
    <w:tmpl w:val="63D0A69C"/>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9" w15:restartNumberingAfterBreak="0">
    <w:nsid w:val="14606629"/>
    <w:multiLevelType w:val="hybridMultilevel"/>
    <w:tmpl w:val="DD28FF0C"/>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0" w15:restartNumberingAfterBreak="0">
    <w:nsid w:val="1D67362B"/>
    <w:multiLevelType w:val="hybridMultilevel"/>
    <w:tmpl w:val="B61E3F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EFD1A50"/>
    <w:multiLevelType w:val="hybridMultilevel"/>
    <w:tmpl w:val="5B86B930"/>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2" w15:restartNumberingAfterBreak="0">
    <w:nsid w:val="21CB2FA4"/>
    <w:multiLevelType w:val="hybridMultilevel"/>
    <w:tmpl w:val="83640B42"/>
    <w:lvl w:ilvl="0" w:tplc="1C090001">
      <w:start w:val="1"/>
      <w:numFmt w:val="bullet"/>
      <w:lvlText w:val=""/>
      <w:lvlJc w:val="left"/>
      <w:pPr>
        <w:ind w:left="720" w:hanging="360"/>
      </w:pPr>
      <w:rPr>
        <w:rFonts w:ascii="Symbol" w:hAnsi="Symbol" w:hint="default"/>
      </w:rPr>
    </w:lvl>
    <w:lvl w:ilvl="1" w:tplc="1C090003">
      <w:start w:val="1"/>
      <w:numFmt w:val="bullet"/>
      <w:lvlText w:val="o"/>
      <w:lvlJc w:val="left"/>
      <w:pPr>
        <w:ind w:left="1440" w:hanging="360"/>
      </w:pPr>
      <w:rPr>
        <w:rFonts w:ascii="Courier New" w:hAnsi="Courier New" w:cs="Courier New" w:hint="default"/>
      </w:rPr>
    </w:lvl>
    <w:lvl w:ilvl="2" w:tplc="1C090005">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3" w15:restartNumberingAfterBreak="0">
    <w:nsid w:val="23F81ADD"/>
    <w:multiLevelType w:val="hybridMultilevel"/>
    <w:tmpl w:val="A95016D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4" w15:restartNumberingAfterBreak="0">
    <w:nsid w:val="29177F69"/>
    <w:multiLevelType w:val="hybridMultilevel"/>
    <w:tmpl w:val="7560834A"/>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5" w15:restartNumberingAfterBreak="0">
    <w:nsid w:val="2B2616C3"/>
    <w:multiLevelType w:val="hybridMultilevel"/>
    <w:tmpl w:val="FD7AB518"/>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6" w15:restartNumberingAfterBreak="0">
    <w:nsid w:val="2CE3359A"/>
    <w:multiLevelType w:val="hybridMultilevel"/>
    <w:tmpl w:val="311A19CC"/>
    <w:lvl w:ilvl="0" w:tplc="F580D060">
      <w:start w:val="1"/>
      <w:numFmt w:val="decimal"/>
      <w:lvlText w:val="%1."/>
      <w:lvlJc w:val="left"/>
      <w:pPr>
        <w:ind w:left="765" w:hanging="360"/>
      </w:pPr>
      <w:rPr>
        <w:rFonts w:hint="default"/>
        <w:b/>
        <w:bCs w:val="0"/>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17" w15:restartNumberingAfterBreak="0">
    <w:nsid w:val="2FFB7753"/>
    <w:multiLevelType w:val="hybridMultilevel"/>
    <w:tmpl w:val="EBBC4DB8"/>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18" w15:restartNumberingAfterBreak="0">
    <w:nsid w:val="339F0CED"/>
    <w:multiLevelType w:val="hybridMultilevel"/>
    <w:tmpl w:val="25B0208C"/>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9" w15:restartNumberingAfterBreak="0">
    <w:nsid w:val="35233773"/>
    <w:multiLevelType w:val="hybridMultilevel"/>
    <w:tmpl w:val="0040ED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EC850EF"/>
    <w:multiLevelType w:val="hybridMultilevel"/>
    <w:tmpl w:val="1EA036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0124186"/>
    <w:multiLevelType w:val="hybridMultilevel"/>
    <w:tmpl w:val="DEDEA098"/>
    <w:lvl w:ilvl="0" w:tplc="88047722">
      <w:numFmt w:val="bullet"/>
      <w:lvlText w:val="-"/>
      <w:lvlJc w:val="left"/>
      <w:pPr>
        <w:ind w:left="720" w:hanging="360"/>
      </w:pPr>
      <w:rPr>
        <w:rFonts w:ascii="Wingdings3" w:eastAsiaTheme="minorHAnsi" w:hAnsi="Wingdings3" w:cs="Wingdings3"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6AD0EEA"/>
    <w:multiLevelType w:val="hybridMultilevel"/>
    <w:tmpl w:val="C2ACE4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97B3B43"/>
    <w:multiLevelType w:val="hybridMultilevel"/>
    <w:tmpl w:val="01CAE2DC"/>
    <w:lvl w:ilvl="0" w:tplc="87A68140">
      <w:start w:val="1"/>
      <w:numFmt w:val="lowerLetter"/>
      <w:lvlText w:val="%1."/>
      <w:lvlJc w:val="left"/>
      <w:pPr>
        <w:ind w:left="1080" w:hanging="360"/>
      </w:pPr>
    </w:lvl>
    <w:lvl w:ilvl="1" w:tplc="1C090019">
      <w:start w:val="1"/>
      <w:numFmt w:val="lowerLetter"/>
      <w:lvlText w:val="%2."/>
      <w:lvlJc w:val="left"/>
      <w:pPr>
        <w:ind w:left="1800" w:hanging="360"/>
      </w:pPr>
    </w:lvl>
    <w:lvl w:ilvl="2" w:tplc="1C09001B">
      <w:start w:val="1"/>
      <w:numFmt w:val="lowerRoman"/>
      <w:lvlText w:val="%3."/>
      <w:lvlJc w:val="right"/>
      <w:pPr>
        <w:ind w:left="2520" w:hanging="180"/>
      </w:pPr>
    </w:lvl>
    <w:lvl w:ilvl="3" w:tplc="1C09000F">
      <w:start w:val="1"/>
      <w:numFmt w:val="decimal"/>
      <w:lvlText w:val="%4."/>
      <w:lvlJc w:val="left"/>
      <w:pPr>
        <w:ind w:left="3240" w:hanging="360"/>
      </w:pPr>
    </w:lvl>
    <w:lvl w:ilvl="4" w:tplc="1C090019">
      <w:start w:val="1"/>
      <w:numFmt w:val="lowerLetter"/>
      <w:lvlText w:val="%5."/>
      <w:lvlJc w:val="left"/>
      <w:pPr>
        <w:ind w:left="3960" w:hanging="360"/>
      </w:pPr>
    </w:lvl>
    <w:lvl w:ilvl="5" w:tplc="1C09001B">
      <w:start w:val="1"/>
      <w:numFmt w:val="lowerRoman"/>
      <w:lvlText w:val="%6."/>
      <w:lvlJc w:val="right"/>
      <w:pPr>
        <w:ind w:left="4680" w:hanging="180"/>
      </w:pPr>
    </w:lvl>
    <w:lvl w:ilvl="6" w:tplc="1C09000F">
      <w:start w:val="1"/>
      <w:numFmt w:val="decimal"/>
      <w:lvlText w:val="%7."/>
      <w:lvlJc w:val="left"/>
      <w:pPr>
        <w:ind w:left="5400" w:hanging="360"/>
      </w:pPr>
    </w:lvl>
    <w:lvl w:ilvl="7" w:tplc="1C090019">
      <w:start w:val="1"/>
      <w:numFmt w:val="lowerLetter"/>
      <w:lvlText w:val="%8."/>
      <w:lvlJc w:val="left"/>
      <w:pPr>
        <w:ind w:left="6120" w:hanging="360"/>
      </w:pPr>
    </w:lvl>
    <w:lvl w:ilvl="8" w:tplc="1C09001B">
      <w:start w:val="1"/>
      <w:numFmt w:val="lowerRoman"/>
      <w:lvlText w:val="%9."/>
      <w:lvlJc w:val="right"/>
      <w:pPr>
        <w:ind w:left="6840" w:hanging="180"/>
      </w:pPr>
    </w:lvl>
  </w:abstractNum>
  <w:abstractNum w:abstractNumId="24" w15:restartNumberingAfterBreak="0">
    <w:nsid w:val="4BB645ED"/>
    <w:multiLevelType w:val="hybridMultilevel"/>
    <w:tmpl w:val="D46E050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5" w15:restartNumberingAfterBreak="0">
    <w:nsid w:val="4E1377E0"/>
    <w:multiLevelType w:val="hybridMultilevel"/>
    <w:tmpl w:val="40EE3D00"/>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6" w15:restartNumberingAfterBreak="0">
    <w:nsid w:val="52913F85"/>
    <w:multiLevelType w:val="hybridMultilevel"/>
    <w:tmpl w:val="C49ACE6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7" w15:restartNumberingAfterBreak="0">
    <w:nsid w:val="53D1389A"/>
    <w:multiLevelType w:val="hybridMultilevel"/>
    <w:tmpl w:val="44664C9C"/>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8" w15:restartNumberingAfterBreak="0">
    <w:nsid w:val="53EC5D36"/>
    <w:multiLevelType w:val="hybridMultilevel"/>
    <w:tmpl w:val="5574A6D4"/>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9" w15:restartNumberingAfterBreak="0">
    <w:nsid w:val="599317DB"/>
    <w:multiLevelType w:val="hybridMultilevel"/>
    <w:tmpl w:val="DD326E9C"/>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0" w15:restartNumberingAfterBreak="0">
    <w:nsid w:val="5A303ED2"/>
    <w:multiLevelType w:val="hybridMultilevel"/>
    <w:tmpl w:val="8682A510"/>
    <w:lvl w:ilvl="0" w:tplc="1C09000F">
      <w:start w:val="1"/>
      <w:numFmt w:val="decimal"/>
      <w:lvlText w:val="%1."/>
      <w:lvlJc w:val="left"/>
      <w:pPr>
        <w:ind w:left="720" w:hanging="360"/>
      </w:pPr>
    </w:lvl>
    <w:lvl w:ilvl="1" w:tplc="1C090019">
      <w:start w:val="1"/>
      <w:numFmt w:val="lowerLetter"/>
      <w:lvlText w:val="%2."/>
      <w:lvlJc w:val="left"/>
      <w:pPr>
        <w:ind w:left="1440" w:hanging="360"/>
      </w:pPr>
    </w:lvl>
    <w:lvl w:ilvl="2" w:tplc="1C09001B">
      <w:start w:val="1"/>
      <w:numFmt w:val="lowerRoman"/>
      <w:lvlText w:val="%3."/>
      <w:lvlJc w:val="right"/>
      <w:pPr>
        <w:ind w:left="2160" w:hanging="180"/>
      </w:pPr>
    </w:lvl>
    <w:lvl w:ilvl="3" w:tplc="1C09000F">
      <w:start w:val="1"/>
      <w:numFmt w:val="decimal"/>
      <w:lvlText w:val="%4."/>
      <w:lvlJc w:val="left"/>
      <w:pPr>
        <w:ind w:left="2880" w:hanging="360"/>
      </w:pPr>
    </w:lvl>
    <w:lvl w:ilvl="4" w:tplc="1C090019">
      <w:start w:val="1"/>
      <w:numFmt w:val="lowerLetter"/>
      <w:lvlText w:val="%5."/>
      <w:lvlJc w:val="left"/>
      <w:pPr>
        <w:ind w:left="3600" w:hanging="360"/>
      </w:pPr>
    </w:lvl>
    <w:lvl w:ilvl="5" w:tplc="1C09001B">
      <w:start w:val="1"/>
      <w:numFmt w:val="lowerRoman"/>
      <w:lvlText w:val="%6."/>
      <w:lvlJc w:val="right"/>
      <w:pPr>
        <w:ind w:left="4320" w:hanging="180"/>
      </w:pPr>
    </w:lvl>
    <w:lvl w:ilvl="6" w:tplc="1C09000F">
      <w:start w:val="1"/>
      <w:numFmt w:val="decimal"/>
      <w:lvlText w:val="%7."/>
      <w:lvlJc w:val="left"/>
      <w:pPr>
        <w:ind w:left="5040" w:hanging="360"/>
      </w:pPr>
    </w:lvl>
    <w:lvl w:ilvl="7" w:tplc="1C090019">
      <w:start w:val="1"/>
      <w:numFmt w:val="lowerLetter"/>
      <w:lvlText w:val="%8."/>
      <w:lvlJc w:val="left"/>
      <w:pPr>
        <w:ind w:left="5760" w:hanging="360"/>
      </w:pPr>
    </w:lvl>
    <w:lvl w:ilvl="8" w:tplc="1C09001B">
      <w:start w:val="1"/>
      <w:numFmt w:val="lowerRoman"/>
      <w:lvlText w:val="%9."/>
      <w:lvlJc w:val="right"/>
      <w:pPr>
        <w:ind w:left="6480" w:hanging="180"/>
      </w:pPr>
    </w:lvl>
  </w:abstractNum>
  <w:abstractNum w:abstractNumId="31" w15:restartNumberingAfterBreak="0">
    <w:nsid w:val="5AA95F6F"/>
    <w:multiLevelType w:val="hybridMultilevel"/>
    <w:tmpl w:val="F0A4837A"/>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2" w15:restartNumberingAfterBreak="0">
    <w:nsid w:val="5F132B51"/>
    <w:multiLevelType w:val="hybridMultilevel"/>
    <w:tmpl w:val="E5CA23E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3" w15:restartNumberingAfterBreak="0">
    <w:nsid w:val="62EF4315"/>
    <w:multiLevelType w:val="hybridMultilevel"/>
    <w:tmpl w:val="6174FADA"/>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4" w15:restartNumberingAfterBreak="0">
    <w:nsid w:val="648042CB"/>
    <w:multiLevelType w:val="hybridMultilevel"/>
    <w:tmpl w:val="5E94E0A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5" w15:restartNumberingAfterBreak="0">
    <w:nsid w:val="65A66669"/>
    <w:multiLevelType w:val="hybridMultilevel"/>
    <w:tmpl w:val="E0DABE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6C016C9"/>
    <w:multiLevelType w:val="hybridMultilevel"/>
    <w:tmpl w:val="AAA4FF6A"/>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7" w15:restartNumberingAfterBreak="0">
    <w:nsid w:val="6CC17434"/>
    <w:multiLevelType w:val="hybridMultilevel"/>
    <w:tmpl w:val="5C4C4FA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8" w15:restartNumberingAfterBreak="0">
    <w:nsid w:val="6DD41F6A"/>
    <w:multiLevelType w:val="hybridMultilevel"/>
    <w:tmpl w:val="C6461B40"/>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9" w15:restartNumberingAfterBreak="0">
    <w:nsid w:val="729A5617"/>
    <w:multiLevelType w:val="hybridMultilevel"/>
    <w:tmpl w:val="7E3AE81A"/>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40" w15:restartNumberingAfterBreak="0">
    <w:nsid w:val="776230E2"/>
    <w:multiLevelType w:val="hybridMultilevel"/>
    <w:tmpl w:val="FE8CEC26"/>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41" w15:restartNumberingAfterBreak="0">
    <w:nsid w:val="7AB418F9"/>
    <w:multiLevelType w:val="hybridMultilevel"/>
    <w:tmpl w:val="DFE4EE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768883741">
    <w:abstractNumId w:val="0"/>
  </w:num>
  <w:num w:numId="2" w16cid:durableId="2053842382">
    <w:abstractNumId w:val="29"/>
  </w:num>
  <w:num w:numId="3" w16cid:durableId="682829819">
    <w:abstractNumId w:val="22"/>
  </w:num>
  <w:num w:numId="4" w16cid:durableId="554196041">
    <w:abstractNumId w:val="7"/>
  </w:num>
  <w:num w:numId="5" w16cid:durableId="1572814840">
    <w:abstractNumId w:val="17"/>
  </w:num>
  <w:num w:numId="6" w16cid:durableId="810099941">
    <w:abstractNumId w:val="16"/>
  </w:num>
  <w:num w:numId="7" w16cid:durableId="1825051551">
    <w:abstractNumId w:val="8"/>
  </w:num>
  <w:num w:numId="8" w16cid:durableId="843664679">
    <w:abstractNumId w:val="39"/>
  </w:num>
  <w:num w:numId="9" w16cid:durableId="1445231304">
    <w:abstractNumId w:val="31"/>
  </w:num>
  <w:num w:numId="10" w16cid:durableId="352341498">
    <w:abstractNumId w:val="15"/>
  </w:num>
  <w:num w:numId="11" w16cid:durableId="792558432">
    <w:abstractNumId w:val="11"/>
  </w:num>
  <w:num w:numId="12" w16cid:durableId="519441244">
    <w:abstractNumId w:val="27"/>
  </w:num>
  <w:num w:numId="13" w16cid:durableId="528033790">
    <w:abstractNumId w:val="3"/>
  </w:num>
  <w:num w:numId="14" w16cid:durableId="6175108">
    <w:abstractNumId w:val="35"/>
  </w:num>
  <w:num w:numId="15" w16cid:durableId="31080163">
    <w:abstractNumId w:val="41"/>
  </w:num>
  <w:num w:numId="16" w16cid:durableId="734741746">
    <w:abstractNumId w:val="20"/>
  </w:num>
  <w:num w:numId="17" w16cid:durableId="1817793063">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491455756">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694070836">
    <w:abstractNumId w:val="19"/>
  </w:num>
  <w:num w:numId="20" w16cid:durableId="130098636">
    <w:abstractNumId w:val="10"/>
  </w:num>
  <w:num w:numId="21" w16cid:durableId="720059747">
    <w:abstractNumId w:val="6"/>
  </w:num>
  <w:num w:numId="22" w16cid:durableId="1628777447">
    <w:abstractNumId w:val="21"/>
  </w:num>
  <w:num w:numId="23" w16cid:durableId="1505901069">
    <w:abstractNumId w:val="1"/>
  </w:num>
  <w:num w:numId="24" w16cid:durableId="1580947183">
    <w:abstractNumId w:val="12"/>
  </w:num>
  <w:num w:numId="25" w16cid:durableId="1554463240">
    <w:abstractNumId w:val="2"/>
  </w:num>
  <w:num w:numId="26" w16cid:durableId="297994706">
    <w:abstractNumId w:val="4"/>
  </w:num>
  <w:num w:numId="27" w16cid:durableId="30544397">
    <w:abstractNumId w:val="9"/>
  </w:num>
  <w:num w:numId="28" w16cid:durableId="275410874">
    <w:abstractNumId w:val="23"/>
  </w:num>
  <w:num w:numId="29" w16cid:durableId="1472401866">
    <w:abstractNumId w:val="18"/>
  </w:num>
  <w:num w:numId="30" w16cid:durableId="598560445">
    <w:abstractNumId w:val="40"/>
  </w:num>
  <w:num w:numId="31" w16cid:durableId="2111274611">
    <w:abstractNumId w:val="26"/>
  </w:num>
  <w:num w:numId="32" w16cid:durableId="1917011370">
    <w:abstractNumId w:val="25"/>
  </w:num>
  <w:num w:numId="33" w16cid:durableId="1320234644">
    <w:abstractNumId w:val="14"/>
  </w:num>
  <w:num w:numId="34" w16cid:durableId="1073508171">
    <w:abstractNumId w:val="34"/>
  </w:num>
  <w:num w:numId="35" w16cid:durableId="287778417">
    <w:abstractNumId w:val="38"/>
  </w:num>
  <w:num w:numId="36" w16cid:durableId="642076062">
    <w:abstractNumId w:val="32"/>
  </w:num>
  <w:num w:numId="37" w16cid:durableId="1966697948">
    <w:abstractNumId w:val="36"/>
  </w:num>
  <w:num w:numId="38" w16cid:durableId="1300381078">
    <w:abstractNumId w:val="28"/>
  </w:num>
  <w:num w:numId="39" w16cid:durableId="503128341">
    <w:abstractNumId w:val="24"/>
  </w:num>
  <w:num w:numId="40" w16cid:durableId="1126773869">
    <w:abstractNumId w:val="5"/>
  </w:num>
  <w:num w:numId="41" w16cid:durableId="1394698364">
    <w:abstractNumId w:val="13"/>
  </w:num>
  <w:num w:numId="42" w16cid:durableId="645091632">
    <w:abstractNumId w:val="37"/>
  </w:num>
  <w:num w:numId="43" w16cid:durableId="2024546625">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602AF"/>
    <w:rsid w:val="00000CA6"/>
    <w:rsid w:val="00002BD1"/>
    <w:rsid w:val="00007341"/>
    <w:rsid w:val="00010333"/>
    <w:rsid w:val="00015CD5"/>
    <w:rsid w:val="000220A1"/>
    <w:rsid w:val="0002611E"/>
    <w:rsid w:val="00026DB6"/>
    <w:rsid w:val="000274EB"/>
    <w:rsid w:val="00030FE5"/>
    <w:rsid w:val="0003281A"/>
    <w:rsid w:val="00041239"/>
    <w:rsid w:val="0004760A"/>
    <w:rsid w:val="000507A7"/>
    <w:rsid w:val="00063E1C"/>
    <w:rsid w:val="000817A9"/>
    <w:rsid w:val="00082B1E"/>
    <w:rsid w:val="0008559B"/>
    <w:rsid w:val="00090F1C"/>
    <w:rsid w:val="0009530F"/>
    <w:rsid w:val="000958DE"/>
    <w:rsid w:val="00096000"/>
    <w:rsid w:val="000A02C1"/>
    <w:rsid w:val="000A173D"/>
    <w:rsid w:val="000A1BA4"/>
    <w:rsid w:val="000A22DC"/>
    <w:rsid w:val="000A776A"/>
    <w:rsid w:val="000A7A87"/>
    <w:rsid w:val="000B1114"/>
    <w:rsid w:val="000B54EF"/>
    <w:rsid w:val="000B691B"/>
    <w:rsid w:val="000B7A88"/>
    <w:rsid w:val="000C410F"/>
    <w:rsid w:val="000D09DE"/>
    <w:rsid w:val="000D54D2"/>
    <w:rsid w:val="000D5DBA"/>
    <w:rsid w:val="000D735E"/>
    <w:rsid w:val="000E35DF"/>
    <w:rsid w:val="000F12A6"/>
    <w:rsid w:val="000F2E53"/>
    <w:rsid w:val="000F30DC"/>
    <w:rsid w:val="00102321"/>
    <w:rsid w:val="00110F32"/>
    <w:rsid w:val="00112072"/>
    <w:rsid w:val="001135D4"/>
    <w:rsid w:val="00115846"/>
    <w:rsid w:val="00116BFC"/>
    <w:rsid w:val="00130F05"/>
    <w:rsid w:val="00135501"/>
    <w:rsid w:val="00137FC1"/>
    <w:rsid w:val="00145ED0"/>
    <w:rsid w:val="00153173"/>
    <w:rsid w:val="00157E8D"/>
    <w:rsid w:val="00162614"/>
    <w:rsid w:val="00163B1A"/>
    <w:rsid w:val="00171C7A"/>
    <w:rsid w:val="00176322"/>
    <w:rsid w:val="00183DFE"/>
    <w:rsid w:val="00184955"/>
    <w:rsid w:val="00187258"/>
    <w:rsid w:val="00194A7E"/>
    <w:rsid w:val="001A6081"/>
    <w:rsid w:val="001B1520"/>
    <w:rsid w:val="001B324E"/>
    <w:rsid w:val="001B74D5"/>
    <w:rsid w:val="001B791B"/>
    <w:rsid w:val="001C046D"/>
    <w:rsid w:val="001C243D"/>
    <w:rsid w:val="001D2331"/>
    <w:rsid w:val="001E491E"/>
    <w:rsid w:val="001E4AED"/>
    <w:rsid w:val="001F27CC"/>
    <w:rsid w:val="001F2F37"/>
    <w:rsid w:val="001F39AB"/>
    <w:rsid w:val="001F5AF3"/>
    <w:rsid w:val="00200921"/>
    <w:rsid w:val="002061BB"/>
    <w:rsid w:val="00211BC6"/>
    <w:rsid w:val="002215CD"/>
    <w:rsid w:val="00224295"/>
    <w:rsid w:val="002245BE"/>
    <w:rsid w:val="0024185C"/>
    <w:rsid w:val="002423C3"/>
    <w:rsid w:val="00242FEC"/>
    <w:rsid w:val="0024484C"/>
    <w:rsid w:val="00245FC6"/>
    <w:rsid w:val="0025467C"/>
    <w:rsid w:val="002625AF"/>
    <w:rsid w:val="00263F39"/>
    <w:rsid w:val="00266474"/>
    <w:rsid w:val="002667D2"/>
    <w:rsid w:val="00267FAD"/>
    <w:rsid w:val="0027200A"/>
    <w:rsid w:val="0027288A"/>
    <w:rsid w:val="002B6372"/>
    <w:rsid w:val="002C2B78"/>
    <w:rsid w:val="002C4ED0"/>
    <w:rsid w:val="002C745C"/>
    <w:rsid w:val="002D296C"/>
    <w:rsid w:val="002D7A48"/>
    <w:rsid w:val="002E0A19"/>
    <w:rsid w:val="002E0ACF"/>
    <w:rsid w:val="002E5DCA"/>
    <w:rsid w:val="002F6AB7"/>
    <w:rsid w:val="00300A49"/>
    <w:rsid w:val="00302877"/>
    <w:rsid w:val="00303618"/>
    <w:rsid w:val="00316723"/>
    <w:rsid w:val="00324CD9"/>
    <w:rsid w:val="0032543C"/>
    <w:rsid w:val="00330389"/>
    <w:rsid w:val="00330813"/>
    <w:rsid w:val="00337853"/>
    <w:rsid w:val="00340514"/>
    <w:rsid w:val="00342E32"/>
    <w:rsid w:val="003519DA"/>
    <w:rsid w:val="003520C4"/>
    <w:rsid w:val="00356A1A"/>
    <w:rsid w:val="00366286"/>
    <w:rsid w:val="00372240"/>
    <w:rsid w:val="00383DE2"/>
    <w:rsid w:val="00384B70"/>
    <w:rsid w:val="00387FA5"/>
    <w:rsid w:val="00393169"/>
    <w:rsid w:val="00394924"/>
    <w:rsid w:val="003960A5"/>
    <w:rsid w:val="003A4AD7"/>
    <w:rsid w:val="003C0E06"/>
    <w:rsid w:val="003D296D"/>
    <w:rsid w:val="003D58D1"/>
    <w:rsid w:val="003E12A7"/>
    <w:rsid w:val="003E30AD"/>
    <w:rsid w:val="003E7322"/>
    <w:rsid w:val="003F12C5"/>
    <w:rsid w:val="003F1F66"/>
    <w:rsid w:val="003F3DDB"/>
    <w:rsid w:val="003F6E0D"/>
    <w:rsid w:val="00402E94"/>
    <w:rsid w:val="00420627"/>
    <w:rsid w:val="00421B36"/>
    <w:rsid w:val="004220BD"/>
    <w:rsid w:val="00426F05"/>
    <w:rsid w:val="00433C17"/>
    <w:rsid w:val="004419FD"/>
    <w:rsid w:val="00442117"/>
    <w:rsid w:val="0044400A"/>
    <w:rsid w:val="004470E7"/>
    <w:rsid w:val="00447851"/>
    <w:rsid w:val="00451E2E"/>
    <w:rsid w:val="004545EC"/>
    <w:rsid w:val="004546F2"/>
    <w:rsid w:val="00455F00"/>
    <w:rsid w:val="004602AF"/>
    <w:rsid w:val="0046037A"/>
    <w:rsid w:val="00467DDA"/>
    <w:rsid w:val="0047253B"/>
    <w:rsid w:val="00481CAD"/>
    <w:rsid w:val="00490BE5"/>
    <w:rsid w:val="004968C8"/>
    <w:rsid w:val="004970FB"/>
    <w:rsid w:val="004A2076"/>
    <w:rsid w:val="004A6B56"/>
    <w:rsid w:val="004A6BF3"/>
    <w:rsid w:val="004B4A58"/>
    <w:rsid w:val="004B7107"/>
    <w:rsid w:val="004C1D16"/>
    <w:rsid w:val="004C4FAC"/>
    <w:rsid w:val="004C795B"/>
    <w:rsid w:val="004D39DE"/>
    <w:rsid w:val="004D67B7"/>
    <w:rsid w:val="004E1448"/>
    <w:rsid w:val="004E1D88"/>
    <w:rsid w:val="004E3F98"/>
    <w:rsid w:val="004E5208"/>
    <w:rsid w:val="004F293D"/>
    <w:rsid w:val="004F3DFA"/>
    <w:rsid w:val="005111E0"/>
    <w:rsid w:val="00520B30"/>
    <w:rsid w:val="0053274F"/>
    <w:rsid w:val="00534C46"/>
    <w:rsid w:val="00540869"/>
    <w:rsid w:val="00542A91"/>
    <w:rsid w:val="00550AF9"/>
    <w:rsid w:val="0055374C"/>
    <w:rsid w:val="00555DD7"/>
    <w:rsid w:val="00556146"/>
    <w:rsid w:val="005569C7"/>
    <w:rsid w:val="00570EFF"/>
    <w:rsid w:val="00572915"/>
    <w:rsid w:val="00573BD6"/>
    <w:rsid w:val="00585752"/>
    <w:rsid w:val="0059369E"/>
    <w:rsid w:val="00594903"/>
    <w:rsid w:val="005B2343"/>
    <w:rsid w:val="005B30B8"/>
    <w:rsid w:val="005B78AA"/>
    <w:rsid w:val="005C71B8"/>
    <w:rsid w:val="005D1FCE"/>
    <w:rsid w:val="005E3FBA"/>
    <w:rsid w:val="005F158C"/>
    <w:rsid w:val="005F21D7"/>
    <w:rsid w:val="005F6E31"/>
    <w:rsid w:val="00612C0E"/>
    <w:rsid w:val="00615232"/>
    <w:rsid w:val="00616E0A"/>
    <w:rsid w:val="00627773"/>
    <w:rsid w:val="00637908"/>
    <w:rsid w:val="00637C93"/>
    <w:rsid w:val="006462CE"/>
    <w:rsid w:val="00650503"/>
    <w:rsid w:val="006553D0"/>
    <w:rsid w:val="00655F31"/>
    <w:rsid w:val="00663C1D"/>
    <w:rsid w:val="00677D8C"/>
    <w:rsid w:val="00680177"/>
    <w:rsid w:val="00683378"/>
    <w:rsid w:val="006972F1"/>
    <w:rsid w:val="006A46D0"/>
    <w:rsid w:val="006A6509"/>
    <w:rsid w:val="006A768B"/>
    <w:rsid w:val="006B07D8"/>
    <w:rsid w:val="006B32DD"/>
    <w:rsid w:val="006B3EC7"/>
    <w:rsid w:val="006C20EC"/>
    <w:rsid w:val="006D040C"/>
    <w:rsid w:val="006D7722"/>
    <w:rsid w:val="006E0880"/>
    <w:rsid w:val="006E58C1"/>
    <w:rsid w:val="006E6845"/>
    <w:rsid w:val="006E7D1B"/>
    <w:rsid w:val="006F153F"/>
    <w:rsid w:val="006F170C"/>
    <w:rsid w:val="006F206C"/>
    <w:rsid w:val="006F27E6"/>
    <w:rsid w:val="00703B13"/>
    <w:rsid w:val="00703DA4"/>
    <w:rsid w:val="00705B0E"/>
    <w:rsid w:val="00712A90"/>
    <w:rsid w:val="00713DF9"/>
    <w:rsid w:val="0072044F"/>
    <w:rsid w:val="00720DE9"/>
    <w:rsid w:val="00726622"/>
    <w:rsid w:val="0073050A"/>
    <w:rsid w:val="0073436B"/>
    <w:rsid w:val="00737B5D"/>
    <w:rsid w:val="00740BB2"/>
    <w:rsid w:val="00740EA6"/>
    <w:rsid w:val="007444A1"/>
    <w:rsid w:val="00744A06"/>
    <w:rsid w:val="007475A6"/>
    <w:rsid w:val="00755EBF"/>
    <w:rsid w:val="007666E7"/>
    <w:rsid w:val="007709B4"/>
    <w:rsid w:val="007730AC"/>
    <w:rsid w:val="00777DC0"/>
    <w:rsid w:val="007852D5"/>
    <w:rsid w:val="00787A25"/>
    <w:rsid w:val="00790DE4"/>
    <w:rsid w:val="007A4741"/>
    <w:rsid w:val="007A5890"/>
    <w:rsid w:val="007A639E"/>
    <w:rsid w:val="007A77E2"/>
    <w:rsid w:val="007B0EC6"/>
    <w:rsid w:val="007B1973"/>
    <w:rsid w:val="007B4237"/>
    <w:rsid w:val="007C0BCF"/>
    <w:rsid w:val="007C1614"/>
    <w:rsid w:val="007C2990"/>
    <w:rsid w:val="007C6D74"/>
    <w:rsid w:val="007D02DC"/>
    <w:rsid w:val="007D66F6"/>
    <w:rsid w:val="007D7E34"/>
    <w:rsid w:val="007E5B7A"/>
    <w:rsid w:val="007E63BC"/>
    <w:rsid w:val="007F3672"/>
    <w:rsid w:val="007F4A80"/>
    <w:rsid w:val="007F4A8A"/>
    <w:rsid w:val="007F5960"/>
    <w:rsid w:val="007F5A5F"/>
    <w:rsid w:val="00802774"/>
    <w:rsid w:val="008027FA"/>
    <w:rsid w:val="00803EB0"/>
    <w:rsid w:val="00807A96"/>
    <w:rsid w:val="008128B0"/>
    <w:rsid w:val="00814593"/>
    <w:rsid w:val="008233E9"/>
    <w:rsid w:val="00823776"/>
    <w:rsid w:val="0082647E"/>
    <w:rsid w:val="00840785"/>
    <w:rsid w:val="00846303"/>
    <w:rsid w:val="00847C67"/>
    <w:rsid w:val="008517A5"/>
    <w:rsid w:val="008517C3"/>
    <w:rsid w:val="008632B9"/>
    <w:rsid w:val="00863A56"/>
    <w:rsid w:val="00864B66"/>
    <w:rsid w:val="0087479E"/>
    <w:rsid w:val="008845D7"/>
    <w:rsid w:val="00895B88"/>
    <w:rsid w:val="008A2186"/>
    <w:rsid w:val="008A6218"/>
    <w:rsid w:val="008A7C50"/>
    <w:rsid w:val="008B1151"/>
    <w:rsid w:val="008B1495"/>
    <w:rsid w:val="008B3777"/>
    <w:rsid w:val="008B5663"/>
    <w:rsid w:val="008C1FDD"/>
    <w:rsid w:val="008C7737"/>
    <w:rsid w:val="008C7BAB"/>
    <w:rsid w:val="008D2796"/>
    <w:rsid w:val="008D3DF4"/>
    <w:rsid w:val="008D4ACB"/>
    <w:rsid w:val="008E091F"/>
    <w:rsid w:val="008F05DD"/>
    <w:rsid w:val="008F5AE1"/>
    <w:rsid w:val="008F640C"/>
    <w:rsid w:val="00916EEA"/>
    <w:rsid w:val="00923D02"/>
    <w:rsid w:val="00926455"/>
    <w:rsid w:val="00932409"/>
    <w:rsid w:val="009369BE"/>
    <w:rsid w:val="009377F8"/>
    <w:rsid w:val="00943036"/>
    <w:rsid w:val="00944CC9"/>
    <w:rsid w:val="009461A6"/>
    <w:rsid w:val="00947A80"/>
    <w:rsid w:val="009523DD"/>
    <w:rsid w:val="00953178"/>
    <w:rsid w:val="00956932"/>
    <w:rsid w:val="00963F6F"/>
    <w:rsid w:val="00973864"/>
    <w:rsid w:val="0099000E"/>
    <w:rsid w:val="0099230E"/>
    <w:rsid w:val="009928D2"/>
    <w:rsid w:val="00993882"/>
    <w:rsid w:val="00993FDF"/>
    <w:rsid w:val="00995D61"/>
    <w:rsid w:val="009A512E"/>
    <w:rsid w:val="009B04FE"/>
    <w:rsid w:val="009B2735"/>
    <w:rsid w:val="009B3CBF"/>
    <w:rsid w:val="009B4258"/>
    <w:rsid w:val="009B6A68"/>
    <w:rsid w:val="009C0399"/>
    <w:rsid w:val="009C04EC"/>
    <w:rsid w:val="009C444A"/>
    <w:rsid w:val="009C6A78"/>
    <w:rsid w:val="009E1387"/>
    <w:rsid w:val="009E16FF"/>
    <w:rsid w:val="009E37B7"/>
    <w:rsid w:val="009F03F9"/>
    <w:rsid w:val="009F2443"/>
    <w:rsid w:val="00A025DF"/>
    <w:rsid w:val="00A13DEA"/>
    <w:rsid w:val="00A1531F"/>
    <w:rsid w:val="00A16D31"/>
    <w:rsid w:val="00A20C9E"/>
    <w:rsid w:val="00A2333D"/>
    <w:rsid w:val="00A23F5B"/>
    <w:rsid w:val="00A332C9"/>
    <w:rsid w:val="00A340CE"/>
    <w:rsid w:val="00A362DD"/>
    <w:rsid w:val="00A41250"/>
    <w:rsid w:val="00A43F62"/>
    <w:rsid w:val="00A51EAA"/>
    <w:rsid w:val="00A52401"/>
    <w:rsid w:val="00A53D4D"/>
    <w:rsid w:val="00A56A00"/>
    <w:rsid w:val="00A60EF5"/>
    <w:rsid w:val="00A610B1"/>
    <w:rsid w:val="00A624B5"/>
    <w:rsid w:val="00A635CA"/>
    <w:rsid w:val="00A645F0"/>
    <w:rsid w:val="00A663E3"/>
    <w:rsid w:val="00A6760A"/>
    <w:rsid w:val="00A7065E"/>
    <w:rsid w:val="00A71DBF"/>
    <w:rsid w:val="00A77A94"/>
    <w:rsid w:val="00A81B7F"/>
    <w:rsid w:val="00A85604"/>
    <w:rsid w:val="00A92424"/>
    <w:rsid w:val="00A96321"/>
    <w:rsid w:val="00AA2759"/>
    <w:rsid w:val="00AB171C"/>
    <w:rsid w:val="00AB6181"/>
    <w:rsid w:val="00AC1A7A"/>
    <w:rsid w:val="00AC4755"/>
    <w:rsid w:val="00AD328B"/>
    <w:rsid w:val="00AD330F"/>
    <w:rsid w:val="00AD48D5"/>
    <w:rsid w:val="00AD6BB3"/>
    <w:rsid w:val="00AD6E2B"/>
    <w:rsid w:val="00AE0928"/>
    <w:rsid w:val="00AE0B26"/>
    <w:rsid w:val="00AE151C"/>
    <w:rsid w:val="00AE4A29"/>
    <w:rsid w:val="00AF0DA1"/>
    <w:rsid w:val="00AF31F2"/>
    <w:rsid w:val="00AF5B6C"/>
    <w:rsid w:val="00AF5CF3"/>
    <w:rsid w:val="00AF6E32"/>
    <w:rsid w:val="00B0311A"/>
    <w:rsid w:val="00B03669"/>
    <w:rsid w:val="00B061D9"/>
    <w:rsid w:val="00B1266A"/>
    <w:rsid w:val="00B1475A"/>
    <w:rsid w:val="00B21364"/>
    <w:rsid w:val="00B21587"/>
    <w:rsid w:val="00B31F04"/>
    <w:rsid w:val="00B3317A"/>
    <w:rsid w:val="00B34DA3"/>
    <w:rsid w:val="00B36160"/>
    <w:rsid w:val="00B36882"/>
    <w:rsid w:val="00B378F3"/>
    <w:rsid w:val="00B44DA4"/>
    <w:rsid w:val="00B5415C"/>
    <w:rsid w:val="00B5744C"/>
    <w:rsid w:val="00B61447"/>
    <w:rsid w:val="00B62AEF"/>
    <w:rsid w:val="00B6474F"/>
    <w:rsid w:val="00B6626A"/>
    <w:rsid w:val="00B73544"/>
    <w:rsid w:val="00B73817"/>
    <w:rsid w:val="00B753C2"/>
    <w:rsid w:val="00B86840"/>
    <w:rsid w:val="00B94861"/>
    <w:rsid w:val="00BA1181"/>
    <w:rsid w:val="00BB0D3E"/>
    <w:rsid w:val="00BB131E"/>
    <w:rsid w:val="00BB2A1D"/>
    <w:rsid w:val="00BB37F8"/>
    <w:rsid w:val="00BB599E"/>
    <w:rsid w:val="00BD379C"/>
    <w:rsid w:val="00BD762A"/>
    <w:rsid w:val="00C0100E"/>
    <w:rsid w:val="00C03330"/>
    <w:rsid w:val="00C04D74"/>
    <w:rsid w:val="00C103A7"/>
    <w:rsid w:val="00C172CA"/>
    <w:rsid w:val="00C468B2"/>
    <w:rsid w:val="00C469E2"/>
    <w:rsid w:val="00C47F05"/>
    <w:rsid w:val="00C5228C"/>
    <w:rsid w:val="00C52B70"/>
    <w:rsid w:val="00C53229"/>
    <w:rsid w:val="00C54E57"/>
    <w:rsid w:val="00C55609"/>
    <w:rsid w:val="00C574CD"/>
    <w:rsid w:val="00C60478"/>
    <w:rsid w:val="00C649C5"/>
    <w:rsid w:val="00C6649F"/>
    <w:rsid w:val="00C66A6D"/>
    <w:rsid w:val="00C66C08"/>
    <w:rsid w:val="00C679E3"/>
    <w:rsid w:val="00C700B6"/>
    <w:rsid w:val="00C70171"/>
    <w:rsid w:val="00C81511"/>
    <w:rsid w:val="00C81F53"/>
    <w:rsid w:val="00C86AC4"/>
    <w:rsid w:val="00C949E5"/>
    <w:rsid w:val="00CA5650"/>
    <w:rsid w:val="00CA5ECF"/>
    <w:rsid w:val="00CB2F8E"/>
    <w:rsid w:val="00CB3491"/>
    <w:rsid w:val="00CC0BB0"/>
    <w:rsid w:val="00CC3B79"/>
    <w:rsid w:val="00CC65E6"/>
    <w:rsid w:val="00CD5A9A"/>
    <w:rsid w:val="00CD6BFA"/>
    <w:rsid w:val="00CE0EB5"/>
    <w:rsid w:val="00CE15D6"/>
    <w:rsid w:val="00CE7FAF"/>
    <w:rsid w:val="00CF1A45"/>
    <w:rsid w:val="00CF1D38"/>
    <w:rsid w:val="00CF21E5"/>
    <w:rsid w:val="00D017E8"/>
    <w:rsid w:val="00D04F36"/>
    <w:rsid w:val="00D05010"/>
    <w:rsid w:val="00D0798C"/>
    <w:rsid w:val="00D10D4B"/>
    <w:rsid w:val="00D111FA"/>
    <w:rsid w:val="00D13554"/>
    <w:rsid w:val="00D136B5"/>
    <w:rsid w:val="00D22B1C"/>
    <w:rsid w:val="00D30C44"/>
    <w:rsid w:val="00D315FB"/>
    <w:rsid w:val="00D328B8"/>
    <w:rsid w:val="00D346CC"/>
    <w:rsid w:val="00D43486"/>
    <w:rsid w:val="00D44CB1"/>
    <w:rsid w:val="00D505AF"/>
    <w:rsid w:val="00D5078D"/>
    <w:rsid w:val="00D5137C"/>
    <w:rsid w:val="00D60DFA"/>
    <w:rsid w:val="00D77F6B"/>
    <w:rsid w:val="00DA3AF2"/>
    <w:rsid w:val="00DA4E21"/>
    <w:rsid w:val="00DA62A8"/>
    <w:rsid w:val="00DC496F"/>
    <w:rsid w:val="00DC6F51"/>
    <w:rsid w:val="00DD0391"/>
    <w:rsid w:val="00DD6DF0"/>
    <w:rsid w:val="00DE275B"/>
    <w:rsid w:val="00DE2E0E"/>
    <w:rsid w:val="00DE4B71"/>
    <w:rsid w:val="00DE7C09"/>
    <w:rsid w:val="00DF1E2A"/>
    <w:rsid w:val="00DF4812"/>
    <w:rsid w:val="00DF7226"/>
    <w:rsid w:val="00E00F6C"/>
    <w:rsid w:val="00E02FE5"/>
    <w:rsid w:val="00E044A2"/>
    <w:rsid w:val="00E05BE6"/>
    <w:rsid w:val="00E07326"/>
    <w:rsid w:val="00E0783B"/>
    <w:rsid w:val="00E118E9"/>
    <w:rsid w:val="00E11E44"/>
    <w:rsid w:val="00E1200C"/>
    <w:rsid w:val="00E1731F"/>
    <w:rsid w:val="00E232E6"/>
    <w:rsid w:val="00E243BB"/>
    <w:rsid w:val="00E2776A"/>
    <w:rsid w:val="00E33245"/>
    <w:rsid w:val="00E37093"/>
    <w:rsid w:val="00E40514"/>
    <w:rsid w:val="00E4229C"/>
    <w:rsid w:val="00E5739B"/>
    <w:rsid w:val="00E72D1D"/>
    <w:rsid w:val="00E77ED3"/>
    <w:rsid w:val="00E8258F"/>
    <w:rsid w:val="00E83248"/>
    <w:rsid w:val="00E86AEB"/>
    <w:rsid w:val="00E87CCE"/>
    <w:rsid w:val="00E9311E"/>
    <w:rsid w:val="00EA228B"/>
    <w:rsid w:val="00EB183F"/>
    <w:rsid w:val="00EB239A"/>
    <w:rsid w:val="00EB35FD"/>
    <w:rsid w:val="00EB3D22"/>
    <w:rsid w:val="00EC13E5"/>
    <w:rsid w:val="00ED4BD9"/>
    <w:rsid w:val="00EE2F8B"/>
    <w:rsid w:val="00EF5E45"/>
    <w:rsid w:val="00EF7078"/>
    <w:rsid w:val="00F048F7"/>
    <w:rsid w:val="00F04A71"/>
    <w:rsid w:val="00F112E1"/>
    <w:rsid w:val="00F12789"/>
    <w:rsid w:val="00F14F1F"/>
    <w:rsid w:val="00F156EF"/>
    <w:rsid w:val="00F17EAD"/>
    <w:rsid w:val="00F306DA"/>
    <w:rsid w:val="00F465BE"/>
    <w:rsid w:val="00F53B5E"/>
    <w:rsid w:val="00F6626E"/>
    <w:rsid w:val="00F66D11"/>
    <w:rsid w:val="00F8267C"/>
    <w:rsid w:val="00F85DB3"/>
    <w:rsid w:val="00F92659"/>
    <w:rsid w:val="00F97D37"/>
    <w:rsid w:val="00FA3DE2"/>
    <w:rsid w:val="00FA4ED8"/>
    <w:rsid w:val="00FA6C8F"/>
    <w:rsid w:val="00FB02C6"/>
    <w:rsid w:val="00FB2B27"/>
    <w:rsid w:val="00FB5914"/>
    <w:rsid w:val="00FB6910"/>
    <w:rsid w:val="00FC5F1B"/>
    <w:rsid w:val="00FC6819"/>
    <w:rsid w:val="00FE2247"/>
    <w:rsid w:val="00FF69F7"/>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05095C8"/>
  <w15:docId w15:val="{7A92660C-3BDD-408A-845B-30DB9DB2E8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C0E06"/>
    <w:pPr>
      <w:keepNext/>
      <w:spacing w:after="0" w:line="240" w:lineRule="auto"/>
      <w:outlineLvl w:val="0"/>
    </w:pPr>
    <w:rPr>
      <w:rFonts w:ascii="Agenda-LightCondensed" w:hAnsi="Agenda-LightCondensed" w:cs="Agenda-LightCondensed"/>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602AF"/>
    <w:pPr>
      <w:tabs>
        <w:tab w:val="center" w:pos="4513"/>
        <w:tab w:val="right" w:pos="9026"/>
      </w:tabs>
      <w:spacing w:after="0" w:line="240" w:lineRule="auto"/>
    </w:pPr>
  </w:style>
  <w:style w:type="character" w:customStyle="1" w:styleId="HeaderChar">
    <w:name w:val="Header Char"/>
    <w:basedOn w:val="DefaultParagraphFont"/>
    <w:link w:val="Header"/>
    <w:uiPriority w:val="99"/>
    <w:rsid w:val="004602AF"/>
  </w:style>
  <w:style w:type="paragraph" w:styleId="Footer">
    <w:name w:val="footer"/>
    <w:basedOn w:val="Normal"/>
    <w:link w:val="FooterChar"/>
    <w:uiPriority w:val="99"/>
    <w:unhideWhenUsed/>
    <w:rsid w:val="004602AF"/>
    <w:pPr>
      <w:tabs>
        <w:tab w:val="center" w:pos="4513"/>
        <w:tab w:val="right" w:pos="9026"/>
      </w:tabs>
      <w:spacing w:after="0" w:line="240" w:lineRule="auto"/>
    </w:pPr>
  </w:style>
  <w:style w:type="character" w:customStyle="1" w:styleId="FooterChar">
    <w:name w:val="Footer Char"/>
    <w:basedOn w:val="DefaultParagraphFont"/>
    <w:link w:val="Footer"/>
    <w:uiPriority w:val="99"/>
    <w:rsid w:val="004602AF"/>
  </w:style>
  <w:style w:type="paragraph" w:styleId="BalloonText">
    <w:name w:val="Balloon Text"/>
    <w:basedOn w:val="Normal"/>
    <w:link w:val="BalloonTextChar"/>
    <w:uiPriority w:val="99"/>
    <w:semiHidden/>
    <w:unhideWhenUsed/>
    <w:rsid w:val="004602A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602AF"/>
    <w:rPr>
      <w:rFonts w:ascii="Tahoma" w:hAnsi="Tahoma" w:cs="Tahoma"/>
      <w:sz w:val="16"/>
      <w:szCs w:val="16"/>
    </w:rPr>
  </w:style>
  <w:style w:type="table" w:styleId="TableGrid">
    <w:name w:val="Table Grid"/>
    <w:basedOn w:val="TableNormal"/>
    <w:uiPriority w:val="39"/>
    <w:rsid w:val="004602A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D43486"/>
    <w:pPr>
      <w:ind w:left="720"/>
      <w:contextualSpacing/>
    </w:pPr>
  </w:style>
  <w:style w:type="character" w:styleId="Strong">
    <w:name w:val="Strong"/>
    <w:basedOn w:val="DefaultParagraphFont"/>
    <w:uiPriority w:val="22"/>
    <w:qFormat/>
    <w:rsid w:val="00650503"/>
    <w:rPr>
      <w:b/>
      <w:bCs/>
    </w:rPr>
  </w:style>
  <w:style w:type="character" w:customStyle="1" w:styleId="Heading1Char">
    <w:name w:val="Heading 1 Char"/>
    <w:basedOn w:val="DefaultParagraphFont"/>
    <w:link w:val="Heading1"/>
    <w:uiPriority w:val="9"/>
    <w:rsid w:val="003C0E06"/>
    <w:rPr>
      <w:rFonts w:ascii="Agenda-LightCondensed" w:hAnsi="Agenda-LightCondensed" w:cs="Agenda-LightCondensed"/>
      <w:b/>
      <w:sz w:val="20"/>
      <w:szCs w:val="20"/>
    </w:rPr>
  </w:style>
  <w:style w:type="paragraph" w:styleId="NoSpacing">
    <w:name w:val="No Spacing"/>
    <w:uiPriority w:val="1"/>
    <w:qFormat/>
    <w:rsid w:val="00A92424"/>
    <w:pPr>
      <w:spacing w:after="0" w:line="240" w:lineRule="auto"/>
    </w:pPr>
  </w:style>
  <w:style w:type="character" w:customStyle="1" w:styleId="Arial">
    <w:name w:val="Arial"/>
    <w:basedOn w:val="DefaultParagraphFont"/>
    <w:uiPriority w:val="1"/>
    <w:qFormat/>
    <w:rsid w:val="00CF1A45"/>
    <w:rPr>
      <w:rFonts w:ascii="Arial" w:hAnsi="Arial"/>
      <w:sz w:val="22"/>
    </w:rPr>
  </w:style>
  <w:style w:type="paragraph" w:styleId="NormalWeb">
    <w:name w:val="Normal (Web)"/>
    <w:basedOn w:val="Normal"/>
    <w:semiHidden/>
    <w:unhideWhenUsed/>
    <w:rsid w:val="001C046D"/>
    <w:pPr>
      <w:spacing w:before="100" w:beforeAutospacing="1" w:after="100" w:afterAutospacing="1" w:line="240" w:lineRule="auto"/>
    </w:pPr>
    <w:rPr>
      <w:rFonts w:ascii="Times New Roman" w:eastAsia="Calibri" w:hAnsi="Times New Roman" w:cs="Times New Roman"/>
      <w:sz w:val="24"/>
      <w:szCs w:val="24"/>
      <w:lang w:val="en-US"/>
    </w:rPr>
  </w:style>
  <w:style w:type="character" w:styleId="Hyperlink">
    <w:name w:val="Hyperlink"/>
    <w:basedOn w:val="DefaultParagraphFont"/>
    <w:uiPriority w:val="99"/>
    <w:unhideWhenUsed/>
    <w:rsid w:val="00944CC9"/>
    <w:rPr>
      <w:color w:val="0000FF" w:themeColor="hyperlink"/>
      <w:u w:val="single"/>
    </w:rPr>
  </w:style>
  <w:style w:type="paragraph" w:customStyle="1" w:styleId="Default">
    <w:name w:val="Default"/>
    <w:rsid w:val="008F05DD"/>
    <w:pPr>
      <w:autoSpaceDE w:val="0"/>
      <w:autoSpaceDN w:val="0"/>
      <w:adjustRightInd w:val="0"/>
      <w:spacing w:after="0" w:line="240" w:lineRule="auto"/>
    </w:pPr>
    <w:rPr>
      <w:rFonts w:ascii="Arial" w:hAnsi="Arial" w:cs="Arial"/>
      <w:color w:val="000000"/>
      <w:sz w:val="24"/>
      <w:szCs w:val="24"/>
    </w:rPr>
  </w:style>
  <w:style w:type="paragraph" w:styleId="CommentText">
    <w:name w:val="annotation text"/>
    <w:basedOn w:val="Normal"/>
    <w:link w:val="CommentTextChar"/>
    <w:uiPriority w:val="99"/>
    <w:unhideWhenUsed/>
    <w:rsid w:val="004F293D"/>
    <w:rPr>
      <w:rFonts w:ascii="Arial" w:eastAsia="Calibri" w:hAnsi="Arial" w:cs="Times New Roman"/>
      <w:i/>
      <w:sz w:val="20"/>
      <w:szCs w:val="20"/>
    </w:rPr>
  </w:style>
  <w:style w:type="character" w:customStyle="1" w:styleId="CommentTextChar">
    <w:name w:val="Comment Text Char"/>
    <w:basedOn w:val="DefaultParagraphFont"/>
    <w:link w:val="CommentText"/>
    <w:uiPriority w:val="99"/>
    <w:rsid w:val="004F293D"/>
    <w:rPr>
      <w:rFonts w:ascii="Arial" w:eastAsia="Calibri" w:hAnsi="Arial" w:cs="Times New Roman"/>
      <w:i/>
      <w:sz w:val="20"/>
      <w:szCs w:val="20"/>
    </w:rPr>
  </w:style>
  <w:style w:type="character" w:styleId="UnresolvedMention">
    <w:name w:val="Unresolved Mention"/>
    <w:basedOn w:val="DefaultParagraphFont"/>
    <w:uiPriority w:val="99"/>
    <w:semiHidden/>
    <w:unhideWhenUsed/>
    <w:rsid w:val="00FB591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5427519">
      <w:bodyDiv w:val="1"/>
      <w:marLeft w:val="0"/>
      <w:marRight w:val="0"/>
      <w:marTop w:val="0"/>
      <w:marBottom w:val="0"/>
      <w:divBdr>
        <w:top w:val="none" w:sz="0" w:space="0" w:color="auto"/>
        <w:left w:val="none" w:sz="0" w:space="0" w:color="auto"/>
        <w:bottom w:val="none" w:sz="0" w:space="0" w:color="auto"/>
        <w:right w:val="none" w:sz="0" w:space="0" w:color="auto"/>
      </w:divBdr>
    </w:div>
    <w:div w:id="342586831">
      <w:bodyDiv w:val="1"/>
      <w:marLeft w:val="0"/>
      <w:marRight w:val="0"/>
      <w:marTop w:val="0"/>
      <w:marBottom w:val="0"/>
      <w:divBdr>
        <w:top w:val="none" w:sz="0" w:space="0" w:color="auto"/>
        <w:left w:val="none" w:sz="0" w:space="0" w:color="auto"/>
        <w:bottom w:val="none" w:sz="0" w:space="0" w:color="auto"/>
        <w:right w:val="none" w:sz="0" w:space="0" w:color="auto"/>
      </w:divBdr>
    </w:div>
    <w:div w:id="386804811">
      <w:bodyDiv w:val="1"/>
      <w:marLeft w:val="0"/>
      <w:marRight w:val="0"/>
      <w:marTop w:val="0"/>
      <w:marBottom w:val="0"/>
      <w:divBdr>
        <w:top w:val="none" w:sz="0" w:space="0" w:color="auto"/>
        <w:left w:val="none" w:sz="0" w:space="0" w:color="auto"/>
        <w:bottom w:val="none" w:sz="0" w:space="0" w:color="auto"/>
        <w:right w:val="none" w:sz="0" w:space="0" w:color="auto"/>
      </w:divBdr>
    </w:div>
    <w:div w:id="496386021">
      <w:bodyDiv w:val="1"/>
      <w:marLeft w:val="0"/>
      <w:marRight w:val="0"/>
      <w:marTop w:val="0"/>
      <w:marBottom w:val="0"/>
      <w:divBdr>
        <w:top w:val="none" w:sz="0" w:space="0" w:color="auto"/>
        <w:left w:val="none" w:sz="0" w:space="0" w:color="auto"/>
        <w:bottom w:val="none" w:sz="0" w:space="0" w:color="auto"/>
        <w:right w:val="none" w:sz="0" w:space="0" w:color="auto"/>
      </w:divBdr>
    </w:div>
    <w:div w:id="587889480">
      <w:bodyDiv w:val="1"/>
      <w:marLeft w:val="0"/>
      <w:marRight w:val="0"/>
      <w:marTop w:val="0"/>
      <w:marBottom w:val="0"/>
      <w:divBdr>
        <w:top w:val="none" w:sz="0" w:space="0" w:color="auto"/>
        <w:left w:val="none" w:sz="0" w:space="0" w:color="auto"/>
        <w:bottom w:val="none" w:sz="0" w:space="0" w:color="auto"/>
        <w:right w:val="none" w:sz="0" w:space="0" w:color="auto"/>
      </w:divBdr>
    </w:div>
    <w:div w:id="689644867">
      <w:bodyDiv w:val="1"/>
      <w:marLeft w:val="0"/>
      <w:marRight w:val="0"/>
      <w:marTop w:val="0"/>
      <w:marBottom w:val="0"/>
      <w:divBdr>
        <w:top w:val="none" w:sz="0" w:space="0" w:color="auto"/>
        <w:left w:val="none" w:sz="0" w:space="0" w:color="auto"/>
        <w:bottom w:val="none" w:sz="0" w:space="0" w:color="auto"/>
        <w:right w:val="none" w:sz="0" w:space="0" w:color="auto"/>
      </w:divBdr>
    </w:div>
    <w:div w:id="847409354">
      <w:bodyDiv w:val="1"/>
      <w:marLeft w:val="0"/>
      <w:marRight w:val="0"/>
      <w:marTop w:val="0"/>
      <w:marBottom w:val="0"/>
      <w:divBdr>
        <w:top w:val="none" w:sz="0" w:space="0" w:color="auto"/>
        <w:left w:val="none" w:sz="0" w:space="0" w:color="auto"/>
        <w:bottom w:val="none" w:sz="0" w:space="0" w:color="auto"/>
        <w:right w:val="none" w:sz="0" w:space="0" w:color="auto"/>
      </w:divBdr>
    </w:div>
    <w:div w:id="907039712">
      <w:bodyDiv w:val="1"/>
      <w:marLeft w:val="0"/>
      <w:marRight w:val="0"/>
      <w:marTop w:val="0"/>
      <w:marBottom w:val="0"/>
      <w:divBdr>
        <w:top w:val="none" w:sz="0" w:space="0" w:color="auto"/>
        <w:left w:val="none" w:sz="0" w:space="0" w:color="auto"/>
        <w:bottom w:val="none" w:sz="0" w:space="0" w:color="auto"/>
        <w:right w:val="none" w:sz="0" w:space="0" w:color="auto"/>
      </w:divBdr>
    </w:div>
    <w:div w:id="1017543856">
      <w:bodyDiv w:val="1"/>
      <w:marLeft w:val="0"/>
      <w:marRight w:val="0"/>
      <w:marTop w:val="0"/>
      <w:marBottom w:val="0"/>
      <w:divBdr>
        <w:top w:val="none" w:sz="0" w:space="0" w:color="auto"/>
        <w:left w:val="none" w:sz="0" w:space="0" w:color="auto"/>
        <w:bottom w:val="none" w:sz="0" w:space="0" w:color="auto"/>
        <w:right w:val="none" w:sz="0" w:space="0" w:color="auto"/>
      </w:divBdr>
    </w:div>
    <w:div w:id="1133912294">
      <w:bodyDiv w:val="1"/>
      <w:marLeft w:val="0"/>
      <w:marRight w:val="0"/>
      <w:marTop w:val="0"/>
      <w:marBottom w:val="0"/>
      <w:divBdr>
        <w:top w:val="none" w:sz="0" w:space="0" w:color="auto"/>
        <w:left w:val="none" w:sz="0" w:space="0" w:color="auto"/>
        <w:bottom w:val="none" w:sz="0" w:space="0" w:color="auto"/>
        <w:right w:val="none" w:sz="0" w:space="0" w:color="auto"/>
      </w:divBdr>
    </w:div>
    <w:div w:id="1229341864">
      <w:bodyDiv w:val="1"/>
      <w:marLeft w:val="0"/>
      <w:marRight w:val="0"/>
      <w:marTop w:val="0"/>
      <w:marBottom w:val="0"/>
      <w:divBdr>
        <w:top w:val="none" w:sz="0" w:space="0" w:color="auto"/>
        <w:left w:val="none" w:sz="0" w:space="0" w:color="auto"/>
        <w:bottom w:val="none" w:sz="0" w:space="0" w:color="auto"/>
        <w:right w:val="none" w:sz="0" w:space="0" w:color="auto"/>
      </w:divBdr>
    </w:div>
    <w:div w:id="1284581173">
      <w:bodyDiv w:val="1"/>
      <w:marLeft w:val="0"/>
      <w:marRight w:val="0"/>
      <w:marTop w:val="0"/>
      <w:marBottom w:val="0"/>
      <w:divBdr>
        <w:top w:val="none" w:sz="0" w:space="0" w:color="auto"/>
        <w:left w:val="none" w:sz="0" w:space="0" w:color="auto"/>
        <w:bottom w:val="none" w:sz="0" w:space="0" w:color="auto"/>
        <w:right w:val="none" w:sz="0" w:space="0" w:color="auto"/>
      </w:divBdr>
    </w:div>
    <w:div w:id="1433015030">
      <w:bodyDiv w:val="1"/>
      <w:marLeft w:val="0"/>
      <w:marRight w:val="0"/>
      <w:marTop w:val="0"/>
      <w:marBottom w:val="0"/>
      <w:divBdr>
        <w:top w:val="none" w:sz="0" w:space="0" w:color="auto"/>
        <w:left w:val="none" w:sz="0" w:space="0" w:color="auto"/>
        <w:bottom w:val="none" w:sz="0" w:space="0" w:color="auto"/>
        <w:right w:val="none" w:sz="0" w:space="0" w:color="auto"/>
      </w:divBdr>
    </w:div>
    <w:div w:id="1504125514">
      <w:bodyDiv w:val="1"/>
      <w:marLeft w:val="0"/>
      <w:marRight w:val="0"/>
      <w:marTop w:val="0"/>
      <w:marBottom w:val="0"/>
      <w:divBdr>
        <w:top w:val="none" w:sz="0" w:space="0" w:color="auto"/>
        <w:left w:val="none" w:sz="0" w:space="0" w:color="auto"/>
        <w:bottom w:val="none" w:sz="0" w:space="0" w:color="auto"/>
        <w:right w:val="none" w:sz="0" w:space="0" w:color="auto"/>
      </w:divBdr>
    </w:div>
    <w:div w:id="1739396038">
      <w:bodyDiv w:val="1"/>
      <w:marLeft w:val="0"/>
      <w:marRight w:val="0"/>
      <w:marTop w:val="0"/>
      <w:marBottom w:val="0"/>
      <w:divBdr>
        <w:top w:val="none" w:sz="0" w:space="0" w:color="auto"/>
        <w:left w:val="none" w:sz="0" w:space="0" w:color="auto"/>
        <w:bottom w:val="none" w:sz="0" w:space="0" w:color="auto"/>
        <w:right w:val="none" w:sz="0" w:space="0" w:color="auto"/>
      </w:divBdr>
    </w:div>
    <w:div w:id="1969360186">
      <w:bodyDiv w:val="1"/>
      <w:marLeft w:val="0"/>
      <w:marRight w:val="0"/>
      <w:marTop w:val="0"/>
      <w:marBottom w:val="0"/>
      <w:divBdr>
        <w:top w:val="none" w:sz="0" w:space="0" w:color="auto"/>
        <w:left w:val="none" w:sz="0" w:space="0" w:color="auto"/>
        <w:bottom w:val="none" w:sz="0" w:space="0" w:color="auto"/>
        <w:right w:val="none" w:sz="0" w:space="0" w:color="auto"/>
      </w:divBdr>
    </w:div>
    <w:div w:id="2075351663">
      <w:bodyDiv w:val="1"/>
      <w:marLeft w:val="0"/>
      <w:marRight w:val="0"/>
      <w:marTop w:val="0"/>
      <w:marBottom w:val="0"/>
      <w:divBdr>
        <w:top w:val="none" w:sz="0" w:space="0" w:color="auto"/>
        <w:left w:val="none" w:sz="0" w:space="0" w:color="auto"/>
        <w:bottom w:val="none" w:sz="0" w:space="0" w:color="auto"/>
        <w:right w:val="none" w:sz="0" w:space="0" w:color="auto"/>
      </w:divBdr>
    </w:div>
    <w:div w:id="21132396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header" Target="header3.xml"/><Relationship Id="rId10" Type="http://schemas.openxmlformats.org/officeDocument/2006/relationships/hyperlink" Target="mailto:Mapule.msiza@tia.org.za"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TaxCatchAll xmlns="d5558559-4227-4604-8ad3-cbd27ebaf3c0">
      <Value>2</Value>
    </TaxCatchAll>
    <Count xmlns="5ab87f01-9100-4493-a291-be53f93ddc8a" xsi:nil="true"/>
    <k15e0b50668e4945952449fab5c2bf84 xmlns="5ab87f01-9100-4493-a291-be53f93ddc8a">
      <Terms xmlns="http://schemas.microsoft.com/office/infopath/2007/PartnerControls">
        <TermInfo xmlns="http://schemas.microsoft.com/office/infopath/2007/PartnerControls">
          <TermName xmlns="http://schemas.microsoft.com/office/infopath/2007/PartnerControls">8.1.3.1.1 Control of Computer Hardware Assets</TermName>
          <TermId xmlns="http://schemas.microsoft.com/office/infopath/2007/PartnerControls">76ae93d1-b9e9-46b2-810c-1933b0703f4d</TermId>
        </TermInfo>
      </Terms>
    </k15e0b50668e4945952449fab5c2bf84>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E5A8F374834194CB5EE2742C585ADE4" ma:contentTypeVersion="6" ma:contentTypeDescription="Create a new document." ma:contentTypeScope="" ma:versionID="5463effa3a9d0d49b19249a50ee98324">
  <xsd:schema xmlns:xsd="http://www.w3.org/2001/XMLSchema" xmlns:xs="http://www.w3.org/2001/XMLSchema" xmlns:p="http://schemas.microsoft.com/office/2006/metadata/properties" xmlns:ns1="http://schemas.microsoft.com/sharepoint/v3" xmlns:ns2="5ab87f01-9100-4493-a291-be53f93ddc8a" xmlns:ns3="d5558559-4227-4604-8ad3-cbd27ebaf3c0" targetNamespace="http://schemas.microsoft.com/office/2006/metadata/properties" ma:root="true" ma:fieldsID="1692fe1294f2ab3c9906cd1eb6b1ad5a" ns1:_="" ns2:_="" ns3:_="">
    <xsd:import namespace="http://schemas.microsoft.com/sharepoint/v3"/>
    <xsd:import namespace="5ab87f01-9100-4493-a291-be53f93ddc8a"/>
    <xsd:import namespace="d5558559-4227-4604-8ad3-cbd27ebaf3c0"/>
    <xsd:element name="properties">
      <xsd:complexType>
        <xsd:sequence>
          <xsd:element name="documentManagement">
            <xsd:complexType>
              <xsd:all>
                <xsd:element ref="ns1:PublishingExpirationDate" minOccurs="0"/>
                <xsd:element ref="ns1:PublishingStartDate" minOccurs="0"/>
                <xsd:element ref="ns2:Count" minOccurs="0"/>
                <xsd:element ref="ns2:k15e0b50668e4945952449fab5c2bf84"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ExpirationDate" ma:index="3"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element name="PublishingStartDate" ma:index="4"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5ab87f01-9100-4493-a291-be53f93ddc8a" elementFormDefault="qualified">
    <xsd:import namespace="http://schemas.microsoft.com/office/2006/documentManagement/types"/>
    <xsd:import namespace="http://schemas.microsoft.com/office/infopath/2007/PartnerControls"/>
    <xsd:element name="Count" ma:index="5" nillable="true" ma:displayName="Count" ma:internalName="Count">
      <xsd:simpleType>
        <xsd:restriction base="dms:Text">
          <xsd:maxLength value="255"/>
        </xsd:restriction>
      </xsd:simpleType>
    </xsd:element>
    <xsd:element name="k15e0b50668e4945952449fab5c2bf84" ma:index="8" nillable="true" ma:taxonomy="true" ma:internalName="k15e0b50668e4945952449fab5c2bf84" ma:taxonomyFieldName="IT" ma:displayName="IT" ma:default="" ma:fieldId="{415e0b50-668e-4945-9524-49fab5c2bf84}" ma:sspId="c00ca11b-e092-40d1-9023-f4255ce71eb4" ma:termSetId="dcf93bc4-d7ca-4c3c-8654-2a25a763ac9f"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d5558559-4227-4604-8ad3-cbd27ebaf3c0" elementFormDefault="qualified">
    <xsd:import namespace="http://schemas.microsoft.com/office/2006/documentManagement/types"/>
    <xsd:import namespace="http://schemas.microsoft.com/office/infopath/2007/PartnerControls"/>
    <xsd:element name="TaxCatchAll" ma:index="9" nillable="true" ma:displayName="Taxonomy Catch All Column" ma:hidden="true" ma:list="{17d7bf21-fdd9-4c90-be04-ac817f715ef5}" ma:internalName="TaxCatchAll" ma:showField="CatchAllData" ma:web="d5558559-4227-4604-8ad3-cbd27ebaf3c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0"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C3D7425-C9CC-4642-A075-7C66B9AC95FB}">
  <ds:schemaRefs>
    <ds:schemaRef ds:uri="http://schemas.microsoft.com/office/2006/metadata/properties"/>
    <ds:schemaRef ds:uri="http://schemas.microsoft.com/office/infopath/2007/PartnerControls"/>
    <ds:schemaRef ds:uri="http://schemas.microsoft.com/sharepoint/v3"/>
    <ds:schemaRef ds:uri="d5558559-4227-4604-8ad3-cbd27ebaf3c0"/>
    <ds:schemaRef ds:uri="5ab87f01-9100-4493-a291-be53f93ddc8a"/>
  </ds:schemaRefs>
</ds:datastoreItem>
</file>

<file path=customXml/itemProps2.xml><?xml version="1.0" encoding="utf-8"?>
<ds:datastoreItem xmlns:ds="http://schemas.openxmlformats.org/officeDocument/2006/customXml" ds:itemID="{8462AF97-8AE9-4C23-B5E5-00A8B762620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5ab87f01-9100-4493-a291-be53f93ddc8a"/>
    <ds:schemaRef ds:uri="d5558559-4227-4604-8ad3-cbd27ebaf3c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0EEB2E6-45D7-4708-931E-806F7AF038C9}">
  <ds:schemaRefs>
    <ds:schemaRef ds:uri="http://schemas.microsoft.com/sharepoint/v3/contenttype/forms"/>
  </ds:schemaRefs>
</ds:datastoreItem>
</file>

<file path=docMetadata/LabelInfo.xml><?xml version="1.0" encoding="utf-8"?>
<clbl:labelList xmlns:clbl="http://schemas.microsoft.com/office/2020/mipLabelMetadata">
  <clbl:label id="{bedb0bcf-fc86-46fa-b1f0-c7719e40c7e1}" enabled="1" method="Privileged" siteId="{b0db2de3-03fb-4b84-ac2e-2d33846e8834}" removed="0"/>
</clbl:labelList>
</file>

<file path=docProps/app.xml><?xml version="1.0" encoding="utf-8"?>
<Properties xmlns="http://schemas.openxmlformats.org/officeDocument/2006/extended-properties" xmlns:vt="http://schemas.openxmlformats.org/officeDocument/2006/docPropsVTypes">
  <Template>Normal</Template>
  <TotalTime>174</TotalTime>
  <Pages>2</Pages>
  <Words>642</Words>
  <Characters>3525</Characters>
  <Application>Microsoft Office Word</Application>
  <DocSecurity>0</DocSecurity>
  <Lines>113</Lines>
  <Paragraphs>78</Paragraphs>
  <ScaleCrop>false</ScaleCrop>
  <HeadingPairs>
    <vt:vector size="2" baseType="variant">
      <vt:variant>
        <vt:lpstr>Title</vt:lpstr>
      </vt:variant>
      <vt:variant>
        <vt:i4>1</vt:i4>
      </vt:variant>
    </vt:vector>
  </HeadingPairs>
  <TitlesOfParts>
    <vt:vector size="1" baseType="lpstr">
      <vt:lpstr>IT Termination Procedure Checklist</vt:lpstr>
    </vt:vector>
  </TitlesOfParts>
  <Company/>
  <LinksUpToDate>false</LinksUpToDate>
  <CharactersWithSpaces>4089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IT Termination Procedure Checklist</dc:title>
  <dc:creator>Maria Rangwetsi</dc:creator>
  <cp:lastModifiedBy>Mapule Msiza</cp:lastModifiedBy>
  <cp:revision>59</cp:revision>
  <cp:lastPrinted>2023-11-03T06:34:00Z</cp:lastPrinted>
  <dcterms:created xsi:type="dcterms:W3CDTF">2025-03-13T08:38:00Z</dcterms:created>
  <dcterms:modified xsi:type="dcterms:W3CDTF">2025-11-17T13:40:00Z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0x0101009E5A8F374834194CB5EE2742C585ADE4</vt:lpwstr>
  </property>
  <property fmtid="{D5CDD505-2E9C-101B-9397-08002B2CF9AE}" pid="3" name="Fileplan Structure">
    <vt:lpwstr>2;#8.1.3.1.1 Control of Computer Hardware Assets|76ae93d1-b9e9-46b2-810c-1933b0703f4d</vt:lpwstr>
  </property>
  <property fmtid="{D5CDD505-2E9C-101B-9397-08002B2CF9AE}" pid="4" name="IT">
    <vt:lpwstr>2;#8.1.3.1.1 Control of Computer Hardware Assets|76ae93d1-b9e9-46b2-810c-1933b0703f4d</vt:lpwstr>
  </property>
  <property fmtid="{D5CDD505-2E9C-101B-9397-08002B2CF9AE}" pid="5" name="MSIP_Label_d65b6bba-3a7e-4241-9ee0-8324e7423534_Enabled">
    <vt:lpwstr>true</vt:lpwstr>
  </property>
  <property fmtid="{D5CDD505-2E9C-101B-9397-08002B2CF9AE}" pid="6" name="MSIP_Label_d65b6bba-3a7e-4241-9ee0-8324e7423534_SetDate">
    <vt:lpwstr>2025-01-17T08:14:29Z</vt:lpwstr>
  </property>
  <property fmtid="{D5CDD505-2E9C-101B-9397-08002B2CF9AE}" pid="7" name="MSIP_Label_d65b6bba-3a7e-4241-9ee0-8324e7423534_Method">
    <vt:lpwstr>Privileged</vt:lpwstr>
  </property>
  <property fmtid="{D5CDD505-2E9C-101B-9397-08002B2CF9AE}" pid="8" name="MSIP_Label_d65b6bba-3a7e-4241-9ee0-8324e7423534_Name">
    <vt:lpwstr>Public</vt:lpwstr>
  </property>
  <property fmtid="{D5CDD505-2E9C-101B-9397-08002B2CF9AE}" pid="9" name="MSIP_Label_d65b6bba-3a7e-4241-9ee0-8324e7423534_SiteId">
    <vt:lpwstr>b0db2de3-03fb-4b84-ac2e-2d33846e8834</vt:lpwstr>
  </property>
  <property fmtid="{D5CDD505-2E9C-101B-9397-08002B2CF9AE}" pid="10" name="MSIP_Label_d65b6bba-3a7e-4241-9ee0-8324e7423534_ActionId">
    <vt:lpwstr>da5bec27-3be0-4cfe-8338-aa4727d8ceed</vt:lpwstr>
  </property>
  <property fmtid="{D5CDD505-2E9C-101B-9397-08002B2CF9AE}" pid="11" name="MSIP_Label_d65b6bba-3a7e-4241-9ee0-8324e7423534_ContentBits">
    <vt:lpwstr>0</vt:lpwstr>
  </property>
</Properties>
</file>