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59E" w:rsidRDefault="002C659E" w:rsidP="002C659E">
      <w:pPr>
        <w:ind w:hanging="851"/>
        <w:rPr>
          <w:rFonts w:ascii="Arial" w:hAnsi="Arial" w:cs="Arial"/>
          <w:b/>
          <w:lang w:val="en-US"/>
        </w:rPr>
      </w:pPr>
      <w:bookmarkStart w:id="0" w:name="_GoBack"/>
      <w:bookmarkEnd w:id="0"/>
      <w:r>
        <w:rPr>
          <w:rFonts w:ascii="Arial" w:hAnsi="Arial" w:cs="Arial"/>
          <w:b/>
        </w:rPr>
        <w:t xml:space="preserve">Technical </w:t>
      </w:r>
      <w:r w:rsidRPr="002E68F1">
        <w:rPr>
          <w:rFonts w:ascii="Arial" w:hAnsi="Arial" w:cs="Arial"/>
          <w:b/>
          <w:lang w:val="en-US"/>
        </w:rPr>
        <w:t>Functionality requirements</w:t>
      </w:r>
    </w:p>
    <w:tbl>
      <w:tblPr>
        <w:tblW w:w="5982" w:type="pct"/>
        <w:tblInd w:w="-885" w:type="dxa"/>
        <w:tblLayout w:type="fixed"/>
        <w:tblLook w:val="04A0" w:firstRow="1" w:lastRow="0" w:firstColumn="1" w:lastColumn="0" w:noHBand="0" w:noVBand="1"/>
      </w:tblPr>
      <w:tblGrid>
        <w:gridCol w:w="1204"/>
        <w:gridCol w:w="250"/>
        <w:gridCol w:w="7122"/>
        <w:gridCol w:w="2211"/>
      </w:tblGrid>
      <w:tr w:rsidR="002C659E" w:rsidRPr="00D94DD3" w:rsidTr="00E65359">
        <w:trPr>
          <w:trHeight w:val="363"/>
          <w:tblHeader/>
        </w:trPr>
        <w:tc>
          <w:tcPr>
            <w:tcW w:w="397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C659E" w:rsidRPr="00D94DD3" w:rsidRDefault="002C659E" w:rsidP="00E65359">
            <w:pPr>
              <w:spacing w:after="0" w:line="240" w:lineRule="auto"/>
              <w:jc w:val="center"/>
              <w:rPr>
                <w:rFonts w:ascii="Arial" w:eastAsia="Times New Roman" w:hAnsi="Arial" w:cs="Arial"/>
                <w:b/>
                <w:bCs/>
                <w:sz w:val="20"/>
                <w:szCs w:val="20"/>
                <w:lang w:eastAsia="en-ZA"/>
              </w:rPr>
            </w:pPr>
            <w:r w:rsidRPr="00D94DD3">
              <w:rPr>
                <w:rFonts w:ascii="Arial" w:eastAsia="Times New Roman" w:hAnsi="Arial" w:cs="Arial"/>
                <w:b/>
                <w:bCs/>
                <w:sz w:val="20"/>
                <w:szCs w:val="20"/>
                <w:lang w:eastAsia="en-ZA"/>
              </w:rPr>
              <w:t>Technical Criteria</w:t>
            </w:r>
          </w:p>
        </w:tc>
        <w:tc>
          <w:tcPr>
            <w:tcW w:w="1025" w:type="pct"/>
            <w:tcBorders>
              <w:top w:val="single" w:sz="4" w:space="0" w:color="auto"/>
              <w:left w:val="nil"/>
              <w:bottom w:val="single" w:sz="4" w:space="0" w:color="auto"/>
              <w:right w:val="single" w:sz="4" w:space="0" w:color="auto"/>
            </w:tcBorders>
            <w:shd w:val="clear" w:color="auto" w:fill="auto"/>
            <w:hideMark/>
          </w:tcPr>
          <w:p w:rsidR="002C659E" w:rsidRPr="00D94DD3" w:rsidRDefault="002C659E" w:rsidP="00E65359">
            <w:pPr>
              <w:spacing w:after="0" w:line="240" w:lineRule="auto"/>
              <w:jc w:val="center"/>
              <w:rPr>
                <w:rFonts w:ascii="Arial" w:eastAsia="Times New Roman" w:hAnsi="Arial" w:cs="Arial"/>
                <w:b/>
                <w:bCs/>
                <w:sz w:val="20"/>
                <w:szCs w:val="20"/>
                <w:lang w:eastAsia="en-ZA"/>
              </w:rPr>
            </w:pPr>
            <w:r w:rsidRPr="00D94DD3">
              <w:rPr>
                <w:rFonts w:ascii="Arial" w:eastAsia="Times New Roman" w:hAnsi="Arial" w:cs="Arial"/>
                <w:b/>
                <w:bCs/>
                <w:sz w:val="20"/>
                <w:szCs w:val="20"/>
                <w:lang w:eastAsia="en-ZA"/>
              </w:rPr>
              <w:t>Weight</w:t>
            </w:r>
          </w:p>
        </w:tc>
      </w:tr>
      <w:tr w:rsidR="002C659E" w:rsidRPr="00D94DD3" w:rsidTr="00E65359">
        <w:trPr>
          <w:trHeight w:val="363"/>
          <w:tblHeader/>
        </w:trPr>
        <w:tc>
          <w:tcPr>
            <w:tcW w:w="3975" w:type="pct"/>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C659E" w:rsidRPr="00D94DD3" w:rsidRDefault="002C659E" w:rsidP="00E65359">
            <w:pPr>
              <w:spacing w:after="0" w:line="240" w:lineRule="auto"/>
              <w:jc w:val="center"/>
              <w:rPr>
                <w:rFonts w:ascii="Arial" w:eastAsia="Times New Roman" w:hAnsi="Arial" w:cs="Arial"/>
                <w:b/>
                <w:bCs/>
                <w:sz w:val="20"/>
                <w:szCs w:val="20"/>
                <w:lang w:eastAsia="en-ZA"/>
              </w:rPr>
            </w:pPr>
          </w:p>
        </w:tc>
        <w:tc>
          <w:tcPr>
            <w:tcW w:w="1025" w:type="pct"/>
            <w:tcBorders>
              <w:top w:val="single" w:sz="4" w:space="0" w:color="auto"/>
              <w:left w:val="nil"/>
              <w:bottom w:val="single" w:sz="4" w:space="0" w:color="auto"/>
              <w:right w:val="single" w:sz="4" w:space="0" w:color="auto"/>
            </w:tcBorders>
            <w:shd w:val="clear" w:color="auto" w:fill="000000" w:themeFill="text1"/>
            <w:vAlign w:val="center"/>
          </w:tcPr>
          <w:p w:rsidR="002C659E" w:rsidRPr="00D94DD3" w:rsidRDefault="002C659E" w:rsidP="00E65359">
            <w:pPr>
              <w:spacing w:after="0" w:line="240" w:lineRule="auto"/>
              <w:jc w:val="center"/>
              <w:rPr>
                <w:rFonts w:ascii="Arial" w:eastAsia="Times New Roman" w:hAnsi="Arial" w:cs="Arial"/>
                <w:b/>
                <w:bCs/>
                <w:sz w:val="20"/>
                <w:szCs w:val="20"/>
                <w:lang w:eastAsia="en-ZA"/>
              </w:rPr>
            </w:pPr>
          </w:p>
        </w:tc>
      </w:tr>
      <w:tr w:rsidR="002C659E" w:rsidRPr="00D94DD3" w:rsidTr="00E65359">
        <w:trPr>
          <w:trHeight w:val="1202"/>
        </w:trPr>
        <w:tc>
          <w:tcPr>
            <w:tcW w:w="558" w:type="pct"/>
            <w:vMerge w:val="restart"/>
            <w:tcBorders>
              <w:top w:val="nil"/>
              <w:left w:val="single" w:sz="8" w:space="0" w:color="auto"/>
              <w:bottom w:val="single" w:sz="8" w:space="0" w:color="000000"/>
              <w:right w:val="nil"/>
            </w:tcBorders>
            <w:shd w:val="clear" w:color="auto" w:fill="auto"/>
            <w:textDirection w:val="btLr"/>
            <w:vAlign w:val="center"/>
            <w:hideMark/>
          </w:tcPr>
          <w:p w:rsidR="002C659E" w:rsidRPr="00D94DD3" w:rsidRDefault="002C659E" w:rsidP="00E65359">
            <w:pPr>
              <w:spacing w:after="0" w:line="240" w:lineRule="auto"/>
              <w:jc w:val="center"/>
              <w:rPr>
                <w:rFonts w:ascii="Arial" w:eastAsia="Times New Roman" w:hAnsi="Arial" w:cs="Arial"/>
                <w:b/>
                <w:bCs/>
                <w:sz w:val="18"/>
                <w:szCs w:val="18"/>
                <w:lang w:eastAsia="en-ZA"/>
              </w:rPr>
            </w:pPr>
            <w:r w:rsidRPr="00D94DD3">
              <w:rPr>
                <w:rFonts w:ascii="Arial" w:eastAsia="Times New Roman" w:hAnsi="Arial" w:cs="Arial"/>
                <w:b/>
                <w:bCs/>
                <w:sz w:val="18"/>
                <w:szCs w:val="18"/>
                <w:lang w:eastAsia="en-ZA"/>
              </w:rPr>
              <w:t>Business Solutions</w:t>
            </w:r>
          </w:p>
        </w:tc>
        <w:tc>
          <w:tcPr>
            <w:tcW w:w="116" w:type="pct"/>
            <w:tcBorders>
              <w:top w:val="nil"/>
              <w:left w:val="single" w:sz="4" w:space="0" w:color="auto"/>
              <w:bottom w:val="single" w:sz="4" w:space="0" w:color="auto"/>
              <w:right w:val="single" w:sz="4" w:space="0" w:color="auto"/>
            </w:tcBorders>
            <w:shd w:val="clear" w:color="auto" w:fill="auto"/>
            <w:hideMark/>
          </w:tcPr>
          <w:p w:rsidR="002C659E" w:rsidRPr="00D94DD3" w:rsidRDefault="002C659E" w:rsidP="00E65359">
            <w:pPr>
              <w:spacing w:after="0" w:line="240" w:lineRule="auto"/>
              <w:rPr>
                <w:rFonts w:ascii="Arial" w:eastAsia="Times New Roman" w:hAnsi="Arial" w:cs="Arial"/>
                <w:b/>
                <w:sz w:val="18"/>
                <w:szCs w:val="18"/>
                <w:lang w:eastAsia="en-ZA"/>
              </w:rPr>
            </w:pPr>
            <w:r w:rsidRPr="00D94DD3">
              <w:rPr>
                <w:rFonts w:ascii="Arial" w:eastAsia="Times New Roman" w:hAnsi="Arial" w:cs="Arial"/>
                <w:b/>
                <w:sz w:val="18"/>
                <w:szCs w:val="18"/>
                <w:lang w:eastAsia="en-ZA"/>
              </w:rPr>
              <w:t>1</w:t>
            </w:r>
          </w:p>
        </w:tc>
        <w:tc>
          <w:tcPr>
            <w:tcW w:w="3300" w:type="pct"/>
            <w:tcBorders>
              <w:top w:val="nil"/>
              <w:left w:val="nil"/>
              <w:bottom w:val="single" w:sz="4" w:space="0" w:color="auto"/>
              <w:right w:val="single" w:sz="4" w:space="0" w:color="auto"/>
            </w:tcBorders>
            <w:shd w:val="clear" w:color="auto" w:fill="auto"/>
            <w:hideMark/>
          </w:tcPr>
          <w:p w:rsidR="002C659E" w:rsidRPr="00D94DD3" w:rsidRDefault="002C659E" w:rsidP="00E6535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rPr>
                <w:rFonts w:ascii="Arial" w:eastAsia="Times New Roman" w:hAnsi="Arial" w:cs="Arial"/>
                <w:b/>
                <w:bCs/>
                <w:sz w:val="18"/>
                <w:szCs w:val="18"/>
                <w:lang w:val="en-GB"/>
              </w:rPr>
            </w:pPr>
            <w:r w:rsidRPr="00D94DD3">
              <w:rPr>
                <w:rFonts w:ascii="Arial" w:eastAsia="Times New Roman" w:hAnsi="Arial" w:cs="Arial"/>
                <w:b/>
                <w:bCs/>
                <w:sz w:val="18"/>
                <w:szCs w:val="18"/>
                <w:lang w:val="en-GB"/>
              </w:rPr>
              <w:t>Programme or Activity Schedule</w:t>
            </w:r>
          </w:p>
          <w:p w:rsidR="002C659E" w:rsidRPr="00D94DD3" w:rsidRDefault="002C659E" w:rsidP="00E6535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rPr>
                <w:rFonts w:ascii="Arial" w:eastAsia="Times New Roman" w:hAnsi="Arial" w:cs="Arial"/>
                <w:b/>
                <w:sz w:val="18"/>
                <w:szCs w:val="18"/>
                <w:lang w:eastAsia="en-ZA"/>
              </w:rPr>
            </w:pPr>
            <w:r w:rsidRPr="00D94DD3">
              <w:rPr>
                <w:rFonts w:ascii="Arial" w:eastAsia="Times New Roman" w:hAnsi="Arial" w:cs="Arial"/>
                <w:bCs/>
                <w:sz w:val="18"/>
                <w:szCs w:val="18"/>
                <w:lang w:val="en-GB"/>
              </w:rPr>
              <w:t xml:space="preserve">Capability of delivering timeously (Is the programme reasonable, will the successful consultant adhere to timelines, and deliver on </w:t>
            </w:r>
            <w:proofErr w:type="gramStart"/>
            <w:r w:rsidRPr="00D94DD3">
              <w:rPr>
                <w:rFonts w:ascii="Arial" w:eastAsia="Times New Roman" w:hAnsi="Arial" w:cs="Arial"/>
                <w:bCs/>
                <w:sz w:val="18"/>
                <w:szCs w:val="18"/>
                <w:lang w:val="en-GB"/>
              </w:rPr>
              <w:t>time?</w:t>
            </w:r>
            <w:proofErr w:type="gramEnd"/>
            <w:r w:rsidRPr="00D94DD3">
              <w:rPr>
                <w:rFonts w:ascii="Arial" w:eastAsia="Times New Roman" w:hAnsi="Arial" w:cs="Arial"/>
                <w:bCs/>
                <w:sz w:val="18"/>
                <w:szCs w:val="18"/>
                <w:lang w:val="en-GB"/>
              </w:rPr>
              <w:t xml:space="preserve"> Are the consultants prepared to </w:t>
            </w:r>
            <w:proofErr w:type="gramStart"/>
            <w:r w:rsidRPr="00D94DD3">
              <w:rPr>
                <w:rFonts w:ascii="Arial" w:eastAsia="Times New Roman" w:hAnsi="Arial" w:cs="Arial"/>
                <w:bCs/>
                <w:sz w:val="18"/>
                <w:szCs w:val="18"/>
                <w:lang w:val="en-GB"/>
              </w:rPr>
              <w:t>fast-track</w:t>
            </w:r>
            <w:proofErr w:type="gramEnd"/>
            <w:r w:rsidRPr="00D94DD3">
              <w:rPr>
                <w:rFonts w:ascii="Arial" w:eastAsia="Times New Roman" w:hAnsi="Arial" w:cs="Arial"/>
                <w:bCs/>
                <w:sz w:val="18"/>
                <w:szCs w:val="18"/>
                <w:lang w:val="en-GB"/>
              </w:rPr>
              <w:t xml:space="preserve"> where possible? Are they meeting Eskom’s expectations?)</w:t>
            </w:r>
          </w:p>
        </w:tc>
        <w:tc>
          <w:tcPr>
            <w:tcW w:w="1025" w:type="pct"/>
            <w:tcBorders>
              <w:top w:val="nil"/>
              <w:left w:val="nil"/>
              <w:bottom w:val="single" w:sz="4" w:space="0" w:color="auto"/>
              <w:right w:val="single" w:sz="4" w:space="0" w:color="auto"/>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bCs/>
                <w:sz w:val="18"/>
                <w:szCs w:val="18"/>
                <w:lang w:eastAsia="en-ZA"/>
              </w:rPr>
            </w:pPr>
            <w:r>
              <w:rPr>
                <w:rFonts w:ascii="Arial" w:eastAsia="Times New Roman" w:hAnsi="Arial" w:cs="Arial"/>
                <w:b/>
                <w:bCs/>
                <w:sz w:val="18"/>
                <w:szCs w:val="18"/>
                <w:lang w:eastAsia="en-ZA"/>
              </w:rPr>
              <w:t>20</w:t>
            </w:r>
          </w:p>
        </w:tc>
      </w:tr>
      <w:tr w:rsidR="002C659E" w:rsidRPr="00D94DD3" w:rsidTr="00E65359">
        <w:trPr>
          <w:trHeight w:val="1103"/>
        </w:trPr>
        <w:tc>
          <w:tcPr>
            <w:tcW w:w="558" w:type="pct"/>
            <w:vMerge/>
            <w:tcBorders>
              <w:top w:val="nil"/>
              <w:left w:val="single" w:sz="8" w:space="0" w:color="auto"/>
              <w:bottom w:val="single" w:sz="8" w:space="0" w:color="000000"/>
              <w:right w:val="nil"/>
            </w:tcBorders>
            <w:vAlign w:val="center"/>
            <w:hideMark/>
          </w:tcPr>
          <w:p w:rsidR="002C659E" w:rsidRPr="00D94DD3" w:rsidRDefault="002C659E" w:rsidP="00E65359">
            <w:pPr>
              <w:spacing w:after="0" w:line="240" w:lineRule="auto"/>
              <w:rPr>
                <w:rFonts w:ascii="Arial" w:eastAsia="Times New Roman" w:hAnsi="Arial" w:cs="Arial"/>
                <w:b/>
                <w:bCs/>
                <w:sz w:val="18"/>
                <w:szCs w:val="18"/>
                <w:lang w:eastAsia="en-ZA"/>
              </w:rPr>
            </w:pPr>
          </w:p>
        </w:tc>
        <w:tc>
          <w:tcPr>
            <w:tcW w:w="116" w:type="pct"/>
            <w:tcBorders>
              <w:top w:val="nil"/>
              <w:left w:val="single" w:sz="4" w:space="0" w:color="auto"/>
              <w:bottom w:val="single" w:sz="8" w:space="0" w:color="auto"/>
              <w:right w:val="single" w:sz="4" w:space="0" w:color="auto"/>
            </w:tcBorders>
            <w:shd w:val="clear" w:color="auto" w:fill="auto"/>
            <w:hideMark/>
          </w:tcPr>
          <w:p w:rsidR="002C659E" w:rsidRPr="00D94DD3" w:rsidRDefault="002C659E" w:rsidP="00E65359">
            <w:pPr>
              <w:spacing w:after="0" w:line="240" w:lineRule="auto"/>
              <w:rPr>
                <w:rFonts w:ascii="Arial" w:eastAsia="Times New Roman" w:hAnsi="Arial" w:cs="Arial"/>
                <w:b/>
                <w:sz w:val="18"/>
                <w:szCs w:val="18"/>
                <w:lang w:eastAsia="en-ZA"/>
              </w:rPr>
            </w:pPr>
            <w:r w:rsidRPr="00D94DD3">
              <w:rPr>
                <w:rFonts w:ascii="Arial" w:eastAsia="Times New Roman" w:hAnsi="Arial" w:cs="Arial"/>
                <w:b/>
                <w:sz w:val="18"/>
                <w:szCs w:val="18"/>
                <w:lang w:eastAsia="en-ZA"/>
              </w:rPr>
              <w:t>2</w:t>
            </w:r>
          </w:p>
        </w:tc>
        <w:tc>
          <w:tcPr>
            <w:tcW w:w="3300" w:type="pct"/>
            <w:tcBorders>
              <w:top w:val="nil"/>
              <w:left w:val="nil"/>
              <w:bottom w:val="single" w:sz="8" w:space="0" w:color="auto"/>
              <w:right w:val="single" w:sz="4" w:space="0" w:color="auto"/>
            </w:tcBorders>
            <w:shd w:val="clear" w:color="auto" w:fill="auto"/>
          </w:tcPr>
          <w:p w:rsidR="002C659E" w:rsidRPr="00D94DD3" w:rsidRDefault="002C659E" w:rsidP="00E65359">
            <w:pPr>
              <w:spacing w:after="0" w:line="240" w:lineRule="auto"/>
              <w:rPr>
                <w:rFonts w:ascii="Arial" w:eastAsia="Times New Roman" w:hAnsi="Arial" w:cs="Arial"/>
                <w:b/>
                <w:sz w:val="18"/>
                <w:szCs w:val="18"/>
                <w:lang w:eastAsia="en-ZA"/>
              </w:rPr>
            </w:pPr>
            <w:r w:rsidRPr="00D94DD3">
              <w:rPr>
                <w:rFonts w:ascii="Arial" w:eastAsia="Times New Roman" w:hAnsi="Arial" w:cs="Arial"/>
                <w:b/>
                <w:sz w:val="18"/>
                <w:szCs w:val="18"/>
                <w:lang w:eastAsia="en-ZA"/>
              </w:rPr>
              <w:t>Understanding of the SOW and Methodology</w:t>
            </w:r>
          </w:p>
          <w:p w:rsidR="002C659E" w:rsidRPr="00D94DD3" w:rsidRDefault="002C659E" w:rsidP="00E65359">
            <w:pPr>
              <w:spacing w:after="0" w:line="240" w:lineRule="auto"/>
              <w:rPr>
                <w:rFonts w:ascii="Arial" w:eastAsia="Times New Roman" w:hAnsi="Arial" w:cs="Arial"/>
                <w:sz w:val="18"/>
                <w:szCs w:val="18"/>
                <w:lang w:eastAsia="en-ZA"/>
              </w:rPr>
            </w:pPr>
            <w:r w:rsidRPr="00D94DD3">
              <w:rPr>
                <w:rFonts w:ascii="Arial" w:eastAsia="Times New Roman" w:hAnsi="Arial" w:cs="Arial"/>
                <w:sz w:val="18"/>
                <w:szCs w:val="18"/>
                <w:lang w:eastAsia="en-ZA"/>
              </w:rPr>
              <w:t xml:space="preserve">Adequate understanding of the project as a whole and does the program, and methodology reflect this. Does it give an indication that the particular scope of work </w:t>
            </w:r>
            <w:proofErr w:type="gramStart"/>
            <w:r w:rsidRPr="00D94DD3">
              <w:rPr>
                <w:rFonts w:ascii="Arial" w:eastAsia="Times New Roman" w:hAnsi="Arial" w:cs="Arial"/>
                <w:sz w:val="18"/>
                <w:szCs w:val="18"/>
                <w:lang w:eastAsia="en-ZA"/>
              </w:rPr>
              <w:t>has been catered for</w:t>
            </w:r>
            <w:proofErr w:type="gramEnd"/>
            <w:r w:rsidRPr="00D94DD3">
              <w:rPr>
                <w:rFonts w:ascii="Arial" w:eastAsia="Times New Roman" w:hAnsi="Arial" w:cs="Arial"/>
                <w:sz w:val="18"/>
                <w:szCs w:val="18"/>
                <w:lang w:eastAsia="en-ZA"/>
              </w:rPr>
              <w:t xml:space="preserve"> appropriately? Does it at </w:t>
            </w:r>
            <w:proofErr w:type="gramStart"/>
            <w:r w:rsidRPr="00D94DD3">
              <w:rPr>
                <w:rFonts w:ascii="Arial" w:eastAsia="Times New Roman" w:hAnsi="Arial" w:cs="Arial"/>
                <w:sz w:val="18"/>
                <w:szCs w:val="18"/>
                <w:lang w:eastAsia="en-ZA"/>
              </w:rPr>
              <w:t>this</w:t>
            </w:r>
            <w:proofErr w:type="gramEnd"/>
            <w:r w:rsidRPr="00D94DD3">
              <w:rPr>
                <w:rFonts w:ascii="Arial" w:eastAsia="Times New Roman" w:hAnsi="Arial" w:cs="Arial"/>
                <w:sz w:val="18"/>
                <w:szCs w:val="18"/>
                <w:lang w:eastAsia="en-ZA"/>
              </w:rPr>
              <w:t xml:space="preserve"> stage cover what is expected? </w:t>
            </w:r>
            <w:proofErr w:type="gramStart"/>
            <w:r w:rsidRPr="00D94DD3">
              <w:rPr>
                <w:rFonts w:ascii="Arial" w:eastAsia="Times New Roman" w:hAnsi="Arial" w:cs="Arial"/>
                <w:sz w:val="18"/>
                <w:szCs w:val="18"/>
                <w:lang w:eastAsia="en-ZA"/>
              </w:rPr>
              <w:t>Is the approach offered</w:t>
            </w:r>
            <w:proofErr w:type="gramEnd"/>
            <w:r w:rsidRPr="00D94DD3">
              <w:rPr>
                <w:rFonts w:ascii="Arial" w:eastAsia="Times New Roman" w:hAnsi="Arial" w:cs="Arial"/>
                <w:sz w:val="18"/>
                <w:szCs w:val="18"/>
                <w:lang w:eastAsia="en-ZA"/>
              </w:rPr>
              <w:t xml:space="preserve"> consistent with legislation?)</w:t>
            </w:r>
          </w:p>
        </w:tc>
        <w:tc>
          <w:tcPr>
            <w:tcW w:w="1025" w:type="pct"/>
            <w:tcBorders>
              <w:top w:val="nil"/>
              <w:left w:val="nil"/>
              <w:bottom w:val="single" w:sz="8" w:space="0" w:color="auto"/>
              <w:right w:val="single" w:sz="4" w:space="0" w:color="auto"/>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bCs/>
                <w:sz w:val="18"/>
                <w:szCs w:val="18"/>
                <w:lang w:eastAsia="en-ZA"/>
              </w:rPr>
            </w:pPr>
            <w:r w:rsidRPr="00D94DD3">
              <w:rPr>
                <w:rFonts w:ascii="Arial" w:eastAsia="Times New Roman" w:hAnsi="Arial" w:cs="Arial"/>
                <w:b/>
                <w:bCs/>
                <w:sz w:val="18"/>
                <w:szCs w:val="18"/>
                <w:lang w:eastAsia="en-ZA"/>
              </w:rPr>
              <w:t>30</w:t>
            </w:r>
          </w:p>
        </w:tc>
      </w:tr>
      <w:tr w:rsidR="002C659E" w:rsidRPr="00D94DD3" w:rsidTr="00E65359">
        <w:trPr>
          <w:trHeight w:val="92"/>
        </w:trPr>
        <w:tc>
          <w:tcPr>
            <w:tcW w:w="558" w:type="pct"/>
            <w:vMerge/>
            <w:tcBorders>
              <w:top w:val="nil"/>
              <w:left w:val="single" w:sz="8" w:space="0" w:color="auto"/>
              <w:right w:val="nil"/>
            </w:tcBorders>
            <w:vAlign w:val="center"/>
            <w:hideMark/>
          </w:tcPr>
          <w:p w:rsidR="002C659E" w:rsidRPr="00D94DD3" w:rsidRDefault="002C659E" w:rsidP="00E65359">
            <w:pPr>
              <w:spacing w:after="0" w:line="240" w:lineRule="auto"/>
              <w:rPr>
                <w:rFonts w:ascii="Arial" w:eastAsia="Times New Roman" w:hAnsi="Arial" w:cs="Arial"/>
                <w:b/>
                <w:bCs/>
                <w:sz w:val="18"/>
                <w:szCs w:val="18"/>
                <w:lang w:eastAsia="en-ZA"/>
              </w:rPr>
            </w:pPr>
          </w:p>
        </w:tc>
        <w:tc>
          <w:tcPr>
            <w:tcW w:w="3416" w:type="pct"/>
            <w:gridSpan w:val="2"/>
            <w:tcBorders>
              <w:top w:val="single" w:sz="8" w:space="0" w:color="auto"/>
              <w:left w:val="single" w:sz="8" w:space="0" w:color="auto"/>
              <w:bottom w:val="single" w:sz="4" w:space="0" w:color="auto"/>
              <w:right w:val="single" w:sz="4" w:space="0" w:color="000000"/>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bCs/>
                <w:sz w:val="18"/>
                <w:szCs w:val="18"/>
                <w:lang w:eastAsia="en-ZA"/>
              </w:rPr>
            </w:pPr>
          </w:p>
        </w:tc>
        <w:tc>
          <w:tcPr>
            <w:tcW w:w="1025" w:type="pct"/>
            <w:tcBorders>
              <w:top w:val="single" w:sz="8" w:space="0" w:color="auto"/>
              <w:left w:val="nil"/>
              <w:bottom w:val="single" w:sz="4" w:space="0" w:color="auto"/>
              <w:right w:val="single" w:sz="4" w:space="0" w:color="auto"/>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bCs/>
                <w:sz w:val="18"/>
                <w:szCs w:val="18"/>
                <w:lang w:eastAsia="en-ZA"/>
              </w:rPr>
            </w:pPr>
            <w:r>
              <w:rPr>
                <w:rFonts w:ascii="Arial" w:eastAsia="Times New Roman" w:hAnsi="Arial" w:cs="Arial"/>
                <w:b/>
                <w:bCs/>
                <w:sz w:val="18"/>
                <w:szCs w:val="18"/>
                <w:lang w:eastAsia="en-ZA"/>
              </w:rPr>
              <w:t>50</w:t>
            </w:r>
          </w:p>
        </w:tc>
      </w:tr>
      <w:tr w:rsidR="002C659E" w:rsidRPr="00D94DD3" w:rsidTr="00E65359">
        <w:trPr>
          <w:trHeight w:val="1744"/>
        </w:trPr>
        <w:tc>
          <w:tcPr>
            <w:tcW w:w="558" w:type="pct"/>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2C659E" w:rsidRPr="00D94DD3" w:rsidRDefault="002C659E" w:rsidP="00E65359">
            <w:pPr>
              <w:spacing w:after="0" w:line="240" w:lineRule="auto"/>
              <w:jc w:val="center"/>
              <w:rPr>
                <w:rFonts w:ascii="Arial" w:eastAsia="Times New Roman" w:hAnsi="Arial" w:cs="Arial"/>
                <w:b/>
                <w:bCs/>
                <w:sz w:val="18"/>
                <w:szCs w:val="18"/>
                <w:lang w:eastAsia="en-ZA"/>
              </w:rPr>
            </w:pPr>
            <w:r w:rsidRPr="00D94DD3">
              <w:rPr>
                <w:rFonts w:ascii="Arial" w:eastAsia="Times New Roman" w:hAnsi="Arial" w:cs="Arial"/>
                <w:b/>
                <w:bCs/>
                <w:sz w:val="18"/>
                <w:szCs w:val="18"/>
                <w:lang w:eastAsia="en-ZA"/>
              </w:rPr>
              <w:t>Company/Employee Profiles</w:t>
            </w:r>
          </w:p>
        </w:tc>
        <w:tc>
          <w:tcPr>
            <w:tcW w:w="116" w:type="pct"/>
            <w:tcBorders>
              <w:top w:val="single" w:sz="4" w:space="0" w:color="auto"/>
              <w:left w:val="nil"/>
              <w:bottom w:val="single" w:sz="4" w:space="0" w:color="auto"/>
              <w:right w:val="single" w:sz="4" w:space="0" w:color="auto"/>
            </w:tcBorders>
            <w:shd w:val="clear" w:color="auto" w:fill="auto"/>
            <w:hideMark/>
          </w:tcPr>
          <w:p w:rsidR="002C659E" w:rsidRPr="00D94DD3" w:rsidRDefault="002C659E" w:rsidP="00E65359">
            <w:pPr>
              <w:spacing w:after="0" w:line="240" w:lineRule="auto"/>
              <w:rPr>
                <w:rFonts w:ascii="Arial" w:eastAsia="Times New Roman" w:hAnsi="Arial" w:cs="Arial"/>
                <w:b/>
                <w:sz w:val="20"/>
                <w:szCs w:val="20"/>
                <w:lang w:eastAsia="en-ZA"/>
              </w:rPr>
            </w:pPr>
            <w:r w:rsidRPr="00D94DD3">
              <w:rPr>
                <w:rFonts w:ascii="Arial" w:eastAsia="Times New Roman" w:hAnsi="Arial" w:cs="Arial"/>
                <w:b/>
                <w:sz w:val="20"/>
                <w:szCs w:val="20"/>
                <w:lang w:eastAsia="en-ZA"/>
              </w:rPr>
              <w:t>1</w:t>
            </w:r>
          </w:p>
        </w:tc>
        <w:tc>
          <w:tcPr>
            <w:tcW w:w="3300" w:type="pct"/>
            <w:tcBorders>
              <w:top w:val="single" w:sz="4" w:space="0" w:color="auto"/>
              <w:left w:val="nil"/>
              <w:bottom w:val="single" w:sz="4" w:space="0" w:color="auto"/>
              <w:right w:val="single" w:sz="4" w:space="0" w:color="auto"/>
            </w:tcBorders>
            <w:shd w:val="clear" w:color="auto" w:fill="auto"/>
          </w:tcPr>
          <w:p w:rsidR="002C659E" w:rsidRPr="00D94DD3" w:rsidRDefault="002C659E" w:rsidP="00E65359">
            <w:pPr>
              <w:spacing w:after="0" w:line="240" w:lineRule="auto"/>
              <w:rPr>
                <w:rFonts w:ascii="Arial" w:eastAsia="Times New Roman" w:hAnsi="Arial" w:cs="Arial"/>
                <w:b/>
                <w:sz w:val="18"/>
                <w:szCs w:val="18"/>
                <w:lang w:eastAsia="en-ZA"/>
              </w:rPr>
            </w:pPr>
            <w:r w:rsidRPr="00D94DD3">
              <w:rPr>
                <w:rFonts w:ascii="Arial" w:eastAsia="Times New Roman" w:hAnsi="Arial" w:cs="Arial"/>
                <w:b/>
                <w:sz w:val="18"/>
                <w:szCs w:val="18"/>
                <w:lang w:eastAsia="en-ZA"/>
              </w:rPr>
              <w:t>Resource Experience (CVs and  Qualifications)</w:t>
            </w:r>
          </w:p>
          <w:p w:rsidR="002C659E" w:rsidRPr="00D94DD3" w:rsidRDefault="002C659E" w:rsidP="00E6535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18"/>
                <w:szCs w:val="18"/>
                <w:lang w:eastAsia="en-ZA"/>
              </w:rPr>
            </w:pPr>
            <w:r w:rsidRPr="00D94DD3">
              <w:rPr>
                <w:rFonts w:ascii="Arial" w:eastAsia="Times New Roman" w:hAnsi="Arial" w:cs="Arial"/>
                <w:sz w:val="18"/>
                <w:szCs w:val="18"/>
                <w:lang w:eastAsia="en-ZA"/>
              </w:rPr>
              <w:t xml:space="preserve">Experience, scientific standing, communication skills, independence and leadership of the team leader together with the fields of expertise and depth of the experience of the team members, in relation to the project or projects of similar nature. Preference </w:t>
            </w:r>
            <w:proofErr w:type="gramStart"/>
            <w:r w:rsidRPr="00D94DD3">
              <w:rPr>
                <w:rFonts w:ascii="Arial" w:eastAsia="Times New Roman" w:hAnsi="Arial" w:cs="Arial"/>
                <w:sz w:val="18"/>
                <w:szCs w:val="18"/>
                <w:lang w:eastAsia="en-ZA"/>
              </w:rPr>
              <w:t>will be given</w:t>
            </w:r>
            <w:proofErr w:type="gramEnd"/>
            <w:r w:rsidRPr="00D94DD3">
              <w:rPr>
                <w:rFonts w:ascii="Arial" w:eastAsia="Times New Roman" w:hAnsi="Arial" w:cs="Arial"/>
                <w:sz w:val="18"/>
                <w:szCs w:val="18"/>
                <w:lang w:eastAsia="en-ZA"/>
              </w:rPr>
              <w:t xml:space="preserve"> to consultants who are registered / certified by relevant professional body in the field. The experience / appropriateness (supported by references and CVs) of the overall project team composition</w:t>
            </w:r>
            <w:r w:rsidRPr="00D94DD3">
              <w:rPr>
                <w:rFonts w:ascii="Arial" w:eastAsia="Times New Roman" w:hAnsi="Arial" w:cs="Arial"/>
                <w:szCs w:val="20"/>
                <w:lang w:eastAsia="en-ZA"/>
              </w:rPr>
              <w:t>.</w:t>
            </w:r>
          </w:p>
        </w:tc>
        <w:tc>
          <w:tcPr>
            <w:tcW w:w="1025" w:type="pct"/>
            <w:tcBorders>
              <w:top w:val="single" w:sz="4" w:space="0" w:color="auto"/>
              <w:left w:val="nil"/>
              <w:bottom w:val="single" w:sz="4" w:space="0" w:color="auto"/>
              <w:right w:val="single" w:sz="4" w:space="0" w:color="auto"/>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bCs/>
                <w:sz w:val="18"/>
                <w:szCs w:val="18"/>
                <w:lang w:eastAsia="en-ZA"/>
              </w:rPr>
            </w:pPr>
            <w:r w:rsidRPr="00D94DD3">
              <w:rPr>
                <w:rFonts w:ascii="Arial" w:eastAsia="Times New Roman" w:hAnsi="Arial" w:cs="Arial"/>
                <w:b/>
                <w:bCs/>
                <w:sz w:val="18"/>
                <w:szCs w:val="18"/>
                <w:lang w:eastAsia="en-ZA"/>
              </w:rPr>
              <w:t>30</w:t>
            </w:r>
          </w:p>
        </w:tc>
      </w:tr>
      <w:tr w:rsidR="002C659E" w:rsidRPr="00D94DD3" w:rsidTr="00E65359">
        <w:trPr>
          <w:trHeight w:val="893"/>
        </w:trPr>
        <w:tc>
          <w:tcPr>
            <w:tcW w:w="558" w:type="pct"/>
            <w:vMerge/>
            <w:tcBorders>
              <w:top w:val="single" w:sz="4" w:space="0" w:color="auto"/>
              <w:left w:val="single" w:sz="8" w:space="0" w:color="auto"/>
              <w:bottom w:val="nil"/>
              <w:right w:val="single" w:sz="4" w:space="0" w:color="auto"/>
            </w:tcBorders>
            <w:vAlign w:val="center"/>
            <w:hideMark/>
          </w:tcPr>
          <w:p w:rsidR="002C659E" w:rsidRPr="00D94DD3" w:rsidRDefault="002C659E" w:rsidP="00E65359">
            <w:pPr>
              <w:spacing w:after="0" w:line="240" w:lineRule="auto"/>
              <w:rPr>
                <w:rFonts w:ascii="Arial" w:eastAsia="Times New Roman" w:hAnsi="Arial" w:cs="Arial"/>
                <w:b/>
                <w:bCs/>
                <w:sz w:val="18"/>
                <w:szCs w:val="18"/>
                <w:lang w:eastAsia="en-ZA"/>
              </w:rPr>
            </w:pPr>
          </w:p>
        </w:tc>
        <w:tc>
          <w:tcPr>
            <w:tcW w:w="116" w:type="pct"/>
            <w:tcBorders>
              <w:top w:val="single" w:sz="4" w:space="0" w:color="auto"/>
              <w:left w:val="nil"/>
              <w:bottom w:val="single" w:sz="4" w:space="0" w:color="auto"/>
              <w:right w:val="single" w:sz="4" w:space="0" w:color="auto"/>
            </w:tcBorders>
            <w:shd w:val="clear" w:color="auto" w:fill="auto"/>
            <w:hideMark/>
          </w:tcPr>
          <w:p w:rsidR="002C659E" w:rsidRPr="00D94DD3" w:rsidRDefault="002C659E" w:rsidP="00E65359">
            <w:pPr>
              <w:spacing w:after="0" w:line="240" w:lineRule="auto"/>
              <w:rPr>
                <w:rFonts w:ascii="Arial" w:eastAsia="Times New Roman" w:hAnsi="Arial" w:cs="Arial"/>
                <w:b/>
                <w:sz w:val="20"/>
                <w:szCs w:val="20"/>
                <w:lang w:eastAsia="en-ZA"/>
              </w:rPr>
            </w:pPr>
            <w:r w:rsidRPr="00D94DD3">
              <w:rPr>
                <w:rFonts w:ascii="Arial" w:eastAsia="Times New Roman" w:hAnsi="Arial" w:cs="Arial"/>
                <w:b/>
                <w:sz w:val="20"/>
                <w:szCs w:val="20"/>
                <w:lang w:eastAsia="en-ZA"/>
              </w:rPr>
              <w:t>2</w:t>
            </w:r>
          </w:p>
        </w:tc>
        <w:tc>
          <w:tcPr>
            <w:tcW w:w="3300" w:type="pct"/>
            <w:tcBorders>
              <w:top w:val="single" w:sz="4" w:space="0" w:color="auto"/>
              <w:left w:val="nil"/>
              <w:bottom w:val="single" w:sz="4" w:space="0" w:color="auto"/>
              <w:right w:val="single" w:sz="4" w:space="0" w:color="auto"/>
            </w:tcBorders>
            <w:shd w:val="clear" w:color="auto" w:fill="auto"/>
          </w:tcPr>
          <w:p w:rsidR="002C659E" w:rsidRPr="00D94DD3" w:rsidRDefault="002C659E" w:rsidP="00E65359">
            <w:pPr>
              <w:spacing w:after="0" w:line="240" w:lineRule="auto"/>
              <w:rPr>
                <w:rFonts w:ascii="Arial" w:eastAsia="Times New Roman" w:hAnsi="Arial" w:cs="Arial"/>
                <w:b/>
                <w:sz w:val="18"/>
                <w:szCs w:val="18"/>
                <w:lang w:eastAsia="en-ZA"/>
              </w:rPr>
            </w:pPr>
            <w:r w:rsidRPr="00D94DD3">
              <w:rPr>
                <w:rFonts w:ascii="Arial" w:eastAsia="Times New Roman" w:hAnsi="Arial" w:cs="Arial"/>
                <w:b/>
                <w:sz w:val="18"/>
                <w:szCs w:val="18"/>
                <w:lang w:eastAsia="en-ZA"/>
              </w:rPr>
              <w:t>Company Experience (List of similar projects done)</w:t>
            </w:r>
          </w:p>
          <w:p w:rsidR="002C659E" w:rsidRPr="00D94DD3" w:rsidRDefault="002C659E" w:rsidP="00E6535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18"/>
                <w:szCs w:val="18"/>
                <w:lang w:eastAsia="en-ZA"/>
              </w:rPr>
            </w:pPr>
            <w:r w:rsidRPr="00D94DD3">
              <w:rPr>
                <w:rFonts w:ascii="Arial" w:eastAsia="Times New Roman" w:hAnsi="Arial" w:cs="Arial"/>
                <w:sz w:val="18"/>
                <w:szCs w:val="18"/>
                <w:lang w:eastAsia="en-ZA"/>
              </w:rPr>
              <w:t>Demonstration of complex projects of this nature that the organisation/company has been involved in.</w:t>
            </w:r>
          </w:p>
        </w:tc>
        <w:tc>
          <w:tcPr>
            <w:tcW w:w="1025" w:type="pct"/>
            <w:tcBorders>
              <w:top w:val="single" w:sz="4" w:space="0" w:color="auto"/>
              <w:left w:val="nil"/>
              <w:bottom w:val="single" w:sz="4" w:space="0" w:color="auto"/>
              <w:right w:val="single" w:sz="4" w:space="0" w:color="auto"/>
            </w:tcBorders>
            <w:shd w:val="clear" w:color="auto" w:fill="auto"/>
            <w:vAlign w:val="center"/>
            <w:hideMark/>
          </w:tcPr>
          <w:p w:rsidR="002C659E" w:rsidRPr="00D94DD3" w:rsidRDefault="002C659E" w:rsidP="00E65359">
            <w:pPr>
              <w:spacing w:after="0" w:line="240" w:lineRule="auto"/>
              <w:jc w:val="center"/>
              <w:rPr>
                <w:rFonts w:ascii="Arial" w:eastAsia="Times New Roman" w:hAnsi="Arial" w:cs="Arial"/>
                <w:b/>
                <w:bCs/>
                <w:sz w:val="18"/>
                <w:szCs w:val="18"/>
                <w:lang w:eastAsia="en-ZA"/>
              </w:rPr>
            </w:pPr>
            <w:r>
              <w:rPr>
                <w:rFonts w:ascii="Arial" w:eastAsia="Times New Roman" w:hAnsi="Arial" w:cs="Arial"/>
                <w:b/>
                <w:bCs/>
                <w:sz w:val="18"/>
                <w:szCs w:val="18"/>
                <w:lang w:eastAsia="en-ZA"/>
              </w:rPr>
              <w:t>20</w:t>
            </w:r>
          </w:p>
        </w:tc>
      </w:tr>
      <w:tr w:rsidR="002C659E" w:rsidRPr="00D94DD3" w:rsidTr="00E65359">
        <w:trPr>
          <w:trHeight w:val="371"/>
        </w:trPr>
        <w:tc>
          <w:tcPr>
            <w:tcW w:w="558" w:type="pct"/>
            <w:tcBorders>
              <w:top w:val="nil"/>
              <w:left w:val="single" w:sz="8" w:space="0" w:color="auto"/>
              <w:bottom w:val="single" w:sz="4" w:space="0" w:color="auto"/>
              <w:right w:val="single" w:sz="4" w:space="0" w:color="auto"/>
            </w:tcBorders>
            <w:vAlign w:val="center"/>
          </w:tcPr>
          <w:p w:rsidR="002C659E" w:rsidRPr="00D94DD3" w:rsidRDefault="002C659E" w:rsidP="00E65359">
            <w:pPr>
              <w:spacing w:after="0" w:line="240" w:lineRule="auto"/>
              <w:rPr>
                <w:rFonts w:ascii="Arial" w:eastAsia="Times New Roman" w:hAnsi="Arial" w:cs="Arial"/>
                <w:b/>
                <w:bCs/>
                <w:sz w:val="18"/>
                <w:szCs w:val="18"/>
                <w:lang w:eastAsia="en-ZA"/>
              </w:rPr>
            </w:pPr>
          </w:p>
        </w:tc>
        <w:tc>
          <w:tcPr>
            <w:tcW w:w="116" w:type="pct"/>
            <w:tcBorders>
              <w:top w:val="nil"/>
              <w:left w:val="nil"/>
              <w:bottom w:val="single" w:sz="4" w:space="0" w:color="auto"/>
              <w:right w:val="single" w:sz="4" w:space="0" w:color="auto"/>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sz w:val="20"/>
                <w:szCs w:val="20"/>
                <w:lang w:eastAsia="en-ZA"/>
              </w:rPr>
            </w:pPr>
          </w:p>
        </w:tc>
        <w:tc>
          <w:tcPr>
            <w:tcW w:w="3300" w:type="pct"/>
            <w:tcBorders>
              <w:top w:val="nil"/>
              <w:left w:val="nil"/>
              <w:bottom w:val="single" w:sz="4" w:space="0" w:color="auto"/>
              <w:right w:val="single" w:sz="4" w:space="0" w:color="auto"/>
            </w:tcBorders>
            <w:shd w:val="clear" w:color="auto" w:fill="auto"/>
            <w:vAlign w:val="center"/>
          </w:tcPr>
          <w:p w:rsidR="002C659E" w:rsidRPr="00D94DD3" w:rsidRDefault="002C659E" w:rsidP="00E65359">
            <w:pPr>
              <w:spacing w:after="0" w:line="240" w:lineRule="auto"/>
              <w:rPr>
                <w:rFonts w:ascii="Arial" w:eastAsia="Times New Roman" w:hAnsi="Arial" w:cs="Arial"/>
                <w:b/>
                <w:sz w:val="18"/>
                <w:szCs w:val="18"/>
                <w:lang w:eastAsia="en-ZA"/>
              </w:rPr>
            </w:pPr>
          </w:p>
        </w:tc>
        <w:tc>
          <w:tcPr>
            <w:tcW w:w="1025" w:type="pct"/>
            <w:tcBorders>
              <w:top w:val="nil"/>
              <w:left w:val="nil"/>
              <w:bottom w:val="single" w:sz="4" w:space="0" w:color="auto"/>
              <w:right w:val="single" w:sz="4" w:space="0" w:color="auto"/>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bCs/>
                <w:color w:val="FF0000"/>
                <w:sz w:val="18"/>
                <w:szCs w:val="18"/>
                <w:lang w:eastAsia="en-ZA"/>
              </w:rPr>
            </w:pPr>
            <w:r w:rsidRPr="00A57A25">
              <w:rPr>
                <w:rFonts w:ascii="Arial" w:eastAsia="Times New Roman" w:hAnsi="Arial" w:cs="Arial"/>
                <w:b/>
                <w:bCs/>
                <w:color w:val="000000" w:themeColor="text1"/>
                <w:sz w:val="18"/>
                <w:szCs w:val="18"/>
                <w:lang w:eastAsia="en-ZA"/>
              </w:rPr>
              <w:t>50</w:t>
            </w:r>
          </w:p>
        </w:tc>
      </w:tr>
      <w:tr w:rsidR="002C659E" w:rsidRPr="00D94DD3" w:rsidTr="00E65359">
        <w:trPr>
          <w:trHeight w:val="431"/>
        </w:trPr>
        <w:tc>
          <w:tcPr>
            <w:tcW w:w="558" w:type="pct"/>
            <w:tcBorders>
              <w:top w:val="nil"/>
              <w:left w:val="single" w:sz="8" w:space="0" w:color="auto"/>
              <w:bottom w:val="single" w:sz="4" w:space="0" w:color="auto"/>
              <w:right w:val="single" w:sz="4" w:space="0" w:color="auto"/>
            </w:tcBorders>
            <w:vAlign w:val="center"/>
          </w:tcPr>
          <w:p w:rsidR="002C659E" w:rsidRPr="00D94DD3" w:rsidRDefault="002C659E" w:rsidP="00E65359">
            <w:pPr>
              <w:spacing w:after="0" w:line="240" w:lineRule="auto"/>
              <w:rPr>
                <w:rFonts w:ascii="Arial" w:eastAsia="Times New Roman" w:hAnsi="Arial" w:cs="Arial"/>
                <w:b/>
                <w:bCs/>
                <w:sz w:val="18"/>
                <w:szCs w:val="18"/>
                <w:lang w:eastAsia="en-ZA"/>
              </w:rPr>
            </w:pPr>
          </w:p>
        </w:tc>
        <w:tc>
          <w:tcPr>
            <w:tcW w:w="116" w:type="pct"/>
            <w:tcBorders>
              <w:top w:val="nil"/>
              <w:left w:val="nil"/>
              <w:bottom w:val="single" w:sz="4" w:space="0" w:color="auto"/>
              <w:right w:val="single" w:sz="4" w:space="0" w:color="auto"/>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sz w:val="20"/>
                <w:szCs w:val="20"/>
                <w:lang w:eastAsia="en-ZA"/>
              </w:rPr>
            </w:pPr>
          </w:p>
        </w:tc>
        <w:tc>
          <w:tcPr>
            <w:tcW w:w="3300" w:type="pct"/>
            <w:tcBorders>
              <w:top w:val="nil"/>
              <w:left w:val="nil"/>
              <w:bottom w:val="single" w:sz="4" w:space="0" w:color="auto"/>
              <w:right w:val="single" w:sz="4" w:space="0" w:color="auto"/>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bCs/>
                <w:sz w:val="20"/>
                <w:szCs w:val="20"/>
                <w:lang w:eastAsia="en-ZA"/>
              </w:rPr>
            </w:pPr>
            <w:r w:rsidRPr="00D94DD3">
              <w:rPr>
                <w:rFonts w:ascii="Arial" w:eastAsia="Times New Roman" w:hAnsi="Arial" w:cs="Arial"/>
                <w:b/>
                <w:bCs/>
                <w:sz w:val="20"/>
                <w:szCs w:val="20"/>
                <w:lang w:eastAsia="en-ZA"/>
              </w:rPr>
              <w:t>GRAND TOTAL</w:t>
            </w:r>
          </w:p>
        </w:tc>
        <w:tc>
          <w:tcPr>
            <w:tcW w:w="1025" w:type="pct"/>
            <w:tcBorders>
              <w:top w:val="nil"/>
              <w:left w:val="nil"/>
              <w:bottom w:val="single" w:sz="4" w:space="0" w:color="auto"/>
              <w:right w:val="single" w:sz="4" w:space="0" w:color="auto"/>
            </w:tcBorders>
            <w:shd w:val="clear" w:color="auto" w:fill="auto"/>
            <w:vAlign w:val="center"/>
          </w:tcPr>
          <w:p w:rsidR="002C659E" w:rsidRPr="00D94DD3" w:rsidRDefault="002C659E" w:rsidP="00E65359">
            <w:pPr>
              <w:spacing w:after="0" w:line="240" w:lineRule="auto"/>
              <w:jc w:val="center"/>
              <w:rPr>
                <w:rFonts w:ascii="Arial" w:eastAsia="Times New Roman" w:hAnsi="Arial" w:cs="Arial"/>
                <w:b/>
                <w:bCs/>
                <w:color w:val="3366FF"/>
                <w:sz w:val="18"/>
                <w:szCs w:val="18"/>
                <w:lang w:eastAsia="en-ZA"/>
              </w:rPr>
            </w:pPr>
            <w:r w:rsidRPr="00D94DD3">
              <w:rPr>
                <w:rFonts w:ascii="Arial" w:eastAsia="Times New Roman" w:hAnsi="Arial" w:cs="Arial"/>
                <w:b/>
                <w:bCs/>
                <w:color w:val="3366FF"/>
                <w:sz w:val="18"/>
                <w:szCs w:val="18"/>
                <w:lang w:eastAsia="en-ZA"/>
              </w:rPr>
              <w:t>100</w:t>
            </w:r>
          </w:p>
        </w:tc>
      </w:tr>
    </w:tbl>
    <w:p w:rsidR="002C659E" w:rsidRDefault="002C659E" w:rsidP="002C659E">
      <w:pPr>
        <w:rPr>
          <w:rFonts w:ascii="Arial" w:hAnsi="Arial" w:cs="Arial"/>
          <w:b/>
          <w:lang w:val="en-US"/>
        </w:rPr>
      </w:pPr>
      <w:r>
        <w:rPr>
          <w:rFonts w:ascii="Arial" w:hAnsi="Arial" w:cs="Arial"/>
          <w:b/>
          <w:lang w:val="en-US"/>
        </w:rPr>
        <w:t xml:space="preserve">Minimum threshold to </w:t>
      </w:r>
      <w:proofErr w:type="gramStart"/>
      <w:r>
        <w:rPr>
          <w:rFonts w:ascii="Arial" w:hAnsi="Arial" w:cs="Arial"/>
          <w:b/>
          <w:lang w:val="en-US"/>
        </w:rPr>
        <w:t>be met</w:t>
      </w:r>
      <w:proofErr w:type="gramEnd"/>
      <w:r>
        <w:rPr>
          <w:rFonts w:ascii="Arial" w:hAnsi="Arial" w:cs="Arial"/>
          <w:b/>
          <w:lang w:val="en-US"/>
        </w:rPr>
        <w:t xml:space="preserve"> is 80%</w:t>
      </w:r>
    </w:p>
    <w:p w:rsidR="00A814BC" w:rsidRDefault="00A814BC"/>
    <w:sectPr w:rsidR="00A81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59E"/>
    <w:rsid w:val="002C659E"/>
    <w:rsid w:val="00A814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79DC"/>
  <w15:chartTrackingRefBased/>
  <w15:docId w15:val="{0C07A30F-D4BE-46B4-AB8D-5DE9D795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5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Innocentia Sibiya</dc:creator>
  <cp:keywords/>
  <dc:description/>
  <cp:lastModifiedBy>Innocentia Sibiya</cp:lastModifiedBy>
  <cp:revision>1</cp:revision>
  <dcterms:created xsi:type="dcterms:W3CDTF">2021-12-09T07:18:00Z</dcterms:created>
  <dcterms:modified xsi:type="dcterms:W3CDTF">2021-12-09T07:19:00Z</dcterms:modified>
</cp:coreProperties>
</file>