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2133410E" w:rsidR="00CD1845" w:rsidRDefault="002D1608" w:rsidP="00CD1845">
            <w:pPr>
              <w:rPr>
                <w:lang w:val="en-ZA" w:eastAsia="en-US"/>
              </w:rPr>
            </w:pPr>
            <w:r w:rsidRPr="00FF7B83">
              <w:t>F</w:t>
            </w:r>
            <w:r w:rsidR="00A11B10">
              <w:t>IN-SCM-TEN-0140</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48311827" w:rsidR="00D2408D" w:rsidRPr="002F1B67" w:rsidRDefault="004C1724" w:rsidP="009E2E2F">
            <w:r>
              <w:t>Bid to</w:t>
            </w:r>
            <w:r w:rsidR="00706C68" w:rsidRPr="00706C68">
              <w:t xml:space="preserve"> design, manufacture, supply an</w:t>
            </w:r>
            <w:r>
              <w:t xml:space="preserve">d delivery of </w:t>
            </w:r>
            <w:r w:rsidR="009E2E2F">
              <w:t xml:space="preserve">the </w:t>
            </w:r>
            <w:r w:rsidR="00707CDB">
              <w:t>wet scrubber</w:t>
            </w:r>
            <w:r w:rsidR="009E2E2F">
              <w:t>,</w:t>
            </w:r>
            <w:r w:rsidR="00707CDB">
              <w:t xml:space="preserve"> S83123</w:t>
            </w:r>
            <w:r w:rsidR="009E2E2F">
              <w:t>,</w:t>
            </w:r>
            <w:r w:rsidR="00707CDB" w:rsidRPr="00707CDB">
              <w:t xml:space="preserve"> for the PTFE Filter Destruction Facility </w:t>
            </w:r>
            <w:r w:rsidR="00707CDB">
              <w:t>and the</w:t>
            </w:r>
            <w:r>
              <w:t xml:space="preserve"> wet scrubber</w:t>
            </w:r>
            <w:r w:rsidR="009E2E2F">
              <w:t>, S1501,</w:t>
            </w:r>
            <w:r>
              <w:t xml:space="preserve"> for the</w:t>
            </w:r>
            <w:r w:rsidR="00706C68" w:rsidRPr="00706C68">
              <w:t xml:space="preserve"> Combined NW </w:t>
            </w:r>
            <w:proofErr w:type="spellStart"/>
            <w:r w:rsidR="00706C68" w:rsidRPr="00706C68">
              <w:t>PlasGas</w:t>
            </w:r>
            <w:proofErr w:type="spellEnd"/>
            <w:r w:rsidR="00706C68" w:rsidRPr="00706C68">
              <w:t xml:space="preserve"> and  Waste Oil Demonstration facility</w:t>
            </w:r>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69827E5F" w:rsidR="00CD1845" w:rsidRPr="00D458E9" w:rsidRDefault="00243986" w:rsidP="00E80070">
            <w:pPr>
              <w:rPr>
                <w:lang w:val="en-ZA" w:eastAsia="en-US"/>
              </w:rPr>
            </w:pPr>
            <w:r>
              <w:rPr>
                <w:lang w:val="en-ZA" w:eastAsia="en-US"/>
              </w:rPr>
              <w:t>31</w:t>
            </w:r>
            <w:r w:rsidR="00A11B10">
              <w:rPr>
                <w:lang w:val="en-ZA" w:eastAsia="en-US"/>
              </w:rPr>
              <w:t xml:space="preserve"> October</w:t>
            </w:r>
            <w:r w:rsidR="006E2DA4">
              <w:rPr>
                <w:lang w:val="en-ZA" w:eastAsia="en-US"/>
              </w:rPr>
              <w:t xml:space="preserve"> 2025</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A462AA" w14:paraId="7413EF28" w14:textId="77777777" w:rsidTr="00870F0B">
        <w:tc>
          <w:tcPr>
            <w:tcW w:w="1140" w:type="pct"/>
          </w:tcPr>
          <w:p w14:paraId="4A174792" w14:textId="72EC4E39" w:rsidR="00A462AA" w:rsidRPr="00B8305D" w:rsidRDefault="002A719C" w:rsidP="00CD1845">
            <w:pPr>
              <w:rPr>
                <w:b/>
              </w:rPr>
            </w:pPr>
            <w:r>
              <w:rPr>
                <w:b/>
              </w:rPr>
              <w:t>COMPULSORY ONLINE</w:t>
            </w:r>
            <w:r w:rsidRPr="002A719C">
              <w:rPr>
                <w:b/>
              </w:rPr>
              <w:t xml:space="preserve"> </w:t>
            </w:r>
            <w:r w:rsidR="00DA297E">
              <w:rPr>
                <w:b/>
              </w:rPr>
              <w:t xml:space="preserve">CLARIFICATION </w:t>
            </w:r>
            <w:r w:rsidRPr="002A719C">
              <w:rPr>
                <w:b/>
              </w:rPr>
              <w:t>MEETING</w:t>
            </w:r>
          </w:p>
        </w:tc>
        <w:tc>
          <w:tcPr>
            <w:tcW w:w="3860" w:type="pct"/>
          </w:tcPr>
          <w:p w14:paraId="7A218C65" w14:textId="4BC69ADD" w:rsidR="00A462AA" w:rsidRDefault="00243986" w:rsidP="006D3102">
            <w:r>
              <w:t>1</w:t>
            </w:r>
            <w:r w:rsidR="006D3102">
              <w:t>7</w:t>
            </w:r>
            <w:r w:rsidR="002A719C" w:rsidRPr="002A719C">
              <w:t xml:space="preserve"> October 2025</w:t>
            </w:r>
            <w:r w:rsidR="00437EBC">
              <w:t xml:space="preserve"> at 10:00am CAT.</w:t>
            </w:r>
          </w:p>
        </w:tc>
      </w:tr>
      <w:tr w:rsidR="002A719C" w14:paraId="4EF96310" w14:textId="77777777" w:rsidTr="002A719C">
        <w:tc>
          <w:tcPr>
            <w:tcW w:w="5000" w:type="pct"/>
            <w:gridSpan w:val="2"/>
          </w:tcPr>
          <w:p w14:paraId="42B2587C" w14:textId="7714FA23" w:rsidR="002A719C" w:rsidRDefault="002A719C" w:rsidP="002A719C">
            <w:r>
              <w:t xml:space="preserve">Please send the email to </w:t>
            </w:r>
            <w:hyperlink r:id="rId9" w:history="1">
              <w:r w:rsidR="00DA297E" w:rsidRPr="008F08E8">
                <w:rPr>
                  <w:rStyle w:val="Hyperlink"/>
                </w:rPr>
                <w:t>matome.ramotlou@necsa.co.za</w:t>
              </w:r>
            </w:hyperlink>
            <w:r w:rsidR="00DA297E">
              <w:t xml:space="preserve"> </w:t>
            </w:r>
            <w:r w:rsidR="006D3102">
              <w:t>before 14</w:t>
            </w:r>
            <w:r w:rsidRPr="002A719C">
              <w:t xml:space="preserve"> October 2025</w:t>
            </w:r>
            <w:r>
              <w:t xml:space="preserve"> to enable invite </w:t>
            </w:r>
            <w:r w:rsidRPr="002A719C">
              <w:t>for compulsory online briefing</w:t>
            </w:r>
            <w:r>
              <w:t>.</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5FDF271" w14:textId="08AED0C5" w:rsidR="00D324CB"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204201883" w:history="1">
        <w:r w:rsidR="00D324CB" w:rsidRPr="00163673">
          <w:rPr>
            <w:rStyle w:val="Hyperlink"/>
            <w:noProof/>
          </w:rPr>
          <w:t>SECTION 1</w:t>
        </w:r>
        <w:r w:rsidR="00D324CB">
          <w:rPr>
            <w:noProof/>
            <w:webHidden/>
          </w:rPr>
          <w:tab/>
        </w:r>
        <w:r w:rsidR="00D324CB">
          <w:rPr>
            <w:noProof/>
            <w:webHidden/>
          </w:rPr>
          <w:fldChar w:fldCharType="begin"/>
        </w:r>
        <w:r w:rsidR="00D324CB">
          <w:rPr>
            <w:noProof/>
            <w:webHidden/>
          </w:rPr>
          <w:instrText xml:space="preserve"> PAGEREF _Toc204201883 \h </w:instrText>
        </w:r>
        <w:r w:rsidR="00D324CB">
          <w:rPr>
            <w:noProof/>
            <w:webHidden/>
          </w:rPr>
        </w:r>
        <w:r w:rsidR="00D324CB">
          <w:rPr>
            <w:noProof/>
            <w:webHidden/>
          </w:rPr>
          <w:fldChar w:fldCharType="separate"/>
        </w:r>
        <w:r w:rsidR="004C1724">
          <w:rPr>
            <w:noProof/>
            <w:webHidden/>
          </w:rPr>
          <w:t>3</w:t>
        </w:r>
        <w:r w:rsidR="00D324CB">
          <w:rPr>
            <w:noProof/>
            <w:webHidden/>
          </w:rPr>
          <w:fldChar w:fldCharType="end"/>
        </w:r>
      </w:hyperlink>
    </w:p>
    <w:p w14:paraId="0A4AAD6C" w14:textId="0AECBD55"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84" w:history="1">
        <w:r w:rsidRPr="00163673">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163673">
          <w:rPr>
            <w:rStyle w:val="Hyperlink"/>
            <w:noProof/>
          </w:rPr>
          <w:t>Introduction</w:t>
        </w:r>
        <w:r>
          <w:rPr>
            <w:noProof/>
            <w:webHidden/>
          </w:rPr>
          <w:tab/>
        </w:r>
        <w:r>
          <w:rPr>
            <w:noProof/>
            <w:webHidden/>
          </w:rPr>
          <w:fldChar w:fldCharType="begin"/>
        </w:r>
        <w:r>
          <w:rPr>
            <w:noProof/>
            <w:webHidden/>
          </w:rPr>
          <w:instrText xml:space="preserve"> PAGEREF _Toc204201884 \h </w:instrText>
        </w:r>
        <w:r>
          <w:rPr>
            <w:noProof/>
            <w:webHidden/>
          </w:rPr>
        </w:r>
        <w:r>
          <w:rPr>
            <w:noProof/>
            <w:webHidden/>
          </w:rPr>
          <w:fldChar w:fldCharType="separate"/>
        </w:r>
        <w:r w:rsidR="004C1724">
          <w:rPr>
            <w:noProof/>
            <w:webHidden/>
          </w:rPr>
          <w:t>3</w:t>
        </w:r>
        <w:r>
          <w:rPr>
            <w:noProof/>
            <w:webHidden/>
          </w:rPr>
          <w:fldChar w:fldCharType="end"/>
        </w:r>
      </w:hyperlink>
    </w:p>
    <w:p w14:paraId="6DEBCFF0" w14:textId="6301D657"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85" w:history="1">
        <w:r w:rsidRPr="00163673">
          <w:rPr>
            <w:rStyle w:val="Hyperlink"/>
            <w:noProof/>
          </w:rPr>
          <w:t>1.1</w:t>
        </w:r>
        <w:r>
          <w:rPr>
            <w:rFonts w:asciiTheme="minorHAnsi" w:eastAsiaTheme="minorEastAsia" w:hAnsiTheme="minorHAnsi" w:cstheme="minorBidi"/>
            <w:iCs w:val="0"/>
            <w:noProof/>
            <w:sz w:val="22"/>
            <w:lang w:val="en-ZA"/>
          </w:rPr>
          <w:tab/>
        </w:r>
        <w:r w:rsidRPr="00163673">
          <w:rPr>
            <w:rStyle w:val="Hyperlink"/>
            <w:noProof/>
          </w:rPr>
          <w:t>Company Overview</w:t>
        </w:r>
        <w:r>
          <w:rPr>
            <w:noProof/>
            <w:webHidden/>
          </w:rPr>
          <w:tab/>
        </w:r>
        <w:r>
          <w:rPr>
            <w:noProof/>
            <w:webHidden/>
          </w:rPr>
          <w:fldChar w:fldCharType="begin"/>
        </w:r>
        <w:r>
          <w:rPr>
            <w:noProof/>
            <w:webHidden/>
          </w:rPr>
          <w:instrText xml:space="preserve"> PAGEREF _Toc204201885 \h </w:instrText>
        </w:r>
        <w:r>
          <w:rPr>
            <w:noProof/>
            <w:webHidden/>
          </w:rPr>
        </w:r>
        <w:r>
          <w:rPr>
            <w:noProof/>
            <w:webHidden/>
          </w:rPr>
          <w:fldChar w:fldCharType="separate"/>
        </w:r>
        <w:r w:rsidR="004C1724">
          <w:rPr>
            <w:noProof/>
            <w:webHidden/>
          </w:rPr>
          <w:t>3</w:t>
        </w:r>
        <w:r>
          <w:rPr>
            <w:noProof/>
            <w:webHidden/>
          </w:rPr>
          <w:fldChar w:fldCharType="end"/>
        </w:r>
      </w:hyperlink>
    </w:p>
    <w:p w14:paraId="0A9523E0" w14:textId="5C1D566B"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86" w:history="1">
        <w:r w:rsidRPr="00163673">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163673">
          <w:rPr>
            <w:rStyle w:val="Hyperlink"/>
            <w:noProof/>
          </w:rPr>
          <w:t>Scope of Work</w:t>
        </w:r>
        <w:r>
          <w:rPr>
            <w:noProof/>
            <w:webHidden/>
          </w:rPr>
          <w:tab/>
        </w:r>
        <w:r>
          <w:rPr>
            <w:noProof/>
            <w:webHidden/>
          </w:rPr>
          <w:fldChar w:fldCharType="begin"/>
        </w:r>
        <w:r>
          <w:rPr>
            <w:noProof/>
            <w:webHidden/>
          </w:rPr>
          <w:instrText xml:space="preserve"> PAGEREF _Toc204201886 \h </w:instrText>
        </w:r>
        <w:r>
          <w:rPr>
            <w:noProof/>
            <w:webHidden/>
          </w:rPr>
        </w:r>
        <w:r>
          <w:rPr>
            <w:noProof/>
            <w:webHidden/>
          </w:rPr>
          <w:fldChar w:fldCharType="separate"/>
        </w:r>
        <w:r w:rsidR="004C1724">
          <w:rPr>
            <w:noProof/>
            <w:webHidden/>
          </w:rPr>
          <w:t>3</w:t>
        </w:r>
        <w:r>
          <w:rPr>
            <w:noProof/>
            <w:webHidden/>
          </w:rPr>
          <w:fldChar w:fldCharType="end"/>
        </w:r>
      </w:hyperlink>
    </w:p>
    <w:p w14:paraId="5FECACE6" w14:textId="52534EDE"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88" w:history="1">
        <w:r w:rsidRPr="00163673">
          <w:rPr>
            <w:rStyle w:val="Hyperlink"/>
            <w:noProof/>
          </w:rPr>
          <w:t>2.1</w:t>
        </w:r>
        <w:r>
          <w:rPr>
            <w:rFonts w:asciiTheme="minorHAnsi" w:eastAsiaTheme="minorEastAsia" w:hAnsiTheme="minorHAnsi" w:cstheme="minorBidi"/>
            <w:iCs w:val="0"/>
            <w:noProof/>
            <w:sz w:val="22"/>
            <w:lang w:val="en-ZA"/>
          </w:rPr>
          <w:tab/>
        </w:r>
        <w:r w:rsidRPr="00163673">
          <w:rPr>
            <w:rStyle w:val="Hyperlink"/>
            <w:noProof/>
          </w:rPr>
          <w:t>Specification / Technical Requirements</w:t>
        </w:r>
        <w:r>
          <w:rPr>
            <w:noProof/>
            <w:webHidden/>
          </w:rPr>
          <w:tab/>
        </w:r>
        <w:r>
          <w:rPr>
            <w:noProof/>
            <w:webHidden/>
          </w:rPr>
          <w:fldChar w:fldCharType="begin"/>
        </w:r>
        <w:r>
          <w:rPr>
            <w:noProof/>
            <w:webHidden/>
          </w:rPr>
          <w:instrText xml:space="preserve"> PAGEREF _Toc204201888 \h </w:instrText>
        </w:r>
        <w:r>
          <w:rPr>
            <w:noProof/>
            <w:webHidden/>
          </w:rPr>
        </w:r>
        <w:r>
          <w:rPr>
            <w:noProof/>
            <w:webHidden/>
          </w:rPr>
          <w:fldChar w:fldCharType="separate"/>
        </w:r>
        <w:r w:rsidR="004C1724">
          <w:rPr>
            <w:noProof/>
            <w:webHidden/>
          </w:rPr>
          <w:t>4</w:t>
        </w:r>
        <w:r>
          <w:rPr>
            <w:noProof/>
            <w:webHidden/>
          </w:rPr>
          <w:fldChar w:fldCharType="end"/>
        </w:r>
      </w:hyperlink>
    </w:p>
    <w:p w14:paraId="15B1EDEA" w14:textId="3B38739C"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89" w:history="1">
        <w:r w:rsidRPr="00163673">
          <w:rPr>
            <w:rStyle w:val="Hyperlink"/>
            <w:noProof/>
          </w:rPr>
          <w:t>2.2</w:t>
        </w:r>
        <w:r>
          <w:rPr>
            <w:rFonts w:asciiTheme="minorHAnsi" w:eastAsiaTheme="minorEastAsia" w:hAnsiTheme="minorHAnsi" w:cstheme="minorBidi"/>
            <w:iCs w:val="0"/>
            <w:noProof/>
            <w:sz w:val="22"/>
            <w:lang w:val="en-ZA"/>
          </w:rPr>
          <w:tab/>
        </w:r>
        <w:r w:rsidRPr="00163673">
          <w:rPr>
            <w:rStyle w:val="Hyperlink"/>
            <w:noProof/>
          </w:rPr>
          <w:t>Project Plan and Schedule</w:t>
        </w:r>
        <w:r>
          <w:rPr>
            <w:noProof/>
            <w:webHidden/>
          </w:rPr>
          <w:tab/>
        </w:r>
        <w:r>
          <w:rPr>
            <w:noProof/>
            <w:webHidden/>
          </w:rPr>
          <w:fldChar w:fldCharType="begin"/>
        </w:r>
        <w:r>
          <w:rPr>
            <w:noProof/>
            <w:webHidden/>
          </w:rPr>
          <w:instrText xml:space="preserve"> PAGEREF _Toc204201889 \h </w:instrText>
        </w:r>
        <w:r>
          <w:rPr>
            <w:noProof/>
            <w:webHidden/>
          </w:rPr>
        </w:r>
        <w:r>
          <w:rPr>
            <w:noProof/>
            <w:webHidden/>
          </w:rPr>
          <w:fldChar w:fldCharType="separate"/>
        </w:r>
        <w:r w:rsidR="004C1724">
          <w:rPr>
            <w:noProof/>
            <w:webHidden/>
          </w:rPr>
          <w:t>5</w:t>
        </w:r>
        <w:r>
          <w:rPr>
            <w:noProof/>
            <w:webHidden/>
          </w:rPr>
          <w:fldChar w:fldCharType="end"/>
        </w:r>
      </w:hyperlink>
    </w:p>
    <w:p w14:paraId="6600F53C" w14:textId="2092E4B9"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0" w:history="1">
        <w:r w:rsidRPr="00163673">
          <w:rPr>
            <w:rStyle w:val="Hyperlink"/>
            <w:noProof/>
          </w:rPr>
          <w:t>2.3</w:t>
        </w:r>
        <w:r>
          <w:rPr>
            <w:rFonts w:asciiTheme="minorHAnsi" w:eastAsiaTheme="minorEastAsia" w:hAnsiTheme="minorHAnsi" w:cstheme="minorBidi"/>
            <w:iCs w:val="0"/>
            <w:noProof/>
            <w:sz w:val="22"/>
            <w:lang w:val="en-ZA"/>
          </w:rPr>
          <w:tab/>
        </w:r>
        <w:r w:rsidRPr="00163673">
          <w:rPr>
            <w:rStyle w:val="Hyperlink"/>
            <w:noProof/>
          </w:rPr>
          <w:t>Applicable Necsa Policies</w:t>
        </w:r>
        <w:r>
          <w:rPr>
            <w:noProof/>
            <w:webHidden/>
          </w:rPr>
          <w:tab/>
        </w:r>
        <w:r>
          <w:rPr>
            <w:noProof/>
            <w:webHidden/>
          </w:rPr>
          <w:fldChar w:fldCharType="begin"/>
        </w:r>
        <w:r>
          <w:rPr>
            <w:noProof/>
            <w:webHidden/>
          </w:rPr>
          <w:instrText xml:space="preserve"> PAGEREF _Toc204201890 \h </w:instrText>
        </w:r>
        <w:r>
          <w:rPr>
            <w:noProof/>
            <w:webHidden/>
          </w:rPr>
        </w:r>
        <w:r>
          <w:rPr>
            <w:noProof/>
            <w:webHidden/>
          </w:rPr>
          <w:fldChar w:fldCharType="separate"/>
        </w:r>
        <w:r w:rsidR="004C1724">
          <w:rPr>
            <w:noProof/>
            <w:webHidden/>
          </w:rPr>
          <w:t>5</w:t>
        </w:r>
        <w:r>
          <w:rPr>
            <w:noProof/>
            <w:webHidden/>
          </w:rPr>
          <w:fldChar w:fldCharType="end"/>
        </w:r>
      </w:hyperlink>
    </w:p>
    <w:p w14:paraId="4DCCE6B9" w14:textId="1C0CA8AC"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91" w:history="1">
        <w:r w:rsidRPr="00163673">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163673">
          <w:rPr>
            <w:rStyle w:val="Hyperlink"/>
            <w:noProof/>
          </w:rPr>
          <w:t>Applicable Necsa Procedures</w:t>
        </w:r>
        <w:r>
          <w:rPr>
            <w:noProof/>
            <w:webHidden/>
          </w:rPr>
          <w:tab/>
        </w:r>
        <w:r>
          <w:rPr>
            <w:noProof/>
            <w:webHidden/>
          </w:rPr>
          <w:fldChar w:fldCharType="begin"/>
        </w:r>
        <w:r>
          <w:rPr>
            <w:noProof/>
            <w:webHidden/>
          </w:rPr>
          <w:instrText xml:space="preserve"> PAGEREF _Toc204201891 \h </w:instrText>
        </w:r>
        <w:r>
          <w:rPr>
            <w:noProof/>
            <w:webHidden/>
          </w:rPr>
        </w:r>
        <w:r>
          <w:rPr>
            <w:noProof/>
            <w:webHidden/>
          </w:rPr>
          <w:fldChar w:fldCharType="separate"/>
        </w:r>
        <w:r w:rsidR="004C1724">
          <w:rPr>
            <w:noProof/>
            <w:webHidden/>
          </w:rPr>
          <w:t>5</w:t>
        </w:r>
        <w:r>
          <w:rPr>
            <w:noProof/>
            <w:webHidden/>
          </w:rPr>
          <w:fldChar w:fldCharType="end"/>
        </w:r>
      </w:hyperlink>
    </w:p>
    <w:p w14:paraId="48BC1E93" w14:textId="69E2B4F0"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2" w:history="1">
        <w:r w:rsidRPr="00163673">
          <w:rPr>
            <w:rStyle w:val="Hyperlink"/>
            <w:noProof/>
          </w:rPr>
          <w:t>3.1</w:t>
        </w:r>
        <w:r>
          <w:rPr>
            <w:rFonts w:asciiTheme="minorHAnsi" w:eastAsiaTheme="minorEastAsia" w:hAnsiTheme="minorHAnsi" w:cstheme="minorBidi"/>
            <w:iCs w:val="0"/>
            <w:noProof/>
            <w:sz w:val="22"/>
            <w:lang w:val="en-ZA"/>
          </w:rPr>
          <w:tab/>
        </w:r>
        <w:r w:rsidRPr="00163673">
          <w:rPr>
            <w:rStyle w:val="Hyperlink"/>
            <w:noProof/>
          </w:rPr>
          <w:t>Requirements to Access Necsa Site</w:t>
        </w:r>
        <w:r>
          <w:rPr>
            <w:noProof/>
            <w:webHidden/>
          </w:rPr>
          <w:tab/>
        </w:r>
        <w:r>
          <w:rPr>
            <w:noProof/>
            <w:webHidden/>
          </w:rPr>
          <w:fldChar w:fldCharType="begin"/>
        </w:r>
        <w:r>
          <w:rPr>
            <w:noProof/>
            <w:webHidden/>
          </w:rPr>
          <w:instrText xml:space="preserve"> PAGEREF _Toc204201892 \h </w:instrText>
        </w:r>
        <w:r>
          <w:rPr>
            <w:noProof/>
            <w:webHidden/>
          </w:rPr>
        </w:r>
        <w:r>
          <w:rPr>
            <w:noProof/>
            <w:webHidden/>
          </w:rPr>
          <w:fldChar w:fldCharType="separate"/>
        </w:r>
        <w:r w:rsidR="004C1724">
          <w:rPr>
            <w:noProof/>
            <w:webHidden/>
          </w:rPr>
          <w:t>5</w:t>
        </w:r>
        <w:r>
          <w:rPr>
            <w:noProof/>
            <w:webHidden/>
          </w:rPr>
          <w:fldChar w:fldCharType="end"/>
        </w:r>
      </w:hyperlink>
    </w:p>
    <w:p w14:paraId="73EDBF4C" w14:textId="3E4E2CDF"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3" w:history="1">
        <w:r w:rsidRPr="00163673">
          <w:rPr>
            <w:rStyle w:val="Hyperlink"/>
            <w:noProof/>
          </w:rPr>
          <w:t>3.2</w:t>
        </w:r>
        <w:r>
          <w:rPr>
            <w:rFonts w:asciiTheme="minorHAnsi" w:eastAsiaTheme="minorEastAsia" w:hAnsiTheme="minorHAnsi" w:cstheme="minorBidi"/>
            <w:iCs w:val="0"/>
            <w:noProof/>
            <w:sz w:val="22"/>
            <w:lang w:val="en-ZA"/>
          </w:rPr>
          <w:tab/>
        </w:r>
        <w:r w:rsidRPr="00163673">
          <w:rPr>
            <w:rStyle w:val="Hyperlink"/>
            <w:noProof/>
          </w:rPr>
          <w:t>Emergencies, Incidents, Accidents</w:t>
        </w:r>
        <w:r>
          <w:rPr>
            <w:noProof/>
            <w:webHidden/>
          </w:rPr>
          <w:tab/>
        </w:r>
        <w:r>
          <w:rPr>
            <w:noProof/>
            <w:webHidden/>
          </w:rPr>
          <w:fldChar w:fldCharType="begin"/>
        </w:r>
        <w:r>
          <w:rPr>
            <w:noProof/>
            <w:webHidden/>
          </w:rPr>
          <w:instrText xml:space="preserve"> PAGEREF _Toc204201893 \h </w:instrText>
        </w:r>
        <w:r>
          <w:rPr>
            <w:noProof/>
            <w:webHidden/>
          </w:rPr>
        </w:r>
        <w:r>
          <w:rPr>
            <w:noProof/>
            <w:webHidden/>
          </w:rPr>
          <w:fldChar w:fldCharType="separate"/>
        </w:r>
        <w:r w:rsidR="004C1724">
          <w:rPr>
            <w:noProof/>
            <w:webHidden/>
          </w:rPr>
          <w:t>6</w:t>
        </w:r>
        <w:r>
          <w:rPr>
            <w:noProof/>
            <w:webHidden/>
          </w:rPr>
          <w:fldChar w:fldCharType="end"/>
        </w:r>
      </w:hyperlink>
    </w:p>
    <w:p w14:paraId="02D0B4E8" w14:textId="7E59496A"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4" w:history="1">
        <w:r w:rsidRPr="00163673">
          <w:rPr>
            <w:rStyle w:val="Hyperlink"/>
            <w:noProof/>
          </w:rPr>
          <w:t>3.3</w:t>
        </w:r>
        <w:r>
          <w:rPr>
            <w:rFonts w:asciiTheme="minorHAnsi" w:eastAsiaTheme="minorEastAsia" w:hAnsiTheme="minorHAnsi" w:cstheme="minorBidi"/>
            <w:iCs w:val="0"/>
            <w:noProof/>
            <w:sz w:val="22"/>
            <w:lang w:val="en-ZA"/>
          </w:rPr>
          <w:tab/>
        </w:r>
        <w:r w:rsidRPr="00163673">
          <w:rPr>
            <w:rStyle w:val="Hyperlink"/>
            <w:noProof/>
          </w:rPr>
          <w:t>Necsa Health, Safety and Environmental Requirements</w:t>
        </w:r>
        <w:r>
          <w:rPr>
            <w:noProof/>
            <w:webHidden/>
          </w:rPr>
          <w:tab/>
        </w:r>
        <w:r>
          <w:rPr>
            <w:noProof/>
            <w:webHidden/>
          </w:rPr>
          <w:fldChar w:fldCharType="begin"/>
        </w:r>
        <w:r>
          <w:rPr>
            <w:noProof/>
            <w:webHidden/>
          </w:rPr>
          <w:instrText xml:space="preserve"> PAGEREF _Toc204201894 \h </w:instrText>
        </w:r>
        <w:r>
          <w:rPr>
            <w:noProof/>
            <w:webHidden/>
          </w:rPr>
        </w:r>
        <w:r>
          <w:rPr>
            <w:noProof/>
            <w:webHidden/>
          </w:rPr>
          <w:fldChar w:fldCharType="separate"/>
        </w:r>
        <w:r w:rsidR="004C1724">
          <w:rPr>
            <w:noProof/>
            <w:webHidden/>
          </w:rPr>
          <w:t>6</w:t>
        </w:r>
        <w:r>
          <w:rPr>
            <w:noProof/>
            <w:webHidden/>
          </w:rPr>
          <w:fldChar w:fldCharType="end"/>
        </w:r>
      </w:hyperlink>
    </w:p>
    <w:p w14:paraId="1BB8EA25" w14:textId="1A07D09B"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5" w:history="1">
        <w:r w:rsidRPr="00163673">
          <w:rPr>
            <w:rStyle w:val="Hyperlink"/>
            <w:noProof/>
          </w:rPr>
          <w:t>3.4</w:t>
        </w:r>
        <w:r>
          <w:rPr>
            <w:rFonts w:asciiTheme="minorHAnsi" w:eastAsiaTheme="minorEastAsia" w:hAnsiTheme="minorHAnsi" w:cstheme="minorBidi"/>
            <w:iCs w:val="0"/>
            <w:noProof/>
            <w:sz w:val="22"/>
            <w:lang w:val="en-ZA"/>
          </w:rPr>
          <w:tab/>
        </w:r>
        <w:r w:rsidRPr="00163673">
          <w:rPr>
            <w:rStyle w:val="Hyperlink"/>
            <w:noProof/>
          </w:rPr>
          <w:t>Necsa Requirements for Quality</w:t>
        </w:r>
        <w:r>
          <w:rPr>
            <w:noProof/>
            <w:webHidden/>
          </w:rPr>
          <w:tab/>
        </w:r>
        <w:r>
          <w:rPr>
            <w:noProof/>
            <w:webHidden/>
          </w:rPr>
          <w:fldChar w:fldCharType="begin"/>
        </w:r>
        <w:r>
          <w:rPr>
            <w:noProof/>
            <w:webHidden/>
          </w:rPr>
          <w:instrText xml:space="preserve"> PAGEREF _Toc204201895 \h </w:instrText>
        </w:r>
        <w:r>
          <w:rPr>
            <w:noProof/>
            <w:webHidden/>
          </w:rPr>
        </w:r>
        <w:r>
          <w:rPr>
            <w:noProof/>
            <w:webHidden/>
          </w:rPr>
          <w:fldChar w:fldCharType="separate"/>
        </w:r>
        <w:r w:rsidR="004C1724">
          <w:rPr>
            <w:noProof/>
            <w:webHidden/>
          </w:rPr>
          <w:t>6</w:t>
        </w:r>
        <w:r>
          <w:rPr>
            <w:noProof/>
            <w:webHidden/>
          </w:rPr>
          <w:fldChar w:fldCharType="end"/>
        </w:r>
      </w:hyperlink>
    </w:p>
    <w:p w14:paraId="1FFB5A53" w14:textId="1779EECC"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6" w:history="1">
        <w:r w:rsidRPr="00163673">
          <w:rPr>
            <w:rStyle w:val="Hyperlink"/>
            <w:noProof/>
          </w:rPr>
          <w:t>3.5</w:t>
        </w:r>
        <w:r>
          <w:rPr>
            <w:rFonts w:asciiTheme="minorHAnsi" w:eastAsiaTheme="minorEastAsia" w:hAnsiTheme="minorHAnsi" w:cstheme="minorBidi"/>
            <w:iCs w:val="0"/>
            <w:noProof/>
            <w:sz w:val="22"/>
            <w:lang w:val="en-ZA"/>
          </w:rPr>
          <w:tab/>
        </w:r>
        <w:r w:rsidRPr="00163673">
          <w:rPr>
            <w:rStyle w:val="Hyperlink"/>
            <w:noProof/>
          </w:rPr>
          <w:t>Necsa Requirements for Project SHEQ</w:t>
        </w:r>
        <w:r>
          <w:rPr>
            <w:noProof/>
            <w:webHidden/>
          </w:rPr>
          <w:tab/>
        </w:r>
        <w:r>
          <w:rPr>
            <w:noProof/>
            <w:webHidden/>
          </w:rPr>
          <w:fldChar w:fldCharType="begin"/>
        </w:r>
        <w:r>
          <w:rPr>
            <w:noProof/>
            <w:webHidden/>
          </w:rPr>
          <w:instrText xml:space="preserve"> PAGEREF _Toc204201896 \h </w:instrText>
        </w:r>
        <w:r>
          <w:rPr>
            <w:noProof/>
            <w:webHidden/>
          </w:rPr>
        </w:r>
        <w:r>
          <w:rPr>
            <w:noProof/>
            <w:webHidden/>
          </w:rPr>
          <w:fldChar w:fldCharType="separate"/>
        </w:r>
        <w:r w:rsidR="004C1724">
          <w:rPr>
            <w:noProof/>
            <w:webHidden/>
          </w:rPr>
          <w:t>6</w:t>
        </w:r>
        <w:r>
          <w:rPr>
            <w:noProof/>
            <w:webHidden/>
          </w:rPr>
          <w:fldChar w:fldCharType="end"/>
        </w:r>
      </w:hyperlink>
    </w:p>
    <w:p w14:paraId="08C4D435" w14:textId="27750916"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7" w:history="1">
        <w:r w:rsidRPr="00163673">
          <w:rPr>
            <w:rStyle w:val="Hyperlink"/>
            <w:noProof/>
          </w:rPr>
          <w:t>3.6</w:t>
        </w:r>
        <w:r>
          <w:rPr>
            <w:rFonts w:asciiTheme="minorHAnsi" w:eastAsiaTheme="minorEastAsia" w:hAnsiTheme="minorHAnsi" w:cstheme="minorBidi"/>
            <w:iCs w:val="0"/>
            <w:noProof/>
            <w:sz w:val="22"/>
            <w:lang w:val="en-ZA"/>
          </w:rPr>
          <w:tab/>
        </w:r>
        <w:r w:rsidRPr="00163673">
          <w:rPr>
            <w:rStyle w:val="Hyperlink"/>
            <w:noProof/>
          </w:rPr>
          <w:t>Confidentiality</w:t>
        </w:r>
        <w:r>
          <w:rPr>
            <w:noProof/>
            <w:webHidden/>
          </w:rPr>
          <w:tab/>
        </w:r>
        <w:r>
          <w:rPr>
            <w:noProof/>
            <w:webHidden/>
          </w:rPr>
          <w:fldChar w:fldCharType="begin"/>
        </w:r>
        <w:r>
          <w:rPr>
            <w:noProof/>
            <w:webHidden/>
          </w:rPr>
          <w:instrText xml:space="preserve"> PAGEREF _Toc204201897 \h </w:instrText>
        </w:r>
        <w:r>
          <w:rPr>
            <w:noProof/>
            <w:webHidden/>
          </w:rPr>
        </w:r>
        <w:r>
          <w:rPr>
            <w:noProof/>
            <w:webHidden/>
          </w:rPr>
          <w:fldChar w:fldCharType="separate"/>
        </w:r>
        <w:r w:rsidR="004C1724">
          <w:rPr>
            <w:noProof/>
            <w:webHidden/>
          </w:rPr>
          <w:t>6</w:t>
        </w:r>
        <w:r>
          <w:rPr>
            <w:noProof/>
            <w:webHidden/>
          </w:rPr>
          <w:fldChar w:fldCharType="end"/>
        </w:r>
      </w:hyperlink>
    </w:p>
    <w:p w14:paraId="020DB59F" w14:textId="1BF4BD2A" w:rsidR="00D324CB" w:rsidRDefault="00D324CB">
      <w:pPr>
        <w:pStyle w:val="TOC1"/>
        <w:tabs>
          <w:tab w:val="right" w:leader="dot" w:pos="9627"/>
        </w:tabs>
        <w:rPr>
          <w:rFonts w:asciiTheme="minorHAnsi" w:eastAsiaTheme="minorEastAsia" w:hAnsiTheme="minorHAnsi" w:cstheme="minorBidi"/>
          <w:b w:val="0"/>
          <w:iCs w:val="0"/>
          <w:noProof/>
          <w:sz w:val="22"/>
          <w:lang w:val="en-ZA"/>
        </w:rPr>
      </w:pPr>
      <w:hyperlink w:anchor="_Toc204201898" w:history="1">
        <w:r w:rsidRPr="00163673">
          <w:rPr>
            <w:rStyle w:val="Hyperlink"/>
            <w:noProof/>
          </w:rPr>
          <w:t>SECTION 2</w:t>
        </w:r>
        <w:r>
          <w:rPr>
            <w:noProof/>
            <w:webHidden/>
          </w:rPr>
          <w:tab/>
        </w:r>
        <w:r>
          <w:rPr>
            <w:noProof/>
            <w:webHidden/>
          </w:rPr>
          <w:fldChar w:fldCharType="begin"/>
        </w:r>
        <w:r>
          <w:rPr>
            <w:noProof/>
            <w:webHidden/>
          </w:rPr>
          <w:instrText xml:space="preserve"> PAGEREF _Toc204201898 \h </w:instrText>
        </w:r>
        <w:r>
          <w:rPr>
            <w:noProof/>
            <w:webHidden/>
          </w:rPr>
        </w:r>
        <w:r>
          <w:rPr>
            <w:noProof/>
            <w:webHidden/>
          </w:rPr>
          <w:fldChar w:fldCharType="separate"/>
        </w:r>
        <w:r w:rsidR="004C1724">
          <w:rPr>
            <w:noProof/>
            <w:webHidden/>
          </w:rPr>
          <w:t>7</w:t>
        </w:r>
        <w:r>
          <w:rPr>
            <w:noProof/>
            <w:webHidden/>
          </w:rPr>
          <w:fldChar w:fldCharType="end"/>
        </w:r>
      </w:hyperlink>
    </w:p>
    <w:p w14:paraId="62FD495C" w14:textId="34DEBEA5"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99" w:history="1">
        <w:r w:rsidRPr="00163673">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163673">
          <w:rPr>
            <w:rStyle w:val="Hyperlink"/>
            <w:noProof/>
            <w:lang w:val="en-ZA"/>
          </w:rPr>
          <w:t>Instruction to Bidders</w:t>
        </w:r>
        <w:r>
          <w:rPr>
            <w:noProof/>
            <w:webHidden/>
          </w:rPr>
          <w:tab/>
        </w:r>
        <w:r>
          <w:rPr>
            <w:noProof/>
            <w:webHidden/>
          </w:rPr>
          <w:fldChar w:fldCharType="begin"/>
        </w:r>
        <w:r>
          <w:rPr>
            <w:noProof/>
            <w:webHidden/>
          </w:rPr>
          <w:instrText xml:space="preserve"> PAGEREF _Toc204201899 \h </w:instrText>
        </w:r>
        <w:r>
          <w:rPr>
            <w:noProof/>
            <w:webHidden/>
          </w:rPr>
        </w:r>
        <w:r>
          <w:rPr>
            <w:noProof/>
            <w:webHidden/>
          </w:rPr>
          <w:fldChar w:fldCharType="separate"/>
        </w:r>
        <w:r w:rsidR="004C1724">
          <w:rPr>
            <w:noProof/>
            <w:webHidden/>
          </w:rPr>
          <w:t>7</w:t>
        </w:r>
        <w:r>
          <w:rPr>
            <w:noProof/>
            <w:webHidden/>
          </w:rPr>
          <w:fldChar w:fldCharType="end"/>
        </w:r>
      </w:hyperlink>
    </w:p>
    <w:p w14:paraId="29F43BE5" w14:textId="13C68DA5"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0" w:history="1">
        <w:r w:rsidRPr="00163673">
          <w:rPr>
            <w:rStyle w:val="Hyperlink"/>
            <w:noProof/>
          </w:rPr>
          <w:t>4.1</w:t>
        </w:r>
        <w:r>
          <w:rPr>
            <w:rFonts w:asciiTheme="minorHAnsi" w:eastAsiaTheme="minorEastAsia" w:hAnsiTheme="minorHAnsi" w:cstheme="minorBidi"/>
            <w:iCs w:val="0"/>
            <w:noProof/>
            <w:sz w:val="22"/>
            <w:lang w:val="en-ZA"/>
          </w:rPr>
          <w:tab/>
        </w:r>
        <w:r w:rsidRPr="00163673">
          <w:rPr>
            <w:rStyle w:val="Hyperlink"/>
            <w:noProof/>
          </w:rPr>
          <w:t>General</w:t>
        </w:r>
        <w:r>
          <w:rPr>
            <w:noProof/>
            <w:webHidden/>
          </w:rPr>
          <w:tab/>
        </w:r>
        <w:r>
          <w:rPr>
            <w:noProof/>
            <w:webHidden/>
          </w:rPr>
          <w:fldChar w:fldCharType="begin"/>
        </w:r>
        <w:r>
          <w:rPr>
            <w:noProof/>
            <w:webHidden/>
          </w:rPr>
          <w:instrText xml:space="preserve"> PAGEREF _Toc204201900 \h </w:instrText>
        </w:r>
        <w:r>
          <w:rPr>
            <w:noProof/>
            <w:webHidden/>
          </w:rPr>
        </w:r>
        <w:r>
          <w:rPr>
            <w:noProof/>
            <w:webHidden/>
          </w:rPr>
          <w:fldChar w:fldCharType="separate"/>
        </w:r>
        <w:r w:rsidR="004C1724">
          <w:rPr>
            <w:noProof/>
            <w:webHidden/>
          </w:rPr>
          <w:t>7</w:t>
        </w:r>
        <w:r>
          <w:rPr>
            <w:noProof/>
            <w:webHidden/>
          </w:rPr>
          <w:fldChar w:fldCharType="end"/>
        </w:r>
      </w:hyperlink>
    </w:p>
    <w:p w14:paraId="19AA9922" w14:textId="4CE21E86"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1" w:history="1">
        <w:r w:rsidRPr="00163673">
          <w:rPr>
            <w:rStyle w:val="Hyperlink"/>
            <w:noProof/>
          </w:rPr>
          <w:t>4.2</w:t>
        </w:r>
        <w:r>
          <w:rPr>
            <w:rFonts w:asciiTheme="minorHAnsi" w:eastAsiaTheme="minorEastAsia" w:hAnsiTheme="minorHAnsi" w:cstheme="minorBidi"/>
            <w:iCs w:val="0"/>
            <w:noProof/>
            <w:sz w:val="22"/>
            <w:lang w:val="en-ZA"/>
          </w:rPr>
          <w:tab/>
        </w:r>
        <w:r w:rsidRPr="00163673">
          <w:rPr>
            <w:rStyle w:val="Hyperlink"/>
            <w:noProof/>
          </w:rPr>
          <w:t>Bidder Information</w:t>
        </w:r>
        <w:r>
          <w:rPr>
            <w:noProof/>
            <w:webHidden/>
          </w:rPr>
          <w:tab/>
        </w:r>
        <w:r>
          <w:rPr>
            <w:noProof/>
            <w:webHidden/>
          </w:rPr>
          <w:fldChar w:fldCharType="begin"/>
        </w:r>
        <w:r>
          <w:rPr>
            <w:noProof/>
            <w:webHidden/>
          </w:rPr>
          <w:instrText xml:space="preserve"> PAGEREF _Toc204201901 \h </w:instrText>
        </w:r>
        <w:r>
          <w:rPr>
            <w:noProof/>
            <w:webHidden/>
          </w:rPr>
        </w:r>
        <w:r>
          <w:rPr>
            <w:noProof/>
            <w:webHidden/>
          </w:rPr>
          <w:fldChar w:fldCharType="separate"/>
        </w:r>
        <w:r w:rsidR="004C1724">
          <w:rPr>
            <w:noProof/>
            <w:webHidden/>
          </w:rPr>
          <w:t>7</w:t>
        </w:r>
        <w:r>
          <w:rPr>
            <w:noProof/>
            <w:webHidden/>
          </w:rPr>
          <w:fldChar w:fldCharType="end"/>
        </w:r>
      </w:hyperlink>
    </w:p>
    <w:p w14:paraId="40C17821" w14:textId="56D8B061"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2" w:history="1">
        <w:r w:rsidRPr="00163673">
          <w:rPr>
            <w:rStyle w:val="Hyperlink"/>
            <w:noProof/>
          </w:rPr>
          <w:t>4.3</w:t>
        </w:r>
        <w:r>
          <w:rPr>
            <w:rFonts w:asciiTheme="minorHAnsi" w:eastAsiaTheme="minorEastAsia" w:hAnsiTheme="minorHAnsi" w:cstheme="minorBidi"/>
            <w:iCs w:val="0"/>
            <w:noProof/>
            <w:sz w:val="22"/>
            <w:lang w:val="en-ZA"/>
          </w:rPr>
          <w:tab/>
        </w:r>
        <w:r w:rsidRPr="00163673">
          <w:rPr>
            <w:rStyle w:val="Hyperlink"/>
            <w:noProof/>
          </w:rPr>
          <w:t>Consortium</w:t>
        </w:r>
        <w:r>
          <w:rPr>
            <w:noProof/>
            <w:webHidden/>
          </w:rPr>
          <w:tab/>
        </w:r>
        <w:r>
          <w:rPr>
            <w:noProof/>
            <w:webHidden/>
          </w:rPr>
          <w:fldChar w:fldCharType="begin"/>
        </w:r>
        <w:r>
          <w:rPr>
            <w:noProof/>
            <w:webHidden/>
          </w:rPr>
          <w:instrText xml:space="preserve"> PAGEREF _Toc204201902 \h </w:instrText>
        </w:r>
        <w:r>
          <w:rPr>
            <w:noProof/>
            <w:webHidden/>
          </w:rPr>
        </w:r>
        <w:r>
          <w:rPr>
            <w:noProof/>
            <w:webHidden/>
          </w:rPr>
          <w:fldChar w:fldCharType="separate"/>
        </w:r>
        <w:r w:rsidR="004C1724">
          <w:rPr>
            <w:noProof/>
            <w:webHidden/>
          </w:rPr>
          <w:t>7</w:t>
        </w:r>
        <w:r>
          <w:rPr>
            <w:noProof/>
            <w:webHidden/>
          </w:rPr>
          <w:fldChar w:fldCharType="end"/>
        </w:r>
      </w:hyperlink>
    </w:p>
    <w:p w14:paraId="592A6E77" w14:textId="3167DCF0"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3" w:history="1">
        <w:r w:rsidRPr="00163673">
          <w:rPr>
            <w:rStyle w:val="Hyperlink"/>
            <w:noProof/>
          </w:rPr>
          <w:t>4.4</w:t>
        </w:r>
        <w:r>
          <w:rPr>
            <w:rFonts w:asciiTheme="minorHAnsi" w:eastAsiaTheme="minorEastAsia" w:hAnsiTheme="minorHAnsi" w:cstheme="minorBidi"/>
            <w:iCs w:val="0"/>
            <w:noProof/>
            <w:sz w:val="22"/>
            <w:lang w:val="en-ZA"/>
          </w:rPr>
          <w:tab/>
        </w:r>
        <w:r w:rsidRPr="00163673">
          <w:rPr>
            <w:rStyle w:val="Hyperlink"/>
            <w:noProof/>
          </w:rPr>
          <w:t>Sub-contracting</w:t>
        </w:r>
        <w:r>
          <w:rPr>
            <w:noProof/>
            <w:webHidden/>
          </w:rPr>
          <w:tab/>
        </w:r>
        <w:r>
          <w:rPr>
            <w:noProof/>
            <w:webHidden/>
          </w:rPr>
          <w:fldChar w:fldCharType="begin"/>
        </w:r>
        <w:r>
          <w:rPr>
            <w:noProof/>
            <w:webHidden/>
          </w:rPr>
          <w:instrText xml:space="preserve"> PAGEREF _Toc204201903 \h </w:instrText>
        </w:r>
        <w:r>
          <w:rPr>
            <w:noProof/>
            <w:webHidden/>
          </w:rPr>
        </w:r>
        <w:r>
          <w:rPr>
            <w:noProof/>
            <w:webHidden/>
          </w:rPr>
          <w:fldChar w:fldCharType="separate"/>
        </w:r>
        <w:r w:rsidR="004C1724">
          <w:rPr>
            <w:noProof/>
            <w:webHidden/>
          </w:rPr>
          <w:t>7</w:t>
        </w:r>
        <w:r>
          <w:rPr>
            <w:noProof/>
            <w:webHidden/>
          </w:rPr>
          <w:fldChar w:fldCharType="end"/>
        </w:r>
      </w:hyperlink>
    </w:p>
    <w:p w14:paraId="4BDCBB53" w14:textId="4776F454"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4" w:history="1">
        <w:r w:rsidRPr="00163673">
          <w:rPr>
            <w:rStyle w:val="Hyperlink"/>
            <w:noProof/>
          </w:rPr>
          <w:t>4.5</w:t>
        </w:r>
        <w:r>
          <w:rPr>
            <w:rFonts w:asciiTheme="minorHAnsi" w:eastAsiaTheme="minorEastAsia" w:hAnsiTheme="minorHAnsi" w:cstheme="minorBidi"/>
            <w:iCs w:val="0"/>
            <w:noProof/>
            <w:sz w:val="22"/>
            <w:lang w:val="en-ZA"/>
          </w:rPr>
          <w:tab/>
        </w:r>
        <w:r w:rsidRPr="00163673">
          <w:rPr>
            <w:rStyle w:val="Hyperlink"/>
            <w:noProof/>
          </w:rPr>
          <w:t>Necsa’s Bidding Rights</w:t>
        </w:r>
        <w:r>
          <w:rPr>
            <w:noProof/>
            <w:webHidden/>
          </w:rPr>
          <w:tab/>
        </w:r>
        <w:r>
          <w:rPr>
            <w:noProof/>
            <w:webHidden/>
          </w:rPr>
          <w:fldChar w:fldCharType="begin"/>
        </w:r>
        <w:r>
          <w:rPr>
            <w:noProof/>
            <w:webHidden/>
          </w:rPr>
          <w:instrText xml:space="preserve"> PAGEREF _Toc204201904 \h </w:instrText>
        </w:r>
        <w:r>
          <w:rPr>
            <w:noProof/>
            <w:webHidden/>
          </w:rPr>
        </w:r>
        <w:r>
          <w:rPr>
            <w:noProof/>
            <w:webHidden/>
          </w:rPr>
          <w:fldChar w:fldCharType="separate"/>
        </w:r>
        <w:r w:rsidR="004C1724">
          <w:rPr>
            <w:noProof/>
            <w:webHidden/>
          </w:rPr>
          <w:t>8</w:t>
        </w:r>
        <w:r>
          <w:rPr>
            <w:noProof/>
            <w:webHidden/>
          </w:rPr>
          <w:fldChar w:fldCharType="end"/>
        </w:r>
      </w:hyperlink>
    </w:p>
    <w:p w14:paraId="6E0B2ECC" w14:textId="24873F70"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5" w:history="1">
        <w:r w:rsidRPr="00163673">
          <w:rPr>
            <w:rStyle w:val="Hyperlink"/>
            <w:noProof/>
          </w:rPr>
          <w:t>4.6</w:t>
        </w:r>
        <w:r>
          <w:rPr>
            <w:rFonts w:asciiTheme="minorHAnsi" w:eastAsiaTheme="minorEastAsia" w:hAnsiTheme="minorHAnsi" w:cstheme="minorBidi"/>
            <w:iCs w:val="0"/>
            <w:noProof/>
            <w:sz w:val="22"/>
            <w:lang w:val="en-ZA"/>
          </w:rPr>
          <w:tab/>
        </w:r>
        <w:r w:rsidRPr="00163673">
          <w:rPr>
            <w:rStyle w:val="Hyperlink"/>
            <w:noProof/>
          </w:rPr>
          <w:t>Bidding Process</w:t>
        </w:r>
        <w:r>
          <w:rPr>
            <w:noProof/>
            <w:webHidden/>
          </w:rPr>
          <w:tab/>
        </w:r>
        <w:r>
          <w:rPr>
            <w:noProof/>
            <w:webHidden/>
          </w:rPr>
          <w:fldChar w:fldCharType="begin"/>
        </w:r>
        <w:r>
          <w:rPr>
            <w:noProof/>
            <w:webHidden/>
          </w:rPr>
          <w:instrText xml:space="preserve"> PAGEREF _Toc204201905 \h </w:instrText>
        </w:r>
        <w:r>
          <w:rPr>
            <w:noProof/>
            <w:webHidden/>
          </w:rPr>
        </w:r>
        <w:r>
          <w:rPr>
            <w:noProof/>
            <w:webHidden/>
          </w:rPr>
          <w:fldChar w:fldCharType="separate"/>
        </w:r>
        <w:r w:rsidR="004C1724">
          <w:rPr>
            <w:noProof/>
            <w:webHidden/>
          </w:rPr>
          <w:t>9</w:t>
        </w:r>
        <w:r>
          <w:rPr>
            <w:noProof/>
            <w:webHidden/>
          </w:rPr>
          <w:fldChar w:fldCharType="end"/>
        </w:r>
      </w:hyperlink>
    </w:p>
    <w:p w14:paraId="3E0F4B89" w14:textId="6ADED284"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6" w:history="1">
        <w:r w:rsidRPr="00163673">
          <w:rPr>
            <w:rStyle w:val="Hyperlink"/>
            <w:noProof/>
          </w:rPr>
          <w:t>4.7</w:t>
        </w:r>
        <w:r>
          <w:rPr>
            <w:rFonts w:asciiTheme="minorHAnsi" w:eastAsiaTheme="minorEastAsia" w:hAnsiTheme="minorHAnsi" w:cstheme="minorBidi"/>
            <w:iCs w:val="0"/>
            <w:noProof/>
            <w:sz w:val="22"/>
            <w:lang w:val="en-ZA"/>
          </w:rPr>
          <w:tab/>
        </w:r>
        <w:r w:rsidRPr="00163673">
          <w:rPr>
            <w:rStyle w:val="Hyperlink"/>
            <w:noProof/>
          </w:rPr>
          <w:t>Bid Submission Requirements</w:t>
        </w:r>
        <w:r>
          <w:rPr>
            <w:noProof/>
            <w:webHidden/>
          </w:rPr>
          <w:tab/>
        </w:r>
        <w:r>
          <w:rPr>
            <w:noProof/>
            <w:webHidden/>
          </w:rPr>
          <w:fldChar w:fldCharType="begin"/>
        </w:r>
        <w:r>
          <w:rPr>
            <w:noProof/>
            <w:webHidden/>
          </w:rPr>
          <w:instrText xml:space="preserve"> PAGEREF _Toc204201906 \h </w:instrText>
        </w:r>
        <w:r>
          <w:rPr>
            <w:noProof/>
            <w:webHidden/>
          </w:rPr>
        </w:r>
        <w:r>
          <w:rPr>
            <w:noProof/>
            <w:webHidden/>
          </w:rPr>
          <w:fldChar w:fldCharType="separate"/>
        </w:r>
        <w:r w:rsidR="004C1724">
          <w:rPr>
            <w:noProof/>
            <w:webHidden/>
          </w:rPr>
          <w:t>9</w:t>
        </w:r>
        <w:r>
          <w:rPr>
            <w:noProof/>
            <w:webHidden/>
          </w:rPr>
          <w:fldChar w:fldCharType="end"/>
        </w:r>
      </w:hyperlink>
    </w:p>
    <w:p w14:paraId="6BD19152" w14:textId="2323BA21"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907" w:history="1">
        <w:r w:rsidRPr="00163673">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163673">
          <w:rPr>
            <w:rStyle w:val="Hyperlink"/>
            <w:noProof/>
          </w:rPr>
          <w:t>Eligibility Requirements</w:t>
        </w:r>
        <w:r>
          <w:rPr>
            <w:noProof/>
            <w:webHidden/>
          </w:rPr>
          <w:tab/>
        </w:r>
        <w:r>
          <w:rPr>
            <w:noProof/>
            <w:webHidden/>
          </w:rPr>
          <w:fldChar w:fldCharType="begin"/>
        </w:r>
        <w:r>
          <w:rPr>
            <w:noProof/>
            <w:webHidden/>
          </w:rPr>
          <w:instrText xml:space="preserve"> PAGEREF _Toc204201907 \h </w:instrText>
        </w:r>
        <w:r>
          <w:rPr>
            <w:noProof/>
            <w:webHidden/>
          </w:rPr>
        </w:r>
        <w:r>
          <w:rPr>
            <w:noProof/>
            <w:webHidden/>
          </w:rPr>
          <w:fldChar w:fldCharType="separate"/>
        </w:r>
        <w:r w:rsidR="004C1724">
          <w:rPr>
            <w:noProof/>
            <w:webHidden/>
          </w:rPr>
          <w:t>10</w:t>
        </w:r>
        <w:r>
          <w:rPr>
            <w:noProof/>
            <w:webHidden/>
          </w:rPr>
          <w:fldChar w:fldCharType="end"/>
        </w:r>
      </w:hyperlink>
    </w:p>
    <w:p w14:paraId="61C0ECB9" w14:textId="4F14651D"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8" w:history="1">
        <w:r w:rsidRPr="00163673">
          <w:rPr>
            <w:rStyle w:val="Hyperlink"/>
            <w:noProof/>
          </w:rPr>
          <w:t>5.1</w:t>
        </w:r>
        <w:r>
          <w:rPr>
            <w:rFonts w:asciiTheme="minorHAnsi" w:eastAsiaTheme="minorEastAsia" w:hAnsiTheme="minorHAnsi" w:cstheme="minorBidi"/>
            <w:iCs w:val="0"/>
            <w:noProof/>
            <w:sz w:val="22"/>
            <w:lang w:val="en-ZA"/>
          </w:rPr>
          <w:tab/>
        </w:r>
        <w:r w:rsidRPr="00163673">
          <w:rPr>
            <w:rStyle w:val="Hyperlink"/>
            <w:noProof/>
          </w:rPr>
          <w:t>Pre-qualification Criteria</w:t>
        </w:r>
        <w:r>
          <w:rPr>
            <w:noProof/>
            <w:webHidden/>
          </w:rPr>
          <w:tab/>
        </w:r>
        <w:r>
          <w:rPr>
            <w:noProof/>
            <w:webHidden/>
          </w:rPr>
          <w:fldChar w:fldCharType="begin"/>
        </w:r>
        <w:r>
          <w:rPr>
            <w:noProof/>
            <w:webHidden/>
          </w:rPr>
          <w:instrText xml:space="preserve"> PAGEREF _Toc204201908 \h </w:instrText>
        </w:r>
        <w:r>
          <w:rPr>
            <w:noProof/>
            <w:webHidden/>
          </w:rPr>
        </w:r>
        <w:r>
          <w:rPr>
            <w:noProof/>
            <w:webHidden/>
          </w:rPr>
          <w:fldChar w:fldCharType="separate"/>
        </w:r>
        <w:r w:rsidR="004C1724">
          <w:rPr>
            <w:noProof/>
            <w:webHidden/>
          </w:rPr>
          <w:t>10</w:t>
        </w:r>
        <w:r>
          <w:rPr>
            <w:noProof/>
            <w:webHidden/>
          </w:rPr>
          <w:fldChar w:fldCharType="end"/>
        </w:r>
      </w:hyperlink>
    </w:p>
    <w:p w14:paraId="414671D0" w14:textId="2A5C7A32"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9" w:history="1">
        <w:r w:rsidRPr="00163673">
          <w:rPr>
            <w:rStyle w:val="Hyperlink"/>
            <w:noProof/>
          </w:rPr>
          <w:t>5.2</w:t>
        </w:r>
        <w:r>
          <w:rPr>
            <w:rFonts w:asciiTheme="minorHAnsi" w:eastAsiaTheme="minorEastAsia" w:hAnsiTheme="minorHAnsi" w:cstheme="minorBidi"/>
            <w:iCs w:val="0"/>
            <w:noProof/>
            <w:sz w:val="22"/>
            <w:lang w:val="en-ZA"/>
          </w:rPr>
          <w:tab/>
        </w:r>
        <w:r w:rsidRPr="00163673">
          <w:rPr>
            <w:rStyle w:val="Hyperlink"/>
            <w:noProof/>
          </w:rPr>
          <w:t>Technical / Functional Evaluation Criteria</w:t>
        </w:r>
        <w:r>
          <w:rPr>
            <w:noProof/>
            <w:webHidden/>
          </w:rPr>
          <w:tab/>
        </w:r>
        <w:r>
          <w:rPr>
            <w:noProof/>
            <w:webHidden/>
          </w:rPr>
          <w:fldChar w:fldCharType="begin"/>
        </w:r>
        <w:r>
          <w:rPr>
            <w:noProof/>
            <w:webHidden/>
          </w:rPr>
          <w:instrText xml:space="preserve"> PAGEREF _Toc204201909 \h </w:instrText>
        </w:r>
        <w:r>
          <w:rPr>
            <w:noProof/>
            <w:webHidden/>
          </w:rPr>
        </w:r>
        <w:r>
          <w:rPr>
            <w:noProof/>
            <w:webHidden/>
          </w:rPr>
          <w:fldChar w:fldCharType="separate"/>
        </w:r>
        <w:r w:rsidR="004C1724">
          <w:rPr>
            <w:noProof/>
            <w:webHidden/>
          </w:rPr>
          <w:t>10</w:t>
        </w:r>
        <w:r>
          <w:rPr>
            <w:noProof/>
            <w:webHidden/>
          </w:rPr>
          <w:fldChar w:fldCharType="end"/>
        </w:r>
      </w:hyperlink>
    </w:p>
    <w:p w14:paraId="46891506" w14:textId="0F0CA175"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0" w:history="1">
        <w:r w:rsidRPr="00163673">
          <w:rPr>
            <w:rStyle w:val="Hyperlink"/>
            <w:noProof/>
          </w:rPr>
          <w:t>5.3</w:t>
        </w:r>
        <w:r>
          <w:rPr>
            <w:rFonts w:asciiTheme="minorHAnsi" w:eastAsiaTheme="minorEastAsia" w:hAnsiTheme="minorHAnsi" w:cstheme="minorBidi"/>
            <w:iCs w:val="0"/>
            <w:noProof/>
            <w:sz w:val="22"/>
            <w:lang w:val="en-ZA"/>
          </w:rPr>
          <w:tab/>
        </w:r>
        <w:r w:rsidRPr="00163673">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_Toc204201910 \h </w:instrText>
        </w:r>
        <w:r>
          <w:rPr>
            <w:noProof/>
            <w:webHidden/>
          </w:rPr>
        </w:r>
        <w:r>
          <w:rPr>
            <w:noProof/>
            <w:webHidden/>
          </w:rPr>
          <w:fldChar w:fldCharType="separate"/>
        </w:r>
        <w:r w:rsidR="004C1724">
          <w:rPr>
            <w:noProof/>
            <w:webHidden/>
          </w:rPr>
          <w:t>11</w:t>
        </w:r>
        <w:r>
          <w:rPr>
            <w:noProof/>
            <w:webHidden/>
          </w:rPr>
          <w:fldChar w:fldCharType="end"/>
        </w:r>
      </w:hyperlink>
    </w:p>
    <w:p w14:paraId="13F86691" w14:textId="3CA08F4B" w:rsidR="00D324CB" w:rsidRDefault="00D324CB">
      <w:pPr>
        <w:pStyle w:val="TOC1"/>
        <w:tabs>
          <w:tab w:val="right" w:leader="dot" w:pos="9627"/>
        </w:tabs>
        <w:rPr>
          <w:rFonts w:asciiTheme="minorHAnsi" w:eastAsiaTheme="minorEastAsia" w:hAnsiTheme="minorHAnsi" w:cstheme="minorBidi"/>
          <w:b w:val="0"/>
          <w:iCs w:val="0"/>
          <w:noProof/>
          <w:sz w:val="22"/>
          <w:lang w:val="en-ZA"/>
        </w:rPr>
      </w:pPr>
      <w:hyperlink w:anchor="_Toc204201911" w:history="1">
        <w:r w:rsidRPr="00163673">
          <w:rPr>
            <w:rStyle w:val="Hyperlink"/>
            <w:noProof/>
          </w:rPr>
          <w:t>SECTION 3</w:t>
        </w:r>
        <w:r>
          <w:rPr>
            <w:noProof/>
            <w:webHidden/>
          </w:rPr>
          <w:tab/>
        </w:r>
        <w:r>
          <w:rPr>
            <w:noProof/>
            <w:webHidden/>
          </w:rPr>
          <w:fldChar w:fldCharType="begin"/>
        </w:r>
        <w:r>
          <w:rPr>
            <w:noProof/>
            <w:webHidden/>
          </w:rPr>
          <w:instrText xml:space="preserve"> PAGEREF _Toc204201911 \h </w:instrText>
        </w:r>
        <w:r>
          <w:rPr>
            <w:noProof/>
            <w:webHidden/>
          </w:rPr>
        </w:r>
        <w:r>
          <w:rPr>
            <w:noProof/>
            <w:webHidden/>
          </w:rPr>
          <w:fldChar w:fldCharType="separate"/>
        </w:r>
        <w:r w:rsidR="004C1724">
          <w:rPr>
            <w:noProof/>
            <w:webHidden/>
          </w:rPr>
          <w:t>13</w:t>
        </w:r>
        <w:r>
          <w:rPr>
            <w:noProof/>
            <w:webHidden/>
          </w:rPr>
          <w:fldChar w:fldCharType="end"/>
        </w:r>
      </w:hyperlink>
    </w:p>
    <w:p w14:paraId="3B8384EB" w14:textId="3B165A46"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912" w:history="1">
        <w:r w:rsidRPr="00163673">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163673">
          <w:rPr>
            <w:rStyle w:val="Hyperlink"/>
            <w:noProof/>
          </w:rPr>
          <w:t>Returnable documents Checklist</w:t>
        </w:r>
        <w:r>
          <w:rPr>
            <w:noProof/>
            <w:webHidden/>
          </w:rPr>
          <w:tab/>
        </w:r>
        <w:r>
          <w:rPr>
            <w:noProof/>
            <w:webHidden/>
          </w:rPr>
          <w:fldChar w:fldCharType="begin"/>
        </w:r>
        <w:r>
          <w:rPr>
            <w:noProof/>
            <w:webHidden/>
          </w:rPr>
          <w:instrText xml:space="preserve"> PAGEREF _Toc204201912 \h </w:instrText>
        </w:r>
        <w:r>
          <w:rPr>
            <w:noProof/>
            <w:webHidden/>
          </w:rPr>
        </w:r>
        <w:r>
          <w:rPr>
            <w:noProof/>
            <w:webHidden/>
          </w:rPr>
          <w:fldChar w:fldCharType="separate"/>
        </w:r>
        <w:r w:rsidR="004C1724">
          <w:rPr>
            <w:noProof/>
            <w:webHidden/>
          </w:rPr>
          <w:t>13</w:t>
        </w:r>
        <w:r>
          <w:rPr>
            <w:noProof/>
            <w:webHidden/>
          </w:rPr>
          <w:fldChar w:fldCharType="end"/>
        </w:r>
      </w:hyperlink>
    </w:p>
    <w:p w14:paraId="3F8F06B6" w14:textId="55158C0F"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3" w:history="1">
        <w:r w:rsidRPr="00163673">
          <w:rPr>
            <w:rStyle w:val="Hyperlink"/>
            <w:noProof/>
          </w:rPr>
          <w:t>6.1</w:t>
        </w:r>
        <w:r>
          <w:rPr>
            <w:rFonts w:asciiTheme="minorHAnsi" w:eastAsiaTheme="minorEastAsia" w:hAnsiTheme="minorHAnsi" w:cstheme="minorBidi"/>
            <w:iCs w:val="0"/>
            <w:noProof/>
            <w:sz w:val="22"/>
            <w:lang w:val="en-ZA"/>
          </w:rPr>
          <w:tab/>
        </w:r>
        <w:r w:rsidRPr="00163673">
          <w:rPr>
            <w:rStyle w:val="Hyperlink"/>
            <w:noProof/>
          </w:rPr>
          <w:t>Mandatory Documents</w:t>
        </w:r>
        <w:r>
          <w:rPr>
            <w:noProof/>
            <w:webHidden/>
          </w:rPr>
          <w:tab/>
        </w:r>
        <w:r>
          <w:rPr>
            <w:noProof/>
            <w:webHidden/>
          </w:rPr>
          <w:fldChar w:fldCharType="begin"/>
        </w:r>
        <w:r>
          <w:rPr>
            <w:noProof/>
            <w:webHidden/>
          </w:rPr>
          <w:instrText xml:space="preserve"> PAGEREF _Toc204201913 \h </w:instrText>
        </w:r>
        <w:r>
          <w:rPr>
            <w:noProof/>
            <w:webHidden/>
          </w:rPr>
        </w:r>
        <w:r>
          <w:rPr>
            <w:noProof/>
            <w:webHidden/>
          </w:rPr>
          <w:fldChar w:fldCharType="separate"/>
        </w:r>
        <w:r w:rsidR="004C1724">
          <w:rPr>
            <w:noProof/>
            <w:webHidden/>
          </w:rPr>
          <w:t>13</w:t>
        </w:r>
        <w:r>
          <w:rPr>
            <w:noProof/>
            <w:webHidden/>
          </w:rPr>
          <w:fldChar w:fldCharType="end"/>
        </w:r>
      </w:hyperlink>
    </w:p>
    <w:p w14:paraId="6D0137B3" w14:textId="5146EFCC"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4" w:history="1">
        <w:r w:rsidRPr="00163673">
          <w:rPr>
            <w:rStyle w:val="Hyperlink"/>
            <w:noProof/>
          </w:rPr>
          <w:t>6.2</w:t>
        </w:r>
        <w:r>
          <w:rPr>
            <w:rFonts w:asciiTheme="minorHAnsi" w:eastAsiaTheme="minorEastAsia" w:hAnsiTheme="minorHAnsi" w:cstheme="minorBidi"/>
            <w:iCs w:val="0"/>
            <w:noProof/>
            <w:sz w:val="22"/>
            <w:lang w:val="en-ZA"/>
          </w:rPr>
          <w:tab/>
        </w:r>
        <w:r w:rsidRPr="00163673">
          <w:rPr>
            <w:rStyle w:val="Hyperlink"/>
            <w:noProof/>
          </w:rPr>
          <w:t>Price</w:t>
        </w:r>
        <w:r>
          <w:rPr>
            <w:noProof/>
            <w:webHidden/>
          </w:rPr>
          <w:tab/>
        </w:r>
        <w:r>
          <w:rPr>
            <w:noProof/>
            <w:webHidden/>
          </w:rPr>
          <w:fldChar w:fldCharType="begin"/>
        </w:r>
        <w:r>
          <w:rPr>
            <w:noProof/>
            <w:webHidden/>
          </w:rPr>
          <w:instrText xml:space="preserve"> PAGEREF _Toc204201914 \h </w:instrText>
        </w:r>
        <w:r>
          <w:rPr>
            <w:noProof/>
            <w:webHidden/>
          </w:rPr>
        </w:r>
        <w:r>
          <w:rPr>
            <w:noProof/>
            <w:webHidden/>
          </w:rPr>
          <w:fldChar w:fldCharType="separate"/>
        </w:r>
        <w:r w:rsidR="004C1724">
          <w:rPr>
            <w:noProof/>
            <w:webHidden/>
          </w:rPr>
          <w:t>13</w:t>
        </w:r>
        <w:r>
          <w:rPr>
            <w:noProof/>
            <w:webHidden/>
          </w:rPr>
          <w:fldChar w:fldCharType="end"/>
        </w:r>
      </w:hyperlink>
    </w:p>
    <w:p w14:paraId="62C2C815" w14:textId="164F84B1"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5" w:history="1">
        <w:r w:rsidRPr="00163673">
          <w:rPr>
            <w:rStyle w:val="Hyperlink"/>
            <w:noProof/>
          </w:rPr>
          <w:t>6.3</w:t>
        </w:r>
        <w:r>
          <w:rPr>
            <w:rFonts w:asciiTheme="minorHAnsi" w:eastAsiaTheme="minorEastAsia" w:hAnsiTheme="minorHAnsi" w:cstheme="minorBidi"/>
            <w:iCs w:val="0"/>
            <w:noProof/>
            <w:sz w:val="22"/>
            <w:lang w:val="en-ZA"/>
          </w:rPr>
          <w:tab/>
        </w:r>
        <w:r w:rsidRPr="00163673">
          <w:rPr>
            <w:rStyle w:val="Hyperlink"/>
            <w:noProof/>
          </w:rPr>
          <w:t>Compliance Documents</w:t>
        </w:r>
        <w:r>
          <w:rPr>
            <w:noProof/>
            <w:webHidden/>
          </w:rPr>
          <w:tab/>
        </w:r>
        <w:r>
          <w:rPr>
            <w:noProof/>
            <w:webHidden/>
          </w:rPr>
          <w:fldChar w:fldCharType="begin"/>
        </w:r>
        <w:r>
          <w:rPr>
            <w:noProof/>
            <w:webHidden/>
          </w:rPr>
          <w:instrText xml:space="preserve"> PAGEREF _Toc204201915 \h </w:instrText>
        </w:r>
        <w:r>
          <w:rPr>
            <w:noProof/>
            <w:webHidden/>
          </w:rPr>
        </w:r>
        <w:r>
          <w:rPr>
            <w:noProof/>
            <w:webHidden/>
          </w:rPr>
          <w:fldChar w:fldCharType="separate"/>
        </w:r>
        <w:r w:rsidR="004C1724">
          <w:rPr>
            <w:noProof/>
            <w:webHidden/>
          </w:rPr>
          <w:t>13</w:t>
        </w:r>
        <w:r>
          <w:rPr>
            <w:noProof/>
            <w:webHidden/>
          </w:rPr>
          <w:fldChar w:fldCharType="end"/>
        </w:r>
      </w:hyperlink>
    </w:p>
    <w:p w14:paraId="6582C9C8" w14:textId="6BF40BF1"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916" w:history="1">
        <w:r w:rsidRPr="00163673">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163673">
          <w:rPr>
            <w:rStyle w:val="Hyperlink"/>
            <w:noProof/>
          </w:rPr>
          <w:t>Bidder Information</w:t>
        </w:r>
        <w:r>
          <w:rPr>
            <w:noProof/>
            <w:webHidden/>
          </w:rPr>
          <w:tab/>
        </w:r>
        <w:r>
          <w:rPr>
            <w:noProof/>
            <w:webHidden/>
          </w:rPr>
          <w:fldChar w:fldCharType="begin"/>
        </w:r>
        <w:r>
          <w:rPr>
            <w:noProof/>
            <w:webHidden/>
          </w:rPr>
          <w:instrText xml:space="preserve"> PAGEREF _Toc204201916 \h </w:instrText>
        </w:r>
        <w:r>
          <w:rPr>
            <w:noProof/>
            <w:webHidden/>
          </w:rPr>
        </w:r>
        <w:r>
          <w:rPr>
            <w:noProof/>
            <w:webHidden/>
          </w:rPr>
          <w:fldChar w:fldCharType="separate"/>
        </w:r>
        <w:r w:rsidR="004C1724">
          <w:rPr>
            <w:noProof/>
            <w:webHidden/>
          </w:rPr>
          <w:t>13</w:t>
        </w:r>
        <w:r>
          <w:rPr>
            <w:noProof/>
            <w:webHidden/>
          </w:rPr>
          <w:fldChar w:fldCharType="end"/>
        </w:r>
      </w:hyperlink>
    </w:p>
    <w:p w14:paraId="5FFFD095" w14:textId="0A395EFE"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204201883"/>
      <w:bookmarkEnd w:id="0"/>
    </w:p>
    <w:p w14:paraId="5C3737CD" w14:textId="77777777" w:rsidR="00484FDB" w:rsidRPr="00FB1E06" w:rsidRDefault="00484FDB" w:rsidP="00E7099B">
      <w:pPr>
        <w:pStyle w:val="Index2"/>
      </w:pPr>
      <w:bookmarkStart w:id="1" w:name="_Toc204201884"/>
      <w:r w:rsidRPr="00FB1E06">
        <w:t>Introduction</w:t>
      </w:r>
      <w:bookmarkEnd w:id="1"/>
    </w:p>
    <w:p w14:paraId="4D64AB82" w14:textId="393E814D" w:rsidR="009D79A3" w:rsidRPr="00FB1E06" w:rsidRDefault="009D79A3" w:rsidP="000E326A">
      <w:pPr>
        <w:pStyle w:val="Index3"/>
      </w:pPr>
      <w:bookmarkStart w:id="2" w:name="_Toc204201885"/>
      <w:r w:rsidRPr="00FB1E06">
        <w:t>Company Overview</w:t>
      </w:r>
      <w:bookmarkEnd w:id="2"/>
    </w:p>
    <w:p w14:paraId="2A14739E"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0E326A">
      <w:pPr>
        <w:pStyle w:val="Index3"/>
        <w:numPr>
          <w:ilvl w:val="0"/>
          <w:numId w:val="0"/>
        </w:numPr>
        <w:ind w:left="851"/>
      </w:pPr>
    </w:p>
    <w:p w14:paraId="5A93F4E6" w14:textId="378A2638" w:rsidR="00D0513C" w:rsidRDefault="00905AE4" w:rsidP="00D0513C">
      <w:pPr>
        <w:pStyle w:val="Index2"/>
      </w:pPr>
      <w:bookmarkStart w:id="3" w:name="_Toc204201886"/>
      <w:r w:rsidRPr="00A5183C">
        <w:t>Scope of Work</w:t>
      </w:r>
      <w:bookmarkEnd w:id="3"/>
    </w:p>
    <w:p w14:paraId="49E901FE" w14:textId="239165E8" w:rsidR="00707CDB" w:rsidRPr="00707CDB" w:rsidRDefault="00707CDB" w:rsidP="000E326A">
      <w:pPr>
        <w:pStyle w:val="Index3"/>
      </w:pPr>
      <w:r>
        <w:t>T</w:t>
      </w:r>
      <w:r w:rsidRPr="00707CDB">
        <w:t>he wet scrubber</w:t>
      </w:r>
      <w:r w:rsidR="009E2E2F">
        <w:t xml:space="preserve"> S1501</w:t>
      </w:r>
      <w:r w:rsidRPr="00707CDB">
        <w:t xml:space="preserve"> for the Combined NW </w:t>
      </w:r>
      <w:proofErr w:type="spellStart"/>
      <w:r w:rsidRPr="00707CDB">
        <w:t>PlasGas</w:t>
      </w:r>
      <w:proofErr w:type="spellEnd"/>
      <w:r w:rsidRPr="00707CDB">
        <w:t xml:space="preserve"> and  Waste Oil Demonstration facility</w:t>
      </w:r>
    </w:p>
    <w:p w14:paraId="49B1201F" w14:textId="20DAE411" w:rsidR="00760910" w:rsidRDefault="00D324CB" w:rsidP="00DB73D3">
      <w:pPr>
        <w:pStyle w:val="Index2"/>
        <w:numPr>
          <w:ilvl w:val="0"/>
          <w:numId w:val="0"/>
        </w:numPr>
        <w:spacing w:line="276" w:lineRule="auto"/>
        <w:ind w:left="851"/>
        <w:jc w:val="both"/>
        <w:rPr>
          <w:b w:val="0"/>
          <w:caps w:val="0"/>
          <w:sz w:val="22"/>
        </w:rPr>
      </w:pPr>
      <w:bookmarkStart w:id="4" w:name="_Toc204201887"/>
      <w:proofErr w:type="spellStart"/>
      <w:r w:rsidRPr="00D324CB">
        <w:rPr>
          <w:b w:val="0"/>
          <w:caps w:val="0"/>
          <w:sz w:val="22"/>
        </w:rPr>
        <w:t>Necsa</w:t>
      </w:r>
      <w:proofErr w:type="spellEnd"/>
      <w:r w:rsidRPr="00D324CB">
        <w:rPr>
          <w:b w:val="0"/>
          <w:caps w:val="0"/>
          <w:sz w:val="22"/>
        </w:rPr>
        <w:t xml:space="preserve"> plans to establish </w:t>
      </w:r>
      <w:r w:rsidR="00862E8A">
        <w:rPr>
          <w:b w:val="0"/>
          <w:caps w:val="0"/>
          <w:sz w:val="22"/>
        </w:rPr>
        <w:t>two</w:t>
      </w:r>
      <w:r w:rsidRPr="00D324CB">
        <w:rPr>
          <w:b w:val="0"/>
          <w:caps w:val="0"/>
          <w:sz w:val="22"/>
        </w:rPr>
        <w:t xml:space="preserve"> plasma gasification demonstration facilit</w:t>
      </w:r>
      <w:r w:rsidR="00862E8A">
        <w:rPr>
          <w:b w:val="0"/>
          <w:caps w:val="0"/>
          <w:sz w:val="22"/>
        </w:rPr>
        <w:t>ies</w:t>
      </w:r>
      <w:r w:rsidRPr="00D324CB">
        <w:rPr>
          <w:b w:val="0"/>
          <w:caps w:val="0"/>
          <w:sz w:val="22"/>
        </w:rPr>
        <w:t xml:space="preserve"> in a laboratory on-site to volumetrically reduce </w:t>
      </w:r>
      <w:r w:rsidR="00862E8A">
        <w:rPr>
          <w:b w:val="0"/>
          <w:caps w:val="0"/>
          <w:sz w:val="22"/>
        </w:rPr>
        <w:t>nuclear waste. One facility will process solid, compressible low</w:t>
      </w:r>
      <w:r w:rsidR="00862E8A">
        <w:rPr>
          <w:b w:val="0"/>
          <w:caps w:val="0"/>
          <w:sz w:val="22"/>
        </w:rPr>
        <w:noBreakHyphen/>
        <w:t>level waste and the other will process contaminated waste oil</w:t>
      </w:r>
      <w:r w:rsidRPr="00D324CB">
        <w:rPr>
          <w:b w:val="0"/>
          <w:caps w:val="0"/>
          <w:sz w:val="22"/>
        </w:rPr>
        <w:t xml:space="preserve">. </w:t>
      </w:r>
      <w:r w:rsidR="00760910">
        <w:rPr>
          <w:b w:val="0"/>
          <w:caps w:val="0"/>
          <w:sz w:val="22"/>
        </w:rPr>
        <w:t xml:space="preserve">During the plasma gasification process in each facility, a gaseous mixture will be generated in the reactor. </w:t>
      </w:r>
      <w:r w:rsidR="00862E8A">
        <w:rPr>
          <w:b w:val="0"/>
          <w:caps w:val="0"/>
          <w:sz w:val="22"/>
        </w:rPr>
        <w:t>A</w:t>
      </w:r>
      <w:r w:rsidRPr="00D324CB">
        <w:rPr>
          <w:b w:val="0"/>
          <w:caps w:val="0"/>
          <w:sz w:val="22"/>
        </w:rPr>
        <w:t xml:space="preserve"> wet </w:t>
      </w:r>
      <w:r w:rsidR="00697BA7">
        <w:rPr>
          <w:b w:val="0"/>
          <w:caps w:val="0"/>
          <w:sz w:val="22"/>
        </w:rPr>
        <w:t>potassium hydroxide (</w:t>
      </w:r>
      <w:r w:rsidRPr="00D324CB">
        <w:rPr>
          <w:b w:val="0"/>
          <w:caps w:val="0"/>
          <w:sz w:val="22"/>
        </w:rPr>
        <w:t>KOH</w:t>
      </w:r>
      <w:r w:rsidR="00697BA7">
        <w:rPr>
          <w:b w:val="0"/>
          <w:caps w:val="0"/>
          <w:sz w:val="22"/>
        </w:rPr>
        <w:t>)</w:t>
      </w:r>
      <w:r w:rsidRPr="00D324CB">
        <w:rPr>
          <w:b w:val="0"/>
          <w:caps w:val="0"/>
          <w:sz w:val="22"/>
        </w:rPr>
        <w:t xml:space="preserve"> scrubber, S1501, </w:t>
      </w:r>
      <w:r w:rsidR="00862E8A">
        <w:rPr>
          <w:b w:val="0"/>
          <w:caps w:val="0"/>
          <w:sz w:val="22"/>
        </w:rPr>
        <w:t xml:space="preserve">will be </w:t>
      </w:r>
      <w:r w:rsidR="00D85F78">
        <w:rPr>
          <w:b w:val="0"/>
          <w:caps w:val="0"/>
          <w:sz w:val="22"/>
        </w:rPr>
        <w:t xml:space="preserve">used </w:t>
      </w:r>
      <w:r w:rsidR="00D85F78" w:rsidRPr="00D324CB">
        <w:rPr>
          <w:b w:val="0"/>
          <w:caps w:val="0"/>
          <w:sz w:val="22"/>
        </w:rPr>
        <w:t>to clean the process off-gas</w:t>
      </w:r>
      <w:r w:rsidR="00D85F78">
        <w:rPr>
          <w:b w:val="0"/>
          <w:caps w:val="0"/>
          <w:sz w:val="22"/>
        </w:rPr>
        <w:t xml:space="preserve">, </w:t>
      </w:r>
      <w:r w:rsidR="00D85F78" w:rsidRPr="00D324CB">
        <w:rPr>
          <w:b w:val="0"/>
          <w:caps w:val="0"/>
          <w:sz w:val="22"/>
        </w:rPr>
        <w:t xml:space="preserve">before </w:t>
      </w:r>
      <w:r w:rsidR="00760910">
        <w:rPr>
          <w:b w:val="0"/>
          <w:caps w:val="0"/>
          <w:sz w:val="22"/>
        </w:rPr>
        <w:t>it</w:t>
      </w:r>
      <w:r w:rsidR="00D85F78" w:rsidRPr="00D324CB">
        <w:rPr>
          <w:b w:val="0"/>
          <w:caps w:val="0"/>
          <w:sz w:val="22"/>
        </w:rPr>
        <w:t xml:space="preserve"> is released into the atmosphere</w:t>
      </w:r>
      <w:r w:rsidR="00D85F78">
        <w:rPr>
          <w:b w:val="0"/>
          <w:caps w:val="0"/>
          <w:sz w:val="22"/>
        </w:rPr>
        <w:t xml:space="preserve">. The scrubber will be </w:t>
      </w:r>
      <w:r w:rsidR="00862E8A">
        <w:rPr>
          <w:b w:val="0"/>
          <w:caps w:val="0"/>
          <w:sz w:val="22"/>
        </w:rPr>
        <w:t xml:space="preserve">shared between the two facilities, however, only one of the </w:t>
      </w:r>
      <w:r w:rsidR="000333F6">
        <w:rPr>
          <w:b w:val="0"/>
          <w:caps w:val="0"/>
          <w:sz w:val="22"/>
        </w:rPr>
        <w:t xml:space="preserve">demonstration </w:t>
      </w:r>
      <w:r w:rsidR="00862E8A">
        <w:rPr>
          <w:b w:val="0"/>
          <w:caps w:val="0"/>
          <w:sz w:val="22"/>
        </w:rPr>
        <w:t>facilities will be operated at any given time.</w:t>
      </w:r>
      <w:r w:rsidR="00D85F78">
        <w:rPr>
          <w:b w:val="0"/>
          <w:caps w:val="0"/>
          <w:sz w:val="22"/>
        </w:rPr>
        <w:t xml:space="preserve"> Furthermore, </w:t>
      </w:r>
      <w:r w:rsidR="00760910">
        <w:rPr>
          <w:b w:val="0"/>
          <w:caps w:val="0"/>
          <w:sz w:val="22"/>
        </w:rPr>
        <w:t>the operational</w:t>
      </w:r>
      <w:r w:rsidR="00D85F78">
        <w:rPr>
          <w:b w:val="0"/>
          <w:caps w:val="0"/>
          <w:sz w:val="22"/>
        </w:rPr>
        <w:t xml:space="preserve"> facility will </w:t>
      </w:r>
      <w:r w:rsidR="00760910">
        <w:rPr>
          <w:b w:val="0"/>
          <w:caps w:val="0"/>
          <w:sz w:val="22"/>
        </w:rPr>
        <w:t>run</w:t>
      </w:r>
      <w:r w:rsidR="00D85F78">
        <w:rPr>
          <w:b w:val="0"/>
          <w:caps w:val="0"/>
          <w:sz w:val="22"/>
        </w:rPr>
        <w:t xml:space="preserve"> for a maximum of </w:t>
      </w:r>
      <w:r w:rsidR="00E7694C">
        <w:rPr>
          <w:b w:val="0"/>
          <w:caps w:val="0"/>
          <w:sz w:val="22"/>
        </w:rPr>
        <w:t>6</w:t>
      </w:r>
      <w:r w:rsidR="00D85F78">
        <w:rPr>
          <w:b w:val="0"/>
          <w:caps w:val="0"/>
          <w:sz w:val="22"/>
        </w:rPr>
        <w:t xml:space="preserve"> hours per day</w:t>
      </w:r>
      <w:r w:rsidR="00760910">
        <w:rPr>
          <w:b w:val="0"/>
          <w:caps w:val="0"/>
          <w:sz w:val="22"/>
        </w:rPr>
        <w:t xml:space="preserve"> for</w:t>
      </w:r>
      <w:r w:rsidR="00D85F78">
        <w:rPr>
          <w:b w:val="0"/>
          <w:caps w:val="0"/>
          <w:sz w:val="22"/>
        </w:rPr>
        <w:t xml:space="preserve"> 5</w:t>
      </w:r>
      <w:r w:rsidR="00697BA7">
        <w:rPr>
          <w:b w:val="0"/>
          <w:caps w:val="0"/>
          <w:sz w:val="22"/>
        </w:rPr>
        <w:t> </w:t>
      </w:r>
      <w:r w:rsidR="00D85F78">
        <w:rPr>
          <w:b w:val="0"/>
          <w:caps w:val="0"/>
          <w:sz w:val="22"/>
        </w:rPr>
        <w:t>days per week</w:t>
      </w:r>
      <w:r w:rsidR="00760910">
        <w:rPr>
          <w:b w:val="0"/>
          <w:caps w:val="0"/>
          <w:sz w:val="22"/>
        </w:rPr>
        <w:t>, and the expected life of a facility is 12-18 months</w:t>
      </w:r>
      <w:r w:rsidR="00D85F78">
        <w:rPr>
          <w:b w:val="0"/>
          <w:caps w:val="0"/>
          <w:sz w:val="22"/>
        </w:rPr>
        <w:t>.</w:t>
      </w:r>
      <w:r w:rsidR="00760910">
        <w:rPr>
          <w:b w:val="0"/>
          <w:caps w:val="0"/>
          <w:sz w:val="22"/>
        </w:rPr>
        <w:t>.</w:t>
      </w:r>
    </w:p>
    <w:p w14:paraId="30AB7BDB" w14:textId="22F333A6" w:rsidR="00D324CB" w:rsidRDefault="00D324CB" w:rsidP="00DB73D3">
      <w:pPr>
        <w:pStyle w:val="Index2"/>
        <w:numPr>
          <w:ilvl w:val="0"/>
          <w:numId w:val="0"/>
        </w:numPr>
        <w:spacing w:line="276" w:lineRule="auto"/>
        <w:ind w:left="851"/>
        <w:jc w:val="both"/>
        <w:rPr>
          <w:b w:val="0"/>
          <w:caps w:val="0"/>
          <w:sz w:val="22"/>
        </w:rPr>
      </w:pPr>
      <w:r w:rsidRPr="00D324CB">
        <w:rPr>
          <w:b w:val="0"/>
          <w:caps w:val="0"/>
          <w:sz w:val="22"/>
        </w:rPr>
        <w:t xml:space="preserve">Details of the </w:t>
      </w:r>
      <w:r w:rsidR="00E7694C">
        <w:rPr>
          <w:b w:val="0"/>
          <w:caps w:val="0"/>
          <w:sz w:val="22"/>
        </w:rPr>
        <w:t xml:space="preserve">required </w:t>
      </w:r>
      <w:r w:rsidRPr="00D324CB">
        <w:rPr>
          <w:b w:val="0"/>
          <w:caps w:val="0"/>
          <w:sz w:val="22"/>
        </w:rPr>
        <w:t xml:space="preserve">scrubber are given in the attached Purchase Specification [01] and Specification Sheet [02]. The position of the scrubber within the </w:t>
      </w:r>
      <w:r w:rsidR="00760910">
        <w:rPr>
          <w:b w:val="0"/>
          <w:caps w:val="0"/>
          <w:sz w:val="22"/>
        </w:rPr>
        <w:t>system</w:t>
      </w:r>
      <w:r w:rsidRPr="00D324CB">
        <w:rPr>
          <w:b w:val="0"/>
          <w:caps w:val="0"/>
          <w:sz w:val="22"/>
        </w:rPr>
        <w:t xml:space="preserve"> is shown in the attached Piping and Instrumentation Diagram (P&amp;ID) [03].</w:t>
      </w:r>
    </w:p>
    <w:p w14:paraId="2143E040" w14:textId="136D3AB2" w:rsidR="00707CDB" w:rsidRDefault="00E247EB" w:rsidP="00707CDB">
      <w:pPr>
        <w:pStyle w:val="Index2"/>
        <w:numPr>
          <w:ilvl w:val="0"/>
          <w:numId w:val="0"/>
        </w:numPr>
        <w:spacing w:line="276" w:lineRule="auto"/>
        <w:ind w:left="851"/>
        <w:jc w:val="both"/>
        <w:rPr>
          <w:b w:val="0"/>
          <w:caps w:val="0"/>
          <w:sz w:val="22"/>
        </w:rPr>
      </w:pPr>
      <w:r w:rsidRPr="00DB73D3">
        <w:rPr>
          <w:b w:val="0"/>
          <w:caps w:val="0"/>
          <w:sz w:val="22"/>
        </w:rPr>
        <w:t xml:space="preserve">The </w:t>
      </w:r>
      <w:r w:rsidR="009C095C" w:rsidRPr="00DB73D3">
        <w:rPr>
          <w:b w:val="0"/>
          <w:caps w:val="0"/>
          <w:sz w:val="22"/>
        </w:rPr>
        <w:t>scope</w:t>
      </w:r>
      <w:r w:rsidR="00DB73D3">
        <w:rPr>
          <w:b w:val="0"/>
          <w:caps w:val="0"/>
          <w:sz w:val="22"/>
        </w:rPr>
        <w:t xml:space="preserve"> of work for this tender</w:t>
      </w:r>
      <w:r w:rsidR="009C095C" w:rsidRPr="00DB73D3">
        <w:rPr>
          <w:b w:val="0"/>
          <w:caps w:val="0"/>
          <w:sz w:val="22"/>
        </w:rPr>
        <w:t xml:space="preserve"> includes </w:t>
      </w:r>
      <w:r w:rsidR="00706C68" w:rsidRPr="00706C68">
        <w:rPr>
          <w:b w:val="0"/>
          <w:caps w:val="0"/>
          <w:sz w:val="22"/>
        </w:rPr>
        <w:t xml:space="preserve">the </w:t>
      </w:r>
      <w:r w:rsidR="000E326A">
        <w:rPr>
          <w:b w:val="0"/>
          <w:caps w:val="0"/>
          <w:sz w:val="22"/>
        </w:rPr>
        <w:t xml:space="preserve">mechanical </w:t>
      </w:r>
      <w:r w:rsidR="00706C68" w:rsidRPr="00706C68">
        <w:rPr>
          <w:b w:val="0"/>
          <w:caps w:val="0"/>
          <w:sz w:val="22"/>
        </w:rPr>
        <w:t xml:space="preserve">design, manufacture, supply and delivery of one </w:t>
      </w:r>
      <w:r w:rsidR="00706C68">
        <w:rPr>
          <w:b w:val="0"/>
          <w:caps w:val="0"/>
          <w:sz w:val="22"/>
        </w:rPr>
        <w:t xml:space="preserve">wet scrubber, S1501, </w:t>
      </w:r>
      <w:r w:rsidR="00E7694C">
        <w:rPr>
          <w:b w:val="0"/>
          <w:caps w:val="0"/>
          <w:sz w:val="22"/>
        </w:rPr>
        <w:t xml:space="preserve">conforming to the specifications given in [01] and [02] </w:t>
      </w:r>
      <w:r w:rsidR="00706C68">
        <w:rPr>
          <w:b w:val="0"/>
          <w:caps w:val="0"/>
          <w:sz w:val="22"/>
        </w:rPr>
        <w:t>for the</w:t>
      </w:r>
      <w:r w:rsidR="00706C68" w:rsidRPr="00706C68">
        <w:rPr>
          <w:b w:val="0"/>
          <w:caps w:val="0"/>
          <w:sz w:val="22"/>
        </w:rPr>
        <w:t xml:space="preserve"> Combined NW </w:t>
      </w:r>
      <w:proofErr w:type="spellStart"/>
      <w:r w:rsidR="00706C68" w:rsidRPr="00706C68">
        <w:rPr>
          <w:b w:val="0"/>
          <w:caps w:val="0"/>
          <w:sz w:val="22"/>
        </w:rPr>
        <w:t>PlasGas</w:t>
      </w:r>
      <w:proofErr w:type="spellEnd"/>
      <w:r w:rsidR="00706C68" w:rsidRPr="00706C68">
        <w:rPr>
          <w:b w:val="0"/>
          <w:caps w:val="0"/>
          <w:sz w:val="22"/>
        </w:rPr>
        <w:t xml:space="preserve"> and Waste Oil Demonstration facility</w:t>
      </w:r>
      <w:r w:rsidR="009C095C" w:rsidRPr="00DB73D3">
        <w:rPr>
          <w:b w:val="0"/>
          <w:caps w:val="0"/>
          <w:sz w:val="22"/>
        </w:rPr>
        <w:t>.</w:t>
      </w:r>
      <w:bookmarkEnd w:id="4"/>
      <w:r w:rsidR="006557C0" w:rsidRPr="00DB73D3">
        <w:rPr>
          <w:b w:val="0"/>
          <w:caps w:val="0"/>
          <w:sz w:val="22"/>
        </w:rPr>
        <w:t xml:space="preserve"> </w:t>
      </w:r>
    </w:p>
    <w:p w14:paraId="62781314" w14:textId="37546879" w:rsidR="00E7694C" w:rsidRPr="005D13BB" w:rsidRDefault="00E7694C" w:rsidP="00380146">
      <w:pPr>
        <w:keepNext/>
        <w:ind w:left="851"/>
        <w:jc w:val="both"/>
        <w:rPr>
          <w:rFonts w:eastAsiaTheme="minorEastAsia"/>
          <w:b/>
          <w:bCs/>
          <w:u w:val="single"/>
          <w:lang w:val="en-US" w:eastAsia="en-US"/>
        </w:rPr>
      </w:pPr>
      <w:r w:rsidRPr="005D13BB">
        <w:rPr>
          <w:rFonts w:eastAsiaTheme="minorEastAsia"/>
          <w:b/>
          <w:bCs/>
          <w:u w:val="single"/>
          <w:lang w:val="en-US" w:eastAsia="en-US"/>
        </w:rPr>
        <w:t>NOTE</w:t>
      </w:r>
      <w:r w:rsidR="00380146">
        <w:rPr>
          <w:rFonts w:eastAsiaTheme="minorEastAsia"/>
          <w:b/>
          <w:bCs/>
          <w:u w:val="single"/>
          <w:lang w:val="en-US" w:eastAsia="en-US"/>
        </w:rPr>
        <w:t>S</w:t>
      </w:r>
      <w:r w:rsidRPr="005D13BB">
        <w:rPr>
          <w:rFonts w:eastAsiaTheme="minorEastAsia"/>
          <w:b/>
          <w:bCs/>
          <w:u w:val="single"/>
          <w:lang w:val="en-US" w:eastAsia="en-US"/>
        </w:rPr>
        <w:t>:</w:t>
      </w:r>
    </w:p>
    <w:p w14:paraId="3380D0AA" w14:textId="1A41D437" w:rsidR="00E7694C" w:rsidRPr="00380146" w:rsidRDefault="00E7694C" w:rsidP="00380146">
      <w:pPr>
        <w:pStyle w:val="ListParagraph"/>
        <w:numPr>
          <w:ilvl w:val="0"/>
          <w:numId w:val="45"/>
        </w:numPr>
        <w:spacing w:before="0"/>
        <w:jc w:val="both"/>
        <w:rPr>
          <w:rFonts w:eastAsiaTheme="minorEastAsia"/>
          <w:bCs/>
          <w:lang w:val="en-US" w:eastAsia="en-US"/>
        </w:rPr>
      </w:pPr>
      <w:r w:rsidRPr="00380146">
        <w:rPr>
          <w:rFonts w:eastAsiaTheme="minorEastAsia"/>
          <w:bCs/>
          <w:lang w:val="en-US" w:eastAsia="en-US"/>
        </w:rPr>
        <w:t xml:space="preserve">Only the equipment shown as the Wet Scrubber S1501 in the attached P&amp;ID [03] is </w:t>
      </w:r>
      <w:r w:rsidRPr="00380146">
        <w:rPr>
          <w:rFonts w:eastAsiaTheme="minorEastAsia"/>
          <w:bCs/>
          <w:lang w:val="en-US" w:eastAsia="en-US"/>
        </w:rPr>
        <w:lastRenderedPageBreak/>
        <w:t>to be provided. This includes the packed column and sump tank of the scrubber, together with all internal contents and connection points, as defined in [01] and [02]. All other equipment, pipelines, valves and instrumentation shown in the P&amp;ID [03] are not within the scope of this supply.</w:t>
      </w:r>
    </w:p>
    <w:p w14:paraId="6A770EC8" w14:textId="41DE324A" w:rsidR="00380146" w:rsidRPr="00380146" w:rsidRDefault="00380146" w:rsidP="00380146">
      <w:pPr>
        <w:pStyle w:val="ListParagraph"/>
        <w:numPr>
          <w:ilvl w:val="0"/>
          <w:numId w:val="45"/>
        </w:numPr>
        <w:spacing w:before="0"/>
        <w:jc w:val="both"/>
        <w:rPr>
          <w:rFonts w:eastAsiaTheme="minorEastAsia"/>
          <w:bCs/>
          <w:lang w:val="en-US" w:eastAsia="en-US"/>
        </w:rPr>
      </w:pPr>
      <w:r w:rsidRPr="00380146">
        <w:rPr>
          <w:rFonts w:eastAsiaTheme="minorEastAsia"/>
          <w:bCs/>
          <w:lang w:val="en-US" w:eastAsia="en-US"/>
        </w:rPr>
        <w:t>The number “S1501” is only a</w:t>
      </w:r>
      <w:r>
        <w:rPr>
          <w:rFonts w:eastAsiaTheme="minorEastAsia"/>
          <w:bCs/>
          <w:lang w:val="en-US" w:eastAsia="en-US"/>
        </w:rPr>
        <w:t>n equipment</w:t>
      </w:r>
      <w:r w:rsidRPr="00380146">
        <w:rPr>
          <w:rFonts w:eastAsiaTheme="minorEastAsia"/>
          <w:bCs/>
          <w:lang w:val="en-US" w:eastAsia="en-US"/>
        </w:rPr>
        <w:t xml:space="preserve"> tag number used internally within </w:t>
      </w:r>
      <w:proofErr w:type="spellStart"/>
      <w:r w:rsidRPr="00380146">
        <w:rPr>
          <w:rFonts w:eastAsiaTheme="minorEastAsia"/>
          <w:bCs/>
          <w:lang w:val="en-US" w:eastAsia="en-US"/>
        </w:rPr>
        <w:t>Necsa</w:t>
      </w:r>
      <w:proofErr w:type="spellEnd"/>
      <w:r w:rsidRPr="00380146">
        <w:rPr>
          <w:rFonts w:eastAsiaTheme="minorEastAsia"/>
          <w:bCs/>
          <w:lang w:val="en-US" w:eastAsia="en-US"/>
        </w:rPr>
        <w:t xml:space="preserve"> to identify the scrubber within the Combined NW </w:t>
      </w:r>
      <w:proofErr w:type="spellStart"/>
      <w:r w:rsidRPr="00380146">
        <w:rPr>
          <w:rFonts w:eastAsiaTheme="minorEastAsia"/>
          <w:bCs/>
          <w:lang w:val="en-US" w:eastAsia="en-US"/>
        </w:rPr>
        <w:t>PlasGas</w:t>
      </w:r>
      <w:proofErr w:type="spellEnd"/>
      <w:r w:rsidRPr="00380146">
        <w:rPr>
          <w:rFonts w:eastAsiaTheme="minorEastAsia"/>
          <w:bCs/>
          <w:lang w:val="en-US" w:eastAsia="en-US"/>
        </w:rPr>
        <w:t xml:space="preserve"> and Waste Oil Demonstration facility. It does not refer to the make or model of the scrubber or any associated component.</w:t>
      </w:r>
    </w:p>
    <w:p w14:paraId="56C7A0B7" w14:textId="77777777" w:rsidR="00A21DA3" w:rsidRPr="00A21DA3" w:rsidRDefault="00A21DA3" w:rsidP="00E7694C">
      <w:pPr>
        <w:pStyle w:val="Index2"/>
        <w:numPr>
          <w:ilvl w:val="0"/>
          <w:numId w:val="0"/>
        </w:numPr>
        <w:spacing w:line="276" w:lineRule="auto"/>
        <w:ind w:left="851"/>
        <w:jc w:val="both"/>
      </w:pPr>
    </w:p>
    <w:p w14:paraId="1754E0A5" w14:textId="6929CF38" w:rsidR="00707CDB" w:rsidRDefault="00707CDB" w:rsidP="000E326A">
      <w:pPr>
        <w:pStyle w:val="Index3"/>
      </w:pPr>
      <w:r>
        <w:t>The w</w:t>
      </w:r>
      <w:r w:rsidRPr="00707CDB">
        <w:t>et scrubber S83123 for the PTFE Filter Destruction Facility</w:t>
      </w:r>
    </w:p>
    <w:p w14:paraId="28269C04" w14:textId="612A418E" w:rsidR="000E326A" w:rsidRDefault="00707CDB" w:rsidP="00707CDB">
      <w:pPr>
        <w:pStyle w:val="1Paragraph"/>
      </w:pPr>
      <w:proofErr w:type="spellStart"/>
      <w:r>
        <w:t>Necsa</w:t>
      </w:r>
      <w:proofErr w:type="spellEnd"/>
      <w:r>
        <w:t xml:space="preserve"> plans to establish a plasma gasification demonstration facility in a laboratory on-site to volumetrically reduce uranium-containing PTFE candle filters. The facility utilizes a wet KOH scrubber, S83123, to clean the </w:t>
      </w:r>
      <w:r w:rsidR="000E326A">
        <w:t>gaseous mixture that is generated in the plasma reactor</w:t>
      </w:r>
      <w:r>
        <w:t xml:space="preserve">, before it is released into the atmosphere. </w:t>
      </w:r>
      <w:r w:rsidR="000E326A">
        <w:t xml:space="preserve">The </w:t>
      </w:r>
      <w:r w:rsidR="000333F6">
        <w:t xml:space="preserve">demonstration </w:t>
      </w:r>
      <w:r w:rsidR="000E326A">
        <w:t xml:space="preserve">facility operates for a maximum of </w:t>
      </w:r>
      <w:r w:rsidR="00E7694C">
        <w:t>6</w:t>
      </w:r>
      <w:r w:rsidR="000333F6">
        <w:t xml:space="preserve"> </w:t>
      </w:r>
      <w:r w:rsidR="000E326A">
        <w:t>hours per day for 5 days per week, and the expected life of the facility is 12</w:t>
      </w:r>
      <w:r w:rsidR="000E326A">
        <w:noBreakHyphen/>
        <w:t>18 months.</w:t>
      </w:r>
    </w:p>
    <w:p w14:paraId="156DD588" w14:textId="490F8317" w:rsidR="00707CDB" w:rsidRDefault="00707CDB" w:rsidP="00707CDB">
      <w:pPr>
        <w:pStyle w:val="1Paragraph"/>
      </w:pPr>
      <w:r>
        <w:t>Details of the scrubber are given in the attached Purchase Specification [0</w:t>
      </w:r>
      <w:r w:rsidR="000E326A">
        <w:t>4</w:t>
      </w:r>
      <w:r>
        <w:t>] and Specification Sheet [0</w:t>
      </w:r>
      <w:r w:rsidR="000E326A">
        <w:t>5</w:t>
      </w:r>
      <w:r>
        <w:t>]. The position of the scrubber within the facility is shown in the attached P&amp;ID [0</w:t>
      </w:r>
      <w:r w:rsidR="000E326A">
        <w:t>6</w:t>
      </w:r>
      <w:r>
        <w:t>].</w:t>
      </w:r>
    </w:p>
    <w:p w14:paraId="31A575E2" w14:textId="6310D688" w:rsidR="00707CDB" w:rsidRDefault="00707CDB" w:rsidP="00707CDB">
      <w:pPr>
        <w:pStyle w:val="1Paragraph"/>
      </w:pPr>
      <w:r>
        <w:t xml:space="preserve">The scope of work for this tender includes the </w:t>
      </w:r>
      <w:r w:rsidR="000E326A">
        <w:t xml:space="preserve">mechanical </w:t>
      </w:r>
      <w:r>
        <w:t xml:space="preserve">design, manufacture, supply and delivery of one wet scrubber, S83123, </w:t>
      </w:r>
      <w:r w:rsidR="000333F6">
        <w:t xml:space="preserve">conforming to the specifications given in [04] and [05] </w:t>
      </w:r>
      <w:r>
        <w:t xml:space="preserve">for the PTFE Filter Destruction Facility. </w:t>
      </w:r>
    </w:p>
    <w:p w14:paraId="33A830C6" w14:textId="7324ECC8" w:rsidR="00707CDB" w:rsidRPr="00380146" w:rsidRDefault="00707CDB" w:rsidP="00380146">
      <w:pPr>
        <w:pStyle w:val="1Paragraph"/>
        <w:rPr>
          <w:b/>
          <w:u w:val="single"/>
        </w:rPr>
      </w:pPr>
      <w:r w:rsidRPr="00380146">
        <w:rPr>
          <w:b/>
          <w:u w:val="single"/>
        </w:rPr>
        <w:t>NOTE</w:t>
      </w:r>
      <w:r w:rsidR="00380146">
        <w:rPr>
          <w:b/>
          <w:u w:val="single"/>
        </w:rPr>
        <w:t>S</w:t>
      </w:r>
      <w:r w:rsidRPr="00380146">
        <w:rPr>
          <w:b/>
          <w:u w:val="single"/>
        </w:rPr>
        <w:t>:</w:t>
      </w:r>
    </w:p>
    <w:p w14:paraId="1A1EA9CA" w14:textId="55136B88" w:rsidR="00707CDB" w:rsidRDefault="00707CDB" w:rsidP="000333F6">
      <w:pPr>
        <w:pStyle w:val="1Paragraph"/>
        <w:numPr>
          <w:ilvl w:val="0"/>
          <w:numId w:val="47"/>
        </w:numPr>
        <w:spacing w:before="0" w:after="0"/>
      </w:pPr>
      <w:r>
        <w:t>Only the equipment shown as the KOH Scrubber S83123 in the P&amp;ID [0</w:t>
      </w:r>
      <w:r w:rsidR="00380146">
        <w:t>6</w:t>
      </w:r>
      <w:r>
        <w:t>] is to be provided. This includes the packed column and sump tank of the scrubber, together with all internal components and connection points, as defined in [0</w:t>
      </w:r>
      <w:r w:rsidR="00380146">
        <w:t>4</w:t>
      </w:r>
      <w:r>
        <w:t>] and [0</w:t>
      </w:r>
      <w:r w:rsidR="00380146">
        <w:t>5</w:t>
      </w:r>
      <w:r>
        <w:t>]. All other equipment, pipelines, valves and instrumentation shown in the P&amp;ID [0</w:t>
      </w:r>
      <w:r w:rsidR="00380146">
        <w:t>6</w:t>
      </w:r>
      <w:r>
        <w:t>] are not within the scope of this supply.</w:t>
      </w:r>
    </w:p>
    <w:p w14:paraId="08BA2CD2" w14:textId="5D8BABFE" w:rsidR="000333F6" w:rsidRPr="00707CDB" w:rsidRDefault="000333F6" w:rsidP="000333F6">
      <w:pPr>
        <w:pStyle w:val="1Paragraph"/>
        <w:numPr>
          <w:ilvl w:val="0"/>
          <w:numId w:val="47"/>
        </w:numPr>
        <w:spacing w:before="0"/>
      </w:pPr>
      <w:r w:rsidRPr="00380146">
        <w:rPr>
          <w:rFonts w:eastAsiaTheme="minorEastAsia"/>
          <w:bCs/>
          <w:lang w:val="en-US" w:eastAsia="en-US"/>
        </w:rPr>
        <w:t>The number “S</w:t>
      </w:r>
      <w:r>
        <w:rPr>
          <w:rFonts w:eastAsiaTheme="minorEastAsia"/>
          <w:bCs/>
          <w:lang w:val="en-US" w:eastAsia="en-US"/>
        </w:rPr>
        <w:t>83123</w:t>
      </w:r>
      <w:r w:rsidRPr="00380146">
        <w:rPr>
          <w:rFonts w:eastAsiaTheme="minorEastAsia"/>
          <w:bCs/>
          <w:lang w:val="en-US" w:eastAsia="en-US"/>
        </w:rPr>
        <w:t>” is only a</w:t>
      </w:r>
      <w:r>
        <w:rPr>
          <w:rFonts w:eastAsiaTheme="minorEastAsia"/>
          <w:bCs/>
          <w:lang w:val="en-US" w:eastAsia="en-US"/>
        </w:rPr>
        <w:t>n equipment</w:t>
      </w:r>
      <w:r w:rsidRPr="00380146">
        <w:rPr>
          <w:rFonts w:eastAsiaTheme="minorEastAsia"/>
          <w:bCs/>
          <w:lang w:val="en-US" w:eastAsia="en-US"/>
        </w:rPr>
        <w:t xml:space="preserve"> tag number used internally within </w:t>
      </w:r>
      <w:proofErr w:type="spellStart"/>
      <w:r w:rsidRPr="00380146">
        <w:rPr>
          <w:rFonts w:eastAsiaTheme="minorEastAsia"/>
          <w:bCs/>
          <w:lang w:val="en-US" w:eastAsia="en-US"/>
        </w:rPr>
        <w:t>Necsa</w:t>
      </w:r>
      <w:proofErr w:type="spellEnd"/>
      <w:r w:rsidRPr="00380146">
        <w:rPr>
          <w:rFonts w:eastAsiaTheme="minorEastAsia"/>
          <w:bCs/>
          <w:lang w:val="en-US" w:eastAsia="en-US"/>
        </w:rPr>
        <w:t xml:space="preserve"> to identify the scrubber within the </w:t>
      </w:r>
      <w:r>
        <w:rPr>
          <w:rFonts w:eastAsiaTheme="minorEastAsia"/>
          <w:bCs/>
          <w:lang w:val="en-US" w:eastAsia="en-US"/>
        </w:rPr>
        <w:t>PTFE Filter Destruction</w:t>
      </w:r>
      <w:r w:rsidRPr="00380146">
        <w:rPr>
          <w:rFonts w:eastAsiaTheme="minorEastAsia"/>
          <w:bCs/>
          <w:lang w:val="en-US" w:eastAsia="en-US"/>
        </w:rPr>
        <w:t xml:space="preserve"> </w:t>
      </w:r>
      <w:r>
        <w:rPr>
          <w:rFonts w:eastAsiaTheme="minorEastAsia"/>
          <w:bCs/>
          <w:lang w:val="en-US" w:eastAsia="en-US"/>
        </w:rPr>
        <w:t>F</w:t>
      </w:r>
      <w:r w:rsidRPr="00380146">
        <w:rPr>
          <w:rFonts w:eastAsiaTheme="minorEastAsia"/>
          <w:bCs/>
          <w:lang w:val="en-US" w:eastAsia="en-US"/>
        </w:rPr>
        <w:t>acility. It does not refer to the make or model of the scrubber or any associated component.</w:t>
      </w:r>
    </w:p>
    <w:p w14:paraId="1D72A25F" w14:textId="275839BD" w:rsidR="006557C0" w:rsidRPr="006557C0" w:rsidRDefault="006557C0" w:rsidP="006557C0">
      <w:pPr>
        <w:ind w:left="851"/>
      </w:pPr>
    </w:p>
    <w:p w14:paraId="7A269FB1" w14:textId="733FA49A" w:rsidR="00905AE4" w:rsidRPr="00CC102A" w:rsidRDefault="00905AE4" w:rsidP="00697BA7">
      <w:pPr>
        <w:pStyle w:val="Index3"/>
        <w:keepNext w:val="0"/>
      </w:pPr>
      <w:bookmarkStart w:id="5" w:name="_Toc204201888"/>
      <w:r>
        <w:t>Specification / Technical Requirements</w:t>
      </w:r>
      <w:bookmarkEnd w:id="5"/>
    </w:p>
    <w:p w14:paraId="5343E031" w14:textId="77777777" w:rsidR="00707CDB" w:rsidRDefault="00707CDB" w:rsidP="00697BA7">
      <w:pPr>
        <w:pStyle w:val="1Paragraph"/>
        <w:ind w:left="0"/>
      </w:pPr>
    </w:p>
    <w:p w14:paraId="30119328" w14:textId="4C09B8CF" w:rsidR="00697BA7" w:rsidRDefault="00697BA7" w:rsidP="00697BA7">
      <w:pPr>
        <w:pStyle w:val="1Paragraph"/>
        <w:numPr>
          <w:ilvl w:val="0"/>
          <w:numId w:val="43"/>
        </w:numPr>
      </w:pPr>
      <w:r>
        <w:t>Although the two scrubbers considered here, S1501 and S83123, are both wet KOH scrubbers, they differ in terms of the</w:t>
      </w:r>
      <w:r w:rsidR="00F9183C">
        <w:t>ir</w:t>
      </w:r>
      <w:r>
        <w:t xml:space="preserve"> physical sizes, configurations and various other parameters</w:t>
      </w:r>
      <w:r w:rsidR="00F9183C">
        <w:t>, as indicated in the specifications</w:t>
      </w:r>
      <w:r>
        <w:t>.</w:t>
      </w:r>
    </w:p>
    <w:p w14:paraId="216332AA" w14:textId="4F46BD29" w:rsidR="00866235" w:rsidRDefault="00E80D53" w:rsidP="00697BA7">
      <w:pPr>
        <w:pStyle w:val="1Paragraph"/>
        <w:numPr>
          <w:ilvl w:val="0"/>
          <w:numId w:val="43"/>
        </w:numPr>
      </w:pPr>
      <w:r>
        <w:t>The detailed</w:t>
      </w:r>
      <w:r w:rsidR="00866235">
        <w:t xml:space="preserve"> specifications </w:t>
      </w:r>
      <w:r w:rsidR="00707CDB">
        <w:t>for t</w:t>
      </w:r>
      <w:r w:rsidR="00707CDB" w:rsidRPr="00707CDB">
        <w:t>he wet scrubber</w:t>
      </w:r>
      <w:r w:rsidR="00AF0783">
        <w:t>, S1501,</w:t>
      </w:r>
      <w:r w:rsidR="00707CDB" w:rsidRPr="00707CDB">
        <w:t xml:space="preserve"> </w:t>
      </w:r>
      <w:r w:rsidR="00AF0783">
        <w:t>in</w:t>
      </w:r>
      <w:r w:rsidR="00707CDB" w:rsidRPr="00707CDB">
        <w:t xml:space="preserve"> the Combined NW </w:t>
      </w:r>
      <w:proofErr w:type="spellStart"/>
      <w:r w:rsidR="00707CDB" w:rsidRPr="00707CDB">
        <w:t>PlasGas</w:t>
      </w:r>
      <w:proofErr w:type="spellEnd"/>
      <w:r w:rsidR="00707CDB" w:rsidRPr="00707CDB">
        <w:t xml:space="preserve"> and Waste Oil Demonstration facility</w:t>
      </w:r>
      <w:r w:rsidR="00AF0783">
        <w:t xml:space="preserve"> </w:t>
      </w:r>
      <w:r w:rsidR="00AF0783" w:rsidRPr="008007BD">
        <w:t>are</w:t>
      </w:r>
      <w:r w:rsidR="00AF0783">
        <w:t xml:space="preserve"> provided in the following attached documents</w:t>
      </w:r>
      <w:r w:rsidR="00866235">
        <w:t>:</w:t>
      </w:r>
    </w:p>
    <w:tbl>
      <w:tblPr>
        <w:tblStyle w:val="TableGrid"/>
        <w:tblW w:w="0" w:type="auto"/>
        <w:tblInd w:w="846" w:type="dxa"/>
        <w:tblLook w:val="04A0" w:firstRow="1" w:lastRow="0" w:firstColumn="1" w:lastColumn="0" w:noHBand="0" w:noVBand="1"/>
      </w:tblPr>
      <w:tblGrid>
        <w:gridCol w:w="850"/>
        <w:gridCol w:w="3544"/>
        <w:gridCol w:w="4387"/>
      </w:tblGrid>
      <w:tr w:rsidR="00706C68" w:rsidRPr="00862E8A" w14:paraId="4F8A42EA" w14:textId="77777777" w:rsidTr="00AB78A6">
        <w:tc>
          <w:tcPr>
            <w:tcW w:w="850" w:type="dxa"/>
          </w:tcPr>
          <w:p w14:paraId="0193CBC2" w14:textId="0807C46C" w:rsidR="00706C68" w:rsidRPr="00E11E6E" w:rsidRDefault="00706C68" w:rsidP="00697BA7">
            <w:pPr>
              <w:pStyle w:val="1Paragraph"/>
              <w:keepNext/>
              <w:ind w:left="0"/>
              <w:rPr>
                <w:b/>
              </w:rPr>
            </w:pPr>
            <w:r w:rsidRPr="00E11E6E">
              <w:rPr>
                <w:b/>
              </w:rPr>
              <w:t>Ref #</w:t>
            </w:r>
          </w:p>
        </w:tc>
        <w:tc>
          <w:tcPr>
            <w:tcW w:w="3544" w:type="dxa"/>
          </w:tcPr>
          <w:p w14:paraId="1DFC7538" w14:textId="04B14DC6" w:rsidR="00706C68" w:rsidRPr="00E11E6E" w:rsidRDefault="00706C68" w:rsidP="00697BA7">
            <w:pPr>
              <w:pStyle w:val="1Paragraph"/>
              <w:keepNext/>
              <w:ind w:left="0"/>
              <w:rPr>
                <w:b/>
              </w:rPr>
            </w:pPr>
            <w:r w:rsidRPr="00E11E6E">
              <w:rPr>
                <w:b/>
              </w:rPr>
              <w:t>DOCUMENT NAME</w:t>
            </w:r>
          </w:p>
        </w:tc>
        <w:tc>
          <w:tcPr>
            <w:tcW w:w="4387" w:type="dxa"/>
          </w:tcPr>
          <w:p w14:paraId="7929B178" w14:textId="4D8C49BA" w:rsidR="00706C68" w:rsidRPr="00E11E6E" w:rsidRDefault="00706C68" w:rsidP="00697BA7">
            <w:pPr>
              <w:pStyle w:val="1Paragraph"/>
              <w:keepNext/>
              <w:ind w:left="0"/>
              <w:rPr>
                <w:b/>
              </w:rPr>
            </w:pPr>
            <w:r w:rsidRPr="00E11E6E">
              <w:rPr>
                <w:b/>
              </w:rPr>
              <w:t>DESCRIPTION</w:t>
            </w:r>
          </w:p>
        </w:tc>
      </w:tr>
      <w:tr w:rsidR="00706C68" w14:paraId="0FA43F16" w14:textId="77777777" w:rsidTr="006557C0">
        <w:tc>
          <w:tcPr>
            <w:tcW w:w="850" w:type="dxa"/>
          </w:tcPr>
          <w:p w14:paraId="0635E60D" w14:textId="7011D7B2" w:rsidR="00706C68" w:rsidRDefault="00706C68" w:rsidP="00697BA7">
            <w:pPr>
              <w:pStyle w:val="1Paragraph"/>
              <w:keepNext/>
              <w:ind w:left="0"/>
            </w:pPr>
            <w:r w:rsidRPr="003E0190">
              <w:t>[01]</w:t>
            </w:r>
          </w:p>
        </w:tc>
        <w:tc>
          <w:tcPr>
            <w:tcW w:w="3544" w:type="dxa"/>
          </w:tcPr>
          <w:p w14:paraId="5CC7286F" w14:textId="692C6C09" w:rsidR="00706C68" w:rsidRDefault="00706C68" w:rsidP="00697BA7">
            <w:pPr>
              <w:pStyle w:val="1Paragraph"/>
              <w:keepNext/>
              <w:ind w:left="0"/>
            </w:pPr>
            <w:r w:rsidRPr="003E0190">
              <w:t>ENS-NWPVR-SPE-24019, Rev.</w:t>
            </w:r>
            <w:r w:rsidR="00AF0783">
              <w:t xml:space="preserve"> </w:t>
            </w:r>
            <w:r w:rsidRPr="003E0190">
              <w:t>1</w:t>
            </w:r>
          </w:p>
        </w:tc>
        <w:tc>
          <w:tcPr>
            <w:tcW w:w="4387" w:type="dxa"/>
          </w:tcPr>
          <w:p w14:paraId="5F670E80" w14:textId="05E74AC9" w:rsidR="00706C68" w:rsidRDefault="00706C68" w:rsidP="00697BA7">
            <w:pPr>
              <w:pStyle w:val="1Paragraph"/>
              <w:keepNext/>
              <w:ind w:left="0"/>
              <w:jc w:val="left"/>
            </w:pPr>
            <w:r w:rsidRPr="003E0190">
              <w:t xml:space="preserve">Purchase Specification for the Wet Scrubber in the Combined NW </w:t>
            </w:r>
            <w:proofErr w:type="spellStart"/>
            <w:r w:rsidRPr="003E0190">
              <w:t>PlasGas</w:t>
            </w:r>
            <w:proofErr w:type="spellEnd"/>
            <w:r w:rsidRPr="003E0190">
              <w:t xml:space="preserve"> / Waste Oil Demonstration Facility</w:t>
            </w:r>
          </w:p>
        </w:tc>
      </w:tr>
      <w:tr w:rsidR="00706C68" w14:paraId="5C75B8FA" w14:textId="77777777" w:rsidTr="006557C0">
        <w:tc>
          <w:tcPr>
            <w:tcW w:w="850" w:type="dxa"/>
          </w:tcPr>
          <w:p w14:paraId="2B14E8C3" w14:textId="6CE796E5" w:rsidR="00706C68" w:rsidRDefault="00706C68" w:rsidP="00706C68">
            <w:pPr>
              <w:pStyle w:val="1Paragraph"/>
              <w:ind w:left="0"/>
            </w:pPr>
            <w:r w:rsidRPr="003E0190">
              <w:t>[02]</w:t>
            </w:r>
          </w:p>
        </w:tc>
        <w:tc>
          <w:tcPr>
            <w:tcW w:w="3544" w:type="dxa"/>
          </w:tcPr>
          <w:p w14:paraId="5C325C67" w14:textId="3242F23A" w:rsidR="00706C68" w:rsidRDefault="00706C68" w:rsidP="00706C68">
            <w:pPr>
              <w:pStyle w:val="1Paragraph"/>
              <w:ind w:left="0"/>
            </w:pPr>
            <w:r w:rsidRPr="003E0190">
              <w:t>ENS NWPVR-SPE-24020, Rev.</w:t>
            </w:r>
            <w:r w:rsidR="00AF0783">
              <w:t xml:space="preserve"> </w:t>
            </w:r>
            <w:r w:rsidRPr="003E0190">
              <w:t>2</w:t>
            </w:r>
          </w:p>
        </w:tc>
        <w:tc>
          <w:tcPr>
            <w:tcW w:w="4387" w:type="dxa"/>
          </w:tcPr>
          <w:p w14:paraId="130FB3E9" w14:textId="418B3E4B" w:rsidR="00706C68" w:rsidRDefault="00706C68" w:rsidP="00AF0783">
            <w:pPr>
              <w:pStyle w:val="1Paragraph"/>
              <w:ind w:left="0"/>
              <w:jc w:val="left"/>
            </w:pPr>
            <w:r w:rsidRPr="003E0190">
              <w:t xml:space="preserve">Scrubber S1501 </w:t>
            </w:r>
            <w:r w:rsidR="00AF0783">
              <w:t>S</w:t>
            </w:r>
            <w:r w:rsidRPr="003E0190">
              <w:t xml:space="preserve">pecification </w:t>
            </w:r>
            <w:r w:rsidR="00AF0783">
              <w:t>S</w:t>
            </w:r>
            <w:r w:rsidRPr="003E0190">
              <w:t>heet</w:t>
            </w:r>
          </w:p>
        </w:tc>
      </w:tr>
      <w:tr w:rsidR="00706C68" w14:paraId="69AE86CA" w14:textId="77777777" w:rsidTr="006557C0">
        <w:tc>
          <w:tcPr>
            <w:tcW w:w="850" w:type="dxa"/>
          </w:tcPr>
          <w:p w14:paraId="2B4625AA" w14:textId="1D8DF91D" w:rsidR="00706C68" w:rsidRDefault="00706C68" w:rsidP="00706C68">
            <w:pPr>
              <w:pStyle w:val="1Paragraph"/>
              <w:ind w:left="0"/>
            </w:pPr>
            <w:r w:rsidRPr="003E0190">
              <w:lastRenderedPageBreak/>
              <w:t>[03]</w:t>
            </w:r>
          </w:p>
        </w:tc>
        <w:tc>
          <w:tcPr>
            <w:tcW w:w="3544" w:type="dxa"/>
          </w:tcPr>
          <w:p w14:paraId="3D1FB23D" w14:textId="15E18B68" w:rsidR="00706C68" w:rsidRDefault="00706C68" w:rsidP="00CF4293">
            <w:pPr>
              <w:pStyle w:val="1Paragraph"/>
              <w:ind w:left="0"/>
            </w:pPr>
            <w:r w:rsidRPr="000B4F98">
              <w:t>ENS-NWPVR-PID-24002, Rev.</w:t>
            </w:r>
            <w:r w:rsidR="00AF0783">
              <w:t xml:space="preserve"> </w:t>
            </w:r>
            <w:r w:rsidR="00CF4293">
              <w:t>5</w:t>
            </w:r>
          </w:p>
        </w:tc>
        <w:tc>
          <w:tcPr>
            <w:tcW w:w="4387" w:type="dxa"/>
          </w:tcPr>
          <w:p w14:paraId="0405B2F1" w14:textId="67D12CF4" w:rsidR="00706C68" w:rsidRDefault="00706C68" w:rsidP="00706C68">
            <w:pPr>
              <w:pStyle w:val="1Paragraph"/>
              <w:ind w:left="0"/>
              <w:jc w:val="left"/>
            </w:pPr>
            <w:r w:rsidRPr="003E0190">
              <w:t xml:space="preserve">NW </w:t>
            </w:r>
            <w:proofErr w:type="spellStart"/>
            <w:r w:rsidRPr="003E0190">
              <w:t>Plasgas</w:t>
            </w:r>
            <w:proofErr w:type="spellEnd"/>
            <w:r w:rsidRPr="003E0190">
              <w:t xml:space="preserve"> Demonstration Plant Subsystem 15</w:t>
            </w:r>
          </w:p>
        </w:tc>
      </w:tr>
    </w:tbl>
    <w:p w14:paraId="330D8FD2" w14:textId="77777777" w:rsidR="00707CDB" w:rsidRDefault="00707CDB" w:rsidP="00F36404">
      <w:pPr>
        <w:pStyle w:val="1Paragraph"/>
        <w:ind w:left="720"/>
      </w:pPr>
    </w:p>
    <w:p w14:paraId="08AB3A7F" w14:textId="6B44DC86" w:rsidR="00707CDB" w:rsidRDefault="00707CDB" w:rsidP="00F36404">
      <w:pPr>
        <w:pStyle w:val="1Paragraph"/>
        <w:keepNext/>
        <w:widowControl/>
        <w:numPr>
          <w:ilvl w:val="0"/>
          <w:numId w:val="43"/>
        </w:numPr>
        <w:ind w:left="714" w:hanging="357"/>
      </w:pPr>
      <w:r>
        <w:t xml:space="preserve">The detailed specifications </w:t>
      </w:r>
      <w:r w:rsidR="000B4F98">
        <w:t>for the</w:t>
      </w:r>
      <w:r w:rsidR="000B4F98" w:rsidRPr="000B4F98">
        <w:t xml:space="preserve"> wet scrubber, S83123, </w:t>
      </w:r>
      <w:r w:rsidR="00AF0783">
        <w:t>in</w:t>
      </w:r>
      <w:r w:rsidR="000B4F98" w:rsidRPr="000B4F98">
        <w:t xml:space="preserve"> the PTFE Filter Destruction Facility</w:t>
      </w:r>
      <w:r w:rsidR="00AF0783" w:rsidRPr="00AF0783">
        <w:t xml:space="preserve"> </w:t>
      </w:r>
      <w:r w:rsidR="00AF0783" w:rsidRPr="008007BD">
        <w:t>are</w:t>
      </w:r>
      <w:r w:rsidR="00AF0783">
        <w:t xml:space="preserve"> provided in the following attached documents:</w:t>
      </w:r>
    </w:p>
    <w:tbl>
      <w:tblPr>
        <w:tblStyle w:val="TableGrid"/>
        <w:tblW w:w="0" w:type="auto"/>
        <w:tblInd w:w="846" w:type="dxa"/>
        <w:tblLook w:val="04A0" w:firstRow="1" w:lastRow="0" w:firstColumn="1" w:lastColumn="0" w:noHBand="0" w:noVBand="1"/>
      </w:tblPr>
      <w:tblGrid>
        <w:gridCol w:w="850"/>
        <w:gridCol w:w="3544"/>
        <w:gridCol w:w="4387"/>
      </w:tblGrid>
      <w:tr w:rsidR="00707CDB" w14:paraId="4BBC3E5C" w14:textId="77777777" w:rsidTr="00707CDB">
        <w:tc>
          <w:tcPr>
            <w:tcW w:w="850" w:type="dxa"/>
            <w:vAlign w:val="center"/>
          </w:tcPr>
          <w:p w14:paraId="2BEFD016" w14:textId="77777777" w:rsidR="00707CDB" w:rsidRDefault="00707CDB" w:rsidP="00F36404">
            <w:pPr>
              <w:pStyle w:val="1Paragraph"/>
              <w:keepNext/>
              <w:ind w:left="0"/>
            </w:pPr>
            <w:r w:rsidRPr="00FE4A2C">
              <w:rPr>
                <w:b/>
                <w:color w:val="000000"/>
                <w:u w:val="single"/>
                <w:lang w:val="en-ZA"/>
              </w:rPr>
              <w:t>Ref #</w:t>
            </w:r>
          </w:p>
        </w:tc>
        <w:tc>
          <w:tcPr>
            <w:tcW w:w="3544" w:type="dxa"/>
            <w:vAlign w:val="center"/>
          </w:tcPr>
          <w:p w14:paraId="2A0EAD71" w14:textId="77777777" w:rsidR="00707CDB" w:rsidRDefault="00707CDB" w:rsidP="00F36404">
            <w:pPr>
              <w:pStyle w:val="1Paragraph"/>
              <w:keepNext/>
              <w:ind w:left="0"/>
            </w:pPr>
            <w:r w:rsidRPr="00FE4A2C">
              <w:rPr>
                <w:b/>
                <w:color w:val="000000"/>
                <w:u w:val="single"/>
                <w:lang w:val="en-ZA"/>
              </w:rPr>
              <w:t>DOCUMENT NAME</w:t>
            </w:r>
          </w:p>
        </w:tc>
        <w:tc>
          <w:tcPr>
            <w:tcW w:w="4387" w:type="dxa"/>
            <w:vAlign w:val="center"/>
          </w:tcPr>
          <w:p w14:paraId="10208C8A" w14:textId="77777777" w:rsidR="00707CDB" w:rsidRDefault="00707CDB" w:rsidP="00F36404">
            <w:pPr>
              <w:pStyle w:val="1Paragraph"/>
              <w:keepNext/>
              <w:ind w:left="0"/>
            </w:pPr>
            <w:r w:rsidRPr="00FE4A2C">
              <w:rPr>
                <w:b/>
                <w:color w:val="000000"/>
                <w:u w:val="single"/>
                <w:lang w:val="en-ZA"/>
              </w:rPr>
              <w:t>DESCRIPTION</w:t>
            </w:r>
          </w:p>
        </w:tc>
      </w:tr>
      <w:tr w:rsidR="00707CDB" w14:paraId="1594C8C0" w14:textId="77777777" w:rsidTr="00707CDB">
        <w:tc>
          <w:tcPr>
            <w:tcW w:w="850" w:type="dxa"/>
          </w:tcPr>
          <w:p w14:paraId="0FB11A0E" w14:textId="4BCCFAD0" w:rsidR="00707CDB" w:rsidRDefault="00707CDB" w:rsidP="00AF0783">
            <w:pPr>
              <w:pStyle w:val="1Paragraph"/>
              <w:ind w:left="0"/>
            </w:pPr>
            <w:r w:rsidRPr="00FE4A2C">
              <w:rPr>
                <w:color w:val="000000"/>
                <w:u w:val="single"/>
                <w:lang w:val="en-ZA"/>
              </w:rPr>
              <w:t>[0</w:t>
            </w:r>
            <w:r w:rsidR="00AF0783">
              <w:rPr>
                <w:color w:val="000000"/>
                <w:u w:val="single"/>
                <w:lang w:val="en-ZA"/>
              </w:rPr>
              <w:t>4</w:t>
            </w:r>
            <w:r w:rsidRPr="00FE4A2C">
              <w:rPr>
                <w:color w:val="000000"/>
                <w:u w:val="single"/>
                <w:lang w:val="en-ZA"/>
              </w:rPr>
              <w:t>]</w:t>
            </w:r>
          </w:p>
        </w:tc>
        <w:tc>
          <w:tcPr>
            <w:tcW w:w="3544" w:type="dxa"/>
          </w:tcPr>
          <w:p w14:paraId="18413B45" w14:textId="77777777" w:rsidR="00707CDB" w:rsidRDefault="00707CDB" w:rsidP="00707CDB">
            <w:pPr>
              <w:pStyle w:val="1Paragraph"/>
              <w:ind w:left="0"/>
            </w:pPr>
            <w:r w:rsidRPr="00FE4A2C">
              <w:rPr>
                <w:lang w:val="en-ZA"/>
              </w:rPr>
              <w:t>ENS-FDP-SPE-24008, Rev. 2</w:t>
            </w:r>
          </w:p>
        </w:tc>
        <w:tc>
          <w:tcPr>
            <w:tcW w:w="4387" w:type="dxa"/>
          </w:tcPr>
          <w:p w14:paraId="198B71AD" w14:textId="77777777" w:rsidR="00707CDB" w:rsidRDefault="00707CDB" w:rsidP="00A21DA3">
            <w:pPr>
              <w:pStyle w:val="1Paragraph"/>
              <w:ind w:left="0"/>
              <w:jc w:val="left"/>
            </w:pPr>
            <w:r w:rsidRPr="00FE4A2C">
              <w:rPr>
                <w:bCs/>
                <w:lang w:val="en-ZA"/>
              </w:rPr>
              <w:t>Purchase Specification for the Scrubber S83123 in the PTFE Filter Destruction System</w:t>
            </w:r>
          </w:p>
        </w:tc>
      </w:tr>
      <w:tr w:rsidR="00707CDB" w14:paraId="26461D84" w14:textId="77777777" w:rsidTr="00707CDB">
        <w:tc>
          <w:tcPr>
            <w:tcW w:w="850" w:type="dxa"/>
          </w:tcPr>
          <w:p w14:paraId="07E62B7F" w14:textId="11BEDA67" w:rsidR="00707CDB" w:rsidRDefault="00707CDB" w:rsidP="00AF0783">
            <w:pPr>
              <w:pStyle w:val="1Paragraph"/>
              <w:ind w:left="0"/>
            </w:pPr>
            <w:r w:rsidRPr="00FE4A2C">
              <w:rPr>
                <w:color w:val="000000"/>
                <w:u w:val="single"/>
                <w:lang w:val="en-ZA"/>
              </w:rPr>
              <w:t>[0</w:t>
            </w:r>
            <w:r w:rsidR="00AF0783">
              <w:rPr>
                <w:color w:val="000000"/>
                <w:u w:val="single"/>
                <w:lang w:val="en-ZA"/>
              </w:rPr>
              <w:t>5</w:t>
            </w:r>
            <w:r w:rsidRPr="00FE4A2C">
              <w:rPr>
                <w:color w:val="000000"/>
                <w:u w:val="single"/>
                <w:lang w:val="en-ZA"/>
              </w:rPr>
              <w:t>]</w:t>
            </w:r>
          </w:p>
        </w:tc>
        <w:tc>
          <w:tcPr>
            <w:tcW w:w="3544" w:type="dxa"/>
          </w:tcPr>
          <w:p w14:paraId="241F4E07" w14:textId="77777777" w:rsidR="00707CDB" w:rsidRDefault="00707CDB" w:rsidP="00707CDB">
            <w:pPr>
              <w:pStyle w:val="1Paragraph"/>
              <w:ind w:left="0"/>
            </w:pPr>
            <w:r w:rsidRPr="00FE4A2C">
              <w:rPr>
                <w:color w:val="000000"/>
                <w:lang w:val="en-ZA"/>
              </w:rPr>
              <w:t>ENS-FDP-SPE-24009, Rev. 2</w:t>
            </w:r>
          </w:p>
        </w:tc>
        <w:tc>
          <w:tcPr>
            <w:tcW w:w="4387" w:type="dxa"/>
          </w:tcPr>
          <w:p w14:paraId="6001206F" w14:textId="77777777" w:rsidR="00707CDB" w:rsidRDefault="00707CDB" w:rsidP="00A21DA3">
            <w:pPr>
              <w:pStyle w:val="1Paragraph"/>
              <w:ind w:left="0"/>
              <w:jc w:val="left"/>
            </w:pPr>
            <w:r w:rsidRPr="00FE4A2C">
              <w:rPr>
                <w:bCs/>
                <w:color w:val="000000"/>
                <w:lang w:val="en-ZA"/>
              </w:rPr>
              <w:t>Scrubber Specification Sheet</w:t>
            </w:r>
          </w:p>
        </w:tc>
      </w:tr>
      <w:tr w:rsidR="00707CDB" w14:paraId="16783781" w14:textId="77777777" w:rsidTr="00707CDB">
        <w:tc>
          <w:tcPr>
            <w:tcW w:w="850" w:type="dxa"/>
          </w:tcPr>
          <w:p w14:paraId="6AE70699" w14:textId="61CD56EA" w:rsidR="00707CDB" w:rsidRDefault="00707CDB" w:rsidP="00AF0783">
            <w:pPr>
              <w:pStyle w:val="1Paragraph"/>
              <w:ind w:left="0"/>
            </w:pPr>
            <w:r w:rsidRPr="00FE4A2C">
              <w:rPr>
                <w:color w:val="000000"/>
                <w:u w:val="single"/>
                <w:lang w:val="en-ZA"/>
              </w:rPr>
              <w:t>[0</w:t>
            </w:r>
            <w:r w:rsidR="00AF0783">
              <w:rPr>
                <w:color w:val="000000"/>
                <w:u w:val="single"/>
                <w:lang w:val="en-ZA"/>
              </w:rPr>
              <w:t>6</w:t>
            </w:r>
            <w:r w:rsidRPr="00FE4A2C">
              <w:rPr>
                <w:color w:val="000000"/>
                <w:u w:val="single"/>
                <w:lang w:val="en-ZA"/>
              </w:rPr>
              <w:t>]</w:t>
            </w:r>
          </w:p>
        </w:tc>
        <w:tc>
          <w:tcPr>
            <w:tcW w:w="3544" w:type="dxa"/>
          </w:tcPr>
          <w:p w14:paraId="3BF51DE2" w14:textId="77FAE1A2" w:rsidR="00707CDB" w:rsidRDefault="00707CDB" w:rsidP="00D81444">
            <w:pPr>
              <w:pStyle w:val="1Paragraph"/>
              <w:ind w:left="0"/>
            </w:pPr>
            <w:r w:rsidRPr="00FE4A2C">
              <w:rPr>
                <w:color w:val="000000"/>
                <w:lang w:val="en-ZA"/>
              </w:rPr>
              <w:t xml:space="preserve">ENS-FDP-PID-24003, Rev. </w:t>
            </w:r>
            <w:r w:rsidR="00F9183C">
              <w:rPr>
                <w:color w:val="000000"/>
                <w:lang w:val="en-ZA"/>
              </w:rPr>
              <w:t>7</w:t>
            </w:r>
          </w:p>
        </w:tc>
        <w:tc>
          <w:tcPr>
            <w:tcW w:w="4387" w:type="dxa"/>
          </w:tcPr>
          <w:p w14:paraId="45883C25" w14:textId="77777777" w:rsidR="00707CDB" w:rsidRDefault="00707CDB" w:rsidP="00A21DA3">
            <w:pPr>
              <w:pStyle w:val="1Paragraph"/>
              <w:ind w:left="0"/>
              <w:jc w:val="left"/>
            </w:pPr>
            <w:r w:rsidRPr="00FE4A2C">
              <w:rPr>
                <w:bCs/>
                <w:color w:val="000000"/>
                <w:lang w:val="en-ZA"/>
              </w:rPr>
              <w:t>PTFE Filter Destruction Project P&amp;ID Diagram – KOH Scrubber System 831</w:t>
            </w:r>
          </w:p>
        </w:tc>
      </w:tr>
    </w:tbl>
    <w:p w14:paraId="36C94AB4" w14:textId="6B3007EC" w:rsidR="00905AE4" w:rsidRPr="00434728" w:rsidRDefault="00905AE4" w:rsidP="00707CDB">
      <w:pPr>
        <w:pStyle w:val="1Paragraph"/>
        <w:ind w:left="0"/>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Default="00DA72E8" w:rsidP="00570267">
      <w:pPr>
        <w:pStyle w:val="Index4"/>
      </w:pPr>
      <w:r>
        <w:t>Pricing/Billing Model</w:t>
      </w:r>
      <w:r w:rsidR="005B1AF4">
        <w:t>.</w:t>
      </w:r>
    </w:p>
    <w:p w14:paraId="6468FBF1" w14:textId="77777777" w:rsidR="00F2030A" w:rsidRDefault="00F2030A" w:rsidP="00F2030A">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1D0E7C" w:rsidRPr="00F36404" w14:paraId="28CAAEE0" w14:textId="77777777" w:rsidTr="00F36404">
        <w:tc>
          <w:tcPr>
            <w:tcW w:w="835" w:type="dxa"/>
            <w:vAlign w:val="center"/>
          </w:tcPr>
          <w:p w14:paraId="68595D43" w14:textId="28B764CB" w:rsidR="001D0E7C" w:rsidRPr="00F36404" w:rsidRDefault="00245146" w:rsidP="00F36404">
            <w:pPr>
              <w:widowControl/>
              <w:outlineLvl w:val="9"/>
              <w:rPr>
                <w:b/>
              </w:rPr>
            </w:pPr>
            <w:r w:rsidRPr="00F36404">
              <w:rPr>
                <w:b/>
              </w:rPr>
              <w:t>No</w:t>
            </w:r>
            <w:r w:rsidR="00F36404">
              <w:rPr>
                <w:b/>
              </w:rPr>
              <w:t>.</w:t>
            </w:r>
          </w:p>
        </w:tc>
        <w:tc>
          <w:tcPr>
            <w:tcW w:w="2727" w:type="dxa"/>
            <w:vAlign w:val="center"/>
          </w:tcPr>
          <w:p w14:paraId="475BCDFF" w14:textId="5F359AC2" w:rsidR="001D0E7C" w:rsidRPr="00F36404" w:rsidRDefault="00245146" w:rsidP="00F36404">
            <w:pPr>
              <w:widowControl/>
              <w:outlineLvl w:val="9"/>
              <w:rPr>
                <w:b/>
              </w:rPr>
            </w:pPr>
            <w:r w:rsidRPr="00F36404">
              <w:rPr>
                <w:b/>
              </w:rPr>
              <w:t xml:space="preserve">Description </w:t>
            </w:r>
          </w:p>
        </w:tc>
        <w:tc>
          <w:tcPr>
            <w:tcW w:w="1781" w:type="dxa"/>
            <w:vAlign w:val="center"/>
          </w:tcPr>
          <w:p w14:paraId="27FA96BD" w14:textId="468238B9" w:rsidR="001D0E7C" w:rsidRPr="00F36404" w:rsidRDefault="004367EE" w:rsidP="00F36404">
            <w:pPr>
              <w:widowControl/>
              <w:outlineLvl w:val="9"/>
              <w:rPr>
                <w:b/>
              </w:rPr>
            </w:pPr>
            <w:r w:rsidRPr="00F36404">
              <w:rPr>
                <w:b/>
              </w:rPr>
              <w:t>Quantity</w:t>
            </w:r>
          </w:p>
        </w:tc>
        <w:tc>
          <w:tcPr>
            <w:tcW w:w="1782" w:type="dxa"/>
            <w:vAlign w:val="center"/>
          </w:tcPr>
          <w:p w14:paraId="5375A81A" w14:textId="62B7B515" w:rsidR="001D0E7C" w:rsidRPr="00F36404" w:rsidRDefault="004367EE" w:rsidP="00F36404">
            <w:pPr>
              <w:widowControl/>
              <w:outlineLvl w:val="9"/>
              <w:rPr>
                <w:b/>
              </w:rPr>
            </w:pPr>
            <w:r w:rsidRPr="00F36404">
              <w:rPr>
                <w:b/>
              </w:rPr>
              <w:t xml:space="preserve">Price </w:t>
            </w:r>
            <w:r w:rsidR="001D0E7C" w:rsidRPr="00F36404">
              <w:rPr>
                <w:b/>
              </w:rPr>
              <w:t xml:space="preserve">Per unit  </w:t>
            </w:r>
          </w:p>
        </w:tc>
        <w:tc>
          <w:tcPr>
            <w:tcW w:w="1782" w:type="dxa"/>
            <w:vAlign w:val="center"/>
          </w:tcPr>
          <w:p w14:paraId="63BEC64F" w14:textId="1DF8D23B" w:rsidR="001D0E7C" w:rsidRPr="00F36404" w:rsidRDefault="001D0E7C" w:rsidP="00F36404">
            <w:pPr>
              <w:widowControl/>
              <w:outlineLvl w:val="9"/>
              <w:rPr>
                <w:b/>
              </w:rPr>
            </w:pPr>
            <w:r w:rsidRPr="00F36404">
              <w:rPr>
                <w:b/>
              </w:rPr>
              <w:t>Sub Total (Excl.</w:t>
            </w:r>
            <w:r w:rsidR="00F36404">
              <w:rPr>
                <w:b/>
              </w:rPr>
              <w:t xml:space="preserve"> </w:t>
            </w:r>
            <w:r w:rsidRPr="00F36404">
              <w:rPr>
                <w:b/>
              </w:rPr>
              <w:t xml:space="preserve">VAT) </w:t>
            </w:r>
          </w:p>
        </w:tc>
      </w:tr>
      <w:tr w:rsidR="001D0E7C" w14:paraId="2C3B41D4" w14:textId="77777777" w:rsidTr="001D0E7C">
        <w:tc>
          <w:tcPr>
            <w:tcW w:w="835" w:type="dxa"/>
          </w:tcPr>
          <w:p w14:paraId="02A3899E" w14:textId="23F7279F" w:rsidR="001D0E7C" w:rsidRDefault="00096AA6" w:rsidP="00A20A36">
            <w:pPr>
              <w:widowControl/>
              <w:spacing w:before="0" w:after="200"/>
              <w:outlineLvl w:val="9"/>
              <w:rPr>
                <w:b/>
              </w:rPr>
            </w:pPr>
            <w:r>
              <w:rPr>
                <w:b/>
              </w:rPr>
              <w:t>1</w:t>
            </w:r>
          </w:p>
        </w:tc>
        <w:tc>
          <w:tcPr>
            <w:tcW w:w="2727" w:type="dxa"/>
          </w:tcPr>
          <w:p w14:paraId="56E31564" w14:textId="67575574" w:rsidR="001D0E7C" w:rsidRPr="00E44722" w:rsidRDefault="00E44722" w:rsidP="00EC1EFB">
            <w:pPr>
              <w:widowControl/>
              <w:spacing w:before="0" w:after="200"/>
              <w:outlineLvl w:val="9"/>
              <w:rPr>
                <w:b/>
              </w:rPr>
            </w:pPr>
            <w:r w:rsidRPr="009B3B1B">
              <w:rPr>
                <w:iCs w:val="0"/>
                <w:color w:val="000000"/>
                <w:lang w:val="en-ZA" w:eastAsia="en-US"/>
              </w:rPr>
              <w:t>S</w:t>
            </w:r>
            <w:r w:rsidR="00FE4A2C" w:rsidRPr="009B3B1B">
              <w:rPr>
                <w:iCs w:val="0"/>
                <w:color w:val="000000"/>
                <w:lang w:val="en-ZA" w:eastAsia="en-US"/>
              </w:rPr>
              <w:t xml:space="preserve">crubber system </w:t>
            </w:r>
            <w:r w:rsidR="009C095C" w:rsidRPr="009B3B1B">
              <w:rPr>
                <w:iCs w:val="0"/>
                <w:color w:val="000000"/>
                <w:lang w:val="en-ZA" w:eastAsia="en-US"/>
              </w:rPr>
              <w:t>design</w:t>
            </w:r>
            <w:r w:rsidR="00EC1EFB">
              <w:rPr>
                <w:iCs w:val="0"/>
                <w:color w:val="000000"/>
                <w:lang w:val="en-ZA" w:eastAsia="en-US"/>
              </w:rPr>
              <w:t>, as per attached specification</w:t>
            </w:r>
            <w:r w:rsidR="00697BA7">
              <w:rPr>
                <w:iCs w:val="0"/>
                <w:color w:val="000000"/>
                <w:lang w:val="en-ZA" w:eastAsia="en-US"/>
              </w:rPr>
              <w:t>s</w:t>
            </w:r>
            <w:r w:rsidR="00E40F95" w:rsidRPr="009B3B1B">
              <w:rPr>
                <w:iCs w:val="0"/>
                <w:color w:val="000000"/>
                <w:lang w:val="en-ZA" w:eastAsia="en-US"/>
              </w:rPr>
              <w:t xml:space="preserve"> </w:t>
            </w:r>
          </w:p>
        </w:tc>
        <w:tc>
          <w:tcPr>
            <w:tcW w:w="1781" w:type="dxa"/>
          </w:tcPr>
          <w:p w14:paraId="60B87080" w14:textId="0365A045" w:rsidR="001D0E7C" w:rsidRPr="009B3B1B" w:rsidRDefault="000B4F98" w:rsidP="00A20A36">
            <w:pPr>
              <w:widowControl/>
              <w:spacing w:before="0" w:after="200"/>
              <w:outlineLvl w:val="9"/>
              <w:rPr>
                <w:bCs/>
              </w:rPr>
            </w:pPr>
            <w:r>
              <w:rPr>
                <w:bCs/>
              </w:rPr>
              <w:t>02</w:t>
            </w:r>
          </w:p>
        </w:tc>
        <w:tc>
          <w:tcPr>
            <w:tcW w:w="1782" w:type="dxa"/>
          </w:tcPr>
          <w:p w14:paraId="1EC0C0CF" w14:textId="77777777" w:rsidR="001D0E7C" w:rsidRDefault="001D0E7C" w:rsidP="00A20A36">
            <w:pPr>
              <w:widowControl/>
              <w:spacing w:before="0" w:after="200"/>
              <w:outlineLvl w:val="9"/>
              <w:rPr>
                <w:b/>
              </w:rPr>
            </w:pPr>
          </w:p>
        </w:tc>
        <w:tc>
          <w:tcPr>
            <w:tcW w:w="1782" w:type="dxa"/>
          </w:tcPr>
          <w:p w14:paraId="63B184A9" w14:textId="77777777" w:rsidR="001D0E7C" w:rsidRDefault="001D0E7C" w:rsidP="00A20A36">
            <w:pPr>
              <w:widowControl/>
              <w:spacing w:before="0" w:after="200"/>
              <w:outlineLvl w:val="9"/>
              <w:rPr>
                <w:b/>
              </w:rPr>
            </w:pPr>
          </w:p>
        </w:tc>
      </w:tr>
      <w:tr w:rsidR="004367EE" w14:paraId="52ACF3AE" w14:textId="77777777" w:rsidTr="001D0E7C">
        <w:tc>
          <w:tcPr>
            <w:tcW w:w="835" w:type="dxa"/>
          </w:tcPr>
          <w:p w14:paraId="4E01E361" w14:textId="500D31E0" w:rsidR="004367EE" w:rsidRDefault="004367EE" w:rsidP="00A20A36">
            <w:pPr>
              <w:widowControl/>
              <w:spacing w:before="0" w:after="200"/>
              <w:outlineLvl w:val="9"/>
              <w:rPr>
                <w:b/>
              </w:rPr>
            </w:pPr>
            <w:r>
              <w:rPr>
                <w:b/>
              </w:rPr>
              <w:t>2</w:t>
            </w:r>
          </w:p>
        </w:tc>
        <w:tc>
          <w:tcPr>
            <w:tcW w:w="2727" w:type="dxa"/>
          </w:tcPr>
          <w:p w14:paraId="397CE0E6" w14:textId="2003A6C8" w:rsidR="004367EE" w:rsidRPr="009B3B1B" w:rsidRDefault="00B54923" w:rsidP="00DE070D">
            <w:pPr>
              <w:widowControl/>
              <w:spacing w:before="0" w:after="200"/>
              <w:outlineLvl w:val="9"/>
              <w:rPr>
                <w:iCs w:val="0"/>
                <w:color w:val="000000"/>
                <w:lang w:val="en-ZA" w:eastAsia="en-US"/>
              </w:rPr>
            </w:pPr>
            <w:r w:rsidRPr="009B3B1B">
              <w:rPr>
                <w:iCs w:val="0"/>
                <w:color w:val="000000"/>
                <w:lang w:val="en-ZA" w:eastAsia="en-US"/>
              </w:rPr>
              <w:t xml:space="preserve">Procure materials, </w:t>
            </w:r>
            <w:r w:rsidR="000E326A">
              <w:rPr>
                <w:iCs w:val="0"/>
                <w:color w:val="000000"/>
                <w:lang w:val="en-ZA" w:eastAsia="en-US"/>
              </w:rPr>
              <w:t>f</w:t>
            </w:r>
            <w:r w:rsidR="004367EE" w:rsidRPr="009B3B1B">
              <w:rPr>
                <w:iCs w:val="0"/>
                <w:color w:val="000000"/>
                <w:lang w:val="en-ZA" w:eastAsia="en-US"/>
              </w:rPr>
              <w:t>abricate</w:t>
            </w:r>
            <w:r w:rsidR="00A87A55" w:rsidRPr="009B3B1B">
              <w:rPr>
                <w:iCs w:val="0"/>
                <w:color w:val="000000"/>
                <w:lang w:val="en-ZA" w:eastAsia="en-US"/>
              </w:rPr>
              <w:t xml:space="preserve"> </w:t>
            </w:r>
            <w:r w:rsidR="00DE070D">
              <w:rPr>
                <w:iCs w:val="0"/>
                <w:color w:val="000000"/>
                <w:lang w:val="en-ZA" w:eastAsia="en-US"/>
              </w:rPr>
              <w:t xml:space="preserve">and </w:t>
            </w:r>
            <w:r w:rsidR="00A87A55" w:rsidRPr="009B3B1B">
              <w:rPr>
                <w:iCs w:val="0"/>
                <w:color w:val="000000"/>
                <w:lang w:val="en-ZA" w:eastAsia="en-US"/>
              </w:rPr>
              <w:t>manufacture</w:t>
            </w:r>
            <w:r w:rsidR="004367EE" w:rsidRPr="009B3B1B">
              <w:rPr>
                <w:iCs w:val="0"/>
                <w:color w:val="000000"/>
                <w:lang w:val="en-ZA" w:eastAsia="en-US"/>
              </w:rPr>
              <w:t xml:space="preserve"> the </w:t>
            </w:r>
            <w:r w:rsidR="00FE4A2C" w:rsidRPr="009B3B1B">
              <w:rPr>
                <w:iCs w:val="0"/>
                <w:color w:val="000000"/>
                <w:lang w:val="en-ZA" w:eastAsia="en-US"/>
              </w:rPr>
              <w:t>scrubber system</w:t>
            </w:r>
          </w:p>
        </w:tc>
        <w:tc>
          <w:tcPr>
            <w:tcW w:w="1781" w:type="dxa"/>
          </w:tcPr>
          <w:p w14:paraId="06CC972C" w14:textId="20436712" w:rsidR="004367EE" w:rsidRPr="009B3B1B" w:rsidRDefault="000B4F98" w:rsidP="00A20A36">
            <w:pPr>
              <w:widowControl/>
              <w:spacing w:before="0" w:after="200"/>
              <w:outlineLvl w:val="9"/>
              <w:rPr>
                <w:bCs/>
              </w:rPr>
            </w:pPr>
            <w:r>
              <w:rPr>
                <w:bCs/>
              </w:rPr>
              <w:t>02</w:t>
            </w:r>
          </w:p>
        </w:tc>
        <w:tc>
          <w:tcPr>
            <w:tcW w:w="1782" w:type="dxa"/>
          </w:tcPr>
          <w:p w14:paraId="71D02EA0" w14:textId="77777777" w:rsidR="004367EE" w:rsidRDefault="004367EE" w:rsidP="00A20A36">
            <w:pPr>
              <w:widowControl/>
              <w:spacing w:before="0" w:after="200"/>
              <w:outlineLvl w:val="9"/>
              <w:rPr>
                <w:b/>
              </w:rPr>
            </w:pPr>
          </w:p>
        </w:tc>
        <w:tc>
          <w:tcPr>
            <w:tcW w:w="1782" w:type="dxa"/>
          </w:tcPr>
          <w:p w14:paraId="5A99A071" w14:textId="77777777" w:rsidR="004367EE" w:rsidRDefault="004367EE" w:rsidP="00A20A36">
            <w:pPr>
              <w:widowControl/>
              <w:spacing w:before="0" w:after="200"/>
              <w:outlineLvl w:val="9"/>
              <w:rPr>
                <w:b/>
              </w:rPr>
            </w:pPr>
          </w:p>
        </w:tc>
      </w:tr>
      <w:tr w:rsidR="0064286C" w14:paraId="6B2B4B2C" w14:textId="77777777" w:rsidTr="001D0E7C">
        <w:tc>
          <w:tcPr>
            <w:tcW w:w="835" w:type="dxa"/>
          </w:tcPr>
          <w:p w14:paraId="173A7351" w14:textId="4C91E45A" w:rsidR="0064286C" w:rsidRDefault="00D864D8" w:rsidP="00A20A36">
            <w:pPr>
              <w:widowControl/>
              <w:spacing w:before="0" w:after="200"/>
              <w:outlineLvl w:val="9"/>
              <w:rPr>
                <w:b/>
              </w:rPr>
            </w:pPr>
            <w:r>
              <w:rPr>
                <w:b/>
              </w:rPr>
              <w:t>3</w:t>
            </w:r>
          </w:p>
        </w:tc>
        <w:tc>
          <w:tcPr>
            <w:tcW w:w="2727" w:type="dxa"/>
          </w:tcPr>
          <w:p w14:paraId="3866B847" w14:textId="594524DC" w:rsidR="0064286C" w:rsidRPr="009B3B1B" w:rsidRDefault="0064286C" w:rsidP="00297E07">
            <w:pPr>
              <w:widowControl/>
              <w:spacing w:before="0" w:after="200"/>
              <w:outlineLvl w:val="9"/>
              <w:rPr>
                <w:iCs w:val="0"/>
                <w:color w:val="000000"/>
                <w:lang w:val="en-ZA" w:eastAsia="en-US"/>
              </w:rPr>
            </w:pPr>
            <w:r>
              <w:rPr>
                <w:iCs w:val="0"/>
                <w:color w:val="000000"/>
                <w:lang w:val="en-ZA" w:eastAsia="en-US"/>
              </w:rPr>
              <w:t>Factory Acceptance Test (FAT)</w:t>
            </w:r>
          </w:p>
        </w:tc>
        <w:tc>
          <w:tcPr>
            <w:tcW w:w="1781" w:type="dxa"/>
          </w:tcPr>
          <w:p w14:paraId="57B84B11" w14:textId="47220C1D" w:rsidR="0064286C" w:rsidRPr="009B3B1B" w:rsidRDefault="00D864D8" w:rsidP="00EC1EFB">
            <w:pPr>
              <w:widowControl/>
              <w:spacing w:before="0" w:after="200"/>
              <w:outlineLvl w:val="9"/>
              <w:rPr>
                <w:bCs/>
              </w:rPr>
            </w:pPr>
            <w:r>
              <w:rPr>
                <w:bCs/>
              </w:rPr>
              <w:t>0</w:t>
            </w:r>
            <w:r w:rsidR="00EC1EFB">
              <w:rPr>
                <w:bCs/>
              </w:rPr>
              <w:t>2</w:t>
            </w:r>
            <w:r w:rsidR="005E213D">
              <w:rPr>
                <w:bCs/>
              </w:rPr>
              <w:t xml:space="preserve"> </w:t>
            </w:r>
          </w:p>
        </w:tc>
        <w:tc>
          <w:tcPr>
            <w:tcW w:w="1782" w:type="dxa"/>
          </w:tcPr>
          <w:p w14:paraId="5424ABC2" w14:textId="77777777" w:rsidR="0064286C" w:rsidRDefault="0064286C" w:rsidP="00A20A36">
            <w:pPr>
              <w:widowControl/>
              <w:spacing w:before="0" w:after="200"/>
              <w:outlineLvl w:val="9"/>
              <w:rPr>
                <w:b/>
              </w:rPr>
            </w:pPr>
          </w:p>
        </w:tc>
        <w:tc>
          <w:tcPr>
            <w:tcW w:w="1782" w:type="dxa"/>
          </w:tcPr>
          <w:p w14:paraId="1DDE107D" w14:textId="77777777" w:rsidR="0064286C" w:rsidRDefault="0064286C" w:rsidP="00A20A36">
            <w:pPr>
              <w:widowControl/>
              <w:spacing w:before="0" w:after="200"/>
              <w:outlineLvl w:val="9"/>
              <w:rPr>
                <w:b/>
              </w:rPr>
            </w:pPr>
          </w:p>
        </w:tc>
      </w:tr>
      <w:tr w:rsidR="004367EE" w14:paraId="11C4564B" w14:textId="77777777" w:rsidTr="001D0E7C">
        <w:tc>
          <w:tcPr>
            <w:tcW w:w="835" w:type="dxa"/>
          </w:tcPr>
          <w:p w14:paraId="6FE7198C" w14:textId="5E73E287" w:rsidR="004367EE" w:rsidRDefault="00D864D8" w:rsidP="00A20A36">
            <w:pPr>
              <w:widowControl/>
              <w:spacing w:before="0" w:after="200"/>
              <w:outlineLvl w:val="9"/>
              <w:rPr>
                <w:b/>
              </w:rPr>
            </w:pPr>
            <w:r>
              <w:rPr>
                <w:b/>
              </w:rPr>
              <w:t>4</w:t>
            </w:r>
          </w:p>
        </w:tc>
        <w:tc>
          <w:tcPr>
            <w:tcW w:w="2727" w:type="dxa"/>
          </w:tcPr>
          <w:p w14:paraId="0FCBF71D" w14:textId="33BF3C20" w:rsidR="004367EE" w:rsidRPr="009B3B1B" w:rsidRDefault="004367EE" w:rsidP="00297E07">
            <w:pPr>
              <w:widowControl/>
              <w:spacing w:before="0" w:after="200"/>
              <w:outlineLvl w:val="9"/>
              <w:rPr>
                <w:iCs w:val="0"/>
                <w:color w:val="000000"/>
                <w:lang w:val="en-ZA" w:eastAsia="en-US"/>
              </w:rPr>
            </w:pPr>
            <w:r w:rsidRPr="009B3B1B">
              <w:rPr>
                <w:iCs w:val="0"/>
                <w:color w:val="000000"/>
                <w:lang w:val="en-ZA" w:eastAsia="en-US"/>
              </w:rPr>
              <w:t>Deliver to site</w:t>
            </w:r>
            <w:r w:rsidR="005E213D">
              <w:rPr>
                <w:iCs w:val="0"/>
                <w:color w:val="000000"/>
                <w:lang w:val="en-ZA" w:eastAsia="en-US"/>
              </w:rPr>
              <w:t xml:space="preserve"> of 2 scrubber</w:t>
            </w:r>
            <w:r w:rsidR="00D81444">
              <w:rPr>
                <w:iCs w:val="0"/>
                <w:color w:val="000000"/>
                <w:lang w:val="en-ZA" w:eastAsia="en-US"/>
              </w:rPr>
              <w:t>s</w:t>
            </w:r>
            <w:r w:rsidR="005E213D">
              <w:rPr>
                <w:iCs w:val="0"/>
                <w:color w:val="000000"/>
                <w:lang w:val="en-ZA" w:eastAsia="en-US"/>
              </w:rPr>
              <w:t xml:space="preserve"> (</w:t>
            </w:r>
            <w:r w:rsidR="005E213D" w:rsidRPr="005E213D">
              <w:rPr>
                <w:iCs w:val="0"/>
                <w:color w:val="000000"/>
                <w:lang w:val="en-ZA" w:eastAsia="en-US"/>
              </w:rPr>
              <w:t>S1501</w:t>
            </w:r>
            <w:r w:rsidR="005E213D">
              <w:rPr>
                <w:iCs w:val="0"/>
                <w:color w:val="000000"/>
                <w:lang w:val="en-ZA" w:eastAsia="en-US"/>
              </w:rPr>
              <w:t xml:space="preserve"> &amp;</w:t>
            </w:r>
            <w:r w:rsidRPr="009B3B1B">
              <w:rPr>
                <w:iCs w:val="0"/>
                <w:color w:val="000000"/>
                <w:lang w:val="en-ZA" w:eastAsia="en-US"/>
              </w:rPr>
              <w:t xml:space="preserve"> </w:t>
            </w:r>
            <w:r w:rsidR="005E213D" w:rsidRPr="005E213D">
              <w:rPr>
                <w:iCs w:val="0"/>
                <w:color w:val="000000"/>
                <w:lang w:val="en-ZA" w:eastAsia="en-US"/>
              </w:rPr>
              <w:t>S83123</w:t>
            </w:r>
            <w:r w:rsidR="005E213D">
              <w:rPr>
                <w:iCs w:val="0"/>
                <w:color w:val="000000"/>
                <w:lang w:val="en-ZA" w:eastAsia="en-US"/>
              </w:rPr>
              <w:t>)</w:t>
            </w:r>
            <w:r w:rsidR="005E213D" w:rsidRPr="005E213D">
              <w:rPr>
                <w:iCs w:val="0"/>
                <w:color w:val="000000"/>
                <w:lang w:val="en-ZA" w:eastAsia="en-US"/>
              </w:rPr>
              <w:t xml:space="preserve"> </w:t>
            </w:r>
            <w:r w:rsidRPr="009B3B1B">
              <w:rPr>
                <w:iCs w:val="0"/>
                <w:color w:val="000000"/>
                <w:lang w:val="en-ZA" w:eastAsia="en-US"/>
              </w:rPr>
              <w:t>(</w:t>
            </w:r>
            <w:proofErr w:type="spellStart"/>
            <w:r w:rsidRPr="009B3B1B">
              <w:rPr>
                <w:iCs w:val="0"/>
                <w:color w:val="000000"/>
                <w:lang w:val="en-ZA" w:eastAsia="en-US"/>
              </w:rPr>
              <w:t>Necsa-Pelindaba</w:t>
            </w:r>
            <w:proofErr w:type="spellEnd"/>
            <w:r w:rsidRPr="009B3B1B">
              <w:rPr>
                <w:iCs w:val="0"/>
                <w:color w:val="000000"/>
                <w:lang w:val="en-ZA" w:eastAsia="en-US"/>
              </w:rPr>
              <w:t xml:space="preserve"> Site)</w:t>
            </w:r>
          </w:p>
        </w:tc>
        <w:tc>
          <w:tcPr>
            <w:tcW w:w="1781" w:type="dxa"/>
          </w:tcPr>
          <w:p w14:paraId="1ED3D2B4" w14:textId="271CD2CD" w:rsidR="004367EE" w:rsidRPr="009B3B1B" w:rsidRDefault="00F575A5" w:rsidP="00A20A36">
            <w:pPr>
              <w:widowControl/>
              <w:spacing w:before="0" w:after="200"/>
              <w:outlineLvl w:val="9"/>
              <w:rPr>
                <w:bCs/>
              </w:rPr>
            </w:pPr>
            <w:r w:rsidRPr="009B3B1B">
              <w:rPr>
                <w:bCs/>
              </w:rPr>
              <w:t>01</w:t>
            </w:r>
          </w:p>
        </w:tc>
        <w:tc>
          <w:tcPr>
            <w:tcW w:w="1782" w:type="dxa"/>
          </w:tcPr>
          <w:p w14:paraId="3F46FB96" w14:textId="77777777" w:rsidR="004367EE" w:rsidRDefault="004367EE" w:rsidP="00A20A36">
            <w:pPr>
              <w:widowControl/>
              <w:spacing w:before="0" w:after="200"/>
              <w:outlineLvl w:val="9"/>
              <w:rPr>
                <w:b/>
              </w:rPr>
            </w:pPr>
          </w:p>
        </w:tc>
        <w:tc>
          <w:tcPr>
            <w:tcW w:w="1782" w:type="dxa"/>
          </w:tcPr>
          <w:p w14:paraId="212E8C2D" w14:textId="77777777" w:rsidR="004367EE" w:rsidRDefault="004367EE" w:rsidP="00A20A36">
            <w:pPr>
              <w:widowControl/>
              <w:spacing w:before="0" w:after="200"/>
              <w:outlineLvl w:val="9"/>
              <w:rPr>
                <w:b/>
              </w:rPr>
            </w:pPr>
          </w:p>
        </w:tc>
      </w:tr>
      <w:tr w:rsidR="00096AA6" w14:paraId="35EE21D2" w14:textId="77777777" w:rsidTr="001D0E7C">
        <w:tc>
          <w:tcPr>
            <w:tcW w:w="835" w:type="dxa"/>
          </w:tcPr>
          <w:p w14:paraId="177D75AF" w14:textId="2DCDA754" w:rsidR="00096AA6" w:rsidRDefault="00D864D8" w:rsidP="00A20A36">
            <w:pPr>
              <w:widowControl/>
              <w:spacing w:before="0" w:after="200"/>
              <w:outlineLvl w:val="9"/>
              <w:rPr>
                <w:b/>
              </w:rPr>
            </w:pPr>
            <w:r>
              <w:rPr>
                <w:b/>
              </w:rPr>
              <w:lastRenderedPageBreak/>
              <w:t>5</w:t>
            </w:r>
          </w:p>
        </w:tc>
        <w:tc>
          <w:tcPr>
            <w:tcW w:w="2727" w:type="dxa"/>
          </w:tcPr>
          <w:p w14:paraId="431876AB" w14:textId="281E679A" w:rsidR="00096AA6" w:rsidRPr="009B3B1B" w:rsidRDefault="00096AA6" w:rsidP="00A20A36">
            <w:pPr>
              <w:widowControl/>
              <w:spacing w:before="0" w:after="200"/>
              <w:outlineLvl w:val="9"/>
              <w:rPr>
                <w:iCs w:val="0"/>
                <w:color w:val="000000"/>
                <w:lang w:val="en-ZA" w:eastAsia="en-US"/>
              </w:rPr>
            </w:pPr>
            <w:r w:rsidRPr="009B3B1B">
              <w:rPr>
                <w:iCs w:val="0"/>
                <w:color w:val="000000"/>
                <w:lang w:val="en-ZA" w:eastAsia="en-US"/>
              </w:rPr>
              <w:t>Critical spares</w:t>
            </w:r>
            <w:r w:rsidR="000B4F98">
              <w:rPr>
                <w:iCs w:val="0"/>
                <w:color w:val="000000"/>
                <w:lang w:val="en-ZA" w:eastAsia="en-US"/>
              </w:rPr>
              <w:t xml:space="preserve"> </w:t>
            </w:r>
          </w:p>
        </w:tc>
        <w:tc>
          <w:tcPr>
            <w:tcW w:w="1781" w:type="dxa"/>
          </w:tcPr>
          <w:p w14:paraId="1C8D4B86" w14:textId="1115E623" w:rsidR="00096AA6" w:rsidRPr="009B3B1B" w:rsidRDefault="004367EE" w:rsidP="00A20A36">
            <w:pPr>
              <w:widowControl/>
              <w:spacing w:before="0" w:after="200"/>
              <w:outlineLvl w:val="9"/>
              <w:rPr>
                <w:bCs/>
              </w:rPr>
            </w:pPr>
            <w:r w:rsidRPr="009B3B1B">
              <w:rPr>
                <w:bCs/>
              </w:rPr>
              <w:t>(Once-off</w:t>
            </w:r>
            <w:r w:rsidR="00EC1EFB">
              <w:rPr>
                <w:bCs/>
              </w:rPr>
              <w:t xml:space="preserve"> for each scrubber</w:t>
            </w:r>
            <w:r w:rsidRPr="009B3B1B">
              <w:rPr>
                <w:bCs/>
              </w:rPr>
              <w:t>)</w:t>
            </w:r>
          </w:p>
        </w:tc>
        <w:tc>
          <w:tcPr>
            <w:tcW w:w="1782" w:type="dxa"/>
          </w:tcPr>
          <w:p w14:paraId="73971F81" w14:textId="77777777" w:rsidR="00096AA6" w:rsidRDefault="00096AA6" w:rsidP="00A20A36">
            <w:pPr>
              <w:widowControl/>
              <w:spacing w:before="0" w:after="200"/>
              <w:outlineLvl w:val="9"/>
              <w:rPr>
                <w:b/>
              </w:rPr>
            </w:pPr>
          </w:p>
        </w:tc>
        <w:tc>
          <w:tcPr>
            <w:tcW w:w="1782" w:type="dxa"/>
          </w:tcPr>
          <w:p w14:paraId="07A0912D" w14:textId="77777777" w:rsidR="00096AA6" w:rsidRDefault="00096AA6" w:rsidP="00A20A36">
            <w:pPr>
              <w:widowControl/>
              <w:spacing w:before="0" w:after="200"/>
              <w:outlineLvl w:val="9"/>
              <w:rPr>
                <w:b/>
              </w:rPr>
            </w:pPr>
          </w:p>
        </w:tc>
      </w:tr>
      <w:tr w:rsidR="0064286C" w14:paraId="132338A5" w14:textId="77777777" w:rsidTr="00DE070D">
        <w:trPr>
          <w:cantSplit/>
        </w:trPr>
        <w:tc>
          <w:tcPr>
            <w:tcW w:w="835" w:type="dxa"/>
          </w:tcPr>
          <w:p w14:paraId="41EE34AA" w14:textId="30FCE738" w:rsidR="0064286C" w:rsidRDefault="00D864D8" w:rsidP="00A20A36">
            <w:pPr>
              <w:widowControl/>
              <w:spacing w:before="0" w:after="200"/>
              <w:outlineLvl w:val="9"/>
              <w:rPr>
                <w:b/>
              </w:rPr>
            </w:pPr>
            <w:r>
              <w:rPr>
                <w:b/>
              </w:rPr>
              <w:t>6</w:t>
            </w:r>
          </w:p>
        </w:tc>
        <w:tc>
          <w:tcPr>
            <w:tcW w:w="2727" w:type="dxa"/>
          </w:tcPr>
          <w:p w14:paraId="6A67278F" w14:textId="5F31507D" w:rsidR="0064286C" w:rsidRPr="009B3B1B" w:rsidRDefault="0064286C" w:rsidP="00347607">
            <w:pPr>
              <w:widowControl/>
              <w:spacing w:before="0" w:after="200"/>
              <w:outlineLvl w:val="9"/>
              <w:rPr>
                <w:iCs w:val="0"/>
                <w:color w:val="000000"/>
                <w:lang w:val="en-ZA" w:eastAsia="en-US"/>
              </w:rPr>
            </w:pPr>
            <w:r>
              <w:rPr>
                <w:iCs w:val="0"/>
                <w:color w:val="000000"/>
                <w:lang w:val="en-ZA" w:eastAsia="en-US"/>
              </w:rPr>
              <w:t xml:space="preserve">All Applicable Documentation (including Datasheet, </w:t>
            </w:r>
            <w:r w:rsidR="000E326A">
              <w:rPr>
                <w:iCs w:val="0"/>
                <w:color w:val="000000"/>
                <w:lang w:val="en-ZA" w:eastAsia="en-US"/>
              </w:rPr>
              <w:t xml:space="preserve">General Assembly Drawings, </w:t>
            </w:r>
            <w:r>
              <w:rPr>
                <w:iCs w:val="0"/>
                <w:color w:val="000000"/>
                <w:lang w:val="en-ZA" w:eastAsia="en-US"/>
              </w:rPr>
              <w:t>Opera</w:t>
            </w:r>
            <w:r w:rsidR="00347607">
              <w:rPr>
                <w:iCs w:val="0"/>
                <w:color w:val="000000"/>
                <w:lang w:val="en-ZA" w:eastAsia="en-US"/>
              </w:rPr>
              <w:t xml:space="preserve">ting Manual, Maintenance Manual, Installation manual and </w:t>
            </w:r>
            <w:r>
              <w:rPr>
                <w:iCs w:val="0"/>
                <w:color w:val="000000"/>
                <w:lang w:val="en-ZA" w:eastAsia="en-US"/>
              </w:rPr>
              <w:t>Training Manual)</w:t>
            </w:r>
          </w:p>
        </w:tc>
        <w:tc>
          <w:tcPr>
            <w:tcW w:w="1781" w:type="dxa"/>
          </w:tcPr>
          <w:p w14:paraId="126595EF" w14:textId="61601351" w:rsidR="0064286C" w:rsidRPr="009B3B1B" w:rsidRDefault="0064286C" w:rsidP="00A20A36">
            <w:pPr>
              <w:widowControl/>
              <w:spacing w:before="0" w:after="200"/>
              <w:outlineLvl w:val="9"/>
              <w:rPr>
                <w:bCs/>
              </w:rPr>
            </w:pPr>
            <w:r>
              <w:rPr>
                <w:bCs/>
              </w:rPr>
              <w:t>2 sets</w:t>
            </w:r>
            <w:r w:rsidR="005E213D">
              <w:rPr>
                <w:bCs/>
              </w:rPr>
              <w:t xml:space="preserve"> </w:t>
            </w:r>
          </w:p>
        </w:tc>
        <w:tc>
          <w:tcPr>
            <w:tcW w:w="1782" w:type="dxa"/>
          </w:tcPr>
          <w:p w14:paraId="5E35A466" w14:textId="77777777" w:rsidR="0064286C" w:rsidRDefault="0064286C" w:rsidP="00A20A36">
            <w:pPr>
              <w:widowControl/>
              <w:spacing w:before="0" w:after="200"/>
              <w:outlineLvl w:val="9"/>
              <w:rPr>
                <w:b/>
              </w:rPr>
            </w:pPr>
          </w:p>
        </w:tc>
        <w:tc>
          <w:tcPr>
            <w:tcW w:w="1782" w:type="dxa"/>
          </w:tcPr>
          <w:p w14:paraId="4AF0CE32" w14:textId="77777777" w:rsidR="0064286C" w:rsidRDefault="0064286C" w:rsidP="00A20A36">
            <w:pPr>
              <w:widowControl/>
              <w:spacing w:before="0" w:after="200"/>
              <w:outlineLvl w:val="9"/>
              <w:rPr>
                <w:b/>
              </w:rPr>
            </w:pPr>
          </w:p>
        </w:tc>
      </w:tr>
      <w:tr w:rsidR="001D0E7C" w14:paraId="43066BAE" w14:textId="77777777" w:rsidTr="00F02AAF">
        <w:tc>
          <w:tcPr>
            <w:tcW w:w="7125" w:type="dxa"/>
            <w:gridSpan w:val="4"/>
          </w:tcPr>
          <w:p w14:paraId="782C4754" w14:textId="4BEA41CB" w:rsidR="001D0E7C" w:rsidRDefault="00096AA6" w:rsidP="001D0E7C">
            <w:pPr>
              <w:widowControl/>
              <w:spacing w:before="0" w:after="200"/>
              <w:jc w:val="center"/>
              <w:outlineLvl w:val="9"/>
              <w:rPr>
                <w:b/>
              </w:rPr>
            </w:pPr>
            <w:r>
              <w:rPr>
                <w:b/>
              </w:rPr>
              <w:t>Total</w:t>
            </w:r>
            <w:r w:rsidR="004367EE">
              <w:rPr>
                <w:b/>
              </w:rPr>
              <w:t xml:space="preserve"> Excluding VAT</w:t>
            </w:r>
          </w:p>
        </w:tc>
        <w:tc>
          <w:tcPr>
            <w:tcW w:w="1782" w:type="dxa"/>
          </w:tcPr>
          <w:p w14:paraId="55B95BDF" w14:textId="77777777" w:rsidR="001D0E7C" w:rsidRDefault="001D0E7C" w:rsidP="00A20A36">
            <w:pPr>
              <w:widowControl/>
              <w:spacing w:before="0" w:after="200"/>
              <w:outlineLvl w:val="9"/>
              <w:rPr>
                <w:b/>
              </w:rPr>
            </w:pPr>
          </w:p>
        </w:tc>
      </w:tr>
      <w:tr w:rsidR="004367EE" w14:paraId="0E39B7CE" w14:textId="77777777" w:rsidTr="00F02AAF">
        <w:tc>
          <w:tcPr>
            <w:tcW w:w="7125" w:type="dxa"/>
            <w:gridSpan w:val="4"/>
          </w:tcPr>
          <w:p w14:paraId="29F4AD72" w14:textId="3D05AA0C" w:rsidR="004367EE" w:rsidRDefault="004367EE" w:rsidP="001D0E7C">
            <w:pPr>
              <w:widowControl/>
              <w:spacing w:before="0" w:after="200"/>
              <w:jc w:val="center"/>
              <w:outlineLvl w:val="9"/>
              <w:rPr>
                <w:b/>
              </w:rPr>
            </w:pPr>
            <w:r>
              <w:rPr>
                <w:b/>
              </w:rPr>
              <w:t>Total Including VAT</w:t>
            </w:r>
          </w:p>
        </w:tc>
        <w:tc>
          <w:tcPr>
            <w:tcW w:w="1782" w:type="dxa"/>
          </w:tcPr>
          <w:p w14:paraId="2AAEC7F4" w14:textId="77777777" w:rsidR="004367EE" w:rsidRDefault="004367EE" w:rsidP="00A20A36">
            <w:pPr>
              <w:widowControl/>
              <w:spacing w:before="0" w:after="200"/>
              <w:outlineLvl w:val="9"/>
              <w:rPr>
                <w:b/>
              </w:rPr>
            </w:pPr>
          </w:p>
        </w:tc>
      </w:tr>
    </w:tbl>
    <w:p w14:paraId="449777AD" w14:textId="31D8CC12" w:rsidR="009F2F70" w:rsidRDefault="009F2F70" w:rsidP="00A20A36">
      <w:pPr>
        <w:widowControl/>
        <w:spacing w:before="0" w:after="200"/>
        <w:ind w:left="720"/>
        <w:outlineLvl w:val="9"/>
        <w:rPr>
          <w:b/>
        </w:rPr>
      </w:pPr>
    </w:p>
    <w:p w14:paraId="01D6FACC" w14:textId="77777777" w:rsidR="0002680D" w:rsidRDefault="0002680D" w:rsidP="000E326A">
      <w:pPr>
        <w:pStyle w:val="Index3"/>
      </w:pPr>
      <w:bookmarkStart w:id="6" w:name="_Toc204201889"/>
      <w:r>
        <w:t>Project Plan and Schedule</w:t>
      </w:r>
      <w:bookmarkEnd w:id="6"/>
    </w:p>
    <w:p w14:paraId="2F601A82" w14:textId="7CE931FF" w:rsidR="00032E12" w:rsidRPr="003132D8" w:rsidRDefault="00032E12" w:rsidP="00F8734E">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w:t>
      </w:r>
      <w:r w:rsidR="00866412">
        <w:t>and</w:t>
      </w:r>
      <w:r w:rsidR="00C30625">
        <w:t xml:space="preserve"> schedule for the total scope o</w:t>
      </w:r>
      <w:r w:rsidR="00866412">
        <w:t xml:space="preserve">f work for the </w:t>
      </w:r>
      <w:r w:rsidR="00F8734E" w:rsidRPr="00F8734E">
        <w:t>design</w:t>
      </w:r>
      <w:r w:rsidR="00AB6188">
        <w:t xml:space="preserve"> (including design review and acceptance)</w:t>
      </w:r>
      <w:r w:rsidR="00F8734E">
        <w:t>,</w:t>
      </w:r>
      <w:r w:rsidRPr="003132D8">
        <w:t xml:space="preserve"> </w:t>
      </w:r>
      <w:r w:rsidR="00BF1AB5">
        <w:t>manufactur</w:t>
      </w:r>
      <w:r w:rsidR="00866412">
        <w:t>e</w:t>
      </w:r>
      <w:r w:rsidR="00BF1AB5">
        <w:t>,</w:t>
      </w:r>
      <w:r w:rsidR="00C30625">
        <w:t xml:space="preserve"> FAT,</w:t>
      </w:r>
      <w:r w:rsidRPr="003132D8">
        <w:t xml:space="preserve"> delivery</w:t>
      </w:r>
      <w:r w:rsidR="00C30625">
        <w:t>, installation</w:t>
      </w:r>
      <w:r w:rsidR="00BF1AB5">
        <w:t>,</w:t>
      </w:r>
      <w:r w:rsidR="00F8734E">
        <w:t xml:space="preserve"> develop</w:t>
      </w:r>
      <w:r w:rsidR="00F8734E" w:rsidRPr="00F8734E">
        <w:t>ing of a quality control plan for the fabrication</w:t>
      </w:r>
      <w:r w:rsidR="00C30625">
        <w:t>.</w:t>
      </w:r>
      <w:r w:rsidR="00F8734E" w:rsidRPr="00F8734E">
        <w:t xml:space="preserve"> A design review and acceptance, and assembly of the </w:t>
      </w:r>
      <w:r w:rsidR="00E44722">
        <w:t>scrubber</w:t>
      </w:r>
      <w:r w:rsidR="00374062">
        <w:t xml:space="preserve"> </w:t>
      </w:r>
      <w:r w:rsidR="00F8734E" w:rsidRPr="00F8734E">
        <w:t>will be required</w:t>
      </w:r>
      <w:r w:rsidRPr="003132D8">
        <w:t>.</w:t>
      </w:r>
      <w:r>
        <w:t xml:space="preserve"> </w:t>
      </w:r>
      <w:r w:rsidR="00BF1AB5">
        <w:t>The schedule shall be from the date of awarding of contract</w:t>
      </w:r>
      <w:r w:rsidR="000F35D6">
        <w:t xml:space="preserve"> to the commis</w:t>
      </w:r>
      <w:r w:rsidR="00F7484A">
        <w:t xml:space="preserve">sioning date of the </w:t>
      </w:r>
      <w:r w:rsidR="00E44722">
        <w:t>scrubber</w:t>
      </w:r>
      <w:r w:rsidR="00BF1AB5">
        <w:t>.</w:t>
      </w:r>
    </w:p>
    <w:p w14:paraId="14E5C220" w14:textId="293311D4" w:rsidR="001C4EAB" w:rsidRPr="009F2F70" w:rsidRDefault="00032E12" w:rsidP="00570267">
      <w:pPr>
        <w:pStyle w:val="Index4"/>
      </w:pPr>
      <w:r w:rsidRPr="003132D8">
        <w:t xml:space="preserve">The final delivery date, start and end dates </w:t>
      </w:r>
      <w:r w:rsidR="00AB6188">
        <w:t xml:space="preserve">(task </w:t>
      </w:r>
      <w:r w:rsidRPr="003132D8">
        <w:t>duration</w:t>
      </w:r>
      <w:r w:rsidR="00AB6188">
        <w:t>s)</w:t>
      </w:r>
      <w:r w:rsidRPr="003132D8">
        <w:t xml:space="preserve"> will be negotiated and fixed once the contract is awarded.</w:t>
      </w:r>
    </w:p>
    <w:p w14:paraId="4D550863" w14:textId="77777777" w:rsidR="009D79A3" w:rsidRDefault="00213098" w:rsidP="000E326A">
      <w:pPr>
        <w:pStyle w:val="Index3"/>
      </w:pPr>
      <w:bookmarkStart w:id="7" w:name="_Toc204201890"/>
      <w:r>
        <w:t xml:space="preserve">Applicable </w:t>
      </w:r>
      <w:proofErr w:type="spellStart"/>
      <w:r>
        <w:t>Necsa</w:t>
      </w:r>
      <w:proofErr w:type="spellEnd"/>
      <w:r>
        <w:t xml:space="preserve"> Policies</w:t>
      </w:r>
      <w:bookmarkEnd w:id="7"/>
    </w:p>
    <w:p w14:paraId="522F91BC"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68E1ABCA" w14:textId="77777777" w:rsidTr="00D43C55">
        <w:tc>
          <w:tcPr>
            <w:tcW w:w="1640" w:type="pct"/>
            <w:vAlign w:val="center"/>
          </w:tcPr>
          <w:p w14:paraId="6CBD5C7A" w14:textId="54F8BAA6" w:rsidR="00D43C55" w:rsidRPr="00AE1249" w:rsidRDefault="00A14B70" w:rsidP="00D43C55">
            <w:pPr>
              <w:pStyle w:val="1Paragraph"/>
              <w:ind w:left="0"/>
              <w:jc w:val="left"/>
            </w:pPr>
            <w:r>
              <w:t>FIN-SCM-PRO-0014 R5</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DB8F2FE" w:rsidR="006B719C" w:rsidRPr="005B1AF4" w:rsidRDefault="006B719C" w:rsidP="00B87D31">
      <w:pPr>
        <w:pStyle w:val="Index2"/>
      </w:pPr>
      <w:bookmarkStart w:id="8" w:name="_Toc204201891"/>
      <w:r w:rsidRPr="005B1AF4">
        <w:t>Applicable Necsa Procedures</w:t>
      </w:r>
      <w:bookmarkEnd w:id="8"/>
    </w:p>
    <w:p w14:paraId="56DDDD19" w14:textId="12A76E97" w:rsidR="006B719C" w:rsidRPr="00A0106E" w:rsidRDefault="006B719C" w:rsidP="000E326A">
      <w:pPr>
        <w:pStyle w:val="Index3"/>
      </w:pPr>
      <w:bookmarkStart w:id="9" w:name="_Toc204201892"/>
      <w:r w:rsidRPr="00A0106E">
        <w:t xml:space="preserve">Requirements to Access </w:t>
      </w:r>
      <w:proofErr w:type="spellStart"/>
      <w:r w:rsidRPr="00A0106E">
        <w:t>Necsa</w:t>
      </w:r>
      <w:proofErr w:type="spellEnd"/>
      <w:r w:rsidRPr="00A0106E">
        <w:t xml:space="preserve"> Site</w:t>
      </w:r>
      <w:bookmarkEnd w:id="9"/>
    </w:p>
    <w:p w14:paraId="1877E6B8"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lastRenderedPageBreak/>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0E326A">
      <w:pPr>
        <w:pStyle w:val="Index3"/>
      </w:pPr>
      <w:bookmarkStart w:id="10" w:name="_Toc204201893"/>
      <w:r w:rsidRPr="00A0106E">
        <w:t>Emergencies, Incidents, Accidents</w:t>
      </w:r>
      <w:bookmarkEnd w:id="10"/>
    </w:p>
    <w:p w14:paraId="2E0A34F3" w14:textId="6CE732D0" w:rsidR="00931917" w:rsidRPr="00A0106E" w:rsidRDefault="00931917" w:rsidP="00EC1EFB">
      <w:pPr>
        <w:pStyle w:val="Index3"/>
      </w:pPr>
      <w:bookmarkStart w:id="11" w:name="_Toc204201894"/>
      <w:proofErr w:type="spellStart"/>
      <w:r w:rsidRPr="00A0106E">
        <w:t>Necsa</w:t>
      </w:r>
      <w:proofErr w:type="spellEnd"/>
      <w:r w:rsidRPr="00A0106E">
        <w:t xml:space="preserve"> Health, Safety and Environmental Requirements</w:t>
      </w:r>
      <w:bookmarkEnd w:id="11"/>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0E326A">
      <w:pPr>
        <w:pStyle w:val="Index3"/>
      </w:pPr>
      <w:bookmarkStart w:id="12" w:name="_Toc204201895"/>
      <w:proofErr w:type="spellStart"/>
      <w:r w:rsidRPr="00A0106E">
        <w:t>Necsa</w:t>
      </w:r>
      <w:proofErr w:type="spellEnd"/>
      <w:r w:rsidRPr="00A0106E">
        <w:t xml:space="preserve"> Requirements for Quality</w:t>
      </w:r>
      <w:bookmarkEnd w:id="12"/>
    </w:p>
    <w:p w14:paraId="011FACA9" w14:textId="651D45D9" w:rsidR="00554C52" w:rsidRDefault="00554C52" w:rsidP="00570267">
      <w:pPr>
        <w:pStyle w:val="Index4"/>
      </w:pPr>
      <w:r w:rsidRPr="00F3718B">
        <w:t xml:space="preserve">The bidder </w:t>
      </w:r>
      <w:r w:rsidR="00A14B70">
        <w:t>may</w:t>
      </w:r>
      <w:r w:rsidRPr="00F3718B">
        <w:t xml:space="preserve"> submit its company Quality Policy with its bid. It shall reflect the intention to submit a Quality Plan for ensuring all deliverables comply with the bid specifications.</w:t>
      </w:r>
    </w:p>
    <w:p w14:paraId="372F7EAD" w14:textId="77777777" w:rsidR="00544FC3" w:rsidRDefault="00544FC3" w:rsidP="000E326A">
      <w:pPr>
        <w:pStyle w:val="Index3"/>
      </w:pPr>
      <w:bookmarkStart w:id="13" w:name="_Toc204201896"/>
      <w:proofErr w:type="spellStart"/>
      <w:r>
        <w:t>Necsa</w:t>
      </w:r>
      <w:proofErr w:type="spellEnd"/>
      <w:r>
        <w:t xml:space="preserve"> Requirements for Project SHEQ</w:t>
      </w:r>
      <w:bookmarkEnd w:id="13"/>
    </w:p>
    <w:p w14:paraId="341B7DEE" w14:textId="404A7E55"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77777777" w:rsidR="009171F1" w:rsidRDefault="009171F1" w:rsidP="000E326A">
      <w:pPr>
        <w:pStyle w:val="Index3"/>
      </w:pPr>
      <w:bookmarkStart w:id="14" w:name="_Toc204201897"/>
      <w:r>
        <w:t>Confidentiality</w:t>
      </w:r>
      <w:bookmarkEnd w:id="14"/>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10A414CE" w14:textId="22675802" w:rsidR="00A14B70" w:rsidRDefault="00A14B70" w:rsidP="00570267">
      <w:pPr>
        <w:pStyle w:val="Index4"/>
      </w:pPr>
      <w:r>
        <w:t>Successful bidder maybe subjected to reliability check</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5" w:name="_Toc204201898"/>
      <w:bookmarkEnd w:id="15"/>
    </w:p>
    <w:p w14:paraId="0A6BC391" w14:textId="77777777" w:rsidR="00D6488C" w:rsidRPr="00B87D31" w:rsidRDefault="00D6488C" w:rsidP="00B87D31">
      <w:pPr>
        <w:pStyle w:val="Index2"/>
        <w:numPr>
          <w:ilvl w:val="1"/>
          <w:numId w:val="12"/>
        </w:numPr>
        <w:rPr>
          <w:lang w:val="en-ZA"/>
        </w:rPr>
      </w:pPr>
      <w:bookmarkStart w:id="16" w:name="_Toc204201899"/>
      <w:r w:rsidRPr="00B87D31">
        <w:rPr>
          <w:lang w:val="en-ZA"/>
        </w:rPr>
        <w:t>Instruction to Bidders</w:t>
      </w:r>
      <w:bookmarkEnd w:id="16"/>
    </w:p>
    <w:p w14:paraId="633A3783" w14:textId="5E28553D" w:rsidR="00A42E16" w:rsidRPr="00A42E16" w:rsidRDefault="00A42E16" w:rsidP="000E326A">
      <w:pPr>
        <w:pStyle w:val="Index3"/>
      </w:pPr>
      <w:bookmarkStart w:id="17" w:name="_Toc204201900"/>
      <w:r w:rsidRPr="00A42E16">
        <w:t>General</w:t>
      </w:r>
      <w:bookmarkEnd w:id="17"/>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0E326A">
      <w:pPr>
        <w:pStyle w:val="Index3"/>
      </w:pPr>
      <w:bookmarkStart w:id="18" w:name="_Toc204201901"/>
      <w:r>
        <w:t>Bidder Information</w:t>
      </w:r>
      <w:bookmarkEnd w:id="18"/>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73E50D23" w14:textId="45364641"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74FC5B34" w14:textId="77777777" w:rsidR="00DA39DC" w:rsidRDefault="00DA39DC" w:rsidP="000E326A">
      <w:pPr>
        <w:pStyle w:val="Index3"/>
      </w:pPr>
      <w:bookmarkStart w:id="19" w:name="_Toc204201902"/>
      <w:r>
        <w:t>Consortium</w:t>
      </w:r>
      <w:bookmarkEnd w:id="19"/>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0E326A">
      <w:pPr>
        <w:pStyle w:val="Index3"/>
      </w:pPr>
      <w:bookmarkStart w:id="20" w:name="_Toc204201903"/>
      <w:r>
        <w:t>Sub-contracting</w:t>
      </w:r>
      <w:bookmarkEnd w:id="20"/>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2A91ECC" w14:textId="77777777" w:rsidR="00A42E16" w:rsidRDefault="00F80D24" w:rsidP="000E326A">
      <w:pPr>
        <w:pStyle w:val="Index3"/>
      </w:pPr>
      <w:bookmarkStart w:id="21" w:name="_Toc204201904"/>
      <w:proofErr w:type="spellStart"/>
      <w:r>
        <w:lastRenderedPageBreak/>
        <w:t>Necsa’s</w:t>
      </w:r>
      <w:proofErr w:type="spellEnd"/>
      <w:r>
        <w:t xml:space="preserve"> Bidding </w:t>
      </w:r>
      <w:r w:rsidR="003B5673">
        <w:t>Rights</w:t>
      </w:r>
      <w:bookmarkEnd w:id="21"/>
    </w:p>
    <w:p w14:paraId="7D0F2942" w14:textId="77777777" w:rsidR="00F80D24" w:rsidRDefault="00F80D24" w:rsidP="00570267">
      <w:pPr>
        <w:pStyle w:val="Index4"/>
      </w:pPr>
      <w:proofErr w:type="spellStart"/>
      <w:r w:rsidRPr="006D6438">
        <w:t>Necsa</w:t>
      </w:r>
      <w:proofErr w:type="spellEnd"/>
      <w:r w:rsidRPr="006D6438">
        <w:t xml:space="preserve">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70BF412E"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298462C9"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0E326A">
      <w:pPr>
        <w:pStyle w:val="Index3"/>
      </w:pPr>
      <w:bookmarkStart w:id="22" w:name="_Toc204201905"/>
      <w:r>
        <w:lastRenderedPageBreak/>
        <w:t>Bidding Process</w:t>
      </w:r>
      <w:bookmarkEnd w:id="22"/>
    </w:p>
    <w:p w14:paraId="20DE6AA8"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0E326A">
      <w:pPr>
        <w:pStyle w:val="Index3"/>
      </w:pPr>
      <w:bookmarkStart w:id="23" w:name="_Toc204201906"/>
      <w:r>
        <w:t>Bid Submission Requirements</w:t>
      </w:r>
      <w:bookmarkEnd w:id="23"/>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4" w:name="_Toc204201907"/>
      <w:r>
        <w:lastRenderedPageBreak/>
        <w:t>Eligibility Requirements</w:t>
      </w:r>
      <w:bookmarkEnd w:id="24"/>
    </w:p>
    <w:p w14:paraId="4CEC7996" w14:textId="7833D4D5" w:rsidR="0047600F" w:rsidRDefault="0047600F" w:rsidP="000E326A">
      <w:pPr>
        <w:pStyle w:val="Index3"/>
      </w:pPr>
      <w:bookmarkStart w:id="25" w:name="_Toc204201908"/>
      <w:r>
        <w:t>Pre-qualification Criteria</w:t>
      </w:r>
      <w:bookmarkEnd w:id="25"/>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CE367D" w:rsidRPr="00A8791F" w14:paraId="19CF8168" w14:textId="77777777" w:rsidTr="00A20A36">
        <w:trPr>
          <w:trHeight w:val="291"/>
        </w:trPr>
        <w:tc>
          <w:tcPr>
            <w:tcW w:w="335" w:type="pct"/>
          </w:tcPr>
          <w:p w14:paraId="7609E9D6" w14:textId="77777777" w:rsidR="00CE367D" w:rsidRPr="00A8791F" w:rsidRDefault="00CE367D" w:rsidP="00CE367D">
            <w:pPr>
              <w:pStyle w:val="aDSPara"/>
              <w:spacing w:before="60" w:after="60"/>
              <w:ind w:left="0"/>
              <w:jc w:val="center"/>
              <w:rPr>
                <w:sz w:val="20"/>
                <w:szCs w:val="20"/>
              </w:rPr>
            </w:pPr>
            <w:r w:rsidRPr="00A8791F">
              <w:rPr>
                <w:sz w:val="20"/>
                <w:szCs w:val="20"/>
              </w:rPr>
              <w:t>1</w:t>
            </w:r>
          </w:p>
        </w:tc>
        <w:tc>
          <w:tcPr>
            <w:tcW w:w="4142" w:type="pct"/>
          </w:tcPr>
          <w:p w14:paraId="755CA8EE" w14:textId="578EC439" w:rsidR="00CE367D" w:rsidRPr="00A8791F" w:rsidRDefault="00CE367D" w:rsidP="00CE367D">
            <w:pPr>
              <w:pStyle w:val="aDSPara"/>
              <w:spacing w:before="60" w:after="60"/>
              <w:ind w:left="0"/>
              <w:jc w:val="left"/>
              <w:rPr>
                <w:rFonts w:cs="Arial"/>
                <w:color w:val="000000"/>
                <w:sz w:val="20"/>
                <w:szCs w:val="20"/>
              </w:rPr>
            </w:pPr>
            <w:r w:rsidRPr="00A8791F">
              <w:rPr>
                <w:rFonts w:cs="Arial"/>
                <w:color w:val="000000"/>
                <w:sz w:val="20"/>
                <w:szCs w:val="20"/>
              </w:rPr>
              <w:t xml:space="preserve">Bidder company information (Paragraph </w:t>
            </w:r>
            <w:r>
              <w:rPr>
                <w:rFonts w:cs="Arial"/>
                <w:color w:val="000000"/>
                <w:sz w:val="20"/>
                <w:szCs w:val="20"/>
              </w:rPr>
              <w:t>7</w:t>
            </w:r>
            <w:r w:rsidRPr="00A8791F">
              <w:rPr>
                <w:rFonts w:cs="Arial"/>
                <w:color w:val="000000"/>
                <w:sz w:val="20"/>
                <w:szCs w:val="20"/>
              </w:rPr>
              <w:t>)</w:t>
            </w:r>
          </w:p>
        </w:tc>
        <w:tc>
          <w:tcPr>
            <w:tcW w:w="523" w:type="pct"/>
          </w:tcPr>
          <w:p w14:paraId="7EC9ABC4" w14:textId="77777777" w:rsidR="00CE367D" w:rsidRPr="00A8791F" w:rsidRDefault="00CE367D" w:rsidP="00CE367D">
            <w:pPr>
              <w:pStyle w:val="aDSPara"/>
              <w:spacing w:before="60" w:after="60"/>
              <w:ind w:left="0"/>
              <w:jc w:val="left"/>
              <w:rPr>
                <w:sz w:val="20"/>
                <w:szCs w:val="20"/>
              </w:rPr>
            </w:pPr>
          </w:p>
        </w:tc>
      </w:tr>
      <w:tr w:rsidR="00CE367D" w:rsidRPr="00526ADF" w14:paraId="5D9CB0ED" w14:textId="77777777" w:rsidTr="00A20A36">
        <w:trPr>
          <w:trHeight w:val="291"/>
        </w:trPr>
        <w:tc>
          <w:tcPr>
            <w:tcW w:w="335" w:type="pct"/>
          </w:tcPr>
          <w:p w14:paraId="472335B8" w14:textId="6BF8EA4F" w:rsidR="00CE367D" w:rsidRPr="00A8791F" w:rsidRDefault="00CE367D" w:rsidP="00CE367D">
            <w:pPr>
              <w:pStyle w:val="aDSPara"/>
              <w:spacing w:before="60" w:after="60"/>
              <w:ind w:left="0"/>
              <w:jc w:val="center"/>
              <w:rPr>
                <w:sz w:val="20"/>
                <w:szCs w:val="20"/>
              </w:rPr>
            </w:pPr>
            <w:r>
              <w:rPr>
                <w:sz w:val="20"/>
                <w:szCs w:val="20"/>
              </w:rPr>
              <w:t>2</w:t>
            </w:r>
          </w:p>
        </w:tc>
        <w:tc>
          <w:tcPr>
            <w:tcW w:w="4142" w:type="pct"/>
          </w:tcPr>
          <w:p w14:paraId="2CD0A3A5" w14:textId="01E11525" w:rsidR="00CE367D" w:rsidRPr="00A8791F" w:rsidRDefault="00CE367D" w:rsidP="00CE367D">
            <w:pPr>
              <w:pStyle w:val="aDSPara"/>
              <w:spacing w:before="60" w:after="60"/>
              <w:ind w:left="0"/>
              <w:jc w:val="left"/>
              <w:rPr>
                <w:rFonts w:cs="Arial"/>
                <w:color w:val="000000"/>
                <w:sz w:val="20"/>
                <w:szCs w:val="20"/>
              </w:rPr>
            </w:pPr>
            <w:r>
              <w:rPr>
                <w:rFonts w:cs="Arial"/>
                <w:color w:val="000000"/>
                <w:sz w:val="20"/>
                <w:szCs w:val="20"/>
              </w:rPr>
              <w:t>Proof of National Treasury Central Supplier Database registration/summary report (refer to SBD1)</w:t>
            </w:r>
          </w:p>
        </w:tc>
        <w:tc>
          <w:tcPr>
            <w:tcW w:w="523" w:type="pct"/>
          </w:tcPr>
          <w:p w14:paraId="5B22B593" w14:textId="77777777" w:rsidR="00CE367D" w:rsidRDefault="00CE367D" w:rsidP="00CE367D">
            <w:pPr>
              <w:pStyle w:val="aDSPara"/>
              <w:spacing w:before="60" w:after="60"/>
              <w:ind w:left="0"/>
              <w:jc w:val="left"/>
              <w:rPr>
                <w:sz w:val="20"/>
                <w:szCs w:val="20"/>
              </w:rPr>
            </w:pPr>
          </w:p>
        </w:tc>
      </w:tr>
      <w:tr w:rsidR="00347607" w:rsidRPr="00526ADF" w14:paraId="47BD9722" w14:textId="77777777" w:rsidTr="00A20A36">
        <w:trPr>
          <w:trHeight w:val="291"/>
        </w:trPr>
        <w:tc>
          <w:tcPr>
            <w:tcW w:w="335" w:type="pct"/>
          </w:tcPr>
          <w:p w14:paraId="4C01A85F" w14:textId="0555AA72" w:rsidR="00347607" w:rsidRPr="00473286" w:rsidRDefault="00473286" w:rsidP="00473286">
            <w:pPr>
              <w:pStyle w:val="aDSPara"/>
              <w:spacing w:before="60" w:after="60"/>
              <w:ind w:left="0"/>
              <w:jc w:val="center"/>
              <w:rPr>
                <w:rFonts w:cs="Arial"/>
                <w:color w:val="000000"/>
                <w:sz w:val="20"/>
                <w:szCs w:val="20"/>
              </w:rPr>
            </w:pPr>
            <w:r w:rsidRPr="00473286">
              <w:rPr>
                <w:rFonts w:cs="Arial"/>
                <w:color w:val="000000"/>
                <w:sz w:val="20"/>
                <w:szCs w:val="20"/>
              </w:rPr>
              <w:t>3</w:t>
            </w:r>
          </w:p>
        </w:tc>
        <w:tc>
          <w:tcPr>
            <w:tcW w:w="4142" w:type="pct"/>
          </w:tcPr>
          <w:p w14:paraId="6DBB32ED" w14:textId="32A41F33" w:rsidR="00347607" w:rsidRDefault="00347607" w:rsidP="00CE367D">
            <w:pPr>
              <w:pStyle w:val="aDSPara"/>
              <w:spacing w:before="60" w:after="60"/>
              <w:ind w:left="0"/>
              <w:jc w:val="left"/>
              <w:rPr>
                <w:rFonts w:cs="Arial"/>
                <w:color w:val="000000"/>
                <w:sz w:val="20"/>
                <w:szCs w:val="20"/>
              </w:rPr>
            </w:pPr>
            <w:r>
              <w:rPr>
                <w:rFonts w:cs="Arial"/>
                <w:color w:val="000000"/>
                <w:sz w:val="20"/>
                <w:szCs w:val="20"/>
              </w:rPr>
              <w:t xml:space="preserve"> </w:t>
            </w:r>
            <w:r w:rsidR="00CF4ED9">
              <w:rPr>
                <w:rFonts w:cs="Arial"/>
                <w:color w:val="000000"/>
                <w:sz w:val="20"/>
                <w:szCs w:val="20"/>
              </w:rPr>
              <w:t>B</w:t>
            </w:r>
            <w:r>
              <w:rPr>
                <w:rFonts w:cs="Arial"/>
                <w:color w:val="000000"/>
                <w:sz w:val="20"/>
                <w:szCs w:val="20"/>
              </w:rPr>
              <w:t>idder to submit project schedule conf</w:t>
            </w:r>
            <w:r w:rsidR="00473286">
              <w:rPr>
                <w:rFonts w:cs="Arial"/>
                <w:color w:val="000000"/>
                <w:sz w:val="20"/>
                <w:szCs w:val="20"/>
              </w:rPr>
              <w:t>i</w:t>
            </w:r>
            <w:r>
              <w:rPr>
                <w:rFonts w:cs="Arial"/>
                <w:color w:val="000000"/>
                <w:sz w:val="20"/>
                <w:szCs w:val="20"/>
              </w:rPr>
              <w:t xml:space="preserve">rming delivery </w:t>
            </w:r>
            <w:r w:rsidR="00473286">
              <w:rPr>
                <w:rFonts w:cs="Arial"/>
                <w:color w:val="000000"/>
                <w:sz w:val="20"/>
                <w:szCs w:val="20"/>
              </w:rPr>
              <w:t>to Necsa from the date of recieving Purchase Order</w:t>
            </w:r>
          </w:p>
          <w:p w14:paraId="76A52C6F" w14:textId="2130F1DB" w:rsidR="00C639E9" w:rsidRDefault="00C639E9" w:rsidP="00CE367D">
            <w:pPr>
              <w:pStyle w:val="aDSPara"/>
              <w:spacing w:before="60" w:after="60"/>
              <w:ind w:left="0"/>
              <w:jc w:val="left"/>
              <w:rPr>
                <w:rFonts w:cs="Arial"/>
                <w:color w:val="000000"/>
                <w:sz w:val="20"/>
                <w:szCs w:val="20"/>
              </w:rPr>
            </w:pPr>
          </w:p>
        </w:tc>
        <w:tc>
          <w:tcPr>
            <w:tcW w:w="523" w:type="pct"/>
          </w:tcPr>
          <w:p w14:paraId="39A69C0E" w14:textId="77777777" w:rsidR="00347607" w:rsidRDefault="00347607" w:rsidP="00CE367D">
            <w:pPr>
              <w:pStyle w:val="aDSPara"/>
              <w:spacing w:before="60" w:after="60"/>
              <w:ind w:left="0"/>
              <w:jc w:val="left"/>
              <w:rPr>
                <w:sz w:val="20"/>
                <w:szCs w:val="20"/>
              </w:rPr>
            </w:pPr>
          </w:p>
        </w:tc>
      </w:tr>
      <w:tr w:rsidR="00CE367D" w:rsidRPr="00526ADF" w14:paraId="2B37787E" w14:textId="77777777" w:rsidTr="00A20A36">
        <w:trPr>
          <w:trHeight w:val="291"/>
        </w:trPr>
        <w:tc>
          <w:tcPr>
            <w:tcW w:w="335" w:type="pct"/>
          </w:tcPr>
          <w:p w14:paraId="3A78F4E8" w14:textId="12E1A126" w:rsidR="00CE367D" w:rsidRPr="00473286" w:rsidRDefault="00473286" w:rsidP="00CE367D">
            <w:pPr>
              <w:pStyle w:val="aDSPara"/>
              <w:spacing w:before="60" w:after="60"/>
              <w:ind w:left="0"/>
              <w:jc w:val="center"/>
              <w:rPr>
                <w:rFonts w:cs="Arial"/>
                <w:color w:val="000000"/>
                <w:sz w:val="20"/>
                <w:szCs w:val="20"/>
              </w:rPr>
            </w:pPr>
            <w:r w:rsidRPr="00473286">
              <w:rPr>
                <w:rFonts w:cs="Arial"/>
                <w:color w:val="000000"/>
                <w:sz w:val="20"/>
                <w:szCs w:val="20"/>
              </w:rPr>
              <w:t>4</w:t>
            </w:r>
          </w:p>
        </w:tc>
        <w:tc>
          <w:tcPr>
            <w:tcW w:w="4142" w:type="pct"/>
          </w:tcPr>
          <w:p w14:paraId="4D583B14" w14:textId="3064F6B1" w:rsidR="00CE367D" w:rsidRDefault="00CE367D" w:rsidP="00CE367D">
            <w:pPr>
              <w:pStyle w:val="aDSPara"/>
              <w:spacing w:before="60" w:after="60"/>
              <w:ind w:left="0"/>
              <w:jc w:val="left"/>
              <w:rPr>
                <w:rFonts w:cs="Arial"/>
                <w:color w:val="000000"/>
                <w:sz w:val="20"/>
                <w:szCs w:val="20"/>
              </w:rPr>
            </w:pPr>
            <w:r w:rsidRPr="00347607">
              <w:rPr>
                <w:rFonts w:cs="Arial"/>
                <w:color w:val="000000"/>
                <w:sz w:val="20"/>
                <w:szCs w:val="20"/>
              </w:rPr>
              <w:t>Valid ISO 9001:2015 certified</w:t>
            </w:r>
            <w:r w:rsidRPr="00437EBC">
              <w:rPr>
                <w:rFonts w:cs="Arial"/>
                <w:color w:val="000000"/>
                <w:sz w:val="20"/>
                <w:szCs w:val="20"/>
              </w:rPr>
              <w:t xml:space="preserve"> </w:t>
            </w:r>
            <w:r w:rsidR="00A14B70" w:rsidRPr="00437EBC">
              <w:rPr>
                <w:rFonts w:cs="Arial"/>
                <w:color w:val="000000"/>
                <w:sz w:val="20"/>
                <w:szCs w:val="20"/>
              </w:rPr>
              <w:t xml:space="preserve"> or Equivalent</w:t>
            </w:r>
            <w:r w:rsidR="00A14B70">
              <w:t xml:space="preserve"> </w:t>
            </w:r>
          </w:p>
        </w:tc>
        <w:tc>
          <w:tcPr>
            <w:tcW w:w="523" w:type="pct"/>
          </w:tcPr>
          <w:p w14:paraId="4CDF3D17" w14:textId="77777777" w:rsidR="00CE367D" w:rsidRDefault="00CE367D" w:rsidP="00CE367D">
            <w:pPr>
              <w:pStyle w:val="aDSPara"/>
              <w:spacing w:before="60" w:after="60"/>
              <w:ind w:left="0"/>
              <w:jc w:val="left"/>
              <w:rPr>
                <w:sz w:val="20"/>
                <w:szCs w:val="20"/>
              </w:rPr>
            </w:pPr>
          </w:p>
        </w:tc>
      </w:tr>
    </w:tbl>
    <w:p w14:paraId="2E4501F8" w14:textId="77777777" w:rsidR="00434728" w:rsidRDefault="00434728" w:rsidP="000E326A">
      <w:pPr>
        <w:pStyle w:val="Index3"/>
        <w:numPr>
          <w:ilvl w:val="0"/>
          <w:numId w:val="0"/>
        </w:numPr>
        <w:ind w:left="851"/>
      </w:pPr>
    </w:p>
    <w:p w14:paraId="28695E16" w14:textId="21E5C249" w:rsidR="006E040B" w:rsidRDefault="006E040B" w:rsidP="00EC1EFB">
      <w:pPr>
        <w:pStyle w:val="Index3"/>
      </w:pPr>
      <w:bookmarkStart w:id="26" w:name="_Toc204201909"/>
      <w:r>
        <w:t>Technical / Functional Evaluation Criteria</w:t>
      </w:r>
      <w:bookmarkEnd w:id="26"/>
    </w:p>
    <w:p w14:paraId="7CF3A3E1" w14:textId="77777777" w:rsidR="0097461F" w:rsidRDefault="00D2408D" w:rsidP="00D2408D">
      <w:pPr>
        <w:pStyle w:val="1Paragraph"/>
        <w:rPr>
          <w:b/>
        </w:rPr>
      </w:pPr>
      <w:r w:rsidRPr="004C6EDC">
        <w:rPr>
          <w:b/>
        </w:rPr>
        <w:t xml:space="preserve">NOTE: </w:t>
      </w:r>
    </w:p>
    <w:p w14:paraId="065B2F15" w14:textId="1450DB24" w:rsidR="00D2408D" w:rsidRDefault="00D2408D" w:rsidP="00DA297E">
      <w:pPr>
        <w:pStyle w:val="1Paragraph"/>
        <w:numPr>
          <w:ilvl w:val="0"/>
          <w:numId w:val="43"/>
        </w:numPr>
        <w:rPr>
          <w:b/>
        </w:rPr>
      </w:pPr>
      <w:r w:rsidRPr="004C6EDC">
        <w:rPr>
          <w:b/>
        </w:rPr>
        <w:t xml:space="preserve">ONLY SUPPLIERS PROVIDING INFORMATION RELATING TO THE SUPPLY OF </w:t>
      </w:r>
      <w:r>
        <w:rPr>
          <w:b/>
        </w:rPr>
        <w:t>WET SCRUBBERS</w:t>
      </w:r>
      <w:r w:rsidRPr="004C6EDC">
        <w:rPr>
          <w:b/>
        </w:rPr>
        <w:t xml:space="preserve"> WILL CONSIDERED FOR EVALUATION</w:t>
      </w:r>
      <w:r>
        <w:rPr>
          <w:b/>
        </w:rPr>
        <w:t>.</w:t>
      </w:r>
    </w:p>
    <w:p w14:paraId="0AFCB6DF" w14:textId="5A766FB2" w:rsidR="00CF4ED9" w:rsidRDefault="00CF4ED9" w:rsidP="00DA297E">
      <w:pPr>
        <w:pStyle w:val="1Paragraph"/>
        <w:numPr>
          <w:ilvl w:val="0"/>
          <w:numId w:val="43"/>
        </w:numPr>
        <w:rPr>
          <w:b/>
        </w:rPr>
      </w:pPr>
      <w:r>
        <w:rPr>
          <w:b/>
        </w:rPr>
        <w:t>T</w:t>
      </w:r>
      <w:r w:rsidRPr="00CF4ED9">
        <w:rPr>
          <w:b/>
        </w:rPr>
        <w:t>HE WET SCRUBBER</w:t>
      </w:r>
      <w:r>
        <w:rPr>
          <w:b/>
        </w:rPr>
        <w:t>S,</w:t>
      </w:r>
      <w:r w:rsidR="006864F4">
        <w:rPr>
          <w:b/>
        </w:rPr>
        <w:t xml:space="preserve"> S83123 </w:t>
      </w:r>
      <w:r w:rsidRPr="00CF4ED9">
        <w:rPr>
          <w:b/>
        </w:rPr>
        <w:t>AND</w:t>
      </w:r>
      <w:r w:rsidR="006864F4">
        <w:rPr>
          <w:b/>
        </w:rPr>
        <w:t xml:space="preserve"> S1501</w:t>
      </w:r>
      <w:r w:rsidRPr="00CF4ED9">
        <w:rPr>
          <w:b/>
        </w:rPr>
        <w:t xml:space="preserve"> ARE REQUIRED TO BE DELIVERED SIMULTANEOUSLY. </w:t>
      </w:r>
    </w:p>
    <w:tbl>
      <w:tblPr>
        <w:tblW w:w="487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746"/>
        <w:gridCol w:w="816"/>
        <w:gridCol w:w="1206"/>
        <w:gridCol w:w="4037"/>
      </w:tblGrid>
      <w:tr w:rsidR="00E11E6E" w:rsidRPr="00E11E6E" w14:paraId="3BF2EF62" w14:textId="77777777" w:rsidTr="004C1724">
        <w:trPr>
          <w:cantSplit/>
          <w:tblHeader/>
        </w:trPr>
        <w:tc>
          <w:tcPr>
            <w:tcW w:w="313" w:type="pct"/>
            <w:shd w:val="clear" w:color="auto" w:fill="ECE8D3"/>
          </w:tcPr>
          <w:p w14:paraId="35178D1A"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Item</w:t>
            </w:r>
          </w:p>
        </w:tc>
        <w:tc>
          <w:tcPr>
            <w:tcW w:w="1462" w:type="pct"/>
            <w:shd w:val="clear" w:color="auto" w:fill="ECE8D3"/>
          </w:tcPr>
          <w:p w14:paraId="638CF5A9"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Requirement</w:t>
            </w:r>
          </w:p>
        </w:tc>
        <w:tc>
          <w:tcPr>
            <w:tcW w:w="434" w:type="pct"/>
            <w:shd w:val="clear" w:color="auto" w:fill="ECE8D3"/>
          </w:tcPr>
          <w:p w14:paraId="31B93EB8"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Weight</w:t>
            </w:r>
          </w:p>
        </w:tc>
        <w:tc>
          <w:tcPr>
            <w:tcW w:w="642" w:type="pct"/>
            <w:shd w:val="clear" w:color="auto" w:fill="ECE8D3"/>
          </w:tcPr>
          <w:p w14:paraId="2AA7E905"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Points</w:t>
            </w:r>
          </w:p>
        </w:tc>
        <w:tc>
          <w:tcPr>
            <w:tcW w:w="2149" w:type="pct"/>
            <w:shd w:val="clear" w:color="auto" w:fill="ECE8D3"/>
          </w:tcPr>
          <w:p w14:paraId="06A325EF"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Criteria</w:t>
            </w:r>
          </w:p>
        </w:tc>
      </w:tr>
      <w:tr w:rsidR="00E11E6E" w:rsidRPr="00E11E6E" w14:paraId="47B69DA2" w14:textId="77777777" w:rsidTr="004C1724">
        <w:trPr>
          <w:cantSplit/>
          <w:trHeight w:val="857"/>
        </w:trPr>
        <w:tc>
          <w:tcPr>
            <w:tcW w:w="313" w:type="pct"/>
            <w:vMerge w:val="restart"/>
          </w:tcPr>
          <w:p w14:paraId="71D646DC"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1</w:t>
            </w:r>
          </w:p>
        </w:tc>
        <w:tc>
          <w:tcPr>
            <w:tcW w:w="1462" w:type="pct"/>
            <w:vMerge w:val="restart"/>
          </w:tcPr>
          <w:p w14:paraId="446951F8" w14:textId="77777777" w:rsidR="00E11E6E" w:rsidRPr="00E11E6E" w:rsidRDefault="00E11E6E" w:rsidP="00E11E6E">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 xml:space="preserve">Company Experience </w:t>
            </w:r>
            <w:r w:rsidRPr="00E11E6E">
              <w:rPr>
                <w:iCs w:val="0"/>
                <w:sz w:val="18"/>
                <w:szCs w:val="18"/>
                <w:lang w:val="pt-BR" w:eastAsia="en-US"/>
              </w:rPr>
              <w:t>(</w:t>
            </w:r>
            <w:r w:rsidRPr="00E11E6E">
              <w:rPr>
                <w:b/>
                <w:iCs w:val="0"/>
                <w:sz w:val="18"/>
                <w:szCs w:val="18"/>
                <w:lang w:val="pt-BR" w:eastAsia="en-US"/>
              </w:rPr>
              <w:t>50 points</w:t>
            </w:r>
            <w:r w:rsidRPr="00E11E6E">
              <w:rPr>
                <w:iCs w:val="0"/>
                <w:sz w:val="18"/>
                <w:szCs w:val="18"/>
                <w:lang w:val="pt-BR" w:eastAsia="en-US"/>
              </w:rPr>
              <w:t>).</w:t>
            </w:r>
          </w:p>
          <w:p w14:paraId="177A6E3D" w14:textId="77777777" w:rsidR="00E11E6E" w:rsidRPr="00E11E6E" w:rsidRDefault="00E11E6E" w:rsidP="00E11E6E">
            <w:pPr>
              <w:spacing w:before="240"/>
              <w:rPr>
                <w:b/>
                <w:sz w:val="18"/>
                <w:szCs w:val="18"/>
              </w:rPr>
            </w:pPr>
            <w:r w:rsidRPr="00E11E6E">
              <w:rPr>
                <w:sz w:val="18"/>
                <w:szCs w:val="18"/>
              </w:rPr>
              <w:t>Relevant company (or JV/Sub-contractor) experience in the design, manufacture and assembly of wet scrubbers.</w:t>
            </w:r>
            <w:r w:rsidRPr="00E11E6E">
              <w:rPr>
                <w:b/>
                <w:sz w:val="18"/>
                <w:szCs w:val="18"/>
              </w:rPr>
              <w:t xml:space="preserve">  </w:t>
            </w:r>
          </w:p>
          <w:p w14:paraId="4EE3D727" w14:textId="77777777" w:rsidR="00E11E6E" w:rsidRPr="00E11E6E" w:rsidRDefault="00E11E6E" w:rsidP="00E11E6E">
            <w:pPr>
              <w:spacing w:before="240"/>
              <w:rPr>
                <w:sz w:val="18"/>
                <w:szCs w:val="18"/>
              </w:rPr>
            </w:pPr>
            <w:r w:rsidRPr="00E11E6E">
              <w:rPr>
                <w:sz w:val="18"/>
                <w:szCs w:val="18"/>
              </w:rPr>
              <w:t xml:space="preserve">(Company must provide profile indicating their expertise in the identified field, with number of years of experience clearly specified) </w:t>
            </w:r>
          </w:p>
        </w:tc>
        <w:tc>
          <w:tcPr>
            <w:tcW w:w="434" w:type="pct"/>
            <w:vMerge w:val="restart"/>
            <w:vAlign w:val="center"/>
          </w:tcPr>
          <w:p w14:paraId="15C1C777" w14:textId="5D4DA5A4" w:rsidR="00E11E6E"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642" w:type="pct"/>
            <w:vAlign w:val="center"/>
          </w:tcPr>
          <w:p w14:paraId="460DE0F8" w14:textId="06D874AD" w:rsidR="00E11E6E" w:rsidRPr="00E11E6E" w:rsidRDefault="0009557E"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2149" w:type="pct"/>
            <w:vAlign w:val="center"/>
          </w:tcPr>
          <w:p w14:paraId="1D7C618A"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10 or more years</w:t>
            </w:r>
          </w:p>
        </w:tc>
      </w:tr>
      <w:tr w:rsidR="00E11E6E" w:rsidRPr="00E11E6E" w14:paraId="0485837A" w14:textId="77777777" w:rsidTr="004C1724">
        <w:trPr>
          <w:cantSplit/>
          <w:trHeight w:val="857"/>
        </w:trPr>
        <w:tc>
          <w:tcPr>
            <w:tcW w:w="313" w:type="pct"/>
            <w:vMerge/>
          </w:tcPr>
          <w:p w14:paraId="43CA3A06"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4020E0C8"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485C2203"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1191A043" w14:textId="3900BA22" w:rsidR="00E11E6E" w:rsidRPr="00E11E6E" w:rsidRDefault="0009557E"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15</w:t>
            </w:r>
          </w:p>
        </w:tc>
        <w:tc>
          <w:tcPr>
            <w:tcW w:w="2149" w:type="pct"/>
            <w:vAlign w:val="center"/>
          </w:tcPr>
          <w:p w14:paraId="1ABDF5A5"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6 to 9 years</w:t>
            </w:r>
          </w:p>
        </w:tc>
      </w:tr>
      <w:tr w:rsidR="00E11E6E" w:rsidRPr="00E11E6E" w14:paraId="41EFAC19" w14:textId="77777777" w:rsidTr="004C1724">
        <w:trPr>
          <w:cantSplit/>
          <w:trHeight w:val="857"/>
        </w:trPr>
        <w:tc>
          <w:tcPr>
            <w:tcW w:w="313" w:type="pct"/>
            <w:vMerge/>
          </w:tcPr>
          <w:p w14:paraId="11118C35"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693C7929"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500104AB"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521CE7BE" w14:textId="6BF18769" w:rsidR="00E11E6E" w:rsidRPr="00E11E6E" w:rsidRDefault="0009557E"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2149" w:type="pct"/>
            <w:vAlign w:val="center"/>
          </w:tcPr>
          <w:p w14:paraId="39F332C6" w14:textId="77777777" w:rsidR="00E11E6E" w:rsidRPr="00E11E6E" w:rsidRDefault="00E11E6E" w:rsidP="00E11E6E">
            <w:pPr>
              <w:tabs>
                <w:tab w:val="left" w:pos="567"/>
              </w:tabs>
              <w:spacing w:before="60" w:after="60"/>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3 to 5 years</w:t>
            </w:r>
          </w:p>
        </w:tc>
      </w:tr>
      <w:tr w:rsidR="00E11E6E" w:rsidRPr="00E11E6E" w14:paraId="07B1E4F6" w14:textId="77777777" w:rsidTr="004C1724">
        <w:trPr>
          <w:cantSplit/>
          <w:trHeight w:val="857"/>
        </w:trPr>
        <w:tc>
          <w:tcPr>
            <w:tcW w:w="313" w:type="pct"/>
            <w:vMerge/>
          </w:tcPr>
          <w:p w14:paraId="22AA109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714ABAE8"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5AF13883"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7311D885"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vAlign w:val="center"/>
          </w:tcPr>
          <w:p w14:paraId="0EAC6BD8" w14:textId="77777777" w:rsidR="00E11E6E" w:rsidRPr="00E11E6E" w:rsidRDefault="00E11E6E" w:rsidP="00E11E6E">
            <w:pPr>
              <w:spacing w:before="240"/>
              <w:rPr>
                <w:sz w:val="18"/>
                <w:szCs w:val="18"/>
                <w:lang w:val="pt-BR" w:eastAsia="en-US"/>
              </w:rPr>
            </w:pPr>
            <w:r w:rsidRPr="00E11E6E">
              <w:rPr>
                <w:sz w:val="18"/>
                <w:szCs w:val="18"/>
                <w:lang w:val="pt-BR" w:eastAsia="en-US"/>
              </w:rPr>
              <w:t>0 to 2 years</w:t>
            </w:r>
          </w:p>
        </w:tc>
      </w:tr>
      <w:tr w:rsidR="00E11E6E" w:rsidRPr="00E11E6E" w14:paraId="624BE4D5" w14:textId="77777777" w:rsidTr="004C1724">
        <w:trPr>
          <w:cantSplit/>
          <w:trHeight w:val="754"/>
        </w:trPr>
        <w:tc>
          <w:tcPr>
            <w:tcW w:w="313" w:type="pct"/>
            <w:vMerge w:val="restart"/>
          </w:tcPr>
          <w:p w14:paraId="4EA95A4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2</w:t>
            </w:r>
          </w:p>
        </w:tc>
        <w:tc>
          <w:tcPr>
            <w:tcW w:w="1462" w:type="pct"/>
            <w:vMerge w:val="restart"/>
          </w:tcPr>
          <w:p w14:paraId="51F93660" w14:textId="77777777" w:rsidR="00E11E6E" w:rsidRPr="00E11E6E" w:rsidRDefault="00E11E6E" w:rsidP="00E11E6E">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 xml:space="preserve">Projects Completed </w:t>
            </w:r>
            <w:r w:rsidRPr="00E11E6E">
              <w:rPr>
                <w:iCs w:val="0"/>
                <w:sz w:val="18"/>
                <w:szCs w:val="18"/>
                <w:lang w:val="pt-BR" w:eastAsia="en-US"/>
              </w:rPr>
              <w:t>(</w:t>
            </w:r>
            <w:r w:rsidRPr="00E11E6E">
              <w:rPr>
                <w:b/>
                <w:iCs w:val="0"/>
                <w:sz w:val="18"/>
                <w:szCs w:val="18"/>
                <w:lang w:val="pt-BR" w:eastAsia="en-US"/>
              </w:rPr>
              <w:t>25 points</w:t>
            </w:r>
            <w:r w:rsidRPr="00E11E6E">
              <w:rPr>
                <w:iCs w:val="0"/>
                <w:sz w:val="18"/>
                <w:szCs w:val="18"/>
                <w:lang w:val="pt-BR" w:eastAsia="en-US"/>
              </w:rPr>
              <w:t>).</w:t>
            </w:r>
          </w:p>
          <w:p w14:paraId="60A7DFE2" w14:textId="77777777" w:rsidR="00E11E6E" w:rsidRPr="00E11E6E" w:rsidRDefault="00E11E6E" w:rsidP="00E11E6E">
            <w:pPr>
              <w:spacing w:before="240"/>
              <w:jc w:val="both"/>
              <w:rPr>
                <w:sz w:val="18"/>
                <w:szCs w:val="18"/>
              </w:rPr>
            </w:pPr>
            <w:r w:rsidRPr="00E11E6E">
              <w:rPr>
                <w:b/>
                <w:bCs/>
                <w:sz w:val="18"/>
                <w:szCs w:val="18"/>
              </w:rPr>
              <w:t>Completed projects:</w:t>
            </w:r>
            <w:r w:rsidRPr="00E11E6E">
              <w:rPr>
                <w:sz w:val="18"/>
                <w:szCs w:val="18"/>
              </w:rPr>
              <w:t xml:space="preserve"> </w:t>
            </w:r>
          </w:p>
          <w:p w14:paraId="2344C73B" w14:textId="4D74EFB0" w:rsidR="00E11E6E" w:rsidRPr="00E11E6E" w:rsidRDefault="00E11E6E" w:rsidP="00E11E6E">
            <w:p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List of past projects</w:t>
            </w:r>
            <w:r w:rsidR="00D81444" w:rsidRPr="00E11E6E">
              <w:rPr>
                <w:sz w:val="18"/>
                <w:szCs w:val="18"/>
              </w:rPr>
              <w:t xml:space="preserve"> in the design </w:t>
            </w:r>
            <w:r w:rsidR="00D81444">
              <w:rPr>
                <w:sz w:val="18"/>
                <w:szCs w:val="18"/>
              </w:rPr>
              <w:t xml:space="preserve">and </w:t>
            </w:r>
            <w:r w:rsidR="00D81444" w:rsidRPr="00E11E6E">
              <w:rPr>
                <w:sz w:val="18"/>
                <w:szCs w:val="18"/>
              </w:rPr>
              <w:t>manufacture of wet scrubbers</w:t>
            </w:r>
            <w:r w:rsidRPr="00E11E6E">
              <w:rPr>
                <w:rFonts w:cs="Times New Roman"/>
                <w:iCs w:val="0"/>
                <w:sz w:val="18"/>
                <w:szCs w:val="18"/>
                <w:lang w:val="pt-BR" w:eastAsia="en-US"/>
              </w:rPr>
              <w:t xml:space="preserve">, which must include information on the: </w:t>
            </w:r>
          </w:p>
          <w:p w14:paraId="209BEC04"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Client’s details </w:t>
            </w:r>
          </w:p>
          <w:p w14:paraId="18BA172B"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Scope of work </w:t>
            </w:r>
          </w:p>
          <w:p w14:paraId="36178B90"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Project value </w:t>
            </w:r>
          </w:p>
          <w:p w14:paraId="4051DCF8" w14:textId="77777777" w:rsidR="00E11E6E" w:rsidRPr="00E11E6E" w:rsidRDefault="00E11E6E" w:rsidP="00E11E6E">
            <w:pPr>
              <w:numPr>
                <w:ilvl w:val="0"/>
                <w:numId w:val="41"/>
              </w:numPr>
              <w:tabs>
                <w:tab w:val="left" w:pos="567"/>
              </w:tabs>
              <w:spacing w:before="60" w:after="60"/>
              <w:outlineLvl w:val="9"/>
              <w:rPr>
                <w:rFonts w:eastAsia="MS Mincho"/>
                <w:iCs w:val="0"/>
                <w:sz w:val="18"/>
                <w:szCs w:val="18"/>
                <w:lang w:val="pt-BR" w:eastAsia="en-US"/>
              </w:rPr>
            </w:pPr>
            <w:r w:rsidRPr="00E11E6E">
              <w:rPr>
                <w:rFonts w:cs="Times New Roman"/>
                <w:iCs w:val="0"/>
                <w:sz w:val="18"/>
                <w:szCs w:val="18"/>
                <w:lang w:val="pt-BR" w:eastAsia="en-US"/>
              </w:rPr>
              <w:t>Year of service</w:t>
            </w:r>
          </w:p>
        </w:tc>
        <w:tc>
          <w:tcPr>
            <w:tcW w:w="434" w:type="pct"/>
            <w:vMerge w:val="restart"/>
            <w:vAlign w:val="center"/>
          </w:tcPr>
          <w:p w14:paraId="1F96DEC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642" w:type="pct"/>
            <w:vAlign w:val="center"/>
          </w:tcPr>
          <w:p w14:paraId="79ED331C"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2149" w:type="pct"/>
          </w:tcPr>
          <w:p w14:paraId="1BCEA991" w14:textId="77777777" w:rsidR="00E11E6E" w:rsidRPr="00E11E6E" w:rsidRDefault="00E11E6E" w:rsidP="00E11E6E">
            <w:pPr>
              <w:spacing w:before="240"/>
              <w:rPr>
                <w:sz w:val="18"/>
                <w:szCs w:val="18"/>
                <w:lang w:val="pt-BR" w:eastAsia="en-US"/>
              </w:rPr>
            </w:pPr>
            <w:r w:rsidRPr="00E11E6E">
              <w:rPr>
                <w:rFonts w:eastAsia="MS Mincho"/>
                <w:sz w:val="18"/>
                <w:szCs w:val="18"/>
              </w:rPr>
              <w:t xml:space="preserve">Ten or more projects completed </w:t>
            </w:r>
          </w:p>
        </w:tc>
      </w:tr>
      <w:tr w:rsidR="00E11E6E" w:rsidRPr="00E11E6E" w14:paraId="1F2E7B82" w14:textId="77777777" w:rsidTr="004C1724">
        <w:trPr>
          <w:cantSplit/>
          <w:trHeight w:val="754"/>
        </w:trPr>
        <w:tc>
          <w:tcPr>
            <w:tcW w:w="313" w:type="pct"/>
            <w:vMerge/>
          </w:tcPr>
          <w:p w14:paraId="1496B252"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443BFB0"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61DC336"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1ED6ED9F"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2149" w:type="pct"/>
          </w:tcPr>
          <w:p w14:paraId="3666C208" w14:textId="77777777" w:rsidR="00E11E6E" w:rsidRPr="00E11E6E" w:rsidRDefault="00E11E6E" w:rsidP="00E11E6E">
            <w:pPr>
              <w:spacing w:before="240"/>
              <w:rPr>
                <w:rFonts w:eastAsia="MS Mincho"/>
                <w:sz w:val="18"/>
                <w:szCs w:val="18"/>
              </w:rPr>
            </w:pPr>
            <w:r w:rsidRPr="00E11E6E">
              <w:rPr>
                <w:rFonts w:eastAsia="MS Mincho"/>
                <w:sz w:val="18"/>
                <w:szCs w:val="18"/>
              </w:rPr>
              <w:t>Seven to Nine projects completed</w:t>
            </w:r>
          </w:p>
        </w:tc>
      </w:tr>
      <w:tr w:rsidR="00E11E6E" w:rsidRPr="00E11E6E" w14:paraId="1BEBC9BB" w14:textId="77777777" w:rsidTr="004C1724">
        <w:trPr>
          <w:cantSplit/>
          <w:trHeight w:val="754"/>
        </w:trPr>
        <w:tc>
          <w:tcPr>
            <w:tcW w:w="313" w:type="pct"/>
            <w:vMerge/>
          </w:tcPr>
          <w:p w14:paraId="5544F275"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5116503D"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01116EA"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0AA8F849"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2149" w:type="pct"/>
          </w:tcPr>
          <w:p w14:paraId="0F49C3DE" w14:textId="77777777" w:rsidR="00E11E6E" w:rsidRPr="00E11E6E" w:rsidRDefault="00E11E6E" w:rsidP="00E11E6E">
            <w:pPr>
              <w:spacing w:before="240"/>
              <w:rPr>
                <w:rFonts w:eastAsia="MS Mincho"/>
                <w:sz w:val="18"/>
                <w:szCs w:val="18"/>
              </w:rPr>
            </w:pPr>
            <w:r w:rsidRPr="00E11E6E">
              <w:rPr>
                <w:rFonts w:eastAsia="MS Mincho"/>
                <w:bCs/>
                <w:color w:val="000000"/>
                <w:sz w:val="18"/>
                <w:szCs w:val="18"/>
              </w:rPr>
              <w:t xml:space="preserve">Five to Six </w:t>
            </w:r>
            <w:r w:rsidRPr="00E11E6E">
              <w:rPr>
                <w:rFonts w:eastAsia="MS Mincho"/>
                <w:sz w:val="18"/>
                <w:szCs w:val="18"/>
              </w:rPr>
              <w:t>projects completed</w:t>
            </w:r>
          </w:p>
        </w:tc>
      </w:tr>
      <w:tr w:rsidR="00E11E6E" w:rsidRPr="00E11E6E" w14:paraId="7BEE373F" w14:textId="77777777" w:rsidTr="004C1724">
        <w:trPr>
          <w:cantSplit/>
          <w:trHeight w:val="754"/>
        </w:trPr>
        <w:tc>
          <w:tcPr>
            <w:tcW w:w="313" w:type="pct"/>
            <w:vMerge/>
          </w:tcPr>
          <w:p w14:paraId="3FA6D99C"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EF704DE"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582B8A0"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62F1B541"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5</w:t>
            </w:r>
          </w:p>
        </w:tc>
        <w:tc>
          <w:tcPr>
            <w:tcW w:w="2149" w:type="pct"/>
          </w:tcPr>
          <w:p w14:paraId="6DC3645D" w14:textId="77777777" w:rsidR="00E11E6E" w:rsidRPr="00E11E6E" w:rsidRDefault="00E11E6E" w:rsidP="00E11E6E">
            <w:pPr>
              <w:spacing w:before="240"/>
              <w:rPr>
                <w:rFonts w:eastAsia="MS Mincho"/>
                <w:sz w:val="18"/>
                <w:szCs w:val="18"/>
              </w:rPr>
            </w:pPr>
            <w:r w:rsidRPr="00E11E6E">
              <w:rPr>
                <w:sz w:val="18"/>
                <w:szCs w:val="18"/>
                <w:lang w:val="pt-BR" w:eastAsia="en-US"/>
              </w:rPr>
              <w:t xml:space="preserve">Two to Four </w:t>
            </w:r>
            <w:r w:rsidRPr="00E11E6E">
              <w:rPr>
                <w:rFonts w:eastAsia="MS Mincho"/>
                <w:sz w:val="18"/>
                <w:szCs w:val="18"/>
              </w:rPr>
              <w:t>projects completed</w:t>
            </w:r>
          </w:p>
        </w:tc>
      </w:tr>
      <w:tr w:rsidR="00E11E6E" w:rsidRPr="00E11E6E" w14:paraId="50987610" w14:textId="77777777" w:rsidTr="004C1724">
        <w:trPr>
          <w:cantSplit/>
          <w:trHeight w:val="754"/>
        </w:trPr>
        <w:tc>
          <w:tcPr>
            <w:tcW w:w="313" w:type="pct"/>
            <w:vMerge/>
          </w:tcPr>
          <w:p w14:paraId="7CCA68A4"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C1D460C"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0A153EE9"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6C1B308E"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tcPr>
          <w:p w14:paraId="6A22B577" w14:textId="77777777" w:rsidR="00E11E6E" w:rsidRPr="00E11E6E" w:rsidRDefault="00E11E6E" w:rsidP="00E11E6E">
            <w:pPr>
              <w:spacing w:before="240"/>
              <w:rPr>
                <w:rFonts w:eastAsia="MS Mincho"/>
                <w:sz w:val="18"/>
                <w:szCs w:val="18"/>
              </w:rPr>
            </w:pPr>
            <w:r w:rsidRPr="00E11E6E">
              <w:rPr>
                <w:sz w:val="18"/>
                <w:szCs w:val="18"/>
                <w:lang w:val="pt-BR" w:eastAsia="en-US"/>
              </w:rPr>
              <w:t xml:space="preserve">Less than two </w:t>
            </w:r>
            <w:r w:rsidRPr="00E11E6E">
              <w:rPr>
                <w:rFonts w:eastAsia="MS Mincho"/>
                <w:sz w:val="18"/>
                <w:szCs w:val="18"/>
              </w:rPr>
              <w:t>projects completed</w:t>
            </w:r>
          </w:p>
        </w:tc>
      </w:tr>
      <w:tr w:rsidR="00E11E6E" w:rsidRPr="00E11E6E" w14:paraId="464628DC" w14:textId="77777777" w:rsidTr="004C1724">
        <w:trPr>
          <w:cantSplit/>
          <w:trHeight w:val="514"/>
        </w:trPr>
        <w:tc>
          <w:tcPr>
            <w:tcW w:w="313" w:type="pct"/>
            <w:vMerge w:val="restart"/>
          </w:tcPr>
          <w:p w14:paraId="03F629DE" w14:textId="77777777" w:rsidR="00E11E6E" w:rsidRPr="00E11E6E" w:rsidRDefault="00E11E6E" w:rsidP="00E11E6E">
            <w:pPr>
              <w:keepNext/>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lastRenderedPageBreak/>
              <w:t>3</w:t>
            </w:r>
          </w:p>
        </w:tc>
        <w:tc>
          <w:tcPr>
            <w:tcW w:w="1462" w:type="pct"/>
            <w:vMerge w:val="restart"/>
          </w:tcPr>
          <w:p w14:paraId="15B0EC43" w14:textId="4E088483" w:rsidR="00E11E6E" w:rsidRPr="00E11E6E" w:rsidRDefault="00E11E6E" w:rsidP="00E11E6E">
            <w:pPr>
              <w:keepNext/>
              <w:spacing w:before="60"/>
              <w:rPr>
                <w:sz w:val="18"/>
                <w:szCs w:val="18"/>
              </w:rPr>
            </w:pPr>
            <w:r w:rsidRPr="00E11E6E">
              <w:rPr>
                <w:b/>
                <w:sz w:val="18"/>
                <w:szCs w:val="18"/>
              </w:rPr>
              <w:t xml:space="preserve">Traceable reference letter from previous clients for whom the supplier has designed and manufactured wet </w:t>
            </w:r>
            <w:r w:rsidR="00473286" w:rsidRPr="00E11E6E">
              <w:rPr>
                <w:b/>
                <w:sz w:val="18"/>
                <w:szCs w:val="18"/>
              </w:rPr>
              <w:t xml:space="preserve">scrubbers </w:t>
            </w:r>
            <w:r w:rsidR="00473286" w:rsidRPr="00E11E6E">
              <w:rPr>
                <w:sz w:val="18"/>
                <w:szCs w:val="18"/>
              </w:rPr>
              <w:t>(</w:t>
            </w:r>
            <w:r w:rsidRPr="00E11E6E">
              <w:rPr>
                <w:b/>
                <w:sz w:val="18"/>
                <w:szCs w:val="18"/>
              </w:rPr>
              <w:t>25 points</w:t>
            </w:r>
            <w:r w:rsidRPr="00E11E6E">
              <w:rPr>
                <w:sz w:val="18"/>
                <w:szCs w:val="18"/>
              </w:rPr>
              <w:t xml:space="preserve">). </w:t>
            </w:r>
          </w:p>
          <w:p w14:paraId="3F648C2C"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Company letter head</w:t>
            </w:r>
          </w:p>
          <w:p w14:paraId="0F6258EB"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Contact details of the company</w:t>
            </w:r>
          </w:p>
          <w:p w14:paraId="4AF9D62F"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Purchase order amount</w:t>
            </w:r>
          </w:p>
          <w:p w14:paraId="04447AFD" w14:textId="77777777" w:rsidR="00E11E6E" w:rsidRDefault="00E11E6E" w:rsidP="00E11E6E">
            <w:pPr>
              <w:keepNext/>
              <w:widowControl/>
              <w:numPr>
                <w:ilvl w:val="0"/>
                <w:numId w:val="38"/>
              </w:numPr>
              <w:spacing w:before="240" w:after="200"/>
              <w:contextualSpacing/>
              <w:outlineLvl w:val="9"/>
              <w:rPr>
                <w:sz w:val="18"/>
                <w:szCs w:val="18"/>
              </w:rPr>
            </w:pPr>
            <w:r w:rsidRPr="00E11E6E">
              <w:rPr>
                <w:sz w:val="18"/>
                <w:szCs w:val="18"/>
              </w:rPr>
              <w:t>Nature of the service rendered by the supplier.</w:t>
            </w:r>
          </w:p>
          <w:p w14:paraId="6D9AA65C" w14:textId="531CE07C" w:rsidR="00473286" w:rsidRPr="00E11E6E" w:rsidRDefault="00473286" w:rsidP="00473286">
            <w:pPr>
              <w:keepNext/>
              <w:widowControl/>
              <w:spacing w:before="240" w:after="200"/>
              <w:ind w:left="360"/>
              <w:contextualSpacing/>
              <w:outlineLvl w:val="9"/>
              <w:rPr>
                <w:sz w:val="18"/>
                <w:szCs w:val="18"/>
              </w:rPr>
            </w:pPr>
            <w:r>
              <w:rPr>
                <w:sz w:val="18"/>
                <w:szCs w:val="18"/>
              </w:rPr>
              <w:t>(Submit reference letter/s)</w:t>
            </w:r>
          </w:p>
        </w:tc>
        <w:tc>
          <w:tcPr>
            <w:tcW w:w="434" w:type="pct"/>
            <w:vMerge w:val="restart"/>
            <w:vAlign w:val="center"/>
          </w:tcPr>
          <w:p w14:paraId="60ECF6BB" w14:textId="77777777" w:rsidR="00E11E6E" w:rsidRPr="00E11E6E" w:rsidRDefault="00E11E6E" w:rsidP="00E11E6E">
            <w:pPr>
              <w:keepNext/>
              <w:tabs>
                <w:tab w:val="left" w:pos="567"/>
              </w:tabs>
              <w:spacing w:before="60" w:after="60"/>
              <w:jc w:val="center"/>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25</w:t>
            </w:r>
          </w:p>
        </w:tc>
        <w:tc>
          <w:tcPr>
            <w:tcW w:w="642" w:type="pct"/>
            <w:vAlign w:val="center"/>
          </w:tcPr>
          <w:p w14:paraId="7DC23F91" w14:textId="77777777" w:rsidR="00E11E6E" w:rsidRPr="00E11E6E" w:rsidRDefault="00E11E6E" w:rsidP="00E11E6E">
            <w:pPr>
              <w:keepNext/>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2149" w:type="pct"/>
          </w:tcPr>
          <w:p w14:paraId="200DA380" w14:textId="77777777" w:rsidR="00E11E6E" w:rsidRPr="00E11E6E" w:rsidRDefault="00E11E6E" w:rsidP="00E11E6E">
            <w:pPr>
              <w:keepNext/>
              <w:tabs>
                <w:tab w:val="left" w:pos="567"/>
              </w:tabs>
              <w:spacing w:before="60" w:after="60"/>
              <w:outlineLvl w:val="9"/>
              <w:rPr>
                <w:iCs w:val="0"/>
                <w:sz w:val="18"/>
                <w:szCs w:val="18"/>
                <w:lang w:val="pt-BR" w:eastAsia="en-US"/>
              </w:rPr>
            </w:pPr>
            <w:r w:rsidRPr="00E11E6E">
              <w:rPr>
                <w:b/>
                <w:iCs w:val="0"/>
                <w:sz w:val="18"/>
                <w:szCs w:val="18"/>
                <w:lang w:val="pt-BR" w:eastAsia="en-US"/>
              </w:rPr>
              <w:t>Three (3) reference letters</w:t>
            </w:r>
            <w:r w:rsidRPr="00E11E6E">
              <w:rPr>
                <w:iCs w:val="0"/>
                <w:sz w:val="18"/>
                <w:szCs w:val="18"/>
                <w:lang w:val="pt-BR" w:eastAsia="en-US"/>
              </w:rPr>
              <w:t xml:space="preserve"> from the companies the supplier had designed and manufactured a complete scrubber system (</w:t>
            </w:r>
            <w:r w:rsidRPr="00E11E6E">
              <w:rPr>
                <w:color w:val="000000"/>
                <w:sz w:val="18"/>
                <w:szCs w:val="18"/>
                <w:lang w:val="en-ZA" w:eastAsia="en-US"/>
              </w:rPr>
              <w:t>including sump and column with demister and packing material)</w:t>
            </w:r>
          </w:p>
        </w:tc>
      </w:tr>
      <w:tr w:rsidR="00E11E6E" w:rsidRPr="00E11E6E" w14:paraId="1C07D069" w14:textId="77777777" w:rsidTr="004C1724">
        <w:trPr>
          <w:cantSplit/>
          <w:trHeight w:val="621"/>
        </w:trPr>
        <w:tc>
          <w:tcPr>
            <w:tcW w:w="313" w:type="pct"/>
            <w:vMerge/>
          </w:tcPr>
          <w:p w14:paraId="0C9A651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1A246BFC" w14:textId="77777777" w:rsidR="00E11E6E" w:rsidRPr="00E11E6E" w:rsidRDefault="00E11E6E" w:rsidP="00E11E6E">
            <w:pPr>
              <w:spacing w:before="240"/>
              <w:jc w:val="both"/>
              <w:rPr>
                <w:sz w:val="18"/>
                <w:szCs w:val="18"/>
              </w:rPr>
            </w:pPr>
          </w:p>
        </w:tc>
        <w:tc>
          <w:tcPr>
            <w:tcW w:w="434" w:type="pct"/>
            <w:vMerge/>
            <w:vAlign w:val="center"/>
          </w:tcPr>
          <w:p w14:paraId="024F7379"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3D0DA30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2149" w:type="pct"/>
          </w:tcPr>
          <w:p w14:paraId="4F34149E" w14:textId="77777777" w:rsidR="00E11E6E" w:rsidRPr="00E11E6E" w:rsidRDefault="00E11E6E" w:rsidP="00E11E6E">
            <w:pPr>
              <w:tabs>
                <w:tab w:val="left" w:pos="567"/>
              </w:tabs>
              <w:spacing w:before="60" w:after="60"/>
              <w:outlineLvl w:val="9"/>
              <w:rPr>
                <w:iCs w:val="0"/>
                <w:sz w:val="18"/>
                <w:szCs w:val="18"/>
                <w:lang w:val="pt-BR" w:eastAsia="en-US"/>
              </w:rPr>
            </w:pPr>
            <w:r w:rsidRPr="00E11E6E">
              <w:rPr>
                <w:b/>
                <w:iCs w:val="0"/>
                <w:sz w:val="18"/>
                <w:szCs w:val="18"/>
                <w:lang w:val="pt-BR" w:eastAsia="en-US"/>
              </w:rPr>
              <w:t>Two (2) reference letters</w:t>
            </w:r>
            <w:r w:rsidRPr="00E11E6E">
              <w:rPr>
                <w:iCs w:val="0"/>
                <w:sz w:val="18"/>
                <w:szCs w:val="18"/>
                <w:lang w:val="pt-BR" w:eastAsia="en-US"/>
              </w:rPr>
              <w:t xml:space="preserve"> from the companies the supplier had designed and manufactured a complete scrubber system (</w:t>
            </w:r>
            <w:r w:rsidRPr="00E11E6E">
              <w:rPr>
                <w:color w:val="000000"/>
                <w:sz w:val="18"/>
                <w:szCs w:val="18"/>
                <w:lang w:val="en-ZA" w:eastAsia="en-US"/>
              </w:rPr>
              <w:t>including sump and column with demister and packing material)</w:t>
            </w:r>
          </w:p>
        </w:tc>
      </w:tr>
      <w:tr w:rsidR="00E11E6E" w:rsidRPr="00E11E6E" w14:paraId="2398DC45" w14:textId="77777777" w:rsidTr="004C1724">
        <w:trPr>
          <w:cantSplit/>
          <w:trHeight w:val="262"/>
        </w:trPr>
        <w:tc>
          <w:tcPr>
            <w:tcW w:w="313" w:type="pct"/>
            <w:vMerge/>
          </w:tcPr>
          <w:p w14:paraId="72D30BE8"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257CB33A" w14:textId="77777777" w:rsidR="00E11E6E" w:rsidRPr="00E11E6E" w:rsidRDefault="00E11E6E" w:rsidP="00E11E6E">
            <w:pPr>
              <w:spacing w:before="240"/>
              <w:jc w:val="both"/>
              <w:rPr>
                <w:sz w:val="18"/>
                <w:szCs w:val="18"/>
              </w:rPr>
            </w:pPr>
          </w:p>
        </w:tc>
        <w:tc>
          <w:tcPr>
            <w:tcW w:w="434" w:type="pct"/>
            <w:vMerge/>
            <w:vAlign w:val="center"/>
          </w:tcPr>
          <w:p w14:paraId="3BF479EF"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CF692B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2149" w:type="pct"/>
          </w:tcPr>
          <w:p w14:paraId="0A66C4CE" w14:textId="77777777" w:rsidR="00E11E6E" w:rsidRPr="00E11E6E" w:rsidRDefault="00E11E6E" w:rsidP="00E11E6E">
            <w:pPr>
              <w:tabs>
                <w:tab w:val="left" w:pos="567"/>
              </w:tabs>
              <w:spacing w:before="60" w:after="60"/>
              <w:outlineLvl w:val="9"/>
              <w:rPr>
                <w:iCs w:val="0"/>
                <w:sz w:val="18"/>
                <w:szCs w:val="18"/>
                <w:lang w:val="pt-BR" w:eastAsia="en-US"/>
              </w:rPr>
            </w:pPr>
            <w:r w:rsidRPr="00E11E6E">
              <w:rPr>
                <w:b/>
                <w:iCs w:val="0"/>
                <w:sz w:val="18"/>
                <w:szCs w:val="18"/>
                <w:lang w:val="pt-BR" w:eastAsia="en-US"/>
              </w:rPr>
              <w:t>One (1) reference letter</w:t>
            </w:r>
            <w:r w:rsidRPr="00E11E6E">
              <w:rPr>
                <w:iCs w:val="0"/>
                <w:sz w:val="18"/>
                <w:szCs w:val="18"/>
                <w:lang w:val="pt-BR" w:eastAsia="en-US"/>
              </w:rPr>
              <w:t xml:space="preserve"> from a company the supplier had designed and manufactured a complete scrubber system (</w:t>
            </w:r>
            <w:r w:rsidRPr="00E11E6E">
              <w:rPr>
                <w:color w:val="000000"/>
                <w:sz w:val="18"/>
                <w:szCs w:val="18"/>
                <w:lang w:val="en-ZA" w:eastAsia="en-US"/>
              </w:rPr>
              <w:t>including sump and column with demister and packing material)</w:t>
            </w:r>
          </w:p>
        </w:tc>
      </w:tr>
      <w:tr w:rsidR="00E11E6E" w:rsidRPr="00E11E6E" w14:paraId="6D2F5350" w14:textId="77777777" w:rsidTr="004C1724">
        <w:trPr>
          <w:cantSplit/>
          <w:trHeight w:val="477"/>
        </w:trPr>
        <w:tc>
          <w:tcPr>
            <w:tcW w:w="313" w:type="pct"/>
            <w:vMerge/>
          </w:tcPr>
          <w:p w14:paraId="3A46F6D8"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4F7883A6" w14:textId="77777777" w:rsidR="00E11E6E" w:rsidRPr="00E11E6E" w:rsidRDefault="00E11E6E" w:rsidP="00E11E6E">
            <w:pPr>
              <w:spacing w:before="240"/>
              <w:jc w:val="both"/>
              <w:rPr>
                <w:sz w:val="18"/>
                <w:szCs w:val="18"/>
              </w:rPr>
            </w:pPr>
          </w:p>
        </w:tc>
        <w:tc>
          <w:tcPr>
            <w:tcW w:w="434" w:type="pct"/>
            <w:vMerge/>
            <w:vAlign w:val="center"/>
          </w:tcPr>
          <w:p w14:paraId="5D5F6692"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FEEE521"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vAlign w:val="center"/>
          </w:tcPr>
          <w:p w14:paraId="7AD8E0A7" w14:textId="77777777" w:rsidR="00E11E6E" w:rsidRPr="00E11E6E" w:rsidRDefault="00E11E6E" w:rsidP="00E11E6E">
            <w:pPr>
              <w:tabs>
                <w:tab w:val="left" w:pos="567"/>
              </w:tabs>
              <w:spacing w:before="60" w:after="60"/>
              <w:outlineLvl w:val="9"/>
              <w:rPr>
                <w:iCs w:val="0"/>
                <w:sz w:val="18"/>
                <w:szCs w:val="18"/>
                <w:lang w:val="pt-BR" w:eastAsia="en-US"/>
              </w:rPr>
            </w:pPr>
            <w:r w:rsidRPr="00E11E6E">
              <w:rPr>
                <w:iCs w:val="0"/>
                <w:sz w:val="18"/>
                <w:szCs w:val="18"/>
                <w:lang w:val="pt-BR" w:eastAsia="en-US"/>
              </w:rPr>
              <w:t>No reference letter.</w:t>
            </w:r>
          </w:p>
        </w:tc>
      </w:tr>
      <w:tr w:rsidR="00510843" w:rsidRPr="00E11E6E" w14:paraId="2F9D3106" w14:textId="77777777" w:rsidTr="0097461F">
        <w:trPr>
          <w:cantSplit/>
          <w:trHeight w:val="333"/>
        </w:trPr>
        <w:tc>
          <w:tcPr>
            <w:tcW w:w="313" w:type="pct"/>
            <w:vMerge w:val="restart"/>
          </w:tcPr>
          <w:p w14:paraId="0176C006" w14:textId="41880F03"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w:t>
            </w:r>
          </w:p>
        </w:tc>
        <w:tc>
          <w:tcPr>
            <w:tcW w:w="1462" w:type="pct"/>
            <w:vMerge w:val="restart"/>
          </w:tcPr>
          <w:p w14:paraId="6C86739A" w14:textId="77777777" w:rsidR="0009557E" w:rsidRPr="00612BF4" w:rsidRDefault="0009557E" w:rsidP="0009557E">
            <w:pPr>
              <w:spacing w:before="240"/>
              <w:jc w:val="both"/>
              <w:rPr>
                <w:b/>
                <w:sz w:val="18"/>
                <w:szCs w:val="18"/>
              </w:rPr>
            </w:pPr>
            <w:r w:rsidRPr="00612BF4">
              <w:rPr>
                <w:b/>
                <w:sz w:val="18"/>
                <w:szCs w:val="18"/>
              </w:rPr>
              <w:t>Supplier lead-time</w:t>
            </w:r>
          </w:p>
          <w:p w14:paraId="6240D971" w14:textId="77777777" w:rsidR="0009557E" w:rsidRDefault="0009557E" w:rsidP="0009557E">
            <w:pPr>
              <w:spacing w:before="240"/>
              <w:jc w:val="both"/>
              <w:rPr>
                <w:sz w:val="18"/>
                <w:szCs w:val="18"/>
              </w:rPr>
            </w:pPr>
            <w:r w:rsidRPr="0009557E">
              <w:rPr>
                <w:sz w:val="18"/>
                <w:szCs w:val="18"/>
              </w:rPr>
              <w:t>Supplier must specify lead-time</w:t>
            </w:r>
            <w:r w:rsidR="00510843" w:rsidRPr="00CF4ED9">
              <w:rPr>
                <w:sz w:val="18"/>
                <w:szCs w:val="18"/>
              </w:rPr>
              <w:t>,</w:t>
            </w:r>
          </w:p>
          <w:p w14:paraId="5D0E146B" w14:textId="7F9A6C31" w:rsidR="00224EB1" w:rsidRDefault="0009557E" w:rsidP="0009557E">
            <w:pPr>
              <w:spacing w:before="240"/>
              <w:jc w:val="both"/>
              <w:rPr>
                <w:sz w:val="18"/>
                <w:szCs w:val="18"/>
              </w:rPr>
            </w:pPr>
            <w:r>
              <w:rPr>
                <w:sz w:val="18"/>
                <w:szCs w:val="18"/>
              </w:rPr>
              <w:t xml:space="preserve">Note: </w:t>
            </w:r>
            <w:r w:rsidR="00224EB1" w:rsidRPr="00224EB1">
              <w:rPr>
                <w:sz w:val="18"/>
                <w:szCs w:val="18"/>
              </w:rPr>
              <w:t>T</w:t>
            </w:r>
            <w:r w:rsidR="00224EB1">
              <w:rPr>
                <w:sz w:val="18"/>
                <w:szCs w:val="18"/>
              </w:rPr>
              <w:t>he wet scrubbers, S83123 and S</w:t>
            </w:r>
            <w:r w:rsidR="00224EB1" w:rsidRPr="00224EB1">
              <w:rPr>
                <w:sz w:val="18"/>
                <w:szCs w:val="18"/>
              </w:rPr>
              <w:t>1501 are required to be delivered simultaneously</w:t>
            </w:r>
            <w:r>
              <w:rPr>
                <w:sz w:val="18"/>
                <w:szCs w:val="18"/>
              </w:rPr>
              <w:t>.</w:t>
            </w:r>
          </w:p>
          <w:p w14:paraId="62359101" w14:textId="794C40F8" w:rsidR="0009557E" w:rsidRDefault="0009557E" w:rsidP="0009557E">
            <w:pPr>
              <w:spacing w:before="240"/>
              <w:jc w:val="both"/>
              <w:rPr>
                <w:sz w:val="18"/>
                <w:szCs w:val="18"/>
              </w:rPr>
            </w:pPr>
            <w:r>
              <w:rPr>
                <w:sz w:val="18"/>
                <w:szCs w:val="18"/>
              </w:rPr>
              <w:t xml:space="preserve">Supplier required to submit project schedule showing activities and durations from the design to testing and acceptance. </w:t>
            </w:r>
          </w:p>
          <w:p w14:paraId="43B15323" w14:textId="4A814A59" w:rsidR="00510843" w:rsidRPr="00E11E6E" w:rsidRDefault="00510843" w:rsidP="00CF4ED9">
            <w:pPr>
              <w:spacing w:before="240"/>
              <w:jc w:val="both"/>
              <w:rPr>
                <w:sz w:val="18"/>
                <w:szCs w:val="18"/>
              </w:rPr>
            </w:pPr>
            <w:r w:rsidRPr="00CF4ED9">
              <w:rPr>
                <w:sz w:val="18"/>
                <w:szCs w:val="18"/>
              </w:rPr>
              <w:t xml:space="preserve"> </w:t>
            </w:r>
          </w:p>
        </w:tc>
        <w:tc>
          <w:tcPr>
            <w:tcW w:w="434" w:type="pct"/>
            <w:vMerge w:val="restart"/>
            <w:vAlign w:val="center"/>
          </w:tcPr>
          <w:p w14:paraId="04CF3EF6" w14:textId="399B34ED"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r>
              <w:rPr>
                <w:rFonts w:eastAsia="MS Mincho"/>
                <w:bCs/>
                <w:iCs w:val="0"/>
                <w:color w:val="000000"/>
                <w:sz w:val="18"/>
                <w:szCs w:val="18"/>
                <w:lang w:val="pt-BR" w:eastAsia="en-US"/>
              </w:rPr>
              <w:t>25</w:t>
            </w:r>
          </w:p>
        </w:tc>
        <w:tc>
          <w:tcPr>
            <w:tcW w:w="642" w:type="pct"/>
            <w:vAlign w:val="center"/>
          </w:tcPr>
          <w:p w14:paraId="1DAF08C2" w14:textId="29934A6A"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2149" w:type="pct"/>
            <w:vAlign w:val="center"/>
          </w:tcPr>
          <w:p w14:paraId="5EEFC674" w14:textId="3F69568D" w:rsidR="00510843" w:rsidRPr="00E11E6E" w:rsidRDefault="00510843" w:rsidP="00E11E6E">
            <w:pPr>
              <w:tabs>
                <w:tab w:val="left" w:pos="567"/>
              </w:tabs>
              <w:spacing w:before="60" w:after="60"/>
              <w:outlineLvl w:val="9"/>
              <w:rPr>
                <w:iCs w:val="0"/>
                <w:sz w:val="18"/>
                <w:szCs w:val="18"/>
                <w:lang w:val="pt-BR" w:eastAsia="en-US"/>
              </w:rPr>
            </w:pPr>
            <w:r>
              <w:rPr>
                <w:iCs w:val="0"/>
                <w:sz w:val="18"/>
                <w:szCs w:val="18"/>
                <w:lang w:val="pt-BR" w:eastAsia="en-US"/>
              </w:rPr>
              <w:t>Within 4 months</w:t>
            </w:r>
          </w:p>
        </w:tc>
      </w:tr>
      <w:tr w:rsidR="00510843" w:rsidRPr="00E11E6E" w14:paraId="3F4D9C57" w14:textId="77777777" w:rsidTr="00510843">
        <w:trPr>
          <w:cantSplit/>
          <w:trHeight w:val="240"/>
        </w:trPr>
        <w:tc>
          <w:tcPr>
            <w:tcW w:w="313" w:type="pct"/>
            <w:vMerge/>
          </w:tcPr>
          <w:p w14:paraId="2B1A2765" w14:textId="77777777" w:rsidR="00510843" w:rsidRDefault="00510843"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25660657" w14:textId="77777777" w:rsidR="00510843" w:rsidRDefault="00510843" w:rsidP="00CF4ED9">
            <w:pPr>
              <w:spacing w:before="240"/>
              <w:jc w:val="both"/>
              <w:rPr>
                <w:sz w:val="18"/>
                <w:szCs w:val="18"/>
              </w:rPr>
            </w:pPr>
          </w:p>
        </w:tc>
        <w:tc>
          <w:tcPr>
            <w:tcW w:w="434" w:type="pct"/>
            <w:vMerge/>
            <w:vAlign w:val="center"/>
          </w:tcPr>
          <w:p w14:paraId="560DF75E" w14:textId="77777777"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70D7C117" w14:textId="18DF9E81" w:rsidR="00510843" w:rsidRPr="00E11E6E" w:rsidRDefault="00510843" w:rsidP="00510843">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15</w:t>
            </w:r>
          </w:p>
        </w:tc>
        <w:tc>
          <w:tcPr>
            <w:tcW w:w="2149" w:type="pct"/>
            <w:vAlign w:val="center"/>
          </w:tcPr>
          <w:p w14:paraId="2017776F" w14:textId="10B6C9FD" w:rsidR="00510843" w:rsidRPr="00E11E6E" w:rsidRDefault="00510843" w:rsidP="00E11E6E">
            <w:pPr>
              <w:tabs>
                <w:tab w:val="left" w:pos="567"/>
              </w:tabs>
              <w:spacing w:before="60" w:after="60"/>
              <w:outlineLvl w:val="9"/>
              <w:rPr>
                <w:iCs w:val="0"/>
                <w:sz w:val="18"/>
                <w:szCs w:val="18"/>
                <w:lang w:val="pt-BR" w:eastAsia="en-US"/>
              </w:rPr>
            </w:pPr>
            <w:r>
              <w:rPr>
                <w:iCs w:val="0"/>
                <w:sz w:val="18"/>
                <w:szCs w:val="18"/>
                <w:lang w:val="pt-BR" w:eastAsia="en-US"/>
              </w:rPr>
              <w:t>Within 5 months</w:t>
            </w:r>
          </w:p>
        </w:tc>
      </w:tr>
      <w:tr w:rsidR="00510843" w:rsidRPr="00E11E6E" w14:paraId="015C08EE" w14:textId="77777777" w:rsidTr="00510843">
        <w:trPr>
          <w:cantSplit/>
          <w:trHeight w:val="240"/>
        </w:trPr>
        <w:tc>
          <w:tcPr>
            <w:tcW w:w="313" w:type="pct"/>
            <w:vMerge/>
          </w:tcPr>
          <w:p w14:paraId="50675D89" w14:textId="77777777" w:rsidR="00510843" w:rsidRDefault="00510843"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287C2DD5" w14:textId="77777777" w:rsidR="00510843" w:rsidRDefault="00510843" w:rsidP="00CF4ED9">
            <w:pPr>
              <w:spacing w:before="240"/>
              <w:jc w:val="both"/>
              <w:rPr>
                <w:sz w:val="18"/>
                <w:szCs w:val="18"/>
              </w:rPr>
            </w:pPr>
          </w:p>
        </w:tc>
        <w:tc>
          <w:tcPr>
            <w:tcW w:w="434" w:type="pct"/>
            <w:vMerge/>
            <w:vAlign w:val="center"/>
          </w:tcPr>
          <w:p w14:paraId="3EF70EC8" w14:textId="77777777"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6FEF6A9" w14:textId="7A596E86"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2149" w:type="pct"/>
            <w:vAlign w:val="center"/>
          </w:tcPr>
          <w:p w14:paraId="1E49695E" w14:textId="38509072" w:rsidR="00510843" w:rsidRPr="00E11E6E" w:rsidRDefault="00510843" w:rsidP="00E11E6E">
            <w:pPr>
              <w:tabs>
                <w:tab w:val="left" w:pos="567"/>
              </w:tabs>
              <w:spacing w:before="60" w:after="60"/>
              <w:outlineLvl w:val="9"/>
              <w:rPr>
                <w:iCs w:val="0"/>
                <w:sz w:val="18"/>
                <w:szCs w:val="18"/>
                <w:lang w:val="pt-BR" w:eastAsia="en-US"/>
              </w:rPr>
            </w:pPr>
            <w:r>
              <w:rPr>
                <w:iCs w:val="0"/>
                <w:sz w:val="18"/>
                <w:szCs w:val="18"/>
                <w:lang w:val="pt-BR" w:eastAsia="en-US"/>
              </w:rPr>
              <w:t>Within 6 months</w:t>
            </w:r>
          </w:p>
        </w:tc>
      </w:tr>
      <w:tr w:rsidR="00510843" w:rsidRPr="00E11E6E" w14:paraId="71688913" w14:textId="77777777" w:rsidTr="004C1724">
        <w:trPr>
          <w:cantSplit/>
          <w:trHeight w:val="111"/>
        </w:trPr>
        <w:tc>
          <w:tcPr>
            <w:tcW w:w="313" w:type="pct"/>
            <w:vMerge/>
          </w:tcPr>
          <w:p w14:paraId="48E144A7" w14:textId="77777777" w:rsidR="00510843" w:rsidRDefault="00510843"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05138B38" w14:textId="77777777" w:rsidR="00510843" w:rsidRDefault="00510843" w:rsidP="00CF4ED9">
            <w:pPr>
              <w:spacing w:before="240"/>
              <w:jc w:val="both"/>
              <w:rPr>
                <w:sz w:val="18"/>
                <w:szCs w:val="18"/>
              </w:rPr>
            </w:pPr>
          </w:p>
        </w:tc>
        <w:tc>
          <w:tcPr>
            <w:tcW w:w="434" w:type="pct"/>
            <w:vMerge/>
            <w:vAlign w:val="center"/>
          </w:tcPr>
          <w:p w14:paraId="59D0A0EF" w14:textId="77777777"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33BAD681" w14:textId="3A0235C7"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2149" w:type="pct"/>
            <w:vAlign w:val="center"/>
          </w:tcPr>
          <w:p w14:paraId="21C3D900" w14:textId="40DAA1C0" w:rsidR="00510843" w:rsidRDefault="00510843" w:rsidP="00E11E6E">
            <w:pPr>
              <w:tabs>
                <w:tab w:val="left" w:pos="567"/>
              </w:tabs>
              <w:spacing w:before="60" w:after="60"/>
              <w:rPr>
                <w:iCs w:val="0"/>
                <w:sz w:val="18"/>
                <w:szCs w:val="18"/>
                <w:lang w:val="pt-BR" w:eastAsia="en-US"/>
              </w:rPr>
            </w:pPr>
            <w:r>
              <w:rPr>
                <w:iCs w:val="0"/>
                <w:sz w:val="18"/>
                <w:szCs w:val="18"/>
                <w:lang w:val="pt-BR" w:eastAsia="en-US"/>
              </w:rPr>
              <w:t>After 6 months</w:t>
            </w:r>
          </w:p>
        </w:tc>
      </w:tr>
      <w:tr w:rsidR="00E11E6E" w:rsidRPr="00E11E6E" w14:paraId="0CA7BDD1" w14:textId="77777777" w:rsidTr="004C1724">
        <w:trPr>
          <w:cantSplit/>
          <w:trHeight w:val="186"/>
        </w:trPr>
        <w:tc>
          <w:tcPr>
            <w:tcW w:w="1774" w:type="pct"/>
            <w:gridSpan w:val="2"/>
          </w:tcPr>
          <w:p w14:paraId="4B9C0C96" w14:textId="77777777" w:rsidR="00E11E6E" w:rsidRPr="00E11E6E" w:rsidRDefault="00E11E6E" w:rsidP="00E11E6E">
            <w:pPr>
              <w:tabs>
                <w:tab w:val="left" w:pos="567"/>
              </w:tabs>
              <w:spacing w:before="60" w:after="60"/>
              <w:outlineLvl w:val="9"/>
              <w:rPr>
                <w:rFonts w:eastAsia="MS Mincho"/>
                <w:b/>
                <w:iCs w:val="0"/>
                <w:sz w:val="18"/>
                <w:szCs w:val="18"/>
                <w:lang w:val="pt-BR" w:eastAsia="en-US"/>
              </w:rPr>
            </w:pPr>
            <w:r w:rsidRPr="00E11E6E">
              <w:rPr>
                <w:rFonts w:eastAsia="MS Mincho"/>
                <w:b/>
                <w:iCs w:val="0"/>
                <w:sz w:val="18"/>
                <w:szCs w:val="18"/>
                <w:lang w:val="pt-BR" w:eastAsia="en-US"/>
              </w:rPr>
              <w:t>Total</w:t>
            </w:r>
          </w:p>
        </w:tc>
        <w:tc>
          <w:tcPr>
            <w:tcW w:w="434" w:type="pct"/>
          </w:tcPr>
          <w:p w14:paraId="3C9BBF51"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100</w:t>
            </w:r>
          </w:p>
        </w:tc>
        <w:tc>
          <w:tcPr>
            <w:tcW w:w="642" w:type="pct"/>
          </w:tcPr>
          <w:p w14:paraId="3E0764B0"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2149" w:type="pct"/>
          </w:tcPr>
          <w:p w14:paraId="3CAE7ABF" w14:textId="77777777" w:rsidR="00E11E6E" w:rsidRPr="00E11E6E" w:rsidRDefault="00E11E6E" w:rsidP="00E11E6E">
            <w:pPr>
              <w:tabs>
                <w:tab w:val="left" w:pos="567"/>
              </w:tabs>
              <w:spacing w:before="60" w:after="60"/>
              <w:outlineLvl w:val="9"/>
              <w:rPr>
                <w:rFonts w:eastAsia="MS Mincho"/>
                <w:b/>
                <w:iCs w:val="0"/>
                <w:sz w:val="18"/>
                <w:szCs w:val="18"/>
                <w:lang w:val="pt-BR" w:eastAsia="en-US"/>
              </w:rPr>
            </w:pPr>
          </w:p>
        </w:tc>
      </w:tr>
      <w:tr w:rsidR="00E11E6E" w:rsidRPr="00E11E6E" w14:paraId="7AF4A542" w14:textId="77777777" w:rsidTr="004C1724">
        <w:trPr>
          <w:cantSplit/>
          <w:tblHeader/>
        </w:trPr>
        <w:tc>
          <w:tcPr>
            <w:tcW w:w="313" w:type="pct"/>
            <w:shd w:val="clear" w:color="auto" w:fill="ECE8D3"/>
          </w:tcPr>
          <w:p w14:paraId="1A29B8E5"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1462" w:type="pct"/>
            <w:shd w:val="clear" w:color="auto" w:fill="ECE8D3"/>
          </w:tcPr>
          <w:p w14:paraId="4DA6E4FC"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434" w:type="pct"/>
            <w:shd w:val="clear" w:color="auto" w:fill="ECE8D3"/>
          </w:tcPr>
          <w:p w14:paraId="16AB6F71"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642" w:type="pct"/>
            <w:shd w:val="clear" w:color="auto" w:fill="ECE8D3"/>
          </w:tcPr>
          <w:p w14:paraId="49DEF800"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2149" w:type="pct"/>
            <w:shd w:val="clear" w:color="auto" w:fill="ECE8D3"/>
          </w:tcPr>
          <w:p w14:paraId="09DCE973"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r>
    </w:tbl>
    <w:p w14:paraId="110CB710" w14:textId="4D7117F4"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7ED91019" w14:textId="01F77AE3" w:rsidR="008753D1" w:rsidRDefault="00A14B70" w:rsidP="000E326A">
      <w:pPr>
        <w:pStyle w:val="Index3"/>
      </w:pPr>
      <w:bookmarkStart w:id="27" w:name="_Toc204201910"/>
      <w:r>
        <w:t xml:space="preserve">Price and Preference point evaluation </w:t>
      </w:r>
      <w:bookmarkEnd w:id="27"/>
    </w:p>
    <w:p w14:paraId="46C4534C" w14:textId="77777777" w:rsidR="00166A8D" w:rsidRPr="00D93AAA" w:rsidRDefault="00166A8D" w:rsidP="00166A8D">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Pr="00D93AAA" w:rsidRDefault="00166A8D" w:rsidP="00166A8D">
      <w:pPr>
        <w:pStyle w:val="1Paragraph"/>
      </w:pPr>
      <w:proofErr w:type="spellStart"/>
      <w:r w:rsidRPr="00D93AAA">
        <w:t>Pmin</w:t>
      </w:r>
      <w:proofErr w:type="spellEnd"/>
      <w:r w:rsidRPr="00D93AAA">
        <w:tab/>
        <w:t>=</w:t>
      </w:r>
      <w:r w:rsidRPr="00D93AAA">
        <w:tab/>
        <w:t>Price of lowest acceptable tender.</w:t>
      </w:r>
    </w:p>
    <w:p w14:paraId="1F797CED" w14:textId="77777777" w:rsidR="00166A8D" w:rsidRPr="00D93AAA" w:rsidRDefault="00166A8D" w:rsidP="00166A8D">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3680"/>
        <w:gridCol w:w="1560"/>
        <w:gridCol w:w="3536"/>
      </w:tblGrid>
      <w:tr w:rsidR="00A14B70" w:rsidRPr="00D93AAA" w14:paraId="06234F94" w14:textId="463777B9" w:rsidTr="00A11B10">
        <w:trPr>
          <w:tblHeader/>
        </w:trPr>
        <w:tc>
          <w:tcPr>
            <w:tcW w:w="3680" w:type="dxa"/>
            <w:shd w:val="clear" w:color="auto" w:fill="E7E6E6" w:themeFill="background2"/>
          </w:tcPr>
          <w:p w14:paraId="12BA6239" w14:textId="77777777" w:rsidR="00A14B70" w:rsidRPr="00D93AAA" w:rsidRDefault="00A14B70" w:rsidP="00CE328A">
            <w:pPr>
              <w:pStyle w:val="1Paragraph"/>
              <w:ind w:left="0"/>
              <w:jc w:val="center"/>
              <w:rPr>
                <w:b/>
              </w:rPr>
            </w:pPr>
            <w:r>
              <w:rPr>
                <w:b/>
              </w:rPr>
              <w:lastRenderedPageBreak/>
              <w:t>Ownership</w:t>
            </w:r>
          </w:p>
        </w:tc>
        <w:tc>
          <w:tcPr>
            <w:tcW w:w="1560" w:type="dxa"/>
            <w:shd w:val="clear" w:color="auto" w:fill="E7E6E6" w:themeFill="background2"/>
          </w:tcPr>
          <w:p w14:paraId="1356DB2F" w14:textId="77777777" w:rsidR="00A14B70" w:rsidRPr="00D93AAA" w:rsidRDefault="00A14B70" w:rsidP="00CE328A">
            <w:pPr>
              <w:pStyle w:val="1Paragraph"/>
              <w:ind w:left="0"/>
              <w:jc w:val="center"/>
              <w:rPr>
                <w:b/>
              </w:rPr>
            </w:pPr>
            <w:r w:rsidRPr="00D93AAA">
              <w:rPr>
                <w:b/>
              </w:rPr>
              <w:t>Number of Points</w:t>
            </w:r>
          </w:p>
        </w:tc>
        <w:tc>
          <w:tcPr>
            <w:tcW w:w="3536" w:type="dxa"/>
            <w:shd w:val="clear" w:color="auto" w:fill="E7E6E6" w:themeFill="background2"/>
          </w:tcPr>
          <w:p w14:paraId="58F8C5E1" w14:textId="33CA5276" w:rsidR="00A14B70" w:rsidRPr="00D93AAA" w:rsidRDefault="00A14B70" w:rsidP="00CE328A">
            <w:pPr>
              <w:pStyle w:val="1Paragraph"/>
              <w:ind w:left="0"/>
              <w:jc w:val="center"/>
              <w:rPr>
                <w:b/>
              </w:rPr>
            </w:pPr>
            <w:r>
              <w:rPr>
                <w:b/>
              </w:rPr>
              <w:t>Evidence to be submitted by the supplier to substantiate the points allocated per specific goal</w:t>
            </w:r>
          </w:p>
        </w:tc>
      </w:tr>
      <w:tr w:rsidR="00A14B70" w:rsidRPr="00D93AAA" w14:paraId="69B75CD4" w14:textId="5ACC2220" w:rsidTr="00A11B10">
        <w:trPr>
          <w:trHeight w:val="432"/>
        </w:trPr>
        <w:tc>
          <w:tcPr>
            <w:tcW w:w="3680" w:type="dxa"/>
          </w:tcPr>
          <w:p w14:paraId="13B08868" w14:textId="77777777" w:rsidR="00A14B70" w:rsidRPr="00D93AAA" w:rsidRDefault="00A14B70" w:rsidP="00CE328A">
            <w:pPr>
              <w:pStyle w:val="1Paragraph"/>
              <w:ind w:left="0"/>
              <w:jc w:val="center"/>
            </w:pPr>
            <w:r w:rsidRPr="00D93AAA">
              <w:t>1</w:t>
            </w:r>
            <w:r>
              <w:t>00% black ownership</w:t>
            </w:r>
          </w:p>
        </w:tc>
        <w:tc>
          <w:tcPr>
            <w:tcW w:w="1560" w:type="dxa"/>
          </w:tcPr>
          <w:p w14:paraId="766DB4A0" w14:textId="77777777" w:rsidR="00A14B70" w:rsidRPr="00D93AAA" w:rsidRDefault="00A14B70" w:rsidP="00CE328A">
            <w:pPr>
              <w:pStyle w:val="1Paragraph"/>
              <w:ind w:left="0"/>
              <w:jc w:val="center"/>
            </w:pPr>
            <w:r w:rsidRPr="00D93AAA">
              <w:t>20</w:t>
            </w:r>
          </w:p>
        </w:tc>
        <w:tc>
          <w:tcPr>
            <w:tcW w:w="3536" w:type="dxa"/>
            <w:vMerge w:val="restart"/>
          </w:tcPr>
          <w:p w14:paraId="64461A36" w14:textId="39E54AC3" w:rsidR="00A14B70" w:rsidRPr="00D93AAA" w:rsidRDefault="00A14B70" w:rsidP="00CE328A">
            <w:pPr>
              <w:pStyle w:val="1Paragraph"/>
              <w:ind w:left="0"/>
              <w:jc w:val="center"/>
            </w:pPr>
            <w:r>
              <w:t>BBBEE certificate/sworn affidavit or the company registration documents, which contain the % of ownership or shareholding certificate with the % of shares owned by the individuals.</w:t>
            </w:r>
          </w:p>
        </w:tc>
      </w:tr>
      <w:tr w:rsidR="00A14B70" w:rsidRPr="00D93AAA" w14:paraId="03FFD915" w14:textId="70687BBB" w:rsidTr="00A11B10">
        <w:trPr>
          <w:trHeight w:val="432"/>
        </w:trPr>
        <w:tc>
          <w:tcPr>
            <w:tcW w:w="3680" w:type="dxa"/>
          </w:tcPr>
          <w:p w14:paraId="3A7110D9" w14:textId="77777777" w:rsidR="00A14B70" w:rsidRPr="00D93AAA" w:rsidRDefault="00A14B70" w:rsidP="00CE328A">
            <w:pPr>
              <w:pStyle w:val="1Paragraph"/>
              <w:ind w:left="0"/>
              <w:jc w:val="center"/>
            </w:pPr>
            <w:r>
              <w:t>At least more than 51% black ownership</w:t>
            </w:r>
          </w:p>
        </w:tc>
        <w:tc>
          <w:tcPr>
            <w:tcW w:w="1560" w:type="dxa"/>
          </w:tcPr>
          <w:p w14:paraId="1EA03AE3" w14:textId="77777777" w:rsidR="00A14B70" w:rsidRPr="00D93AAA" w:rsidRDefault="00A14B70" w:rsidP="00CE328A">
            <w:pPr>
              <w:pStyle w:val="1Paragraph"/>
              <w:ind w:left="0"/>
              <w:jc w:val="center"/>
            </w:pPr>
            <w:r>
              <w:t>15</w:t>
            </w:r>
          </w:p>
        </w:tc>
        <w:tc>
          <w:tcPr>
            <w:tcW w:w="3536" w:type="dxa"/>
            <w:vMerge/>
          </w:tcPr>
          <w:p w14:paraId="735FA745" w14:textId="77777777" w:rsidR="00A14B70" w:rsidRDefault="00A14B70" w:rsidP="00CE328A">
            <w:pPr>
              <w:pStyle w:val="1Paragraph"/>
              <w:ind w:left="0"/>
              <w:jc w:val="center"/>
            </w:pPr>
          </w:p>
        </w:tc>
      </w:tr>
      <w:tr w:rsidR="00A14B70" w:rsidRPr="00D93AAA" w14:paraId="17CABE45" w14:textId="37A10976" w:rsidTr="00A11B10">
        <w:trPr>
          <w:trHeight w:val="432"/>
        </w:trPr>
        <w:tc>
          <w:tcPr>
            <w:tcW w:w="3680" w:type="dxa"/>
          </w:tcPr>
          <w:p w14:paraId="09379A1A" w14:textId="77777777" w:rsidR="00A14B70" w:rsidRPr="00D93AAA" w:rsidRDefault="00A14B70" w:rsidP="00CE328A">
            <w:pPr>
              <w:pStyle w:val="1Paragraph"/>
              <w:ind w:left="0"/>
              <w:jc w:val="center"/>
            </w:pPr>
            <w:r>
              <w:t>Less than 51 % black owned but more than 40% black ownership.</w:t>
            </w:r>
          </w:p>
        </w:tc>
        <w:tc>
          <w:tcPr>
            <w:tcW w:w="1560" w:type="dxa"/>
          </w:tcPr>
          <w:p w14:paraId="351F9603" w14:textId="77777777" w:rsidR="00A14B70" w:rsidRPr="00D93AAA" w:rsidRDefault="00A14B70" w:rsidP="00CE328A">
            <w:pPr>
              <w:pStyle w:val="1Paragraph"/>
              <w:ind w:left="0"/>
              <w:jc w:val="center"/>
            </w:pPr>
            <w:r>
              <w:t>10</w:t>
            </w:r>
          </w:p>
        </w:tc>
        <w:tc>
          <w:tcPr>
            <w:tcW w:w="3536" w:type="dxa"/>
            <w:vMerge/>
          </w:tcPr>
          <w:p w14:paraId="37F4D666" w14:textId="77777777" w:rsidR="00A14B70" w:rsidRDefault="00A14B70" w:rsidP="00CE328A">
            <w:pPr>
              <w:pStyle w:val="1Paragraph"/>
              <w:ind w:left="0"/>
              <w:jc w:val="center"/>
            </w:pPr>
          </w:p>
        </w:tc>
      </w:tr>
      <w:tr w:rsidR="00A14B70" w:rsidRPr="00D93AAA" w14:paraId="78762FFA" w14:textId="46D1DB6D" w:rsidTr="00A11B10">
        <w:trPr>
          <w:trHeight w:val="432"/>
        </w:trPr>
        <w:tc>
          <w:tcPr>
            <w:tcW w:w="3680" w:type="dxa"/>
          </w:tcPr>
          <w:p w14:paraId="57F213FD" w14:textId="77777777" w:rsidR="00A14B70" w:rsidRDefault="00A14B70" w:rsidP="00CE328A">
            <w:pPr>
              <w:pStyle w:val="1Paragraph"/>
              <w:ind w:left="0"/>
              <w:jc w:val="center"/>
            </w:pPr>
            <w:r>
              <w:t>Less than 40% black ownership and more than 0% black ownership.</w:t>
            </w:r>
          </w:p>
        </w:tc>
        <w:tc>
          <w:tcPr>
            <w:tcW w:w="1560" w:type="dxa"/>
          </w:tcPr>
          <w:p w14:paraId="7CF5B037" w14:textId="77777777" w:rsidR="00A14B70" w:rsidRDefault="00A14B70" w:rsidP="00CE328A">
            <w:pPr>
              <w:pStyle w:val="1Paragraph"/>
              <w:ind w:left="0"/>
              <w:jc w:val="center"/>
            </w:pPr>
            <w:r>
              <w:t>05</w:t>
            </w:r>
          </w:p>
        </w:tc>
        <w:tc>
          <w:tcPr>
            <w:tcW w:w="3536" w:type="dxa"/>
            <w:vMerge/>
          </w:tcPr>
          <w:p w14:paraId="7BDBAC4D" w14:textId="77777777" w:rsidR="00A14B70" w:rsidRDefault="00A14B70" w:rsidP="00CE328A">
            <w:pPr>
              <w:pStyle w:val="1Paragraph"/>
              <w:ind w:left="0"/>
              <w:jc w:val="center"/>
            </w:pPr>
          </w:p>
        </w:tc>
      </w:tr>
      <w:tr w:rsidR="00A14B70" w:rsidRPr="00D93AAA" w14:paraId="06BEA926" w14:textId="356DFFA8" w:rsidTr="00A11B10">
        <w:trPr>
          <w:trHeight w:val="432"/>
        </w:trPr>
        <w:tc>
          <w:tcPr>
            <w:tcW w:w="3680" w:type="dxa"/>
          </w:tcPr>
          <w:p w14:paraId="691B8FB7" w14:textId="77777777" w:rsidR="00A14B70" w:rsidRPr="00D93AAA" w:rsidRDefault="00A14B70" w:rsidP="00CE328A">
            <w:pPr>
              <w:pStyle w:val="1Paragraph"/>
              <w:ind w:left="0"/>
              <w:jc w:val="center"/>
            </w:pPr>
            <w:r>
              <w:t xml:space="preserve">0% black ownership </w:t>
            </w:r>
          </w:p>
        </w:tc>
        <w:tc>
          <w:tcPr>
            <w:tcW w:w="1560" w:type="dxa"/>
          </w:tcPr>
          <w:p w14:paraId="61655019" w14:textId="77777777" w:rsidR="00A14B70" w:rsidRPr="00D93AAA" w:rsidRDefault="00A14B70" w:rsidP="00CE328A">
            <w:pPr>
              <w:pStyle w:val="1Paragraph"/>
              <w:ind w:left="0"/>
              <w:jc w:val="center"/>
            </w:pPr>
            <w:r>
              <w:t>0</w:t>
            </w:r>
          </w:p>
        </w:tc>
        <w:tc>
          <w:tcPr>
            <w:tcW w:w="3536" w:type="dxa"/>
            <w:vMerge/>
          </w:tcPr>
          <w:p w14:paraId="57F5A945" w14:textId="77777777" w:rsidR="00A14B70" w:rsidRDefault="00A14B70" w:rsidP="00CE328A">
            <w:pPr>
              <w:pStyle w:val="1Paragraph"/>
              <w:ind w:left="0"/>
              <w:jc w:val="center"/>
            </w:pPr>
          </w:p>
        </w:tc>
      </w:tr>
    </w:tbl>
    <w:p w14:paraId="5B6BD704" w14:textId="6A12917B" w:rsidR="00166A8D" w:rsidRPr="00D93AAA" w:rsidRDefault="00166A8D" w:rsidP="00166A8D">
      <w:pPr>
        <w:pStyle w:val="Index4"/>
        <w:numPr>
          <w:ilvl w:val="3"/>
          <w:numId w:val="17"/>
        </w:numPr>
      </w:pPr>
      <w:r w:rsidRPr="00D93AAA">
        <w:t xml:space="preserve">A tenderer must submit proof of its </w:t>
      </w:r>
      <w:r w:rsidR="00A14B70">
        <w:t>Preference Points</w:t>
      </w:r>
      <w:r>
        <w:t xml:space="preserve"> (Specific goal)</w:t>
      </w:r>
      <w:r w:rsidRPr="00D93AAA">
        <w:t>.</w:t>
      </w:r>
    </w:p>
    <w:p w14:paraId="5324A7D8" w14:textId="77777777" w:rsidR="00166A8D" w:rsidRPr="00D93AAA" w:rsidRDefault="00166A8D" w:rsidP="00166A8D">
      <w:pPr>
        <w:pStyle w:val="Index4"/>
        <w:numPr>
          <w:ilvl w:val="3"/>
          <w:numId w:val="17"/>
        </w:numPr>
      </w:pPr>
      <w:r w:rsidRPr="00D93AAA">
        <w:t xml:space="preserve">A tenderer failing to submit proof of </w:t>
      </w:r>
      <w:r>
        <w:t>specific goal,</w:t>
      </w:r>
      <w:r w:rsidRPr="00D93AAA">
        <w:t xml:space="preserve"> may not be disqualified, but:</w:t>
      </w:r>
    </w:p>
    <w:p w14:paraId="4047D8D1" w14:textId="77777777" w:rsidR="00166A8D" w:rsidRPr="00FF1570" w:rsidRDefault="00166A8D" w:rsidP="00166A8D">
      <w:pPr>
        <w:pStyle w:val="Index5"/>
        <w:numPr>
          <w:ilvl w:val="4"/>
          <w:numId w:val="17"/>
        </w:numPr>
      </w:pPr>
      <w:r w:rsidRPr="00D93AAA">
        <w:t>May only score points out of 80 for price; and</w:t>
      </w:r>
    </w:p>
    <w:p w14:paraId="1F55B17B" w14:textId="77777777" w:rsidR="00166A8D" w:rsidRPr="00D93AAA" w:rsidRDefault="00166A8D" w:rsidP="00166A8D">
      <w:pPr>
        <w:pStyle w:val="Index5"/>
        <w:numPr>
          <w:ilvl w:val="4"/>
          <w:numId w:val="17"/>
        </w:numPr>
      </w:pPr>
      <w:r w:rsidRPr="00D93AAA">
        <w:t xml:space="preserve">Score 0 points out of 20 for </w:t>
      </w:r>
      <w:r>
        <w:t>specific goal</w:t>
      </w:r>
    </w:p>
    <w:p w14:paraId="35867036" w14:textId="77777777" w:rsidR="00166A8D" w:rsidRPr="00D93AAA" w:rsidRDefault="00166A8D" w:rsidP="00166A8D">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737DD2DC" w14:textId="77777777" w:rsidR="00A14B70" w:rsidRPr="003D5E89" w:rsidRDefault="00A14B70" w:rsidP="00A14B70">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18B87C3" w14:textId="1A294F8D" w:rsidR="00166A8D" w:rsidRPr="003D5E89" w:rsidRDefault="00166A8D" w:rsidP="00166A8D">
      <w:pPr>
        <w:pStyle w:val="Index4"/>
        <w:numPr>
          <w:ilvl w:val="3"/>
          <w:numId w:val="17"/>
        </w:numPr>
      </w:pPr>
    </w:p>
    <w:p w14:paraId="60E3E388" w14:textId="77777777" w:rsidR="00166A8D" w:rsidRPr="003D5E89" w:rsidRDefault="00166A8D" w:rsidP="00166A8D">
      <w:pPr>
        <w:pStyle w:val="Index4"/>
        <w:numPr>
          <w:ilvl w:val="3"/>
          <w:numId w:val="17"/>
        </w:numPr>
      </w:pPr>
      <w:r w:rsidRPr="003D5E89">
        <w:t>If the price offered by a tenderer scoring the highest points is not market-related, the organ of state may not award the contract to that tenderer.</w:t>
      </w:r>
    </w:p>
    <w:p w14:paraId="219CD23E" w14:textId="77777777" w:rsidR="00166A8D" w:rsidRPr="00D93AAA" w:rsidRDefault="00166A8D" w:rsidP="00166A8D">
      <w:pPr>
        <w:pStyle w:val="Index4"/>
        <w:numPr>
          <w:ilvl w:val="3"/>
          <w:numId w:val="17"/>
        </w:numPr>
      </w:pPr>
      <w:r w:rsidRPr="00D93AAA">
        <w:t>The organs of state may:</w:t>
      </w:r>
    </w:p>
    <w:p w14:paraId="183A60CE" w14:textId="77777777" w:rsidR="00166A8D" w:rsidRPr="00D93AAA" w:rsidRDefault="00166A8D" w:rsidP="00166A8D">
      <w:pPr>
        <w:pStyle w:val="Index5"/>
        <w:numPr>
          <w:ilvl w:val="4"/>
          <w:numId w:val="17"/>
        </w:numPr>
      </w:pPr>
      <w:r w:rsidRPr="00D93AAA">
        <w:t>Negotiate a market-related price with the tenderer scoring the highest points or cancel the tender;</w:t>
      </w:r>
    </w:p>
    <w:p w14:paraId="12A06EDE" w14:textId="77777777" w:rsidR="00166A8D" w:rsidRPr="00D93AAA" w:rsidRDefault="00166A8D" w:rsidP="00166A8D">
      <w:pPr>
        <w:pStyle w:val="Index5"/>
        <w:numPr>
          <w:ilvl w:val="4"/>
          <w:numId w:val="17"/>
        </w:numPr>
      </w:pPr>
      <w:r w:rsidRPr="00D93AAA">
        <w:t>If the tenderer does not agree to a market-related price, negotiate a market-related price with the tenderer scoring the second highest points or cancel the tender;</w:t>
      </w:r>
    </w:p>
    <w:p w14:paraId="2FC9FEAF" w14:textId="77777777" w:rsidR="00166A8D" w:rsidRPr="00D93AAA" w:rsidRDefault="00166A8D" w:rsidP="00166A8D">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33C56B7" w14:textId="77777777" w:rsidR="00166A8D" w:rsidRPr="00D93AAA" w:rsidRDefault="00166A8D" w:rsidP="00166A8D">
      <w:pPr>
        <w:pStyle w:val="Index5"/>
        <w:numPr>
          <w:ilvl w:val="4"/>
          <w:numId w:val="17"/>
        </w:numPr>
      </w:pPr>
      <w:r w:rsidRPr="00D93AAA">
        <w:t>If a market-related price is still not agreed the organ of state must cancel the tender.</w:t>
      </w:r>
    </w:p>
    <w:p w14:paraId="78754AD2" w14:textId="0E7C059B" w:rsidR="00166A8D" w:rsidRDefault="00166A8D" w:rsidP="00166A8D">
      <w:pPr>
        <w:pStyle w:val="1Paragraph"/>
      </w:pPr>
    </w:p>
    <w:p w14:paraId="46EFD543" w14:textId="79D54FE4" w:rsidR="00166A8D" w:rsidRDefault="00166A8D" w:rsidP="00166A8D">
      <w:pPr>
        <w:pStyle w:val="1Paragraph"/>
      </w:pPr>
    </w:p>
    <w:p w14:paraId="0766D4E5" w14:textId="152602EA" w:rsidR="00166A8D" w:rsidRDefault="00166A8D" w:rsidP="00166A8D">
      <w:pPr>
        <w:pStyle w:val="1Paragraph"/>
      </w:pPr>
    </w:p>
    <w:p w14:paraId="6E4A7869" w14:textId="35841378" w:rsidR="00166A8D" w:rsidRDefault="00166A8D" w:rsidP="00166A8D">
      <w:pPr>
        <w:pStyle w:val="1Paragraph"/>
      </w:pPr>
    </w:p>
    <w:p w14:paraId="26EBBAF0" w14:textId="05855DB7" w:rsidR="00166A8D" w:rsidRDefault="00166A8D" w:rsidP="00166A8D">
      <w:pPr>
        <w:pStyle w:val="1Paragraph"/>
      </w:pPr>
    </w:p>
    <w:p w14:paraId="363506DF" w14:textId="616EA7B4" w:rsidR="00166A8D" w:rsidRDefault="00166A8D" w:rsidP="00E11E6E">
      <w:pPr>
        <w:pStyle w:val="1Paragraph"/>
        <w:ind w:left="0"/>
      </w:pPr>
    </w:p>
    <w:p w14:paraId="6D2484AC" w14:textId="6C878B0B" w:rsidR="00E11E6E" w:rsidRDefault="00E11E6E" w:rsidP="00E11E6E">
      <w:pPr>
        <w:pStyle w:val="1Paragraph"/>
        <w:ind w:left="0"/>
      </w:pPr>
    </w:p>
    <w:p w14:paraId="26EE0EB9" w14:textId="2225FDC1" w:rsidR="00E11E6E" w:rsidRDefault="00E11E6E" w:rsidP="00E11E6E">
      <w:pPr>
        <w:pStyle w:val="1Paragraph"/>
        <w:ind w:left="0"/>
      </w:pPr>
    </w:p>
    <w:p w14:paraId="2684A37D" w14:textId="072934E1" w:rsidR="00E11E6E" w:rsidRDefault="00E11E6E" w:rsidP="00E11E6E">
      <w:pPr>
        <w:pStyle w:val="1Paragraph"/>
        <w:ind w:left="0"/>
      </w:pPr>
    </w:p>
    <w:p w14:paraId="52DE45EC" w14:textId="6B7FAACC" w:rsidR="00E11E6E" w:rsidRDefault="00E11E6E" w:rsidP="00E11E6E">
      <w:pPr>
        <w:pStyle w:val="1Paragraph"/>
        <w:ind w:left="0"/>
      </w:pPr>
    </w:p>
    <w:p w14:paraId="1BC855D0" w14:textId="1CFC37FF" w:rsidR="00E11E6E" w:rsidRDefault="00E11E6E" w:rsidP="00E11E6E">
      <w:pPr>
        <w:pStyle w:val="1Paragraph"/>
        <w:ind w:left="0"/>
      </w:pPr>
    </w:p>
    <w:p w14:paraId="12FCF38A" w14:textId="654AD850" w:rsidR="00E11E6E" w:rsidRDefault="00E11E6E" w:rsidP="00E11E6E">
      <w:pPr>
        <w:pStyle w:val="1Paragraph"/>
        <w:ind w:left="0"/>
      </w:pPr>
    </w:p>
    <w:p w14:paraId="238FBE12" w14:textId="08B5AA04" w:rsidR="00E11E6E" w:rsidRDefault="00E11E6E" w:rsidP="00E11E6E">
      <w:pPr>
        <w:pStyle w:val="1Paragraph"/>
        <w:ind w:left="0"/>
      </w:pPr>
    </w:p>
    <w:p w14:paraId="2DB27872" w14:textId="7D7C5449" w:rsidR="00E11E6E" w:rsidRDefault="00E11E6E" w:rsidP="00E11E6E">
      <w:pPr>
        <w:pStyle w:val="1Paragraph"/>
        <w:ind w:left="0"/>
      </w:pPr>
    </w:p>
    <w:p w14:paraId="25BA691C" w14:textId="77777777" w:rsidR="00155877" w:rsidRPr="00166A8D" w:rsidRDefault="00155877" w:rsidP="00E11E6E">
      <w:pPr>
        <w:pStyle w:val="1Paragraph"/>
        <w:ind w:left="0"/>
      </w:pPr>
    </w:p>
    <w:p w14:paraId="5D4895CE" w14:textId="77777777" w:rsidR="0058701E" w:rsidRDefault="0058701E" w:rsidP="00DA39DC">
      <w:pPr>
        <w:pStyle w:val="Index1"/>
      </w:pPr>
      <w:bookmarkStart w:id="28" w:name="_Toc204201911"/>
      <w:bookmarkEnd w:id="28"/>
    </w:p>
    <w:p w14:paraId="44A7EA62" w14:textId="77777777" w:rsidR="00DA39DC" w:rsidRPr="00C95C94" w:rsidRDefault="00DA39DC" w:rsidP="00B87D31">
      <w:pPr>
        <w:pStyle w:val="Index2"/>
        <w:numPr>
          <w:ilvl w:val="1"/>
          <w:numId w:val="13"/>
        </w:numPr>
      </w:pPr>
      <w:bookmarkStart w:id="29" w:name="_Toc204201912"/>
      <w:r w:rsidRPr="00C95C94">
        <w:t>Returnable documents</w:t>
      </w:r>
      <w:r w:rsidR="00292449" w:rsidRPr="00C95C94">
        <w:t xml:space="preserve"> C</w:t>
      </w:r>
      <w:r w:rsidR="002D3216" w:rsidRPr="00C95C94">
        <w:t>hecklist</w:t>
      </w:r>
      <w:bookmarkEnd w:id="29"/>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0E326A">
      <w:pPr>
        <w:pStyle w:val="Index3"/>
      </w:pPr>
      <w:bookmarkStart w:id="30" w:name="_Toc204201913"/>
      <w:r>
        <w:t>Mandatory Documents</w:t>
      </w:r>
      <w:bookmarkEnd w:id="30"/>
    </w:p>
    <w:p w14:paraId="34948132" w14:textId="77777777"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00000"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3BB8F5EA" w14:textId="6E26DCD7" w:rsidR="00BB447F" w:rsidRDefault="00000000"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D5D18" w:rsidRPr="00BD5D18">
        <w:t>ISO 9001 certified or equivalent</w:t>
      </w:r>
    </w:p>
    <w:p w14:paraId="43424C2F" w14:textId="24E094F7" w:rsidR="00BB447F" w:rsidRDefault="00000000"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77777777" w:rsidR="002D3216" w:rsidRDefault="002D3216" w:rsidP="000E326A">
      <w:pPr>
        <w:pStyle w:val="Index3"/>
      </w:pPr>
      <w:bookmarkStart w:id="31" w:name="_Toc204201914"/>
      <w:r>
        <w:t>Price</w:t>
      </w:r>
      <w:bookmarkEnd w:id="31"/>
    </w:p>
    <w:p w14:paraId="17BF4218" w14:textId="77777777"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0E326A">
      <w:pPr>
        <w:pStyle w:val="Index3"/>
      </w:pPr>
      <w:bookmarkStart w:id="32" w:name="_Toc204201915"/>
      <w:r>
        <w:t>Compliance Documents</w:t>
      </w:r>
      <w:bookmarkEnd w:id="32"/>
    </w:p>
    <w:p w14:paraId="7603D19A" w14:textId="77777777" w:rsidR="002D3216" w:rsidRDefault="00000000"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00000"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000000"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0165EECD" w:rsidR="002D3216" w:rsidRDefault="00000000"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A14B70">
        <w:t>22</w:t>
      </w:r>
      <w:r w:rsidR="002D3216">
        <w:t>.</w:t>
      </w:r>
    </w:p>
    <w:p w14:paraId="43543894" w14:textId="247E57A8" w:rsidR="002D3216" w:rsidRDefault="00000000" w:rsidP="00570267">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570267">
      <w:pPr>
        <w:pStyle w:val="Index4"/>
      </w:pPr>
      <w:sdt>
        <w:sdtPr>
          <w:id w:val="-146586753"/>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700B96E1" w14:textId="77777777"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07A822B0" w14:textId="77777777"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5847719C" w14:textId="77777777"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33" w:name="_Toc204201916"/>
      <w:r w:rsidRPr="00F02CA8">
        <w:t>B</w:t>
      </w:r>
      <w:r w:rsidR="00F616A4">
        <w:t>idder</w:t>
      </w:r>
      <w:r w:rsidRPr="00F02CA8">
        <w:t xml:space="preserve"> I</w:t>
      </w:r>
      <w:r w:rsidR="00F616A4">
        <w:t>nformation</w:t>
      </w:r>
      <w:bookmarkEnd w:id="33"/>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lastRenderedPageBreak/>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lastRenderedPageBreak/>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0568" w14:textId="77777777" w:rsidR="005428F2" w:rsidRDefault="005428F2" w:rsidP="00CD1845">
      <w:pPr>
        <w:spacing w:before="0" w:after="0" w:line="240" w:lineRule="auto"/>
      </w:pPr>
      <w:r>
        <w:separator/>
      </w:r>
    </w:p>
    <w:p w14:paraId="7A0C34C7" w14:textId="77777777" w:rsidR="005428F2" w:rsidRDefault="005428F2"/>
  </w:endnote>
  <w:endnote w:type="continuationSeparator" w:id="0">
    <w:p w14:paraId="775451FC" w14:textId="77777777" w:rsidR="005428F2" w:rsidRDefault="005428F2" w:rsidP="00CD1845">
      <w:pPr>
        <w:spacing w:before="0" w:after="0" w:line="240" w:lineRule="auto"/>
      </w:pPr>
      <w:r>
        <w:continuationSeparator/>
      </w:r>
    </w:p>
    <w:p w14:paraId="78DA36AA" w14:textId="77777777" w:rsidR="005428F2" w:rsidRDefault="00542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23678F94" w:rsidR="00C639E9" w:rsidRPr="000C2C64" w:rsidRDefault="00C639E9">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6D3102">
      <w:rPr>
        <w:noProof/>
        <w:color w:val="A6A6A6" w:themeColor="background1" w:themeShade="A6"/>
      </w:rPr>
      <w:t>17</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6D3102">
      <w:rPr>
        <w:noProof/>
        <w:color w:val="A6A6A6" w:themeColor="background1" w:themeShade="A6"/>
      </w:rPr>
      <w:t>17</w:t>
    </w:r>
    <w:r>
      <w:rPr>
        <w:noProof/>
        <w:color w:val="A6A6A6" w:themeColor="background1" w:themeShade="A6"/>
      </w:rPr>
      <w:fldChar w:fldCharType="end"/>
    </w:r>
  </w:p>
  <w:p w14:paraId="608F74B0" w14:textId="77777777" w:rsidR="00C639E9" w:rsidRDefault="00C63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EF27" w14:textId="77777777" w:rsidR="005428F2" w:rsidRDefault="005428F2" w:rsidP="00CD1845">
      <w:pPr>
        <w:spacing w:before="0" w:after="0" w:line="240" w:lineRule="auto"/>
      </w:pPr>
      <w:r>
        <w:separator/>
      </w:r>
    </w:p>
    <w:p w14:paraId="2AB5B4D0" w14:textId="77777777" w:rsidR="005428F2" w:rsidRDefault="005428F2"/>
  </w:footnote>
  <w:footnote w:type="continuationSeparator" w:id="0">
    <w:p w14:paraId="7B893B8E" w14:textId="77777777" w:rsidR="005428F2" w:rsidRDefault="005428F2" w:rsidP="00CD1845">
      <w:pPr>
        <w:spacing w:before="0" w:after="0" w:line="240" w:lineRule="auto"/>
      </w:pPr>
      <w:r>
        <w:continuationSeparator/>
      </w:r>
    </w:p>
    <w:p w14:paraId="5ABEAFE5" w14:textId="77777777" w:rsidR="005428F2" w:rsidRDefault="005428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A953F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4B14A8"/>
    <w:multiLevelType w:val="hybridMultilevel"/>
    <w:tmpl w:val="3296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42D7F3D"/>
    <w:multiLevelType w:val="hybridMultilevel"/>
    <w:tmpl w:val="2318AB3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D6283B1E"/>
    <w:lvl w:ilvl="0">
      <w:start w:val="1"/>
      <w:numFmt w:val="decimal"/>
      <w:pStyle w:val="Index1"/>
      <w:lvlText w:val="SECTION %1"/>
      <w:lvlJc w:val="left"/>
      <w:pPr>
        <w:ind w:left="2695"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D8A063C"/>
    <w:multiLevelType w:val="hybridMultilevel"/>
    <w:tmpl w:val="142C5042"/>
    <w:lvl w:ilvl="0" w:tplc="04090017">
      <w:start w:val="1"/>
      <w:numFmt w:val="lowerLetter"/>
      <w:lvlText w:val="%1)"/>
      <w:lvlJc w:val="left"/>
      <w:pPr>
        <w:ind w:left="1571" w:hanging="360"/>
      </w:pPr>
    </w:lvl>
    <w:lvl w:ilvl="1" w:tplc="04090001">
      <w:start w:val="1"/>
      <w:numFmt w:val="bullet"/>
      <w:lvlText w:val=""/>
      <w:lvlJc w:val="left"/>
      <w:pPr>
        <w:ind w:left="2291" w:hanging="360"/>
      </w:pPr>
      <w:rPr>
        <w:rFonts w:ascii="Symbol" w:hAnsi="Symbol"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4BA209C"/>
    <w:multiLevelType w:val="hybridMultilevel"/>
    <w:tmpl w:val="87C4FA1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9"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5FC30324"/>
    <w:multiLevelType w:val="multilevel"/>
    <w:tmpl w:val="DC66D6FA"/>
    <w:numStyleLink w:val="ACSListStyle"/>
  </w:abstractNum>
  <w:abstractNum w:abstractNumId="31"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2" w15:restartNumberingAfterBreak="0">
    <w:nsid w:val="6FD813F0"/>
    <w:multiLevelType w:val="hybridMultilevel"/>
    <w:tmpl w:val="0114D85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1C26B08"/>
    <w:multiLevelType w:val="hybridMultilevel"/>
    <w:tmpl w:val="0EBA3E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218419">
    <w:abstractNumId w:val="24"/>
  </w:num>
  <w:num w:numId="2" w16cid:durableId="2038313039">
    <w:abstractNumId w:val="6"/>
  </w:num>
  <w:num w:numId="3" w16cid:durableId="870607038">
    <w:abstractNumId w:val="5"/>
  </w:num>
  <w:num w:numId="4" w16cid:durableId="272371809">
    <w:abstractNumId w:val="20"/>
  </w:num>
  <w:num w:numId="5" w16cid:durableId="2129815744">
    <w:abstractNumId w:val="30"/>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923375042">
    <w:abstractNumId w:val="33"/>
  </w:num>
  <w:num w:numId="7" w16cid:durableId="1150250858">
    <w:abstractNumId w:val="13"/>
  </w:num>
  <w:num w:numId="8" w16cid:durableId="644972443">
    <w:abstractNumId w:val="28"/>
  </w:num>
  <w:num w:numId="9" w16cid:durableId="607540356">
    <w:abstractNumId w:val="8"/>
  </w:num>
  <w:num w:numId="10" w16cid:durableId="608319015">
    <w:abstractNumId w:val="14"/>
  </w:num>
  <w:num w:numId="11" w16cid:durableId="1092512079">
    <w:abstractNumId w:val="13"/>
  </w:num>
  <w:num w:numId="12" w16cid:durableId="240482106">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7192498">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9315478">
    <w:abstractNumId w:val="10"/>
  </w:num>
  <w:num w:numId="15" w16cid:durableId="553586860">
    <w:abstractNumId w:val="25"/>
  </w:num>
  <w:num w:numId="16" w16cid:durableId="291988076">
    <w:abstractNumId w:val="1"/>
  </w:num>
  <w:num w:numId="17" w16cid:durableId="625043630">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246964164">
    <w:abstractNumId w:val="31"/>
  </w:num>
  <w:num w:numId="19" w16cid:durableId="305471001">
    <w:abstractNumId w:val="17"/>
  </w:num>
  <w:num w:numId="20" w16cid:durableId="778525015">
    <w:abstractNumId w:val="29"/>
  </w:num>
  <w:num w:numId="21" w16cid:durableId="1846169700">
    <w:abstractNumId w:val="27"/>
  </w:num>
  <w:num w:numId="22" w16cid:durableId="1002976832">
    <w:abstractNumId w:val="15"/>
  </w:num>
  <w:num w:numId="23" w16cid:durableId="522323729">
    <w:abstractNumId w:val="0"/>
  </w:num>
  <w:num w:numId="24" w16cid:durableId="1152675799">
    <w:abstractNumId w:val="13"/>
  </w:num>
  <w:num w:numId="25" w16cid:durableId="62530759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506823735">
    <w:abstractNumId w:val="34"/>
  </w:num>
  <w:num w:numId="27" w16cid:durableId="773668498">
    <w:abstractNumId w:val="26"/>
  </w:num>
  <w:num w:numId="28" w16cid:durableId="1779375062">
    <w:abstractNumId w:val="21"/>
  </w:num>
  <w:num w:numId="29" w16cid:durableId="1989900215">
    <w:abstractNumId w:val="36"/>
  </w:num>
  <w:num w:numId="30" w16cid:durableId="709961467">
    <w:abstractNumId w:val="11"/>
  </w:num>
  <w:num w:numId="31" w16cid:durableId="1127625381">
    <w:abstractNumId w:val="38"/>
  </w:num>
  <w:num w:numId="32" w16cid:durableId="937756098">
    <w:abstractNumId w:val="22"/>
  </w:num>
  <w:num w:numId="33" w16cid:durableId="1938097074">
    <w:abstractNumId w:val="12"/>
  </w:num>
  <w:num w:numId="34" w16cid:durableId="1548300062">
    <w:abstractNumId w:val="16"/>
  </w:num>
  <w:num w:numId="35" w16cid:durableId="995184545">
    <w:abstractNumId w:val="7"/>
  </w:num>
  <w:num w:numId="36" w16cid:durableId="1155804839">
    <w:abstractNumId w:val="13"/>
  </w:num>
  <w:num w:numId="37" w16cid:durableId="1613705385">
    <w:abstractNumId w:val="13"/>
  </w:num>
  <w:num w:numId="38" w16cid:durableId="1540169008">
    <w:abstractNumId w:val="37"/>
  </w:num>
  <w:num w:numId="39" w16cid:durableId="486483331">
    <w:abstractNumId w:val="4"/>
  </w:num>
  <w:num w:numId="40" w16cid:durableId="1762985540">
    <w:abstractNumId w:val="18"/>
  </w:num>
  <w:num w:numId="41" w16cid:durableId="849876779">
    <w:abstractNumId w:val="39"/>
  </w:num>
  <w:num w:numId="42" w16cid:durableId="440489365">
    <w:abstractNumId w:val="3"/>
  </w:num>
  <w:num w:numId="43" w16cid:durableId="1916166738">
    <w:abstractNumId w:val="35"/>
  </w:num>
  <w:num w:numId="44" w16cid:durableId="206188352">
    <w:abstractNumId w:val="19"/>
  </w:num>
  <w:num w:numId="45" w16cid:durableId="1564289633">
    <w:abstractNumId w:val="9"/>
  </w:num>
  <w:num w:numId="46" w16cid:durableId="985745313">
    <w:abstractNumId w:val="23"/>
  </w:num>
  <w:num w:numId="47" w16cid:durableId="312301512">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178A"/>
    <w:rsid w:val="000324A9"/>
    <w:rsid w:val="00032E12"/>
    <w:rsid w:val="000333F6"/>
    <w:rsid w:val="000373E0"/>
    <w:rsid w:val="00042CBC"/>
    <w:rsid w:val="000458D1"/>
    <w:rsid w:val="00046872"/>
    <w:rsid w:val="000474A3"/>
    <w:rsid w:val="00051832"/>
    <w:rsid w:val="00052B5A"/>
    <w:rsid w:val="000567EE"/>
    <w:rsid w:val="00056E94"/>
    <w:rsid w:val="00066C02"/>
    <w:rsid w:val="00072980"/>
    <w:rsid w:val="00073845"/>
    <w:rsid w:val="00076F5E"/>
    <w:rsid w:val="00081095"/>
    <w:rsid w:val="00081E58"/>
    <w:rsid w:val="00083335"/>
    <w:rsid w:val="00087578"/>
    <w:rsid w:val="00094BBA"/>
    <w:rsid w:val="0009557E"/>
    <w:rsid w:val="00096AA6"/>
    <w:rsid w:val="00097E34"/>
    <w:rsid w:val="000A211B"/>
    <w:rsid w:val="000B07DB"/>
    <w:rsid w:val="000B4C6E"/>
    <w:rsid w:val="000B4F98"/>
    <w:rsid w:val="000B7A91"/>
    <w:rsid w:val="000C2C64"/>
    <w:rsid w:val="000C390C"/>
    <w:rsid w:val="000C44C2"/>
    <w:rsid w:val="000E070F"/>
    <w:rsid w:val="000E326A"/>
    <w:rsid w:val="000E63F3"/>
    <w:rsid w:val="000F35D6"/>
    <w:rsid w:val="000F6CD7"/>
    <w:rsid w:val="00101956"/>
    <w:rsid w:val="0010557F"/>
    <w:rsid w:val="0010656A"/>
    <w:rsid w:val="001123AD"/>
    <w:rsid w:val="001207B9"/>
    <w:rsid w:val="001221C6"/>
    <w:rsid w:val="00131B24"/>
    <w:rsid w:val="00133FF7"/>
    <w:rsid w:val="00137086"/>
    <w:rsid w:val="00143076"/>
    <w:rsid w:val="0014383E"/>
    <w:rsid w:val="001445BC"/>
    <w:rsid w:val="00153833"/>
    <w:rsid w:val="00155877"/>
    <w:rsid w:val="00155EAC"/>
    <w:rsid w:val="00166A8D"/>
    <w:rsid w:val="00183AC8"/>
    <w:rsid w:val="001860A0"/>
    <w:rsid w:val="00186582"/>
    <w:rsid w:val="00193C44"/>
    <w:rsid w:val="00195781"/>
    <w:rsid w:val="001A0B85"/>
    <w:rsid w:val="001A1831"/>
    <w:rsid w:val="001A440E"/>
    <w:rsid w:val="001B218A"/>
    <w:rsid w:val="001B5C29"/>
    <w:rsid w:val="001B6EBA"/>
    <w:rsid w:val="001C0355"/>
    <w:rsid w:val="001C09A8"/>
    <w:rsid w:val="001C4EAB"/>
    <w:rsid w:val="001D0780"/>
    <w:rsid w:val="001D0E7C"/>
    <w:rsid w:val="001D4236"/>
    <w:rsid w:val="001D644F"/>
    <w:rsid w:val="001D6A5F"/>
    <w:rsid w:val="001F7EDC"/>
    <w:rsid w:val="00213098"/>
    <w:rsid w:val="002136A4"/>
    <w:rsid w:val="00213B92"/>
    <w:rsid w:val="00215A55"/>
    <w:rsid w:val="0021630F"/>
    <w:rsid w:val="00216F92"/>
    <w:rsid w:val="00222530"/>
    <w:rsid w:val="00224EB1"/>
    <w:rsid w:val="00230145"/>
    <w:rsid w:val="00231D93"/>
    <w:rsid w:val="00235C1E"/>
    <w:rsid w:val="00243986"/>
    <w:rsid w:val="00245146"/>
    <w:rsid w:val="002468C0"/>
    <w:rsid w:val="00250BE7"/>
    <w:rsid w:val="00250C3E"/>
    <w:rsid w:val="00253F24"/>
    <w:rsid w:val="00263DE3"/>
    <w:rsid w:val="002643E9"/>
    <w:rsid w:val="00264F10"/>
    <w:rsid w:val="00271593"/>
    <w:rsid w:val="00272969"/>
    <w:rsid w:val="00272A4B"/>
    <w:rsid w:val="002734D4"/>
    <w:rsid w:val="0027565A"/>
    <w:rsid w:val="002820D5"/>
    <w:rsid w:val="0028352E"/>
    <w:rsid w:val="00291EF9"/>
    <w:rsid w:val="00292449"/>
    <w:rsid w:val="00292B16"/>
    <w:rsid w:val="002953A1"/>
    <w:rsid w:val="00296329"/>
    <w:rsid w:val="00297E07"/>
    <w:rsid w:val="002A3D77"/>
    <w:rsid w:val="002A719C"/>
    <w:rsid w:val="002B0F6F"/>
    <w:rsid w:val="002B25D2"/>
    <w:rsid w:val="002B3086"/>
    <w:rsid w:val="002C12D7"/>
    <w:rsid w:val="002C45AC"/>
    <w:rsid w:val="002D1608"/>
    <w:rsid w:val="002D3216"/>
    <w:rsid w:val="002E0CB1"/>
    <w:rsid w:val="002E1CEF"/>
    <w:rsid w:val="002E7DFD"/>
    <w:rsid w:val="002F1B67"/>
    <w:rsid w:val="002F2C3E"/>
    <w:rsid w:val="002F2FD6"/>
    <w:rsid w:val="002F37E7"/>
    <w:rsid w:val="002F7065"/>
    <w:rsid w:val="003046C1"/>
    <w:rsid w:val="0030524C"/>
    <w:rsid w:val="00321460"/>
    <w:rsid w:val="00327F58"/>
    <w:rsid w:val="00330A4C"/>
    <w:rsid w:val="00337854"/>
    <w:rsid w:val="00341BFD"/>
    <w:rsid w:val="003462B7"/>
    <w:rsid w:val="00347607"/>
    <w:rsid w:val="00347642"/>
    <w:rsid w:val="00353BAA"/>
    <w:rsid w:val="00354032"/>
    <w:rsid w:val="003546CF"/>
    <w:rsid w:val="0035761A"/>
    <w:rsid w:val="00360C28"/>
    <w:rsid w:val="00364517"/>
    <w:rsid w:val="00370593"/>
    <w:rsid w:val="00372578"/>
    <w:rsid w:val="00373840"/>
    <w:rsid w:val="003739DF"/>
    <w:rsid w:val="00374062"/>
    <w:rsid w:val="00375B40"/>
    <w:rsid w:val="00375DF5"/>
    <w:rsid w:val="00376C17"/>
    <w:rsid w:val="00380146"/>
    <w:rsid w:val="00382604"/>
    <w:rsid w:val="003912DA"/>
    <w:rsid w:val="00395CAC"/>
    <w:rsid w:val="00397AE8"/>
    <w:rsid w:val="003A235B"/>
    <w:rsid w:val="003A4BAF"/>
    <w:rsid w:val="003A6821"/>
    <w:rsid w:val="003A6A8B"/>
    <w:rsid w:val="003A6EFD"/>
    <w:rsid w:val="003B0F32"/>
    <w:rsid w:val="003B5673"/>
    <w:rsid w:val="003C1FA7"/>
    <w:rsid w:val="003D4242"/>
    <w:rsid w:val="003D5ADD"/>
    <w:rsid w:val="003D6182"/>
    <w:rsid w:val="003D6F6C"/>
    <w:rsid w:val="003E10BA"/>
    <w:rsid w:val="003E6760"/>
    <w:rsid w:val="003F46AD"/>
    <w:rsid w:val="00403418"/>
    <w:rsid w:val="00414D47"/>
    <w:rsid w:val="004153B3"/>
    <w:rsid w:val="00423B45"/>
    <w:rsid w:val="0042653B"/>
    <w:rsid w:val="00434728"/>
    <w:rsid w:val="004367EE"/>
    <w:rsid w:val="00437EBC"/>
    <w:rsid w:val="00442920"/>
    <w:rsid w:val="00444A84"/>
    <w:rsid w:val="004513DE"/>
    <w:rsid w:val="0045269F"/>
    <w:rsid w:val="004547A5"/>
    <w:rsid w:val="004554D8"/>
    <w:rsid w:val="00455875"/>
    <w:rsid w:val="004606C1"/>
    <w:rsid w:val="0046111A"/>
    <w:rsid w:val="00466F20"/>
    <w:rsid w:val="0047318E"/>
    <w:rsid w:val="00473286"/>
    <w:rsid w:val="00473779"/>
    <w:rsid w:val="00474D06"/>
    <w:rsid w:val="0047600F"/>
    <w:rsid w:val="00477235"/>
    <w:rsid w:val="004831B8"/>
    <w:rsid w:val="00484FDB"/>
    <w:rsid w:val="00487FAC"/>
    <w:rsid w:val="004A1C2F"/>
    <w:rsid w:val="004B23FB"/>
    <w:rsid w:val="004B3FB7"/>
    <w:rsid w:val="004B50E2"/>
    <w:rsid w:val="004C06BE"/>
    <w:rsid w:val="004C1724"/>
    <w:rsid w:val="004C492D"/>
    <w:rsid w:val="004C618F"/>
    <w:rsid w:val="004C7C23"/>
    <w:rsid w:val="004D1B87"/>
    <w:rsid w:val="004D2A5D"/>
    <w:rsid w:val="004D4729"/>
    <w:rsid w:val="004D695D"/>
    <w:rsid w:val="004D7299"/>
    <w:rsid w:val="004E00F0"/>
    <w:rsid w:val="004E279C"/>
    <w:rsid w:val="00501FDB"/>
    <w:rsid w:val="00510843"/>
    <w:rsid w:val="00517220"/>
    <w:rsid w:val="0052541F"/>
    <w:rsid w:val="00531F09"/>
    <w:rsid w:val="00536661"/>
    <w:rsid w:val="005428F2"/>
    <w:rsid w:val="00544C70"/>
    <w:rsid w:val="00544FC3"/>
    <w:rsid w:val="0054721F"/>
    <w:rsid w:val="0055026D"/>
    <w:rsid w:val="00550A62"/>
    <w:rsid w:val="0055231C"/>
    <w:rsid w:val="00554C52"/>
    <w:rsid w:val="00560C34"/>
    <w:rsid w:val="00561729"/>
    <w:rsid w:val="00563B7D"/>
    <w:rsid w:val="00566059"/>
    <w:rsid w:val="00570267"/>
    <w:rsid w:val="00572925"/>
    <w:rsid w:val="005812C9"/>
    <w:rsid w:val="0058554A"/>
    <w:rsid w:val="0058651E"/>
    <w:rsid w:val="00586E91"/>
    <w:rsid w:val="0058701E"/>
    <w:rsid w:val="00593445"/>
    <w:rsid w:val="005A3E55"/>
    <w:rsid w:val="005B1AF4"/>
    <w:rsid w:val="005B1E63"/>
    <w:rsid w:val="005B1F78"/>
    <w:rsid w:val="005B5700"/>
    <w:rsid w:val="005B664E"/>
    <w:rsid w:val="005C070C"/>
    <w:rsid w:val="005C3E6E"/>
    <w:rsid w:val="005D49AB"/>
    <w:rsid w:val="005E213D"/>
    <w:rsid w:val="005F793C"/>
    <w:rsid w:val="005F7D71"/>
    <w:rsid w:val="005F7F05"/>
    <w:rsid w:val="006026B8"/>
    <w:rsid w:val="006053CA"/>
    <w:rsid w:val="0060709E"/>
    <w:rsid w:val="00612896"/>
    <w:rsid w:val="00612BF4"/>
    <w:rsid w:val="00613009"/>
    <w:rsid w:val="0061507E"/>
    <w:rsid w:val="00622D97"/>
    <w:rsid w:val="00623F1D"/>
    <w:rsid w:val="00631457"/>
    <w:rsid w:val="0063625C"/>
    <w:rsid w:val="00640CAA"/>
    <w:rsid w:val="00641BE9"/>
    <w:rsid w:val="0064286C"/>
    <w:rsid w:val="0065052F"/>
    <w:rsid w:val="00650FC7"/>
    <w:rsid w:val="00651EF5"/>
    <w:rsid w:val="006557C0"/>
    <w:rsid w:val="00656EA3"/>
    <w:rsid w:val="00664B44"/>
    <w:rsid w:val="00665A35"/>
    <w:rsid w:val="00665A43"/>
    <w:rsid w:val="0067202A"/>
    <w:rsid w:val="0067380F"/>
    <w:rsid w:val="006742A6"/>
    <w:rsid w:val="00674693"/>
    <w:rsid w:val="00674E3E"/>
    <w:rsid w:val="00675306"/>
    <w:rsid w:val="00676612"/>
    <w:rsid w:val="00676974"/>
    <w:rsid w:val="00684CFD"/>
    <w:rsid w:val="006864F4"/>
    <w:rsid w:val="00697BA7"/>
    <w:rsid w:val="006A012D"/>
    <w:rsid w:val="006A1D0F"/>
    <w:rsid w:val="006A1F7A"/>
    <w:rsid w:val="006B030F"/>
    <w:rsid w:val="006B5E28"/>
    <w:rsid w:val="006B719C"/>
    <w:rsid w:val="006B7A7A"/>
    <w:rsid w:val="006C1D81"/>
    <w:rsid w:val="006C25DE"/>
    <w:rsid w:val="006C6A25"/>
    <w:rsid w:val="006D2D01"/>
    <w:rsid w:val="006D3102"/>
    <w:rsid w:val="006D5C30"/>
    <w:rsid w:val="006D6113"/>
    <w:rsid w:val="006E040B"/>
    <w:rsid w:val="006E2467"/>
    <w:rsid w:val="006E2DA4"/>
    <w:rsid w:val="006E3382"/>
    <w:rsid w:val="006E7A53"/>
    <w:rsid w:val="006F01AE"/>
    <w:rsid w:val="006F114D"/>
    <w:rsid w:val="00700DCF"/>
    <w:rsid w:val="0070278B"/>
    <w:rsid w:val="00704AE0"/>
    <w:rsid w:val="00706C68"/>
    <w:rsid w:val="00707CDB"/>
    <w:rsid w:val="0071520B"/>
    <w:rsid w:val="0072398B"/>
    <w:rsid w:val="00730AF7"/>
    <w:rsid w:val="00734950"/>
    <w:rsid w:val="00736C07"/>
    <w:rsid w:val="00747D98"/>
    <w:rsid w:val="00753D7A"/>
    <w:rsid w:val="0075487B"/>
    <w:rsid w:val="007606C6"/>
    <w:rsid w:val="00760910"/>
    <w:rsid w:val="007622D8"/>
    <w:rsid w:val="00763558"/>
    <w:rsid w:val="007640BA"/>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96D99"/>
    <w:rsid w:val="007A7BBC"/>
    <w:rsid w:val="007B5759"/>
    <w:rsid w:val="007C6956"/>
    <w:rsid w:val="007C6D39"/>
    <w:rsid w:val="007D66F8"/>
    <w:rsid w:val="007D6F0B"/>
    <w:rsid w:val="007E0D28"/>
    <w:rsid w:val="007F12BF"/>
    <w:rsid w:val="007F39E2"/>
    <w:rsid w:val="007F54A1"/>
    <w:rsid w:val="007F61E9"/>
    <w:rsid w:val="007F64A7"/>
    <w:rsid w:val="008007BD"/>
    <w:rsid w:val="00802100"/>
    <w:rsid w:val="00804CC1"/>
    <w:rsid w:val="00806C82"/>
    <w:rsid w:val="00813A84"/>
    <w:rsid w:val="00821B1C"/>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2E8A"/>
    <w:rsid w:val="00864BFE"/>
    <w:rsid w:val="00866235"/>
    <w:rsid w:val="00866412"/>
    <w:rsid w:val="00870F0B"/>
    <w:rsid w:val="00874BFF"/>
    <w:rsid w:val="008753D1"/>
    <w:rsid w:val="00880DCF"/>
    <w:rsid w:val="00881341"/>
    <w:rsid w:val="0088306C"/>
    <w:rsid w:val="00883654"/>
    <w:rsid w:val="008874FB"/>
    <w:rsid w:val="008A0405"/>
    <w:rsid w:val="008A1DCF"/>
    <w:rsid w:val="008A22D5"/>
    <w:rsid w:val="008A47BF"/>
    <w:rsid w:val="008A5CEF"/>
    <w:rsid w:val="008B29C4"/>
    <w:rsid w:val="008B6833"/>
    <w:rsid w:val="008C11D4"/>
    <w:rsid w:val="008D5104"/>
    <w:rsid w:val="008D6541"/>
    <w:rsid w:val="008F487B"/>
    <w:rsid w:val="008F6C51"/>
    <w:rsid w:val="008F6DED"/>
    <w:rsid w:val="00903C5D"/>
    <w:rsid w:val="00905170"/>
    <w:rsid w:val="00905AE4"/>
    <w:rsid w:val="00910C2B"/>
    <w:rsid w:val="00910C2C"/>
    <w:rsid w:val="00916204"/>
    <w:rsid w:val="009171F1"/>
    <w:rsid w:val="009213F3"/>
    <w:rsid w:val="00926678"/>
    <w:rsid w:val="00931917"/>
    <w:rsid w:val="009344B2"/>
    <w:rsid w:val="0093793F"/>
    <w:rsid w:val="00946CC0"/>
    <w:rsid w:val="00947B77"/>
    <w:rsid w:val="00966EA2"/>
    <w:rsid w:val="0097461F"/>
    <w:rsid w:val="0097678F"/>
    <w:rsid w:val="00986EAA"/>
    <w:rsid w:val="0099432C"/>
    <w:rsid w:val="00995B11"/>
    <w:rsid w:val="009A1AF8"/>
    <w:rsid w:val="009A7B6F"/>
    <w:rsid w:val="009B0491"/>
    <w:rsid w:val="009B06AF"/>
    <w:rsid w:val="009B2832"/>
    <w:rsid w:val="009B3B1B"/>
    <w:rsid w:val="009C095C"/>
    <w:rsid w:val="009C1817"/>
    <w:rsid w:val="009C1CB7"/>
    <w:rsid w:val="009C3471"/>
    <w:rsid w:val="009D0A5D"/>
    <w:rsid w:val="009D2CA9"/>
    <w:rsid w:val="009D387F"/>
    <w:rsid w:val="009D79A3"/>
    <w:rsid w:val="009E16BF"/>
    <w:rsid w:val="009E22B6"/>
    <w:rsid w:val="009E2B01"/>
    <w:rsid w:val="009E2E2F"/>
    <w:rsid w:val="009E432E"/>
    <w:rsid w:val="009F1E71"/>
    <w:rsid w:val="009F2F70"/>
    <w:rsid w:val="009F385D"/>
    <w:rsid w:val="009F70F8"/>
    <w:rsid w:val="00A0106E"/>
    <w:rsid w:val="00A11B10"/>
    <w:rsid w:val="00A14B70"/>
    <w:rsid w:val="00A1576A"/>
    <w:rsid w:val="00A16FF3"/>
    <w:rsid w:val="00A17B9F"/>
    <w:rsid w:val="00A20A36"/>
    <w:rsid w:val="00A2135F"/>
    <w:rsid w:val="00A21DA3"/>
    <w:rsid w:val="00A276E8"/>
    <w:rsid w:val="00A32C75"/>
    <w:rsid w:val="00A357CF"/>
    <w:rsid w:val="00A369AF"/>
    <w:rsid w:val="00A42E16"/>
    <w:rsid w:val="00A462AA"/>
    <w:rsid w:val="00A4708E"/>
    <w:rsid w:val="00A5183C"/>
    <w:rsid w:val="00A63339"/>
    <w:rsid w:val="00A652CB"/>
    <w:rsid w:val="00A66E07"/>
    <w:rsid w:val="00A745F2"/>
    <w:rsid w:val="00A809A9"/>
    <w:rsid w:val="00A82F91"/>
    <w:rsid w:val="00A83372"/>
    <w:rsid w:val="00A8791F"/>
    <w:rsid w:val="00A87A55"/>
    <w:rsid w:val="00A9008F"/>
    <w:rsid w:val="00A901ED"/>
    <w:rsid w:val="00A946E5"/>
    <w:rsid w:val="00AA3CCB"/>
    <w:rsid w:val="00AA53FB"/>
    <w:rsid w:val="00AA5E00"/>
    <w:rsid w:val="00AB18ED"/>
    <w:rsid w:val="00AB31FE"/>
    <w:rsid w:val="00AB3FE5"/>
    <w:rsid w:val="00AB4596"/>
    <w:rsid w:val="00AB5CE3"/>
    <w:rsid w:val="00AB6188"/>
    <w:rsid w:val="00AB6B6B"/>
    <w:rsid w:val="00AB75D0"/>
    <w:rsid w:val="00AB78A6"/>
    <w:rsid w:val="00AC00E1"/>
    <w:rsid w:val="00AC5AAB"/>
    <w:rsid w:val="00AD7722"/>
    <w:rsid w:val="00AE1249"/>
    <w:rsid w:val="00AE3589"/>
    <w:rsid w:val="00AE6134"/>
    <w:rsid w:val="00AF0783"/>
    <w:rsid w:val="00AF3852"/>
    <w:rsid w:val="00AF3DA1"/>
    <w:rsid w:val="00AF6803"/>
    <w:rsid w:val="00B01F21"/>
    <w:rsid w:val="00B03BAE"/>
    <w:rsid w:val="00B04129"/>
    <w:rsid w:val="00B0612F"/>
    <w:rsid w:val="00B135CC"/>
    <w:rsid w:val="00B24500"/>
    <w:rsid w:val="00B25BC1"/>
    <w:rsid w:val="00B316BC"/>
    <w:rsid w:val="00B32398"/>
    <w:rsid w:val="00B32CCB"/>
    <w:rsid w:val="00B40443"/>
    <w:rsid w:val="00B40F07"/>
    <w:rsid w:val="00B43E85"/>
    <w:rsid w:val="00B473E5"/>
    <w:rsid w:val="00B54923"/>
    <w:rsid w:val="00B5527F"/>
    <w:rsid w:val="00B56AB0"/>
    <w:rsid w:val="00B629F5"/>
    <w:rsid w:val="00B64EF1"/>
    <w:rsid w:val="00B6512B"/>
    <w:rsid w:val="00B737DB"/>
    <w:rsid w:val="00B73BD4"/>
    <w:rsid w:val="00B83E99"/>
    <w:rsid w:val="00B87664"/>
    <w:rsid w:val="00B87D31"/>
    <w:rsid w:val="00B91C3F"/>
    <w:rsid w:val="00B95D4B"/>
    <w:rsid w:val="00BA6760"/>
    <w:rsid w:val="00BB06C4"/>
    <w:rsid w:val="00BB0E4C"/>
    <w:rsid w:val="00BB2597"/>
    <w:rsid w:val="00BB30B8"/>
    <w:rsid w:val="00BB447F"/>
    <w:rsid w:val="00BB6CDE"/>
    <w:rsid w:val="00BC146B"/>
    <w:rsid w:val="00BC7666"/>
    <w:rsid w:val="00BD2693"/>
    <w:rsid w:val="00BD45BF"/>
    <w:rsid w:val="00BD4B6B"/>
    <w:rsid w:val="00BD5D18"/>
    <w:rsid w:val="00BD70A3"/>
    <w:rsid w:val="00BE284A"/>
    <w:rsid w:val="00BE55D8"/>
    <w:rsid w:val="00BE6089"/>
    <w:rsid w:val="00BF1AB5"/>
    <w:rsid w:val="00BF3410"/>
    <w:rsid w:val="00C03088"/>
    <w:rsid w:val="00C041EA"/>
    <w:rsid w:val="00C14590"/>
    <w:rsid w:val="00C15167"/>
    <w:rsid w:val="00C1777E"/>
    <w:rsid w:val="00C17C0F"/>
    <w:rsid w:val="00C30625"/>
    <w:rsid w:val="00C33338"/>
    <w:rsid w:val="00C3429F"/>
    <w:rsid w:val="00C34DFD"/>
    <w:rsid w:val="00C37554"/>
    <w:rsid w:val="00C42470"/>
    <w:rsid w:val="00C429C7"/>
    <w:rsid w:val="00C47A25"/>
    <w:rsid w:val="00C534CB"/>
    <w:rsid w:val="00C53564"/>
    <w:rsid w:val="00C61325"/>
    <w:rsid w:val="00C639E9"/>
    <w:rsid w:val="00C70F7B"/>
    <w:rsid w:val="00C735E3"/>
    <w:rsid w:val="00C73F58"/>
    <w:rsid w:val="00C75B7C"/>
    <w:rsid w:val="00C7691A"/>
    <w:rsid w:val="00C92C3A"/>
    <w:rsid w:val="00C93E4E"/>
    <w:rsid w:val="00C95C94"/>
    <w:rsid w:val="00CA4BFC"/>
    <w:rsid w:val="00CB01CB"/>
    <w:rsid w:val="00CB0908"/>
    <w:rsid w:val="00CB668D"/>
    <w:rsid w:val="00CC7C2E"/>
    <w:rsid w:val="00CD0C0D"/>
    <w:rsid w:val="00CD1845"/>
    <w:rsid w:val="00CD3071"/>
    <w:rsid w:val="00CD3A7E"/>
    <w:rsid w:val="00CE212F"/>
    <w:rsid w:val="00CE328A"/>
    <w:rsid w:val="00CE367D"/>
    <w:rsid w:val="00CE5455"/>
    <w:rsid w:val="00CF4293"/>
    <w:rsid w:val="00CF4ED9"/>
    <w:rsid w:val="00D0513C"/>
    <w:rsid w:val="00D05E9A"/>
    <w:rsid w:val="00D116B1"/>
    <w:rsid w:val="00D116CE"/>
    <w:rsid w:val="00D15096"/>
    <w:rsid w:val="00D16125"/>
    <w:rsid w:val="00D21C2C"/>
    <w:rsid w:val="00D2408D"/>
    <w:rsid w:val="00D25348"/>
    <w:rsid w:val="00D2742E"/>
    <w:rsid w:val="00D324CB"/>
    <w:rsid w:val="00D348D0"/>
    <w:rsid w:val="00D354E0"/>
    <w:rsid w:val="00D36F9C"/>
    <w:rsid w:val="00D43C55"/>
    <w:rsid w:val="00D44E70"/>
    <w:rsid w:val="00D456F3"/>
    <w:rsid w:val="00D458E9"/>
    <w:rsid w:val="00D46BCB"/>
    <w:rsid w:val="00D52537"/>
    <w:rsid w:val="00D61A2C"/>
    <w:rsid w:val="00D61FB8"/>
    <w:rsid w:val="00D6488C"/>
    <w:rsid w:val="00D655B8"/>
    <w:rsid w:val="00D80D57"/>
    <w:rsid w:val="00D81444"/>
    <w:rsid w:val="00D847C9"/>
    <w:rsid w:val="00D85F78"/>
    <w:rsid w:val="00D864D8"/>
    <w:rsid w:val="00D87C32"/>
    <w:rsid w:val="00D907E9"/>
    <w:rsid w:val="00D91331"/>
    <w:rsid w:val="00D924F5"/>
    <w:rsid w:val="00DA297E"/>
    <w:rsid w:val="00DA39DC"/>
    <w:rsid w:val="00DA72E8"/>
    <w:rsid w:val="00DA7B6A"/>
    <w:rsid w:val="00DB2A3E"/>
    <w:rsid w:val="00DB7246"/>
    <w:rsid w:val="00DB73D3"/>
    <w:rsid w:val="00DB77DD"/>
    <w:rsid w:val="00DD4068"/>
    <w:rsid w:val="00DD5A1C"/>
    <w:rsid w:val="00DE070D"/>
    <w:rsid w:val="00DE0F4C"/>
    <w:rsid w:val="00DE426C"/>
    <w:rsid w:val="00DE6851"/>
    <w:rsid w:val="00E005BE"/>
    <w:rsid w:val="00E03B36"/>
    <w:rsid w:val="00E0536F"/>
    <w:rsid w:val="00E11D39"/>
    <w:rsid w:val="00E11E6E"/>
    <w:rsid w:val="00E127E5"/>
    <w:rsid w:val="00E16A45"/>
    <w:rsid w:val="00E247EB"/>
    <w:rsid w:val="00E25BF8"/>
    <w:rsid w:val="00E2649D"/>
    <w:rsid w:val="00E3542B"/>
    <w:rsid w:val="00E373FC"/>
    <w:rsid w:val="00E40364"/>
    <w:rsid w:val="00E40F95"/>
    <w:rsid w:val="00E42D20"/>
    <w:rsid w:val="00E43C4C"/>
    <w:rsid w:val="00E44722"/>
    <w:rsid w:val="00E46F70"/>
    <w:rsid w:val="00E54918"/>
    <w:rsid w:val="00E5699A"/>
    <w:rsid w:val="00E6458C"/>
    <w:rsid w:val="00E65A12"/>
    <w:rsid w:val="00E661B7"/>
    <w:rsid w:val="00E6717A"/>
    <w:rsid w:val="00E7099B"/>
    <w:rsid w:val="00E7694C"/>
    <w:rsid w:val="00E80070"/>
    <w:rsid w:val="00E80D53"/>
    <w:rsid w:val="00E87E22"/>
    <w:rsid w:val="00E917CE"/>
    <w:rsid w:val="00E938B0"/>
    <w:rsid w:val="00E95814"/>
    <w:rsid w:val="00E9599A"/>
    <w:rsid w:val="00E97EDD"/>
    <w:rsid w:val="00EB32E4"/>
    <w:rsid w:val="00EC0993"/>
    <w:rsid w:val="00EC1EFB"/>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4712"/>
    <w:rsid w:val="00F0629C"/>
    <w:rsid w:val="00F06903"/>
    <w:rsid w:val="00F1099F"/>
    <w:rsid w:val="00F1756D"/>
    <w:rsid w:val="00F2030A"/>
    <w:rsid w:val="00F230D3"/>
    <w:rsid w:val="00F26CBB"/>
    <w:rsid w:val="00F34A18"/>
    <w:rsid w:val="00F36404"/>
    <w:rsid w:val="00F3718B"/>
    <w:rsid w:val="00F40C92"/>
    <w:rsid w:val="00F41575"/>
    <w:rsid w:val="00F436C5"/>
    <w:rsid w:val="00F46663"/>
    <w:rsid w:val="00F46E0A"/>
    <w:rsid w:val="00F5340D"/>
    <w:rsid w:val="00F5675C"/>
    <w:rsid w:val="00F56C25"/>
    <w:rsid w:val="00F575A5"/>
    <w:rsid w:val="00F616A4"/>
    <w:rsid w:val="00F633BB"/>
    <w:rsid w:val="00F633EB"/>
    <w:rsid w:val="00F7484A"/>
    <w:rsid w:val="00F756E6"/>
    <w:rsid w:val="00F80D24"/>
    <w:rsid w:val="00F81C79"/>
    <w:rsid w:val="00F83C1D"/>
    <w:rsid w:val="00F8734E"/>
    <w:rsid w:val="00F9183C"/>
    <w:rsid w:val="00F943E3"/>
    <w:rsid w:val="00FA01CD"/>
    <w:rsid w:val="00FA4A35"/>
    <w:rsid w:val="00FA7AFE"/>
    <w:rsid w:val="00FB0C1A"/>
    <w:rsid w:val="00FB1E06"/>
    <w:rsid w:val="00FC5B79"/>
    <w:rsid w:val="00FC677B"/>
    <w:rsid w:val="00FD1931"/>
    <w:rsid w:val="00FD77AF"/>
    <w:rsid w:val="00FE4A2C"/>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ind w:left="851"/>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0E326A"/>
    <w:pPr>
      <w:keepNext/>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matome.ramotlou@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64595-2727-4ADF-85FE-87AE32B4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4723</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8</cp:revision>
  <cp:lastPrinted>2021-05-13T06:31:00Z</cp:lastPrinted>
  <dcterms:created xsi:type="dcterms:W3CDTF">2025-09-29T10:36:00Z</dcterms:created>
  <dcterms:modified xsi:type="dcterms:W3CDTF">2025-10-02T17:47:00Z</dcterms:modified>
</cp:coreProperties>
</file>