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640396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0B1E26">
        <w:rPr>
          <w:rFonts w:ascii="Arial" w:hAnsi="Arial" w:cs="Arial"/>
          <w:sz w:val="24"/>
          <w:szCs w:val="24"/>
        </w:rPr>
        <w:t>12-04</w:t>
      </w:r>
    </w:p>
    <w:p w14:paraId="48AA0D18" w14:textId="62B5312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0B1E26">
        <w:rPr>
          <w:rFonts w:ascii="Arial" w:hAnsi="Arial" w:cs="Arial"/>
          <w:color w:val="000000"/>
          <w:sz w:val="24"/>
          <w:szCs w:val="24"/>
        </w:rPr>
        <w:t>I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083169</w:t>
      </w:r>
    </w:p>
    <w:p w14:paraId="1AAB7A6B" w14:textId="3BB7F65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5422AE">
        <w:rPr>
          <w:rFonts w:ascii="Arial" w:hAnsi="Arial" w:cs="Arial"/>
          <w:color w:val="000000"/>
          <w:sz w:val="24"/>
          <w:szCs w:val="24"/>
        </w:rPr>
        <w:t>Neo Marvey</w:t>
      </w:r>
    </w:p>
    <w:p w14:paraId="6EA0A2E2" w14:textId="0BEF7E5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422AE">
        <w:rPr>
          <w:rFonts w:ascii="Arial" w:hAnsi="Arial" w:cs="Arial"/>
          <w:sz w:val="24"/>
          <w:szCs w:val="24"/>
        </w:rPr>
        <w:t>012 427 9757</w:t>
      </w:r>
    </w:p>
    <w:p w14:paraId="74605508" w14:textId="7FE7458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MarveyN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7FDBB753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121DB4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0B1E26">
        <w:rPr>
          <w:rFonts w:ascii="Arial" w:hAnsi="Arial" w:cs="Arial"/>
          <w:color w:val="000000"/>
          <w:sz w:val="24"/>
          <w:szCs w:val="24"/>
        </w:rPr>
        <w:t>12-12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A2ED793" w:rsidR="007743FC" w:rsidRPr="00062FE7" w:rsidRDefault="000B1E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</w:t>
            </w:r>
            <w:r w:rsidR="005422AE" w:rsidRP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aluation of agricultural pr</w:t>
            </w:r>
            <w:r w:rsid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oduce for 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 period of three</w:t>
            </w:r>
            <w:r w:rsid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(03) </w:t>
            </w:r>
            <w:r w:rsid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year</w:t>
            </w:r>
            <w:r w:rsidR="000B7E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</w:t>
            </w:r>
            <w:r w:rsidR="005422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1E26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FE27A-F78F-461F-88B1-CECCB8B7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3</cp:revision>
  <cp:lastPrinted>2023-11-21T08:36:00Z</cp:lastPrinted>
  <dcterms:created xsi:type="dcterms:W3CDTF">2023-11-22T11:57:00Z</dcterms:created>
  <dcterms:modified xsi:type="dcterms:W3CDTF">2023-12-04T09:54:00Z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