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XSpec="right" w:tblpY="-156"/>
        <w:tblW w:w="0" w:type="auto"/>
        <w:tblLook w:val="04A0" w:firstRow="1" w:lastRow="0" w:firstColumn="1" w:lastColumn="0" w:noHBand="0" w:noVBand="1"/>
      </w:tblPr>
      <w:tblGrid>
        <w:gridCol w:w="1384"/>
        <w:gridCol w:w="2444"/>
      </w:tblGrid>
      <w:tr w:rsidR="00433919" w:rsidRPr="00E31AAB" w14:paraId="7E65171A" w14:textId="77777777" w:rsidTr="004E4206">
        <w:tc>
          <w:tcPr>
            <w:tcW w:w="1384" w:type="dxa"/>
            <w:shd w:val="clear" w:color="auto" w:fill="auto"/>
          </w:tcPr>
          <w:p w14:paraId="1D129D2B" w14:textId="77777777" w:rsidR="00433919" w:rsidRPr="004E4206" w:rsidRDefault="00433919" w:rsidP="007F7347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4E4206">
              <w:rPr>
                <w:rFonts w:ascii="Arial" w:hAnsi="Arial" w:cs="Arial"/>
                <w:b/>
                <w:bCs/>
              </w:rPr>
              <w:t>Date:</w:t>
            </w:r>
          </w:p>
        </w:tc>
        <w:tc>
          <w:tcPr>
            <w:tcW w:w="2444" w:type="dxa"/>
            <w:shd w:val="clear" w:color="auto" w:fill="auto"/>
          </w:tcPr>
          <w:p w14:paraId="6E243729" w14:textId="7C12CFC0" w:rsidR="00433919" w:rsidRPr="00E31AAB" w:rsidRDefault="0012489A" w:rsidP="00E676B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2023-0</w:t>
            </w:r>
            <w:r w:rsidR="002E1A5B">
              <w:rPr>
                <w:rFonts w:ascii="Arial" w:hAnsi="Arial" w:cs="Arial"/>
              </w:rPr>
              <w:t>6</w:t>
            </w:r>
            <w:r>
              <w:rPr>
                <w:rFonts w:ascii="Arial" w:hAnsi="Arial" w:cs="Arial"/>
              </w:rPr>
              <w:t>-</w:t>
            </w:r>
            <w:r w:rsidR="002E1A5B">
              <w:rPr>
                <w:rFonts w:ascii="Arial" w:hAnsi="Arial" w:cs="Arial"/>
              </w:rPr>
              <w:t>06</w:t>
            </w:r>
          </w:p>
        </w:tc>
      </w:tr>
      <w:tr w:rsidR="004E4206" w:rsidRPr="00E31AAB" w14:paraId="52591584" w14:textId="77777777" w:rsidTr="004E4206">
        <w:tc>
          <w:tcPr>
            <w:tcW w:w="1384" w:type="dxa"/>
            <w:shd w:val="clear" w:color="auto" w:fill="auto"/>
          </w:tcPr>
          <w:p w14:paraId="0734405A" w14:textId="77777777" w:rsidR="004E4206" w:rsidRPr="004E4206" w:rsidRDefault="004E4206" w:rsidP="007F7347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4E4206">
              <w:rPr>
                <w:rFonts w:ascii="Arial" w:hAnsi="Arial" w:cs="Arial"/>
                <w:b/>
                <w:bCs/>
              </w:rPr>
              <w:t>Enquiries:</w:t>
            </w:r>
          </w:p>
        </w:tc>
        <w:tc>
          <w:tcPr>
            <w:tcW w:w="2444" w:type="dxa"/>
            <w:shd w:val="clear" w:color="auto" w:fill="auto"/>
          </w:tcPr>
          <w:p w14:paraId="7A957291" w14:textId="77777777" w:rsidR="004E4206" w:rsidRPr="00E31AAB" w:rsidRDefault="004E4206" w:rsidP="007F734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Judith Carolus</w:t>
            </w:r>
          </w:p>
        </w:tc>
      </w:tr>
      <w:tr w:rsidR="004E4206" w:rsidRPr="00E31AAB" w14:paraId="155E1B27" w14:textId="77777777" w:rsidTr="004E4206">
        <w:tc>
          <w:tcPr>
            <w:tcW w:w="1384" w:type="dxa"/>
            <w:shd w:val="clear" w:color="auto" w:fill="auto"/>
          </w:tcPr>
          <w:p w14:paraId="3E9B5812" w14:textId="77777777" w:rsidR="004E4206" w:rsidRPr="004E4206" w:rsidRDefault="004E4206" w:rsidP="007F7347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4E4206">
              <w:rPr>
                <w:rFonts w:ascii="Arial" w:hAnsi="Arial" w:cs="Arial"/>
                <w:b/>
                <w:bCs/>
              </w:rPr>
              <w:t>E-mail:</w:t>
            </w:r>
          </w:p>
        </w:tc>
        <w:tc>
          <w:tcPr>
            <w:tcW w:w="2444" w:type="dxa"/>
            <w:shd w:val="clear" w:color="auto" w:fill="auto"/>
          </w:tcPr>
          <w:p w14:paraId="688E92B0" w14:textId="77777777" w:rsidR="004E4206" w:rsidRDefault="00000000" w:rsidP="00F84068">
            <w:pPr>
              <w:spacing w:after="0" w:line="240" w:lineRule="auto"/>
              <w:rPr>
                <w:rFonts w:ascii="Arial" w:hAnsi="Arial" w:cs="Arial"/>
              </w:rPr>
            </w:pPr>
            <w:hyperlink r:id="rId7" w:history="1">
              <w:r w:rsidR="00826BF8" w:rsidRPr="00E312A2">
                <w:rPr>
                  <w:rStyle w:val="Hyperlink"/>
                  <w:rFonts w:ascii="Arial" w:hAnsi="Arial" w:cs="Arial"/>
                </w:rPr>
                <w:t>caroluj@eskom.co.za</w:t>
              </w:r>
            </w:hyperlink>
          </w:p>
          <w:p w14:paraId="409E5636" w14:textId="77777777" w:rsidR="00826BF8" w:rsidRPr="00E31AAB" w:rsidRDefault="00826BF8" w:rsidP="00F84068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14:paraId="56447039" w14:textId="254F85DD" w:rsidR="00433919" w:rsidRPr="00E31AAB" w:rsidRDefault="00A613B9">
      <w:pPr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57728" behindDoc="0" locked="0" layoutInCell="1" allowOverlap="1" wp14:anchorId="1CAFD8A1" wp14:editId="02522B30">
            <wp:simplePos x="0" y="0"/>
            <wp:positionH relativeFrom="column">
              <wp:posOffset>-66675</wp:posOffset>
            </wp:positionH>
            <wp:positionV relativeFrom="paragraph">
              <wp:posOffset>-176530</wp:posOffset>
            </wp:positionV>
            <wp:extent cx="1143000" cy="457200"/>
            <wp:effectExtent l="0" t="0" r="0" b="0"/>
            <wp:wrapTopAndBottom/>
            <wp:docPr id="3" name="Picture 1" descr="Description: Black on White[2]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Black on White[2]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457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A92185F" w14:textId="77777777" w:rsidR="00463259" w:rsidRPr="00E31AAB" w:rsidRDefault="00463259">
      <w:pPr>
        <w:rPr>
          <w:rFonts w:ascii="Arial" w:hAnsi="Arial" w:cs="Arial"/>
        </w:rPr>
      </w:pPr>
    </w:p>
    <w:p w14:paraId="71BDA9EF" w14:textId="77777777" w:rsidR="00433919" w:rsidRPr="00E31AAB" w:rsidRDefault="00433919" w:rsidP="00433919">
      <w:pPr>
        <w:spacing w:after="0" w:line="240" w:lineRule="auto"/>
        <w:rPr>
          <w:rFonts w:ascii="Arial" w:hAnsi="Arial" w:cs="Arial"/>
        </w:rPr>
      </w:pPr>
      <w:r w:rsidRPr="00E31AAB">
        <w:rPr>
          <w:rFonts w:ascii="Arial" w:hAnsi="Arial" w:cs="Arial"/>
        </w:rPr>
        <w:t>Dear Sir/Madam</w:t>
      </w:r>
    </w:p>
    <w:p w14:paraId="142D2339" w14:textId="77777777" w:rsidR="00433919" w:rsidRPr="005133EC" w:rsidRDefault="00433919" w:rsidP="00433919">
      <w:pPr>
        <w:spacing w:after="0" w:line="240" w:lineRule="auto"/>
        <w:rPr>
          <w:rFonts w:ascii="Arial" w:hAnsi="Arial" w:cs="Arial"/>
        </w:rPr>
      </w:pPr>
    </w:p>
    <w:p w14:paraId="22ACFCAD" w14:textId="33EC9860" w:rsidR="000B27C9" w:rsidRDefault="00622CCA" w:rsidP="000B27C9">
      <w:pPr>
        <w:rPr>
          <w:rFonts w:ascii="Arial" w:hAnsi="Arial" w:cs="Arial"/>
          <w:b/>
          <w:sz w:val="24"/>
          <w:szCs w:val="24"/>
        </w:rPr>
      </w:pPr>
      <w:r w:rsidRPr="005133EC">
        <w:rPr>
          <w:rFonts w:ascii="Arial" w:hAnsi="Arial" w:cs="Arial"/>
          <w:b/>
        </w:rPr>
        <w:t>INVITATION TO TENDER No</w:t>
      </w:r>
      <w:r w:rsidR="004E4206">
        <w:rPr>
          <w:rFonts w:ascii="Arial" w:hAnsi="Arial" w:cs="Arial"/>
          <w:b/>
        </w:rPr>
        <w:t xml:space="preserve">: </w:t>
      </w:r>
      <w:r w:rsidRPr="005133EC">
        <w:rPr>
          <w:rFonts w:ascii="Arial" w:hAnsi="Arial" w:cs="Arial"/>
          <w:b/>
        </w:rPr>
        <w:t xml:space="preserve"> </w:t>
      </w:r>
      <w:r w:rsidR="004E4206">
        <w:rPr>
          <w:rFonts w:ascii="Arial" w:hAnsi="Arial" w:cs="Arial"/>
          <w:b/>
          <w:sz w:val="24"/>
          <w:szCs w:val="24"/>
        </w:rPr>
        <w:t>WCPK1</w:t>
      </w:r>
      <w:r w:rsidR="002E1A5B">
        <w:rPr>
          <w:rFonts w:ascii="Arial" w:hAnsi="Arial" w:cs="Arial"/>
          <w:b/>
          <w:sz w:val="24"/>
          <w:szCs w:val="24"/>
        </w:rPr>
        <w:t>106</w:t>
      </w:r>
      <w:r w:rsidR="004E4206">
        <w:rPr>
          <w:rFonts w:ascii="Arial" w:hAnsi="Arial" w:cs="Arial"/>
          <w:b/>
          <w:sz w:val="24"/>
          <w:szCs w:val="24"/>
        </w:rPr>
        <w:t>JC</w:t>
      </w:r>
    </w:p>
    <w:p w14:paraId="6411C98E" w14:textId="77777777" w:rsidR="002E1A5B" w:rsidRPr="00BF0B2B" w:rsidRDefault="00302D11" w:rsidP="002E1A5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5133EC">
        <w:rPr>
          <w:rFonts w:ascii="Arial" w:hAnsi="Arial" w:cs="Arial"/>
          <w:b/>
        </w:rPr>
        <w:t xml:space="preserve">The </w:t>
      </w:r>
      <w:r w:rsidRPr="005133EC">
        <w:rPr>
          <w:rFonts w:ascii="Arial" w:hAnsi="Arial" w:cs="Arial"/>
          <w:b/>
          <w:i/>
        </w:rPr>
        <w:t>Works</w:t>
      </w:r>
      <w:r w:rsidRPr="005133EC">
        <w:rPr>
          <w:rFonts w:ascii="Arial" w:hAnsi="Arial" w:cs="Arial"/>
          <w:b/>
        </w:rPr>
        <w:t xml:space="preserve"> are </w:t>
      </w:r>
      <w:r w:rsidR="004B1D69" w:rsidRPr="005133EC">
        <w:rPr>
          <w:rFonts w:ascii="Arial" w:hAnsi="Arial" w:cs="Arial"/>
          <w:b/>
        </w:rPr>
        <w:t>the:</w:t>
      </w:r>
      <w:r w:rsidR="00E7507A" w:rsidRPr="005133EC">
        <w:rPr>
          <w:rFonts w:ascii="Arial" w:hAnsi="Arial" w:cs="Arial"/>
          <w:b/>
        </w:rPr>
        <w:t xml:space="preserve"> </w:t>
      </w:r>
      <w:r w:rsidR="00396838">
        <w:rPr>
          <w:rFonts w:ascii="Arial" w:hAnsi="Arial" w:cs="Arial"/>
          <w:b/>
        </w:rPr>
        <w:t xml:space="preserve"> </w:t>
      </w:r>
      <w:r w:rsidR="002E1A5B" w:rsidRPr="00BF0B2B">
        <w:rPr>
          <w:rFonts w:ascii="Arial" w:hAnsi="Arial" w:cs="Arial"/>
          <w:b/>
          <w:bCs/>
          <w:color w:val="000000"/>
          <w:sz w:val="24"/>
          <w:szCs w:val="24"/>
        </w:rPr>
        <w:t>Vanderkloof Unit 1 and 2 Generator Protection, Metering and Synchroniser Upgrade</w:t>
      </w:r>
    </w:p>
    <w:p w14:paraId="2D371ED8" w14:textId="196E277A" w:rsidR="005133EC" w:rsidRPr="005133EC" w:rsidRDefault="005133EC" w:rsidP="002E1A5B">
      <w:pPr>
        <w:spacing w:after="0" w:line="259" w:lineRule="auto"/>
        <w:ind w:right="1186"/>
        <w:jc w:val="both"/>
        <w:rPr>
          <w:rFonts w:ascii="Arial" w:hAnsi="Arial" w:cs="Arial"/>
          <w:b/>
          <w:lang w:val="en-US"/>
        </w:rPr>
      </w:pPr>
    </w:p>
    <w:p w14:paraId="36A711CC" w14:textId="43F8845E" w:rsidR="00B22249" w:rsidRPr="005133EC" w:rsidRDefault="00B22249" w:rsidP="005133EC">
      <w:pPr>
        <w:pStyle w:val="Heading7"/>
        <w:rPr>
          <w:rFonts w:ascii="Arial" w:hAnsi="Arial" w:cs="Arial"/>
          <w:sz w:val="22"/>
          <w:szCs w:val="22"/>
        </w:rPr>
      </w:pPr>
      <w:r w:rsidRPr="005133EC">
        <w:rPr>
          <w:rFonts w:ascii="Arial" w:hAnsi="Arial" w:cs="Arial"/>
          <w:sz w:val="22"/>
          <w:szCs w:val="22"/>
        </w:rPr>
        <w:t xml:space="preserve">You are hereby invited to attend a </w:t>
      </w:r>
      <w:r w:rsidR="004E4206">
        <w:rPr>
          <w:rFonts w:ascii="Arial" w:hAnsi="Arial" w:cs="Arial"/>
          <w:b/>
          <w:sz w:val="22"/>
          <w:szCs w:val="22"/>
          <w:u w:val="single"/>
        </w:rPr>
        <w:t>c</w:t>
      </w:r>
      <w:r w:rsidRPr="005133EC">
        <w:rPr>
          <w:rFonts w:ascii="Arial" w:hAnsi="Arial" w:cs="Arial"/>
          <w:b/>
          <w:sz w:val="22"/>
          <w:szCs w:val="22"/>
          <w:u w:val="single"/>
        </w:rPr>
        <w:t xml:space="preserve">ompulsory </w:t>
      </w:r>
      <w:r w:rsidRPr="007667F9">
        <w:rPr>
          <w:rFonts w:ascii="Arial" w:hAnsi="Arial" w:cs="Arial"/>
          <w:b/>
          <w:sz w:val="22"/>
          <w:szCs w:val="22"/>
          <w:u w:val="single"/>
        </w:rPr>
        <w:t>clarification meeting</w:t>
      </w:r>
      <w:r w:rsidRPr="005133EC">
        <w:rPr>
          <w:rFonts w:ascii="Arial" w:hAnsi="Arial" w:cs="Arial"/>
          <w:sz w:val="22"/>
          <w:szCs w:val="22"/>
        </w:rPr>
        <w:t xml:space="preserve"> for the abovementioned </w:t>
      </w:r>
      <w:r w:rsidR="0012489A">
        <w:rPr>
          <w:rFonts w:ascii="Arial" w:hAnsi="Arial" w:cs="Arial"/>
          <w:sz w:val="22"/>
          <w:szCs w:val="22"/>
        </w:rPr>
        <w:t>enquiry</w:t>
      </w:r>
      <w:r w:rsidR="007667F9">
        <w:rPr>
          <w:rFonts w:ascii="Arial" w:hAnsi="Arial" w:cs="Arial"/>
          <w:sz w:val="22"/>
          <w:szCs w:val="22"/>
        </w:rPr>
        <w:t>:</w:t>
      </w:r>
    </w:p>
    <w:p w14:paraId="426283F8" w14:textId="1F35CB7A" w:rsidR="000B27C9" w:rsidRDefault="009301EC" w:rsidP="000B27C9">
      <w:pPr>
        <w:rPr>
          <w:rFonts w:ascii="Arial" w:hAnsi="Arial" w:cs="Arial"/>
          <w:b/>
          <w:sz w:val="24"/>
          <w:szCs w:val="24"/>
        </w:rPr>
      </w:pPr>
      <w:r w:rsidRPr="00646208">
        <w:rPr>
          <w:rFonts w:ascii="Arial" w:hAnsi="Arial" w:cs="Arial"/>
          <w:b/>
          <w:u w:val="single"/>
        </w:rPr>
        <w:t>Date:</w:t>
      </w:r>
      <w:r w:rsidRPr="005133EC">
        <w:rPr>
          <w:rFonts w:ascii="Arial" w:hAnsi="Arial" w:cs="Arial"/>
          <w:b/>
        </w:rPr>
        <w:tab/>
      </w:r>
      <w:r w:rsidR="002E1A5B">
        <w:rPr>
          <w:rFonts w:ascii="Arial" w:hAnsi="Arial" w:cs="Arial"/>
          <w:b/>
        </w:rPr>
        <w:t>20 June</w:t>
      </w:r>
      <w:r w:rsidR="0012489A">
        <w:rPr>
          <w:rFonts w:ascii="Arial" w:hAnsi="Arial" w:cs="Arial"/>
          <w:b/>
        </w:rPr>
        <w:t xml:space="preserve"> </w:t>
      </w:r>
      <w:r w:rsidR="00E676B2">
        <w:rPr>
          <w:rFonts w:ascii="Arial" w:hAnsi="Arial" w:cs="Arial"/>
          <w:b/>
        </w:rPr>
        <w:t>202</w:t>
      </w:r>
      <w:r w:rsidR="0012489A">
        <w:rPr>
          <w:rFonts w:ascii="Arial" w:hAnsi="Arial" w:cs="Arial"/>
          <w:b/>
        </w:rPr>
        <w:t>3</w:t>
      </w:r>
    </w:p>
    <w:p w14:paraId="586D9829" w14:textId="122B98C8" w:rsidR="00BF7ACB" w:rsidRPr="005133EC" w:rsidRDefault="009301EC" w:rsidP="005133EC">
      <w:pPr>
        <w:rPr>
          <w:rFonts w:ascii="Arial" w:hAnsi="Arial" w:cs="Arial"/>
          <w:b/>
        </w:rPr>
      </w:pPr>
      <w:r w:rsidRPr="00646208">
        <w:rPr>
          <w:rFonts w:ascii="Arial" w:hAnsi="Arial" w:cs="Arial"/>
          <w:b/>
          <w:u w:val="single"/>
        </w:rPr>
        <w:t>Time:</w:t>
      </w:r>
      <w:r w:rsidRPr="005133EC">
        <w:rPr>
          <w:rFonts w:ascii="Arial" w:hAnsi="Arial" w:cs="Arial"/>
          <w:b/>
        </w:rPr>
        <w:tab/>
      </w:r>
      <w:r w:rsidR="002E1A5B">
        <w:rPr>
          <w:rFonts w:ascii="Arial" w:hAnsi="Arial" w:cs="Arial"/>
          <w:b/>
        </w:rPr>
        <w:t>10</w:t>
      </w:r>
      <w:r w:rsidR="00F84068" w:rsidRPr="005133EC">
        <w:rPr>
          <w:rFonts w:ascii="Arial" w:hAnsi="Arial" w:cs="Arial"/>
          <w:b/>
        </w:rPr>
        <w:t>:</w:t>
      </w:r>
      <w:r w:rsidR="00D96328" w:rsidRPr="005133EC">
        <w:rPr>
          <w:rFonts w:ascii="Arial" w:hAnsi="Arial" w:cs="Arial"/>
          <w:b/>
        </w:rPr>
        <w:t>00</w:t>
      </w:r>
    </w:p>
    <w:p w14:paraId="7F733947" w14:textId="7EDBFC88" w:rsidR="001B19D7" w:rsidRPr="005133EC" w:rsidRDefault="00826BF8" w:rsidP="00826BF8">
      <w:pPr>
        <w:pStyle w:val="Header"/>
        <w:tabs>
          <w:tab w:val="left" w:pos="0"/>
          <w:tab w:val="left" w:pos="1134"/>
        </w:tabs>
        <w:jc w:val="both"/>
        <w:rPr>
          <w:rFonts w:ascii="Arial" w:hAnsi="Arial" w:cs="Arial"/>
          <w:b/>
          <w:szCs w:val="22"/>
        </w:rPr>
      </w:pPr>
      <w:r w:rsidRPr="00826BF8">
        <w:rPr>
          <w:rFonts w:ascii="Arial" w:hAnsi="Arial" w:cs="Arial"/>
          <w:b/>
          <w:szCs w:val="22"/>
          <w:u w:val="single"/>
        </w:rPr>
        <w:t>Venue:</w:t>
      </w:r>
      <w:r>
        <w:rPr>
          <w:rFonts w:ascii="Arial" w:hAnsi="Arial" w:cs="Arial"/>
          <w:b/>
          <w:szCs w:val="22"/>
        </w:rPr>
        <w:t xml:space="preserve">  </w:t>
      </w:r>
      <w:r w:rsidR="002E1A5B">
        <w:rPr>
          <w:rFonts w:ascii="Arial" w:hAnsi="Arial" w:cs="Arial"/>
          <w:b/>
          <w:szCs w:val="22"/>
        </w:rPr>
        <w:t>Vanderkloof Power Station, Main Boardroom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26"/>
      </w:tblGrid>
      <w:tr w:rsidR="00353946" w:rsidRPr="005133EC" w14:paraId="1E5162C5" w14:textId="77777777" w:rsidTr="00353946">
        <w:trPr>
          <w:tblCellSpacing w:w="0" w:type="dxa"/>
        </w:trPr>
        <w:tc>
          <w:tcPr>
            <w:tcW w:w="0" w:type="auto"/>
            <w:hideMark/>
          </w:tcPr>
          <w:p w14:paraId="02695793" w14:textId="77777777" w:rsidR="00353946" w:rsidRPr="005133EC" w:rsidRDefault="00353946" w:rsidP="00353946">
            <w:pPr>
              <w:spacing w:after="0" w:line="240" w:lineRule="auto"/>
              <w:rPr>
                <w:rFonts w:ascii="Arial" w:eastAsia="Times New Roman" w:hAnsi="Arial" w:cs="Arial"/>
                <w:color w:val="676767"/>
                <w:lang w:eastAsia="en-ZA"/>
              </w:rPr>
            </w:pPr>
          </w:p>
        </w:tc>
      </w:tr>
    </w:tbl>
    <w:p w14:paraId="3346D42B" w14:textId="77777777" w:rsidR="00433919" w:rsidRPr="004E4206" w:rsidRDefault="006240B4" w:rsidP="006240B4">
      <w:pPr>
        <w:pStyle w:val="Header"/>
        <w:tabs>
          <w:tab w:val="left" w:pos="0"/>
        </w:tabs>
        <w:jc w:val="both"/>
        <w:rPr>
          <w:rFonts w:ascii="Arial" w:hAnsi="Arial" w:cs="Arial"/>
          <w:sz w:val="20"/>
        </w:rPr>
      </w:pPr>
      <w:r w:rsidRPr="004E4206">
        <w:rPr>
          <w:rFonts w:ascii="Arial" w:hAnsi="Arial" w:cs="Arial"/>
          <w:sz w:val="20"/>
        </w:rPr>
        <w:t>En</w:t>
      </w:r>
      <w:r w:rsidR="00813E1F" w:rsidRPr="004E4206">
        <w:rPr>
          <w:rFonts w:ascii="Arial" w:hAnsi="Arial" w:cs="Arial"/>
          <w:sz w:val="20"/>
        </w:rPr>
        <w:t xml:space="preserve">quiry Documents </w:t>
      </w:r>
      <w:r w:rsidR="00353946" w:rsidRPr="004E4206">
        <w:rPr>
          <w:rFonts w:ascii="Arial" w:hAnsi="Arial" w:cs="Arial"/>
          <w:sz w:val="20"/>
        </w:rPr>
        <w:t xml:space="preserve">are </w:t>
      </w:r>
      <w:r w:rsidR="00813E1F" w:rsidRPr="004E4206">
        <w:rPr>
          <w:rFonts w:ascii="Arial" w:hAnsi="Arial" w:cs="Arial"/>
          <w:sz w:val="20"/>
        </w:rPr>
        <w:t>on the Tender Bulletin</w:t>
      </w:r>
      <w:r w:rsidR="00353946" w:rsidRPr="004E4206">
        <w:rPr>
          <w:rFonts w:ascii="Arial" w:hAnsi="Arial" w:cs="Arial"/>
          <w:sz w:val="20"/>
        </w:rPr>
        <w:t>.</w:t>
      </w:r>
      <w:r w:rsidR="00433919" w:rsidRPr="004E4206">
        <w:rPr>
          <w:rFonts w:ascii="Arial" w:hAnsi="Arial" w:cs="Arial"/>
          <w:sz w:val="20"/>
        </w:rPr>
        <w:t xml:space="preserve"> </w:t>
      </w:r>
      <w:r w:rsidR="007667F9" w:rsidRPr="004E4206">
        <w:rPr>
          <w:rFonts w:ascii="Arial" w:hAnsi="Arial" w:cs="Arial"/>
          <w:sz w:val="20"/>
        </w:rPr>
        <w:t xml:space="preserve"> </w:t>
      </w:r>
      <w:r w:rsidR="00433919" w:rsidRPr="004E4206">
        <w:rPr>
          <w:rFonts w:ascii="Arial" w:hAnsi="Arial" w:cs="Arial"/>
          <w:sz w:val="20"/>
        </w:rPr>
        <w:t>It will be expected from the interest</w:t>
      </w:r>
      <w:r w:rsidR="00FD6D14" w:rsidRPr="004E4206">
        <w:rPr>
          <w:rFonts w:ascii="Arial" w:hAnsi="Arial" w:cs="Arial"/>
          <w:sz w:val="20"/>
        </w:rPr>
        <w:t>ed</w:t>
      </w:r>
      <w:r w:rsidR="00433919" w:rsidRPr="004E4206">
        <w:rPr>
          <w:rFonts w:ascii="Arial" w:hAnsi="Arial" w:cs="Arial"/>
          <w:sz w:val="20"/>
        </w:rPr>
        <w:t xml:space="preserve"> parties to review the tender documents before the site meeting in order to </w:t>
      </w:r>
      <w:r w:rsidR="00805902" w:rsidRPr="004E4206">
        <w:rPr>
          <w:rFonts w:ascii="Arial" w:hAnsi="Arial" w:cs="Arial"/>
          <w:sz w:val="20"/>
        </w:rPr>
        <w:t xml:space="preserve">clarify information and ensure that all are </w:t>
      </w:r>
      <w:r w:rsidR="00FD6D14" w:rsidRPr="004E4206">
        <w:rPr>
          <w:rFonts w:ascii="Arial" w:hAnsi="Arial" w:cs="Arial"/>
          <w:sz w:val="20"/>
        </w:rPr>
        <w:t xml:space="preserve">familiar with the </w:t>
      </w:r>
      <w:r w:rsidR="00805902" w:rsidRPr="004E4206">
        <w:rPr>
          <w:rFonts w:ascii="Arial" w:hAnsi="Arial" w:cs="Arial"/>
          <w:sz w:val="20"/>
        </w:rPr>
        <w:t xml:space="preserve">requirements </w:t>
      </w:r>
      <w:r w:rsidR="00FD6D14" w:rsidRPr="004E4206">
        <w:rPr>
          <w:rFonts w:ascii="Arial" w:hAnsi="Arial" w:cs="Arial"/>
          <w:sz w:val="20"/>
        </w:rPr>
        <w:t xml:space="preserve">to </w:t>
      </w:r>
      <w:r w:rsidR="00805902" w:rsidRPr="004E4206">
        <w:rPr>
          <w:rFonts w:ascii="Arial" w:hAnsi="Arial" w:cs="Arial"/>
          <w:sz w:val="20"/>
        </w:rPr>
        <w:t>submit</w:t>
      </w:r>
      <w:r w:rsidR="00FD6D14" w:rsidRPr="004E4206">
        <w:rPr>
          <w:rFonts w:ascii="Arial" w:hAnsi="Arial" w:cs="Arial"/>
          <w:sz w:val="20"/>
        </w:rPr>
        <w:t xml:space="preserve"> a responsive tender </w:t>
      </w:r>
      <w:r w:rsidR="00805902" w:rsidRPr="004E4206">
        <w:rPr>
          <w:rFonts w:ascii="Arial" w:hAnsi="Arial" w:cs="Arial"/>
          <w:sz w:val="20"/>
        </w:rPr>
        <w:t xml:space="preserve">for </w:t>
      </w:r>
      <w:r w:rsidR="00FD6D14" w:rsidRPr="004E4206">
        <w:rPr>
          <w:rFonts w:ascii="Arial" w:hAnsi="Arial" w:cs="Arial"/>
          <w:sz w:val="20"/>
        </w:rPr>
        <w:t xml:space="preserve">the </w:t>
      </w:r>
      <w:r w:rsidR="00805902" w:rsidRPr="004E4206">
        <w:rPr>
          <w:rFonts w:ascii="Arial" w:hAnsi="Arial" w:cs="Arial"/>
          <w:sz w:val="20"/>
        </w:rPr>
        <w:t>above works.</w:t>
      </w:r>
      <w:r w:rsidR="00FD6D14" w:rsidRPr="004E4206">
        <w:rPr>
          <w:rFonts w:ascii="Arial" w:hAnsi="Arial" w:cs="Arial"/>
          <w:sz w:val="20"/>
        </w:rPr>
        <w:t xml:space="preserve">  </w:t>
      </w:r>
    </w:p>
    <w:p w14:paraId="3F4653BB" w14:textId="77777777" w:rsidR="006240B4" w:rsidRPr="004E4206" w:rsidRDefault="006240B4" w:rsidP="006240B4">
      <w:pPr>
        <w:pStyle w:val="Header"/>
        <w:tabs>
          <w:tab w:val="left" w:pos="0"/>
        </w:tabs>
        <w:jc w:val="both"/>
        <w:rPr>
          <w:rFonts w:ascii="Arial" w:hAnsi="Arial" w:cs="Arial"/>
          <w:b/>
          <w:sz w:val="20"/>
        </w:rPr>
      </w:pPr>
    </w:p>
    <w:p w14:paraId="08070C2C" w14:textId="672E4EE5" w:rsidR="00813E1F" w:rsidRPr="004E4206" w:rsidRDefault="00FD6D14" w:rsidP="00D84706">
      <w:pPr>
        <w:tabs>
          <w:tab w:val="left" w:pos="0"/>
        </w:tabs>
        <w:spacing w:after="0" w:line="240" w:lineRule="auto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4E4206">
        <w:rPr>
          <w:rFonts w:ascii="Arial" w:hAnsi="Arial" w:cs="Arial"/>
          <w:b/>
          <w:sz w:val="20"/>
          <w:szCs w:val="20"/>
        </w:rPr>
        <w:t xml:space="preserve">If interested to </w:t>
      </w:r>
      <w:r w:rsidR="0077007D" w:rsidRPr="004E4206">
        <w:rPr>
          <w:rFonts w:ascii="Arial" w:hAnsi="Arial" w:cs="Arial"/>
          <w:b/>
          <w:sz w:val="20"/>
          <w:szCs w:val="20"/>
        </w:rPr>
        <w:t xml:space="preserve">attend the clarification meeting, </w:t>
      </w:r>
      <w:r w:rsidRPr="004E4206">
        <w:rPr>
          <w:rFonts w:ascii="Arial" w:hAnsi="Arial" w:cs="Arial"/>
          <w:b/>
          <w:sz w:val="20"/>
          <w:szCs w:val="20"/>
        </w:rPr>
        <w:t xml:space="preserve">please complete the </w:t>
      </w:r>
      <w:r w:rsidR="00000D62" w:rsidRPr="004E4206">
        <w:rPr>
          <w:rFonts w:ascii="Arial" w:hAnsi="Arial" w:cs="Arial"/>
          <w:b/>
          <w:sz w:val="20"/>
          <w:szCs w:val="20"/>
        </w:rPr>
        <w:t xml:space="preserve">details </w:t>
      </w:r>
      <w:r w:rsidRPr="004E4206">
        <w:rPr>
          <w:rFonts w:ascii="Arial" w:hAnsi="Arial" w:cs="Arial"/>
          <w:b/>
          <w:sz w:val="20"/>
          <w:szCs w:val="20"/>
        </w:rPr>
        <w:t xml:space="preserve">below and confirm your </w:t>
      </w:r>
      <w:r w:rsidR="00000D62" w:rsidRPr="004E4206">
        <w:rPr>
          <w:rFonts w:ascii="Arial" w:hAnsi="Arial" w:cs="Arial"/>
          <w:b/>
          <w:sz w:val="20"/>
          <w:szCs w:val="20"/>
        </w:rPr>
        <w:t xml:space="preserve">acceptance of the meeting by </w:t>
      </w:r>
      <w:r w:rsidR="006240B4" w:rsidRPr="004E4206">
        <w:rPr>
          <w:rFonts w:ascii="Arial" w:hAnsi="Arial" w:cs="Arial"/>
          <w:b/>
          <w:sz w:val="20"/>
          <w:szCs w:val="20"/>
        </w:rPr>
        <w:t>emailing</w:t>
      </w:r>
      <w:r w:rsidR="00000D62" w:rsidRPr="004E4206">
        <w:rPr>
          <w:rFonts w:ascii="Arial" w:hAnsi="Arial" w:cs="Arial"/>
          <w:b/>
          <w:sz w:val="20"/>
          <w:szCs w:val="20"/>
        </w:rPr>
        <w:t xml:space="preserve"> the information to </w:t>
      </w:r>
      <w:r w:rsidR="005B414D" w:rsidRPr="002E1A5B">
        <w:rPr>
          <w:rFonts w:ascii="Arial" w:hAnsi="Arial" w:cs="Arial"/>
          <w:b/>
          <w:sz w:val="20"/>
          <w:szCs w:val="20"/>
          <w:u w:val="single"/>
        </w:rPr>
        <w:t>Judith Carolus</w:t>
      </w:r>
      <w:r w:rsidR="005B414D" w:rsidRPr="004E4206">
        <w:rPr>
          <w:rFonts w:ascii="Arial" w:hAnsi="Arial" w:cs="Arial"/>
          <w:b/>
          <w:sz w:val="20"/>
          <w:szCs w:val="20"/>
        </w:rPr>
        <w:t xml:space="preserve"> </w:t>
      </w:r>
      <w:hyperlink r:id="rId9" w:history="1">
        <w:r w:rsidR="007667F9" w:rsidRPr="004E4206">
          <w:rPr>
            <w:rStyle w:val="Hyperlink"/>
            <w:rFonts w:ascii="Arial" w:hAnsi="Arial" w:cs="Arial"/>
            <w:b/>
            <w:sz w:val="20"/>
            <w:szCs w:val="20"/>
          </w:rPr>
          <w:t>caroluj@eskom.co.za</w:t>
        </w:r>
      </w:hyperlink>
      <w:r w:rsidR="005B414D" w:rsidRPr="004E4206">
        <w:rPr>
          <w:rFonts w:ascii="Arial" w:hAnsi="Arial" w:cs="Arial"/>
          <w:b/>
          <w:sz w:val="20"/>
          <w:szCs w:val="20"/>
        </w:rPr>
        <w:t xml:space="preserve"> </w:t>
      </w:r>
      <w:r w:rsidR="009301EC" w:rsidRPr="004E4206">
        <w:rPr>
          <w:rFonts w:ascii="Arial" w:hAnsi="Arial" w:cs="Arial"/>
          <w:b/>
          <w:sz w:val="20"/>
          <w:szCs w:val="20"/>
        </w:rPr>
        <w:t>.</w:t>
      </w:r>
      <w:r w:rsidR="00000D62" w:rsidRPr="004E4206">
        <w:rPr>
          <w:rFonts w:ascii="Arial" w:hAnsi="Arial" w:cs="Arial"/>
          <w:b/>
          <w:sz w:val="20"/>
          <w:szCs w:val="20"/>
        </w:rPr>
        <w:t xml:space="preserve">  </w:t>
      </w:r>
      <w:r w:rsidR="00400B10" w:rsidRPr="004E4206">
        <w:rPr>
          <w:rFonts w:ascii="Arial" w:hAnsi="Arial" w:cs="Arial"/>
          <w:b/>
          <w:sz w:val="20"/>
          <w:szCs w:val="20"/>
        </w:rPr>
        <w:t xml:space="preserve">The </w:t>
      </w:r>
      <w:r w:rsidR="00826BF8">
        <w:rPr>
          <w:rFonts w:ascii="Arial" w:hAnsi="Arial" w:cs="Arial"/>
          <w:b/>
          <w:sz w:val="20"/>
          <w:szCs w:val="20"/>
        </w:rPr>
        <w:t xml:space="preserve">clarification </w:t>
      </w:r>
      <w:r w:rsidR="00400B10" w:rsidRPr="004E4206">
        <w:rPr>
          <w:rFonts w:ascii="Arial" w:hAnsi="Arial" w:cs="Arial"/>
          <w:b/>
          <w:sz w:val="20"/>
          <w:szCs w:val="20"/>
        </w:rPr>
        <w:t>mee</w:t>
      </w:r>
      <w:r w:rsidR="009301EC" w:rsidRPr="004E4206">
        <w:rPr>
          <w:rFonts w:ascii="Arial" w:hAnsi="Arial" w:cs="Arial"/>
          <w:b/>
          <w:sz w:val="20"/>
          <w:szCs w:val="20"/>
        </w:rPr>
        <w:t xml:space="preserve">ting includes a </w:t>
      </w:r>
      <w:r w:rsidR="00BF7ACB" w:rsidRPr="004E4206">
        <w:rPr>
          <w:rFonts w:ascii="Arial" w:hAnsi="Arial" w:cs="Arial"/>
          <w:b/>
          <w:sz w:val="20"/>
          <w:szCs w:val="20"/>
        </w:rPr>
        <w:t>discussion of the tender documents</w:t>
      </w:r>
      <w:r w:rsidR="002E1A5B">
        <w:rPr>
          <w:rFonts w:ascii="Arial" w:hAnsi="Arial" w:cs="Arial"/>
          <w:b/>
          <w:sz w:val="20"/>
          <w:szCs w:val="20"/>
        </w:rPr>
        <w:t xml:space="preserve">, </w:t>
      </w:r>
      <w:r w:rsidR="00813E1F" w:rsidRPr="004E4206">
        <w:rPr>
          <w:rFonts w:ascii="Arial" w:hAnsi="Arial" w:cs="Arial"/>
          <w:b/>
          <w:sz w:val="20"/>
          <w:szCs w:val="20"/>
        </w:rPr>
        <w:t>scope of work</w:t>
      </w:r>
      <w:r w:rsidR="002E1A5B">
        <w:rPr>
          <w:rFonts w:ascii="Arial" w:hAnsi="Arial" w:cs="Arial"/>
          <w:b/>
          <w:sz w:val="20"/>
          <w:szCs w:val="20"/>
        </w:rPr>
        <w:t xml:space="preserve"> and plant walkdown</w:t>
      </w:r>
      <w:r w:rsidR="00E676B2" w:rsidRPr="004E4206">
        <w:rPr>
          <w:rFonts w:ascii="Arial" w:hAnsi="Arial" w:cs="Arial"/>
          <w:b/>
          <w:sz w:val="20"/>
          <w:szCs w:val="20"/>
        </w:rPr>
        <w:t xml:space="preserve">.  </w:t>
      </w:r>
      <w:r w:rsidR="002E1A5B">
        <w:rPr>
          <w:rFonts w:ascii="Arial" w:hAnsi="Arial" w:cs="Arial"/>
          <w:b/>
          <w:sz w:val="20"/>
          <w:szCs w:val="20"/>
        </w:rPr>
        <w:t>All persons attending to wear</w:t>
      </w:r>
      <w:r w:rsidR="00E676B2" w:rsidRPr="004E4206">
        <w:rPr>
          <w:rFonts w:ascii="Arial" w:hAnsi="Arial" w:cs="Arial"/>
          <w:b/>
          <w:sz w:val="20"/>
          <w:szCs w:val="20"/>
        </w:rPr>
        <w:t xml:space="preserve">Please note the deadline for confirmation </w:t>
      </w:r>
      <w:r w:rsidR="007667F9" w:rsidRPr="004E4206">
        <w:rPr>
          <w:rFonts w:ascii="Arial" w:hAnsi="Arial" w:cs="Arial"/>
          <w:b/>
          <w:sz w:val="20"/>
          <w:szCs w:val="20"/>
        </w:rPr>
        <w:t xml:space="preserve">of attending the </w:t>
      </w:r>
      <w:r w:rsidR="002E1A5B">
        <w:rPr>
          <w:rFonts w:ascii="Arial" w:hAnsi="Arial" w:cs="Arial"/>
          <w:b/>
          <w:sz w:val="20"/>
          <w:szCs w:val="20"/>
        </w:rPr>
        <w:t xml:space="preserve">clarification </w:t>
      </w:r>
      <w:r w:rsidR="00E676B2" w:rsidRPr="004E4206">
        <w:rPr>
          <w:rFonts w:ascii="Arial" w:hAnsi="Arial" w:cs="Arial"/>
          <w:b/>
          <w:sz w:val="20"/>
          <w:szCs w:val="20"/>
        </w:rPr>
        <w:t xml:space="preserve">meeting is </w:t>
      </w:r>
      <w:r w:rsidR="002E1A5B">
        <w:rPr>
          <w:rFonts w:ascii="Arial" w:hAnsi="Arial" w:cs="Arial"/>
          <w:b/>
          <w:sz w:val="20"/>
          <w:szCs w:val="20"/>
          <w:u w:val="single"/>
        </w:rPr>
        <w:t>16 June</w:t>
      </w:r>
      <w:r w:rsidR="0012489A">
        <w:rPr>
          <w:rFonts w:ascii="Arial" w:hAnsi="Arial" w:cs="Arial"/>
          <w:b/>
          <w:sz w:val="20"/>
          <w:szCs w:val="20"/>
          <w:u w:val="single"/>
        </w:rPr>
        <w:t xml:space="preserve"> 2023</w:t>
      </w:r>
      <w:r w:rsidR="00E676B2" w:rsidRPr="004E4206">
        <w:rPr>
          <w:rFonts w:ascii="Arial" w:hAnsi="Arial" w:cs="Arial"/>
          <w:b/>
          <w:sz w:val="20"/>
          <w:szCs w:val="20"/>
          <w:u w:val="single"/>
        </w:rPr>
        <w:t>.</w:t>
      </w:r>
    </w:p>
    <w:p w14:paraId="116AA24B" w14:textId="77777777" w:rsidR="001B0865" w:rsidRPr="004E4206" w:rsidRDefault="00885B1D" w:rsidP="00D84706">
      <w:pPr>
        <w:tabs>
          <w:tab w:val="left" w:pos="0"/>
        </w:tabs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4E4206">
        <w:rPr>
          <w:rFonts w:ascii="Arial" w:hAnsi="Arial" w:cs="Arial"/>
          <w:b/>
          <w:sz w:val="20"/>
          <w:szCs w:val="20"/>
        </w:rPr>
        <w:t xml:space="preserve"> </w:t>
      </w:r>
    </w:p>
    <w:p w14:paraId="42E0D476" w14:textId="77777777" w:rsidR="00000D62" w:rsidRPr="004E4206" w:rsidRDefault="00400B10" w:rsidP="00400B10">
      <w:pPr>
        <w:tabs>
          <w:tab w:val="left" w:pos="0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4E4206">
        <w:rPr>
          <w:rFonts w:ascii="Arial" w:hAnsi="Arial" w:cs="Arial"/>
          <w:sz w:val="20"/>
          <w:szCs w:val="20"/>
        </w:rPr>
        <w:t>(BLOCK LETTERS)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84"/>
        <w:gridCol w:w="2910"/>
        <w:gridCol w:w="1610"/>
        <w:gridCol w:w="2212"/>
      </w:tblGrid>
      <w:tr w:rsidR="00B22249" w:rsidRPr="004E4206" w14:paraId="322D7393" w14:textId="77777777" w:rsidTr="0040257A">
        <w:tc>
          <w:tcPr>
            <w:tcW w:w="2307" w:type="dxa"/>
            <w:shd w:val="clear" w:color="auto" w:fill="auto"/>
          </w:tcPr>
          <w:p w14:paraId="46439C11" w14:textId="77777777" w:rsidR="00B22249" w:rsidRPr="004E4206" w:rsidRDefault="00B22249" w:rsidP="0040257A">
            <w:pPr>
              <w:tabs>
                <w:tab w:val="left" w:pos="0"/>
              </w:tabs>
              <w:spacing w:after="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4E4206">
              <w:rPr>
                <w:rFonts w:ascii="Arial" w:hAnsi="Arial" w:cs="Arial"/>
                <w:b/>
                <w:sz w:val="20"/>
                <w:szCs w:val="20"/>
              </w:rPr>
              <w:t>Company Name:</w:t>
            </w:r>
          </w:p>
        </w:tc>
        <w:tc>
          <w:tcPr>
            <w:tcW w:w="6935" w:type="dxa"/>
            <w:gridSpan w:val="3"/>
            <w:shd w:val="clear" w:color="auto" w:fill="auto"/>
          </w:tcPr>
          <w:p w14:paraId="2AC712EA" w14:textId="77777777" w:rsidR="00B22249" w:rsidRPr="004E4206" w:rsidRDefault="00B22249" w:rsidP="0040257A">
            <w:pPr>
              <w:tabs>
                <w:tab w:val="left" w:pos="0"/>
              </w:tabs>
              <w:spacing w:after="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22249" w:rsidRPr="004E4206" w14:paraId="1723B865" w14:textId="77777777" w:rsidTr="0040257A">
        <w:trPr>
          <w:trHeight w:val="310"/>
        </w:trPr>
        <w:tc>
          <w:tcPr>
            <w:tcW w:w="2307" w:type="dxa"/>
            <w:shd w:val="clear" w:color="auto" w:fill="auto"/>
          </w:tcPr>
          <w:p w14:paraId="14B79CB5" w14:textId="77777777" w:rsidR="00B22249" w:rsidRPr="004E4206" w:rsidRDefault="00B22249" w:rsidP="0040257A">
            <w:pPr>
              <w:tabs>
                <w:tab w:val="left" w:pos="0"/>
              </w:tabs>
              <w:spacing w:after="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4E4206">
              <w:rPr>
                <w:rFonts w:ascii="Arial" w:hAnsi="Arial" w:cs="Arial"/>
                <w:b/>
                <w:sz w:val="20"/>
                <w:szCs w:val="20"/>
              </w:rPr>
              <w:t>Address:</w:t>
            </w:r>
          </w:p>
        </w:tc>
        <w:tc>
          <w:tcPr>
            <w:tcW w:w="6935" w:type="dxa"/>
            <w:gridSpan w:val="3"/>
            <w:shd w:val="clear" w:color="auto" w:fill="auto"/>
          </w:tcPr>
          <w:p w14:paraId="6303781C" w14:textId="77777777" w:rsidR="00B22249" w:rsidRPr="004E4206" w:rsidRDefault="00B22249" w:rsidP="0040257A">
            <w:pPr>
              <w:tabs>
                <w:tab w:val="left" w:pos="0"/>
              </w:tabs>
              <w:spacing w:after="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22249" w:rsidRPr="004E4206" w14:paraId="1F7E1669" w14:textId="77777777" w:rsidTr="0040257A">
        <w:trPr>
          <w:trHeight w:val="558"/>
        </w:trPr>
        <w:tc>
          <w:tcPr>
            <w:tcW w:w="2307" w:type="dxa"/>
            <w:shd w:val="clear" w:color="auto" w:fill="auto"/>
          </w:tcPr>
          <w:p w14:paraId="5065B596" w14:textId="77777777" w:rsidR="00B22249" w:rsidRPr="004E4206" w:rsidRDefault="00B22249" w:rsidP="0040257A">
            <w:pPr>
              <w:tabs>
                <w:tab w:val="left" w:pos="0"/>
              </w:tabs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4E4206">
              <w:rPr>
                <w:rFonts w:ascii="Arial" w:hAnsi="Arial" w:cs="Arial"/>
                <w:b/>
                <w:sz w:val="20"/>
                <w:szCs w:val="20"/>
              </w:rPr>
              <w:t>Name of Representative:</w:t>
            </w:r>
          </w:p>
        </w:tc>
        <w:tc>
          <w:tcPr>
            <w:tcW w:w="3022" w:type="dxa"/>
            <w:shd w:val="clear" w:color="auto" w:fill="auto"/>
          </w:tcPr>
          <w:p w14:paraId="68F40C7D" w14:textId="77777777" w:rsidR="00B22249" w:rsidRPr="004E4206" w:rsidRDefault="00B22249" w:rsidP="0040257A">
            <w:pPr>
              <w:tabs>
                <w:tab w:val="left" w:pos="0"/>
              </w:tabs>
              <w:spacing w:after="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18" w:type="dxa"/>
            <w:shd w:val="clear" w:color="auto" w:fill="auto"/>
          </w:tcPr>
          <w:p w14:paraId="758FFECF" w14:textId="77777777" w:rsidR="00B22249" w:rsidRPr="004E4206" w:rsidRDefault="00B22249" w:rsidP="0040257A">
            <w:pPr>
              <w:tabs>
                <w:tab w:val="left" w:pos="0"/>
              </w:tabs>
              <w:spacing w:after="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4E4206">
              <w:rPr>
                <w:rFonts w:ascii="Arial" w:hAnsi="Arial" w:cs="Arial"/>
                <w:b/>
                <w:sz w:val="20"/>
                <w:szCs w:val="20"/>
              </w:rPr>
              <w:t>Designation:</w:t>
            </w:r>
          </w:p>
        </w:tc>
        <w:tc>
          <w:tcPr>
            <w:tcW w:w="2295" w:type="dxa"/>
            <w:vMerge w:val="restart"/>
            <w:shd w:val="clear" w:color="auto" w:fill="auto"/>
          </w:tcPr>
          <w:p w14:paraId="302F3E84" w14:textId="77777777" w:rsidR="00B22249" w:rsidRPr="004E4206" w:rsidRDefault="00B22249" w:rsidP="0040257A">
            <w:pPr>
              <w:tabs>
                <w:tab w:val="left" w:pos="0"/>
              </w:tabs>
              <w:spacing w:after="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22249" w:rsidRPr="004E4206" w14:paraId="7D724AD1" w14:textId="77777777" w:rsidTr="0040257A">
        <w:tc>
          <w:tcPr>
            <w:tcW w:w="2307" w:type="dxa"/>
            <w:shd w:val="clear" w:color="auto" w:fill="auto"/>
          </w:tcPr>
          <w:p w14:paraId="432E866C" w14:textId="77777777" w:rsidR="00B22249" w:rsidRPr="004E4206" w:rsidRDefault="00B22249" w:rsidP="0040257A">
            <w:pPr>
              <w:tabs>
                <w:tab w:val="left" w:pos="0"/>
              </w:tabs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4E4206">
              <w:rPr>
                <w:rFonts w:ascii="Arial" w:hAnsi="Arial" w:cs="Arial"/>
                <w:b/>
                <w:sz w:val="20"/>
                <w:szCs w:val="20"/>
              </w:rPr>
              <w:t>ID Number</w:t>
            </w:r>
          </w:p>
        </w:tc>
        <w:tc>
          <w:tcPr>
            <w:tcW w:w="4640" w:type="dxa"/>
            <w:gridSpan w:val="2"/>
            <w:shd w:val="clear" w:color="auto" w:fill="auto"/>
          </w:tcPr>
          <w:p w14:paraId="6AE7B3A0" w14:textId="77777777" w:rsidR="00B22249" w:rsidRPr="004E4206" w:rsidRDefault="00B22249" w:rsidP="0040257A">
            <w:pPr>
              <w:tabs>
                <w:tab w:val="left" w:pos="0"/>
              </w:tabs>
              <w:spacing w:after="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95" w:type="dxa"/>
            <w:vMerge/>
            <w:shd w:val="clear" w:color="auto" w:fill="auto"/>
          </w:tcPr>
          <w:p w14:paraId="55E2EB86" w14:textId="77777777" w:rsidR="00B22249" w:rsidRPr="004E4206" w:rsidRDefault="00B22249" w:rsidP="0040257A">
            <w:pPr>
              <w:tabs>
                <w:tab w:val="left" w:pos="0"/>
              </w:tabs>
              <w:spacing w:after="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22249" w:rsidRPr="004E4206" w14:paraId="3EB89CE8" w14:textId="77777777" w:rsidTr="0040257A">
        <w:trPr>
          <w:trHeight w:val="404"/>
        </w:trPr>
        <w:tc>
          <w:tcPr>
            <w:tcW w:w="2307" w:type="dxa"/>
            <w:shd w:val="clear" w:color="auto" w:fill="auto"/>
          </w:tcPr>
          <w:p w14:paraId="24AD3DA5" w14:textId="77777777" w:rsidR="00B22249" w:rsidRPr="004E4206" w:rsidRDefault="00B22249" w:rsidP="0040257A">
            <w:pPr>
              <w:tabs>
                <w:tab w:val="left" w:pos="0"/>
              </w:tabs>
              <w:spacing w:after="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4E4206">
              <w:rPr>
                <w:rFonts w:ascii="Arial" w:hAnsi="Arial" w:cs="Arial"/>
                <w:b/>
                <w:sz w:val="20"/>
                <w:szCs w:val="20"/>
              </w:rPr>
              <w:t>E-mail address:</w:t>
            </w:r>
          </w:p>
        </w:tc>
        <w:tc>
          <w:tcPr>
            <w:tcW w:w="3022" w:type="dxa"/>
            <w:shd w:val="clear" w:color="auto" w:fill="auto"/>
          </w:tcPr>
          <w:p w14:paraId="2522B763" w14:textId="77777777" w:rsidR="00B22249" w:rsidRPr="004E4206" w:rsidRDefault="00B22249" w:rsidP="0040257A">
            <w:pPr>
              <w:tabs>
                <w:tab w:val="left" w:pos="0"/>
              </w:tabs>
              <w:spacing w:after="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18" w:type="dxa"/>
            <w:shd w:val="clear" w:color="auto" w:fill="auto"/>
          </w:tcPr>
          <w:p w14:paraId="3FE21FA4" w14:textId="77777777" w:rsidR="00B22249" w:rsidRPr="004E4206" w:rsidRDefault="00B22249" w:rsidP="0040257A">
            <w:pPr>
              <w:tabs>
                <w:tab w:val="left" w:pos="0"/>
              </w:tabs>
              <w:spacing w:after="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4E4206">
              <w:rPr>
                <w:rFonts w:ascii="Arial" w:hAnsi="Arial" w:cs="Arial"/>
                <w:b/>
                <w:sz w:val="20"/>
                <w:szCs w:val="20"/>
              </w:rPr>
              <w:t>Tel:</w:t>
            </w:r>
          </w:p>
        </w:tc>
        <w:tc>
          <w:tcPr>
            <w:tcW w:w="2295" w:type="dxa"/>
            <w:shd w:val="clear" w:color="auto" w:fill="auto"/>
          </w:tcPr>
          <w:p w14:paraId="60E4A5C7" w14:textId="77777777" w:rsidR="00B22249" w:rsidRPr="004E4206" w:rsidRDefault="00B22249" w:rsidP="0040257A">
            <w:pPr>
              <w:tabs>
                <w:tab w:val="left" w:pos="0"/>
              </w:tabs>
              <w:spacing w:after="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033829FF" w14:textId="77777777" w:rsidR="004E4206" w:rsidRDefault="004E4206" w:rsidP="004E4206">
      <w:pPr>
        <w:rPr>
          <w:rFonts w:ascii="Arial" w:hAnsi="Arial" w:cs="Arial"/>
          <w:b/>
          <w:sz w:val="20"/>
          <w:szCs w:val="20"/>
        </w:rPr>
      </w:pPr>
    </w:p>
    <w:sectPr w:rsidR="004E4206" w:rsidSect="006E6FC4">
      <w:pgSz w:w="11906" w:h="16838"/>
      <w:pgMar w:top="1191" w:right="1440" w:bottom="1191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387BE2" w14:textId="77777777" w:rsidR="00D16F1A" w:rsidRDefault="00D16F1A" w:rsidP="006E6FC4">
      <w:pPr>
        <w:spacing w:after="0" w:line="240" w:lineRule="auto"/>
      </w:pPr>
      <w:r>
        <w:separator/>
      </w:r>
    </w:p>
  </w:endnote>
  <w:endnote w:type="continuationSeparator" w:id="0">
    <w:p w14:paraId="033A8F80" w14:textId="77777777" w:rsidR="00D16F1A" w:rsidRDefault="00D16F1A" w:rsidP="006E6F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257BC2" w14:textId="77777777" w:rsidR="00D16F1A" w:rsidRDefault="00D16F1A" w:rsidP="006E6FC4">
      <w:pPr>
        <w:spacing w:after="0" w:line="240" w:lineRule="auto"/>
      </w:pPr>
      <w:r>
        <w:separator/>
      </w:r>
    </w:p>
  </w:footnote>
  <w:footnote w:type="continuationSeparator" w:id="0">
    <w:p w14:paraId="6E99A02D" w14:textId="77777777" w:rsidR="00D16F1A" w:rsidRDefault="00D16F1A" w:rsidP="006E6F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F896463C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num w:numId="1" w16cid:durableId="6832829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919"/>
    <w:rsid w:val="00000D62"/>
    <w:rsid w:val="00004ABE"/>
    <w:rsid w:val="0002301A"/>
    <w:rsid w:val="00032957"/>
    <w:rsid w:val="000830D0"/>
    <w:rsid w:val="000A4AB0"/>
    <w:rsid w:val="000B1D4F"/>
    <w:rsid w:val="000B27C9"/>
    <w:rsid w:val="000C5441"/>
    <w:rsid w:val="000D3D74"/>
    <w:rsid w:val="000D4BBE"/>
    <w:rsid w:val="000E02EE"/>
    <w:rsid w:val="000F572B"/>
    <w:rsid w:val="0010200D"/>
    <w:rsid w:val="001030CE"/>
    <w:rsid w:val="00113CA3"/>
    <w:rsid w:val="0012489A"/>
    <w:rsid w:val="00127512"/>
    <w:rsid w:val="00143714"/>
    <w:rsid w:val="00152B34"/>
    <w:rsid w:val="00161932"/>
    <w:rsid w:val="0018016A"/>
    <w:rsid w:val="00180517"/>
    <w:rsid w:val="001862EE"/>
    <w:rsid w:val="001A5197"/>
    <w:rsid w:val="001B0865"/>
    <w:rsid w:val="001B19D7"/>
    <w:rsid w:val="001B664D"/>
    <w:rsid w:val="001D100E"/>
    <w:rsid w:val="001D68EA"/>
    <w:rsid w:val="001E77B7"/>
    <w:rsid w:val="002243DF"/>
    <w:rsid w:val="00261C8C"/>
    <w:rsid w:val="002D5D23"/>
    <w:rsid w:val="002E1A5B"/>
    <w:rsid w:val="002E692A"/>
    <w:rsid w:val="00302D11"/>
    <w:rsid w:val="00326B3D"/>
    <w:rsid w:val="00331C09"/>
    <w:rsid w:val="003363AC"/>
    <w:rsid w:val="00353946"/>
    <w:rsid w:val="00396838"/>
    <w:rsid w:val="003A0C21"/>
    <w:rsid w:val="003C1633"/>
    <w:rsid w:val="003F4C36"/>
    <w:rsid w:val="003F7C07"/>
    <w:rsid w:val="00400B10"/>
    <w:rsid w:val="0040257A"/>
    <w:rsid w:val="00406973"/>
    <w:rsid w:val="004179BD"/>
    <w:rsid w:val="00433919"/>
    <w:rsid w:val="004441CA"/>
    <w:rsid w:val="00450D58"/>
    <w:rsid w:val="00463259"/>
    <w:rsid w:val="00464EE9"/>
    <w:rsid w:val="00476394"/>
    <w:rsid w:val="004A6FD3"/>
    <w:rsid w:val="004B1D69"/>
    <w:rsid w:val="004E171F"/>
    <w:rsid w:val="004E4206"/>
    <w:rsid w:val="005133EC"/>
    <w:rsid w:val="00542DB3"/>
    <w:rsid w:val="00563EEC"/>
    <w:rsid w:val="0058372B"/>
    <w:rsid w:val="005A190B"/>
    <w:rsid w:val="005A6646"/>
    <w:rsid w:val="005B414D"/>
    <w:rsid w:val="005D2CDB"/>
    <w:rsid w:val="00610523"/>
    <w:rsid w:val="006146CE"/>
    <w:rsid w:val="00617C30"/>
    <w:rsid w:val="00622CCA"/>
    <w:rsid w:val="006240B4"/>
    <w:rsid w:val="00646208"/>
    <w:rsid w:val="00674BCD"/>
    <w:rsid w:val="006841CB"/>
    <w:rsid w:val="006969D1"/>
    <w:rsid w:val="006B3404"/>
    <w:rsid w:val="006B5B1A"/>
    <w:rsid w:val="006C55CD"/>
    <w:rsid w:val="006D47BA"/>
    <w:rsid w:val="006E6FC4"/>
    <w:rsid w:val="006F02AB"/>
    <w:rsid w:val="006F195C"/>
    <w:rsid w:val="00713622"/>
    <w:rsid w:val="00721C6B"/>
    <w:rsid w:val="00730A60"/>
    <w:rsid w:val="00741908"/>
    <w:rsid w:val="00761325"/>
    <w:rsid w:val="007667F9"/>
    <w:rsid w:val="0077007D"/>
    <w:rsid w:val="0077788F"/>
    <w:rsid w:val="007F7347"/>
    <w:rsid w:val="00805902"/>
    <w:rsid w:val="00805DC7"/>
    <w:rsid w:val="0080744E"/>
    <w:rsid w:val="00813E1F"/>
    <w:rsid w:val="00826BF8"/>
    <w:rsid w:val="008324BA"/>
    <w:rsid w:val="00872ADC"/>
    <w:rsid w:val="00885B1D"/>
    <w:rsid w:val="009301EC"/>
    <w:rsid w:val="0095080A"/>
    <w:rsid w:val="009A00DF"/>
    <w:rsid w:val="009D35CE"/>
    <w:rsid w:val="009D717B"/>
    <w:rsid w:val="009F6C47"/>
    <w:rsid w:val="00A30692"/>
    <w:rsid w:val="00A33E48"/>
    <w:rsid w:val="00A416DA"/>
    <w:rsid w:val="00A613B9"/>
    <w:rsid w:val="00A94B2E"/>
    <w:rsid w:val="00AE38BB"/>
    <w:rsid w:val="00AF0F25"/>
    <w:rsid w:val="00B04E5C"/>
    <w:rsid w:val="00B17EB7"/>
    <w:rsid w:val="00B22249"/>
    <w:rsid w:val="00B27D4B"/>
    <w:rsid w:val="00B42B12"/>
    <w:rsid w:val="00B528C8"/>
    <w:rsid w:val="00B57F02"/>
    <w:rsid w:val="00B57FF5"/>
    <w:rsid w:val="00B82175"/>
    <w:rsid w:val="00B85D12"/>
    <w:rsid w:val="00BB3AF2"/>
    <w:rsid w:val="00BC1076"/>
    <w:rsid w:val="00BF7ACB"/>
    <w:rsid w:val="00C1628C"/>
    <w:rsid w:val="00C73E3F"/>
    <w:rsid w:val="00C85355"/>
    <w:rsid w:val="00C86CFA"/>
    <w:rsid w:val="00CB4B2D"/>
    <w:rsid w:val="00CB5833"/>
    <w:rsid w:val="00D16F1A"/>
    <w:rsid w:val="00D45D2B"/>
    <w:rsid w:val="00D51DE9"/>
    <w:rsid w:val="00D83BBC"/>
    <w:rsid w:val="00D84706"/>
    <w:rsid w:val="00D908FD"/>
    <w:rsid w:val="00D921D4"/>
    <w:rsid w:val="00D92E5D"/>
    <w:rsid w:val="00D96328"/>
    <w:rsid w:val="00DA1F4C"/>
    <w:rsid w:val="00DF595E"/>
    <w:rsid w:val="00E0101C"/>
    <w:rsid w:val="00E24835"/>
    <w:rsid w:val="00E31AAB"/>
    <w:rsid w:val="00E64831"/>
    <w:rsid w:val="00E673E3"/>
    <w:rsid w:val="00E676B2"/>
    <w:rsid w:val="00E7507A"/>
    <w:rsid w:val="00EB7747"/>
    <w:rsid w:val="00EB7E9C"/>
    <w:rsid w:val="00ED014A"/>
    <w:rsid w:val="00ED503C"/>
    <w:rsid w:val="00EE02B8"/>
    <w:rsid w:val="00EE7316"/>
    <w:rsid w:val="00F32E05"/>
    <w:rsid w:val="00F53B62"/>
    <w:rsid w:val="00F84068"/>
    <w:rsid w:val="00F91A83"/>
    <w:rsid w:val="00FA6FEE"/>
    <w:rsid w:val="00FC3E5A"/>
    <w:rsid w:val="00FC6A33"/>
    <w:rsid w:val="00FD6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96DAB3"/>
  <w15:chartTrackingRefBased/>
  <w15:docId w15:val="{A0236102-2E4F-4FD1-9333-8C36CCE69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ZA" w:eastAsia="en-Z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Heading2">
    <w:name w:val="heading 2"/>
    <w:basedOn w:val="Normal"/>
    <w:link w:val="Heading2Char"/>
    <w:uiPriority w:val="9"/>
    <w:qFormat/>
    <w:rsid w:val="00F84068"/>
    <w:pPr>
      <w:spacing w:before="150" w:after="150" w:line="600" w:lineRule="atLeast"/>
      <w:outlineLvl w:val="1"/>
    </w:pPr>
    <w:rPr>
      <w:rFonts w:ascii="inherit" w:eastAsia="Times New Roman" w:hAnsi="inherit"/>
      <w:b/>
      <w:bCs/>
      <w:sz w:val="47"/>
      <w:szCs w:val="47"/>
      <w:lang w:eastAsia="en-ZA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22CCA"/>
    <w:pPr>
      <w:spacing w:before="240" w:after="60"/>
      <w:outlineLvl w:val="5"/>
    </w:pPr>
    <w:rPr>
      <w:rFonts w:eastAsia="Times New Roman"/>
      <w:b/>
      <w:bCs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22CCA"/>
    <w:pPr>
      <w:spacing w:before="240" w:after="60"/>
      <w:outlineLvl w:val="6"/>
    </w:pPr>
    <w:rPr>
      <w:rFonts w:eastAsia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339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aliases w:val="heading 3 after h2,h,h3+,ContentsHeader,*Header,hd,he, Char, Char Char Char Char Char Char,Char Char"/>
    <w:basedOn w:val="Normal"/>
    <w:link w:val="HeaderChar"/>
    <w:uiPriority w:val="99"/>
    <w:rsid w:val="00433919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/>
      <w:szCs w:val="20"/>
      <w:lang w:val="en-GB"/>
    </w:rPr>
  </w:style>
  <w:style w:type="character" w:customStyle="1" w:styleId="HeaderChar">
    <w:name w:val="Header Char"/>
    <w:aliases w:val="heading 3 after h2 Char,h Char,h3+ Char,ContentsHeader Char,*Header Char,hd Char,he Char, Char Char, Char Char Char Char Char Char Char,Char Char Char"/>
    <w:link w:val="Header"/>
    <w:uiPriority w:val="99"/>
    <w:rsid w:val="00433919"/>
    <w:rPr>
      <w:rFonts w:ascii="Times New Roman" w:eastAsia="Times New Roman" w:hAnsi="Times New Roman" w:cs="Times New Roman"/>
      <w:szCs w:val="20"/>
      <w:lang w:val="en-GB"/>
    </w:rPr>
  </w:style>
  <w:style w:type="paragraph" w:customStyle="1" w:styleId="CharChar">
    <w:name w:val="Char Char"/>
    <w:basedOn w:val="Normal"/>
    <w:semiHidden/>
    <w:rsid w:val="00433919"/>
    <w:pPr>
      <w:spacing w:before="120" w:after="240" w:line="240" w:lineRule="auto"/>
      <w:ind w:left="720" w:firstLine="720"/>
      <w:jc w:val="both"/>
    </w:pPr>
    <w:rPr>
      <w:rFonts w:ascii="Arial" w:eastAsia="Times New Roman" w:hAnsi="Arial"/>
      <w:bCs/>
      <w:szCs w:val="20"/>
      <w:lang w:val="en-US"/>
    </w:rPr>
  </w:style>
  <w:style w:type="paragraph" w:styleId="Footer">
    <w:name w:val="footer"/>
    <w:basedOn w:val="Normal"/>
    <w:link w:val="FooterChar"/>
    <w:rsid w:val="006E6FC4"/>
    <w:pPr>
      <w:tabs>
        <w:tab w:val="center" w:pos="4320"/>
        <w:tab w:val="right" w:pos="8640"/>
      </w:tabs>
      <w:spacing w:after="0" w:line="240" w:lineRule="auto"/>
    </w:pPr>
    <w:rPr>
      <w:rFonts w:ascii="Times" w:eastAsia="Times" w:hAnsi="Times"/>
      <w:sz w:val="24"/>
      <w:szCs w:val="20"/>
      <w:lang w:val="en-US"/>
    </w:rPr>
  </w:style>
  <w:style w:type="character" w:customStyle="1" w:styleId="FooterChar">
    <w:name w:val="Footer Char"/>
    <w:link w:val="Footer"/>
    <w:rsid w:val="006E6FC4"/>
    <w:rPr>
      <w:rFonts w:ascii="Times" w:eastAsia="Times" w:hAnsi="Times" w:cs="Times New Roman"/>
      <w:sz w:val="24"/>
      <w:szCs w:val="20"/>
      <w:lang w:val="en-US"/>
    </w:rPr>
  </w:style>
  <w:style w:type="paragraph" w:styleId="BodyText">
    <w:name w:val="Body Text"/>
    <w:basedOn w:val="Normal"/>
    <w:link w:val="BodyTextChar"/>
    <w:rsid w:val="006E6FC4"/>
    <w:pPr>
      <w:widowControl w:val="0"/>
      <w:autoSpaceDE w:val="0"/>
      <w:autoSpaceDN w:val="0"/>
      <w:adjustRightInd w:val="0"/>
      <w:spacing w:after="0" w:line="155" w:lineRule="exact"/>
      <w:ind w:right="727"/>
      <w:jc w:val="both"/>
    </w:pPr>
    <w:rPr>
      <w:rFonts w:ascii="Arial" w:eastAsia="Times New Roman" w:hAnsi="Arial"/>
      <w:color w:val="000000"/>
      <w:sz w:val="15"/>
      <w:szCs w:val="20"/>
      <w:lang w:val="en-US"/>
    </w:rPr>
  </w:style>
  <w:style w:type="character" w:customStyle="1" w:styleId="BodyTextChar">
    <w:name w:val="Body Text Char"/>
    <w:link w:val="BodyText"/>
    <w:rsid w:val="006E6FC4"/>
    <w:rPr>
      <w:rFonts w:ascii="Arial" w:eastAsia="Times New Roman" w:hAnsi="Arial" w:cs="Times New Roman"/>
      <w:color w:val="000000"/>
      <w:sz w:val="15"/>
      <w:szCs w:val="20"/>
      <w:lang w:val="en-US"/>
    </w:rPr>
  </w:style>
  <w:style w:type="paragraph" w:customStyle="1" w:styleId="normalCharChar">
    <w:name w:val="normal Char Char"/>
    <w:basedOn w:val="Normal"/>
    <w:semiHidden/>
    <w:rsid w:val="009D35CE"/>
    <w:pPr>
      <w:spacing w:after="240" w:line="24" w:lineRule="atLeast"/>
      <w:ind w:left="397"/>
      <w:jc w:val="both"/>
    </w:pPr>
    <w:rPr>
      <w:rFonts w:ascii="Arial" w:eastAsia="Times New Roman" w:hAnsi="Arial"/>
      <w:bCs/>
      <w:szCs w:val="24"/>
      <w:lang w:val="en-US"/>
    </w:rPr>
  </w:style>
  <w:style w:type="character" w:customStyle="1" w:styleId="Heading2Char">
    <w:name w:val="Heading 2 Char"/>
    <w:link w:val="Heading2"/>
    <w:uiPriority w:val="9"/>
    <w:rsid w:val="00F84068"/>
    <w:rPr>
      <w:rFonts w:ascii="inherit" w:eastAsia="Times New Roman" w:hAnsi="inherit"/>
      <w:b/>
      <w:bCs/>
      <w:sz w:val="47"/>
      <w:szCs w:val="47"/>
    </w:rPr>
  </w:style>
  <w:style w:type="paragraph" w:styleId="NormalWeb">
    <w:name w:val="Normal (Web)"/>
    <w:basedOn w:val="Normal"/>
    <w:uiPriority w:val="99"/>
    <w:unhideWhenUsed/>
    <w:rsid w:val="00F84068"/>
    <w:pPr>
      <w:spacing w:after="150" w:line="240" w:lineRule="auto"/>
    </w:pPr>
    <w:rPr>
      <w:rFonts w:ascii="Times New Roman" w:eastAsia="Times New Roman" w:hAnsi="Times New Roman"/>
      <w:sz w:val="24"/>
      <w:szCs w:val="24"/>
      <w:lang w:eastAsia="en-ZA"/>
    </w:rPr>
  </w:style>
  <w:style w:type="character" w:styleId="Strong">
    <w:name w:val="Strong"/>
    <w:uiPriority w:val="22"/>
    <w:qFormat/>
    <w:rsid w:val="00813E1F"/>
    <w:rPr>
      <w:b/>
      <w:bCs/>
    </w:rPr>
  </w:style>
  <w:style w:type="character" w:styleId="Hyperlink">
    <w:name w:val="Hyperlink"/>
    <w:uiPriority w:val="99"/>
    <w:unhideWhenUsed/>
    <w:rsid w:val="009F6C47"/>
    <w:rPr>
      <w:color w:val="0000FF"/>
      <w:u w:val="single"/>
    </w:rPr>
  </w:style>
  <w:style w:type="paragraph" w:customStyle="1" w:styleId="ms-rtefontsize-2">
    <w:name w:val="ms-rtefontsize-2"/>
    <w:basedOn w:val="Normal"/>
    <w:rsid w:val="0035394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en-ZA"/>
    </w:rPr>
  </w:style>
  <w:style w:type="character" w:customStyle="1" w:styleId="Heading6Char">
    <w:name w:val="Heading 6 Char"/>
    <w:link w:val="Heading6"/>
    <w:uiPriority w:val="9"/>
    <w:semiHidden/>
    <w:rsid w:val="00622CCA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character" w:customStyle="1" w:styleId="Heading7Char">
    <w:name w:val="Heading 7 Char"/>
    <w:link w:val="Heading7"/>
    <w:uiPriority w:val="9"/>
    <w:rsid w:val="00622CCA"/>
    <w:rPr>
      <w:rFonts w:ascii="Calibri" w:eastAsia="Times New Roman" w:hAnsi="Calibri" w:cs="Times New Roman"/>
      <w:sz w:val="24"/>
      <w:szCs w:val="24"/>
      <w:lang w:eastAsia="en-US"/>
    </w:rPr>
  </w:style>
  <w:style w:type="character" w:styleId="UnresolvedMention">
    <w:name w:val="Unresolved Mention"/>
    <w:uiPriority w:val="99"/>
    <w:semiHidden/>
    <w:unhideWhenUsed/>
    <w:rsid w:val="005B414D"/>
    <w:rPr>
      <w:color w:val="605E5C"/>
      <w:shd w:val="clear" w:color="auto" w:fill="E1DFDD"/>
    </w:rPr>
  </w:style>
  <w:style w:type="paragraph" w:styleId="ListBullet2">
    <w:name w:val="List Bullet 2"/>
    <w:basedOn w:val="Normal"/>
    <w:uiPriority w:val="99"/>
    <w:unhideWhenUsed/>
    <w:rsid w:val="0012489A"/>
    <w:pPr>
      <w:numPr>
        <w:numId w:val="1"/>
      </w:numPr>
      <w:tabs>
        <w:tab w:val="clear" w:pos="643"/>
        <w:tab w:val="num" w:pos="360"/>
      </w:tabs>
      <w:ind w:left="0" w:firstLine="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53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38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332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342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449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6530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3888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9773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8579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0549140">
                                          <w:marLeft w:val="-30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81309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19856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30167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69407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42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1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23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497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478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324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8078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3103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2893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82636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235563">
                                          <w:marLeft w:val="-30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1006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91701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10860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840562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1355880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7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607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91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0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480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857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6794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3110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0615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75389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5037070">
                                          <w:marLeft w:val="-30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19644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04723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34029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302735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6672503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7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537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5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0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34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912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470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896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8306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4713172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392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1511773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60941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49335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9856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92909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mailto:caroluj@eskom.co.z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caroluj@eskom.co.z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201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Eskom</Company>
  <LinksUpToDate>false</LinksUpToDate>
  <CharactersWithSpaces>1346</CharactersWithSpaces>
  <SharedDoc>false</SharedDoc>
  <HLinks>
    <vt:vector size="18" baseType="variant">
      <vt:variant>
        <vt:i4>7143494</vt:i4>
      </vt:variant>
      <vt:variant>
        <vt:i4>6</vt:i4>
      </vt:variant>
      <vt:variant>
        <vt:i4>0</vt:i4>
      </vt:variant>
      <vt:variant>
        <vt:i4>5</vt:i4>
      </vt:variant>
      <vt:variant>
        <vt:lpwstr>https://teams.microsoft.com/l/meetup-join/19%3ameeting_MjUyOGE2MTYtZWU4Yi00MGM0LWEyNzAtNjYwMGFmMDQ4YTQz%40thread.v2/0?context=%7b%22Tid%22%3a%2293aedbdc-cc67-4652-aa12-d250a876ae79%22%2c%22Oid%22%3a%22bd070618-beef-4371-9f5a-b704fdb41388%22%7d</vt:lpwstr>
      </vt:variant>
      <vt:variant>
        <vt:lpwstr/>
      </vt:variant>
      <vt:variant>
        <vt:i4>3801174</vt:i4>
      </vt:variant>
      <vt:variant>
        <vt:i4>3</vt:i4>
      </vt:variant>
      <vt:variant>
        <vt:i4>0</vt:i4>
      </vt:variant>
      <vt:variant>
        <vt:i4>5</vt:i4>
      </vt:variant>
      <vt:variant>
        <vt:lpwstr>mailto:caroluj@eskom.co.za</vt:lpwstr>
      </vt:variant>
      <vt:variant>
        <vt:lpwstr/>
      </vt:variant>
      <vt:variant>
        <vt:i4>3801174</vt:i4>
      </vt:variant>
      <vt:variant>
        <vt:i4>0</vt:i4>
      </vt:variant>
      <vt:variant>
        <vt:i4>0</vt:i4>
      </vt:variant>
      <vt:variant>
        <vt:i4>5</vt:i4>
      </vt:variant>
      <vt:variant>
        <vt:lpwstr>mailto:caroluj@eskom.co.za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</dc:creator>
  <cp:keywords/>
  <cp:lastModifiedBy>Judith Carolus</cp:lastModifiedBy>
  <cp:revision>2</cp:revision>
  <cp:lastPrinted>2015-08-12T06:57:00Z</cp:lastPrinted>
  <dcterms:created xsi:type="dcterms:W3CDTF">2023-06-06T11:15:00Z</dcterms:created>
  <dcterms:modified xsi:type="dcterms:W3CDTF">2023-06-06T11:15:00Z</dcterms:modified>
</cp:coreProperties>
</file>