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5F3C8134"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3C439FF3"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977"/>
        <w:gridCol w:w="2551"/>
      </w:tblGrid>
      <w:tr w:rsidR="00C83952" w:rsidRPr="001A7082" w14:paraId="1588AAFD" w14:textId="77777777" w:rsidTr="00C15306">
        <w:trPr>
          <w:trHeight w:val="863"/>
        </w:trPr>
        <w:tc>
          <w:tcPr>
            <w:tcW w:w="3686" w:type="dxa"/>
            <w:tcBorders>
              <w:top w:val="nil"/>
            </w:tcBorders>
            <w:shd w:val="clear" w:color="auto" w:fill="AEAAAA" w:themeFill="background2" w:themeFillShade="BF"/>
            <w:vAlign w:val="center"/>
          </w:tcPr>
          <w:p w14:paraId="52912D4F" w14:textId="77777777" w:rsidR="00C83952" w:rsidRPr="001A7082" w:rsidRDefault="00C8395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2977" w:type="dxa"/>
            <w:shd w:val="clear" w:color="auto" w:fill="C00000"/>
            <w:vAlign w:val="center"/>
          </w:tcPr>
          <w:p w14:paraId="75446978" w14:textId="77777777" w:rsidR="00C83952" w:rsidRPr="001A7082" w:rsidRDefault="00C8395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C83952" w:rsidRPr="001A7082" w:rsidRDefault="00C8395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C83952" w:rsidRDefault="00C8395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83952" w:rsidRPr="001A7082" w:rsidRDefault="00C83952"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2551" w:type="dxa"/>
            <w:shd w:val="clear" w:color="auto" w:fill="F4B083" w:themeFill="accent2" w:themeFillTint="99"/>
          </w:tcPr>
          <w:p w14:paraId="5D642773" w14:textId="77777777" w:rsidR="00C83952" w:rsidRDefault="00C8395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83952" w:rsidRPr="001A7082" w:rsidRDefault="00C83952"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C83952" w:rsidRPr="001A7082" w14:paraId="529AEE2E" w14:textId="77777777" w:rsidTr="00C15306">
        <w:trPr>
          <w:trHeight w:val="317"/>
        </w:trPr>
        <w:tc>
          <w:tcPr>
            <w:tcW w:w="3686" w:type="dxa"/>
            <w:shd w:val="clear" w:color="auto" w:fill="auto"/>
          </w:tcPr>
          <w:p w14:paraId="37147497"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c>
          <w:tcPr>
            <w:tcW w:w="2977" w:type="dxa"/>
            <w:shd w:val="clear" w:color="auto" w:fill="auto"/>
          </w:tcPr>
          <w:p w14:paraId="20F397AA"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c>
          <w:tcPr>
            <w:tcW w:w="2551" w:type="dxa"/>
          </w:tcPr>
          <w:p w14:paraId="040518F4"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20506A73" w14:textId="77777777" w:rsidTr="00C15306">
        <w:trPr>
          <w:trHeight w:val="317"/>
        </w:trPr>
        <w:tc>
          <w:tcPr>
            <w:tcW w:w="3686" w:type="dxa"/>
            <w:shd w:val="clear" w:color="auto" w:fill="auto"/>
          </w:tcPr>
          <w:p w14:paraId="1CB034A1" w14:textId="3EA110A2" w:rsidR="00C83952" w:rsidRPr="004471C3" w:rsidRDefault="00C83952" w:rsidP="004471C3">
            <w:pPr>
              <w:kinsoku w:val="0"/>
              <w:overflowPunct w:val="0"/>
              <w:spacing w:before="115" w:after="0" w:line="240" w:lineRule="auto"/>
              <w:textAlignment w:val="baseline"/>
              <w:rPr>
                <w:rFonts w:ascii="Arial" w:eastAsia="Times New Roman" w:hAnsi="Arial" w:cs="Arial"/>
                <w:b/>
                <w:bCs/>
                <w:lang w:val="en-US"/>
              </w:rPr>
            </w:pPr>
            <w:r w:rsidRPr="004471C3">
              <w:rPr>
                <w:rFonts w:ascii="Arial" w:eastAsia="Times New Roman" w:hAnsi="Arial" w:cs="Arial"/>
                <w:b/>
                <w:bCs/>
                <w:lang w:val="en-US"/>
              </w:rPr>
              <w:t>Black-owned Enterprises</w:t>
            </w:r>
          </w:p>
        </w:tc>
        <w:tc>
          <w:tcPr>
            <w:tcW w:w="2977" w:type="dxa"/>
            <w:shd w:val="clear" w:color="auto" w:fill="A6A6A6" w:themeFill="background1" w:themeFillShade="A6"/>
          </w:tcPr>
          <w:p w14:paraId="57735278"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c>
          <w:tcPr>
            <w:tcW w:w="2551" w:type="dxa"/>
            <w:shd w:val="clear" w:color="auto" w:fill="A6A6A6" w:themeFill="background1" w:themeFillShade="A6"/>
          </w:tcPr>
          <w:p w14:paraId="0814C82F"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4A77A40C" w14:textId="77777777" w:rsidTr="00C15306">
        <w:trPr>
          <w:trHeight w:val="317"/>
        </w:trPr>
        <w:tc>
          <w:tcPr>
            <w:tcW w:w="3686" w:type="dxa"/>
            <w:shd w:val="clear" w:color="auto" w:fill="auto"/>
          </w:tcPr>
          <w:p w14:paraId="48107A2B" w14:textId="072193B0" w:rsidR="00C83952" w:rsidRPr="001A7082" w:rsidRDefault="00C83952" w:rsidP="004471C3">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70-100% Black-owned</w:t>
            </w:r>
          </w:p>
        </w:tc>
        <w:tc>
          <w:tcPr>
            <w:tcW w:w="2977" w:type="dxa"/>
            <w:shd w:val="clear" w:color="auto" w:fill="auto"/>
          </w:tcPr>
          <w:p w14:paraId="1594AEE7" w14:textId="3ABB864C" w:rsidR="00C83952" w:rsidRPr="001A7082" w:rsidRDefault="00F909E1"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2551" w:type="dxa"/>
          </w:tcPr>
          <w:p w14:paraId="08B608AE"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28F9E470" w14:textId="77777777" w:rsidTr="00C15306">
        <w:trPr>
          <w:trHeight w:val="317"/>
        </w:trPr>
        <w:tc>
          <w:tcPr>
            <w:tcW w:w="3686" w:type="dxa"/>
            <w:shd w:val="clear" w:color="auto" w:fill="auto"/>
          </w:tcPr>
          <w:p w14:paraId="234302E6" w14:textId="532D9B5F" w:rsidR="00C83952" w:rsidRPr="001A7082" w:rsidRDefault="00C83952" w:rsidP="004471C3">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51-69.99% Black-owned</w:t>
            </w:r>
          </w:p>
        </w:tc>
        <w:tc>
          <w:tcPr>
            <w:tcW w:w="2977" w:type="dxa"/>
            <w:shd w:val="clear" w:color="auto" w:fill="auto"/>
          </w:tcPr>
          <w:p w14:paraId="239D5F14" w14:textId="15E503CA" w:rsidR="00C83952" w:rsidRPr="001A7082" w:rsidRDefault="00F909E1"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2551" w:type="dxa"/>
          </w:tcPr>
          <w:p w14:paraId="4CB0780A"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6EABD1B3" w14:textId="77777777" w:rsidTr="00C15306">
        <w:trPr>
          <w:trHeight w:val="317"/>
        </w:trPr>
        <w:tc>
          <w:tcPr>
            <w:tcW w:w="3686" w:type="dxa"/>
            <w:shd w:val="clear" w:color="auto" w:fill="auto"/>
          </w:tcPr>
          <w:p w14:paraId="6ADD39F9" w14:textId="6BEA8AA8" w:rsidR="00C83952" w:rsidRPr="001A7082" w:rsidRDefault="00C83952" w:rsidP="004471C3">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Below 51% Black-owned</w:t>
            </w:r>
          </w:p>
        </w:tc>
        <w:tc>
          <w:tcPr>
            <w:tcW w:w="2977" w:type="dxa"/>
            <w:shd w:val="clear" w:color="auto" w:fill="auto"/>
          </w:tcPr>
          <w:p w14:paraId="31B8A852" w14:textId="36921BF9"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w:t>
            </w:r>
          </w:p>
        </w:tc>
        <w:tc>
          <w:tcPr>
            <w:tcW w:w="2551" w:type="dxa"/>
          </w:tcPr>
          <w:p w14:paraId="639F3B1E"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667CC59D" w14:textId="77777777" w:rsidTr="00C15306">
        <w:trPr>
          <w:trHeight w:val="317"/>
        </w:trPr>
        <w:tc>
          <w:tcPr>
            <w:tcW w:w="3686" w:type="dxa"/>
            <w:shd w:val="clear" w:color="auto" w:fill="auto"/>
          </w:tcPr>
          <w:p w14:paraId="5098BE22" w14:textId="283E7DF4" w:rsidR="00C83952" w:rsidRPr="004471C3" w:rsidRDefault="00C83952" w:rsidP="004471C3">
            <w:pPr>
              <w:kinsoku w:val="0"/>
              <w:overflowPunct w:val="0"/>
              <w:spacing w:before="115" w:after="0" w:line="240" w:lineRule="auto"/>
              <w:textAlignment w:val="baseline"/>
              <w:rPr>
                <w:rFonts w:ascii="Arial" w:eastAsia="Times New Roman" w:hAnsi="Arial" w:cs="Arial"/>
                <w:b/>
                <w:bCs/>
                <w:lang w:val="en-US"/>
              </w:rPr>
            </w:pPr>
            <w:r w:rsidRPr="004471C3">
              <w:rPr>
                <w:rFonts w:ascii="Arial" w:eastAsia="Times New Roman" w:hAnsi="Arial" w:cs="Arial"/>
                <w:b/>
                <w:bCs/>
                <w:lang w:val="en-US"/>
              </w:rPr>
              <w:t>Women-Owned Enterprises</w:t>
            </w:r>
          </w:p>
        </w:tc>
        <w:tc>
          <w:tcPr>
            <w:tcW w:w="2977" w:type="dxa"/>
            <w:shd w:val="clear" w:color="auto" w:fill="A6A6A6" w:themeFill="background1" w:themeFillShade="A6"/>
          </w:tcPr>
          <w:p w14:paraId="67035521"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c>
          <w:tcPr>
            <w:tcW w:w="2551" w:type="dxa"/>
            <w:shd w:val="clear" w:color="auto" w:fill="A6A6A6" w:themeFill="background1" w:themeFillShade="A6"/>
          </w:tcPr>
          <w:p w14:paraId="58F5BDBC"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19CCC127" w14:textId="77777777" w:rsidTr="00C15306">
        <w:trPr>
          <w:trHeight w:val="317"/>
        </w:trPr>
        <w:tc>
          <w:tcPr>
            <w:tcW w:w="3686" w:type="dxa"/>
            <w:shd w:val="clear" w:color="auto" w:fill="auto"/>
          </w:tcPr>
          <w:p w14:paraId="5BB5FC96" w14:textId="49C178DB" w:rsidR="00C83952" w:rsidRPr="001A7082" w:rsidRDefault="00C83952" w:rsidP="00334EF0">
            <w:pPr>
              <w:kinsoku w:val="0"/>
              <w:overflowPunct w:val="0"/>
              <w:spacing w:before="115" w:after="0" w:line="240" w:lineRule="auto"/>
              <w:ind w:left="176"/>
              <w:textAlignment w:val="baseline"/>
              <w:rPr>
                <w:rFonts w:ascii="Arial" w:eastAsia="Times New Roman" w:hAnsi="Arial" w:cs="Arial"/>
                <w:lang w:val="en-US"/>
              </w:rPr>
            </w:pPr>
            <w:r w:rsidRPr="00334EF0">
              <w:rPr>
                <w:rFonts w:ascii="Arial" w:eastAsia="Times New Roman" w:hAnsi="Arial" w:cs="Arial"/>
                <w:lang w:val="en-US"/>
              </w:rPr>
              <w:t xml:space="preserve">70-100% </w:t>
            </w:r>
            <w:r>
              <w:rPr>
                <w:rFonts w:ascii="Arial" w:eastAsia="Times New Roman" w:hAnsi="Arial" w:cs="Arial"/>
                <w:lang w:val="en-US"/>
              </w:rPr>
              <w:t>Women</w:t>
            </w:r>
            <w:r w:rsidRPr="00334EF0">
              <w:rPr>
                <w:rFonts w:ascii="Arial" w:eastAsia="Times New Roman" w:hAnsi="Arial" w:cs="Arial"/>
                <w:lang w:val="en-US"/>
              </w:rPr>
              <w:t>-owned</w:t>
            </w:r>
          </w:p>
        </w:tc>
        <w:tc>
          <w:tcPr>
            <w:tcW w:w="2977" w:type="dxa"/>
            <w:shd w:val="clear" w:color="auto" w:fill="auto"/>
          </w:tcPr>
          <w:p w14:paraId="1AB6FC1E" w14:textId="259AA983" w:rsidR="00C83952" w:rsidRPr="001A7082" w:rsidRDefault="00EB69B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2551" w:type="dxa"/>
          </w:tcPr>
          <w:p w14:paraId="14083458"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17382DD6" w14:textId="77777777" w:rsidTr="00C15306">
        <w:trPr>
          <w:trHeight w:val="317"/>
        </w:trPr>
        <w:tc>
          <w:tcPr>
            <w:tcW w:w="3686" w:type="dxa"/>
            <w:shd w:val="clear" w:color="auto" w:fill="auto"/>
          </w:tcPr>
          <w:p w14:paraId="4E03A801" w14:textId="403F1853" w:rsidR="00C83952" w:rsidRPr="001A7082" w:rsidRDefault="00C83952" w:rsidP="00334EF0">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51</w:t>
            </w:r>
            <w:r w:rsidRPr="00334EF0">
              <w:rPr>
                <w:rFonts w:ascii="Arial" w:eastAsia="Times New Roman" w:hAnsi="Arial" w:cs="Arial"/>
                <w:lang w:val="en-US"/>
              </w:rPr>
              <w:t>-</w:t>
            </w:r>
            <w:r>
              <w:rPr>
                <w:rFonts w:ascii="Arial" w:eastAsia="Times New Roman" w:hAnsi="Arial" w:cs="Arial"/>
                <w:lang w:val="en-US"/>
              </w:rPr>
              <w:t>69.99</w:t>
            </w:r>
            <w:r w:rsidRPr="00334EF0">
              <w:rPr>
                <w:rFonts w:ascii="Arial" w:eastAsia="Times New Roman" w:hAnsi="Arial" w:cs="Arial"/>
                <w:lang w:val="en-US"/>
              </w:rPr>
              <w:t xml:space="preserve">% </w:t>
            </w:r>
            <w:r>
              <w:rPr>
                <w:rFonts w:ascii="Arial" w:eastAsia="Times New Roman" w:hAnsi="Arial" w:cs="Arial"/>
                <w:lang w:val="en-US"/>
              </w:rPr>
              <w:t>Women</w:t>
            </w:r>
            <w:r w:rsidRPr="00334EF0">
              <w:rPr>
                <w:rFonts w:ascii="Arial" w:eastAsia="Times New Roman" w:hAnsi="Arial" w:cs="Arial"/>
                <w:lang w:val="en-US"/>
              </w:rPr>
              <w:t>-owned</w:t>
            </w:r>
          </w:p>
        </w:tc>
        <w:tc>
          <w:tcPr>
            <w:tcW w:w="2977" w:type="dxa"/>
            <w:shd w:val="clear" w:color="auto" w:fill="auto"/>
          </w:tcPr>
          <w:p w14:paraId="2963E824" w14:textId="112C727E" w:rsidR="00C83952" w:rsidRPr="001A7082" w:rsidRDefault="00EB69B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2551" w:type="dxa"/>
          </w:tcPr>
          <w:p w14:paraId="7B4B6A41"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474137C7" w14:textId="77777777" w:rsidTr="00C15306">
        <w:trPr>
          <w:trHeight w:val="317"/>
        </w:trPr>
        <w:tc>
          <w:tcPr>
            <w:tcW w:w="3686" w:type="dxa"/>
            <w:shd w:val="clear" w:color="auto" w:fill="auto"/>
          </w:tcPr>
          <w:p w14:paraId="3B7225D8" w14:textId="17E9E636" w:rsidR="00C83952" w:rsidRDefault="00C83952" w:rsidP="00334EF0">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30-50.99% Women-owned</w:t>
            </w:r>
          </w:p>
        </w:tc>
        <w:tc>
          <w:tcPr>
            <w:tcW w:w="2977" w:type="dxa"/>
            <w:shd w:val="clear" w:color="auto" w:fill="auto"/>
          </w:tcPr>
          <w:p w14:paraId="3ACF2F84" w14:textId="033543F7" w:rsidR="00C83952" w:rsidRPr="001A7082" w:rsidRDefault="00EB69B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2551" w:type="dxa"/>
          </w:tcPr>
          <w:p w14:paraId="7D8A8C9C"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7B8294C7" w14:textId="77777777" w:rsidTr="00C15306">
        <w:trPr>
          <w:trHeight w:val="317"/>
        </w:trPr>
        <w:tc>
          <w:tcPr>
            <w:tcW w:w="3686" w:type="dxa"/>
            <w:shd w:val="clear" w:color="auto" w:fill="auto"/>
          </w:tcPr>
          <w:p w14:paraId="58F2A7E3" w14:textId="060FDD76" w:rsidR="00C83952" w:rsidRPr="001A7082" w:rsidRDefault="00C83952" w:rsidP="00334EF0">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Below 30% Women-owned</w:t>
            </w:r>
          </w:p>
        </w:tc>
        <w:tc>
          <w:tcPr>
            <w:tcW w:w="2977" w:type="dxa"/>
            <w:shd w:val="clear" w:color="auto" w:fill="auto"/>
          </w:tcPr>
          <w:p w14:paraId="0589FF83" w14:textId="323ABBFD"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c>
          <w:tcPr>
            <w:tcW w:w="2551" w:type="dxa"/>
          </w:tcPr>
          <w:p w14:paraId="3CA405E2"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EB69B0" w:rsidRPr="001A7082" w14:paraId="4891B1B7" w14:textId="77777777" w:rsidTr="00686E8A">
        <w:trPr>
          <w:trHeight w:val="317"/>
        </w:trPr>
        <w:tc>
          <w:tcPr>
            <w:tcW w:w="3686" w:type="dxa"/>
            <w:shd w:val="clear" w:color="auto" w:fill="auto"/>
          </w:tcPr>
          <w:p w14:paraId="4AD8CDD8" w14:textId="6DFF166A" w:rsidR="00EB69B0" w:rsidRDefault="00EB69B0" w:rsidP="00EB69B0">
            <w:pPr>
              <w:kinsoku w:val="0"/>
              <w:overflowPunct w:val="0"/>
              <w:spacing w:before="115" w:after="0" w:line="240" w:lineRule="auto"/>
              <w:ind w:left="176"/>
              <w:textAlignment w:val="baseline"/>
              <w:rPr>
                <w:rFonts w:ascii="Arial" w:eastAsia="Times New Roman" w:hAnsi="Arial" w:cs="Arial"/>
                <w:lang w:val="en-US"/>
              </w:rPr>
            </w:pPr>
            <w:r w:rsidRPr="00334EF0">
              <w:rPr>
                <w:rFonts w:ascii="Arial" w:eastAsia="Times New Roman" w:hAnsi="Arial" w:cs="Arial"/>
                <w:b/>
                <w:bCs/>
                <w:lang w:val="en-US"/>
              </w:rPr>
              <w:t>Small Businesses</w:t>
            </w:r>
          </w:p>
        </w:tc>
        <w:tc>
          <w:tcPr>
            <w:tcW w:w="2977" w:type="dxa"/>
            <w:shd w:val="clear" w:color="auto" w:fill="A6A6A6" w:themeFill="background1" w:themeFillShade="A6"/>
          </w:tcPr>
          <w:p w14:paraId="7A5DB906" w14:textId="77777777" w:rsidR="00EB69B0" w:rsidRDefault="00EB69B0" w:rsidP="00EB69B0">
            <w:pPr>
              <w:kinsoku w:val="0"/>
              <w:overflowPunct w:val="0"/>
              <w:spacing w:before="115" w:after="0" w:line="240" w:lineRule="auto"/>
              <w:jc w:val="center"/>
              <w:textAlignment w:val="baseline"/>
              <w:rPr>
                <w:rFonts w:ascii="Arial" w:eastAsia="Times New Roman" w:hAnsi="Arial" w:cs="Arial"/>
                <w:lang w:val="en-US"/>
              </w:rPr>
            </w:pPr>
          </w:p>
        </w:tc>
        <w:tc>
          <w:tcPr>
            <w:tcW w:w="2551" w:type="dxa"/>
            <w:shd w:val="clear" w:color="auto" w:fill="A6A6A6" w:themeFill="background1" w:themeFillShade="A6"/>
          </w:tcPr>
          <w:p w14:paraId="7890080C" w14:textId="77777777" w:rsidR="00EB69B0" w:rsidRPr="001A7082" w:rsidRDefault="00EB69B0" w:rsidP="00EB69B0">
            <w:pPr>
              <w:kinsoku w:val="0"/>
              <w:overflowPunct w:val="0"/>
              <w:spacing w:before="115" w:after="0" w:line="240" w:lineRule="auto"/>
              <w:jc w:val="center"/>
              <w:textAlignment w:val="baseline"/>
              <w:rPr>
                <w:rFonts w:ascii="Arial" w:eastAsia="Times New Roman" w:hAnsi="Arial" w:cs="Arial"/>
                <w:lang w:val="en-US"/>
              </w:rPr>
            </w:pPr>
          </w:p>
        </w:tc>
      </w:tr>
      <w:tr w:rsidR="00EB69B0" w:rsidRPr="001A7082" w14:paraId="6A65B5E4" w14:textId="77777777" w:rsidTr="00D51CA2">
        <w:trPr>
          <w:trHeight w:val="317"/>
        </w:trPr>
        <w:tc>
          <w:tcPr>
            <w:tcW w:w="3686" w:type="dxa"/>
            <w:shd w:val="clear" w:color="auto" w:fill="auto"/>
          </w:tcPr>
          <w:p w14:paraId="3BD38700" w14:textId="5AFFE476" w:rsidR="00EB69B0" w:rsidRDefault="00EB69B0" w:rsidP="00EB69B0">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EME</w:t>
            </w:r>
          </w:p>
        </w:tc>
        <w:tc>
          <w:tcPr>
            <w:tcW w:w="2977" w:type="dxa"/>
            <w:shd w:val="clear" w:color="auto" w:fill="auto"/>
          </w:tcPr>
          <w:p w14:paraId="3CEED64E" w14:textId="25EC6DA4" w:rsidR="00EB69B0" w:rsidRDefault="00EB69B0" w:rsidP="00EB69B0">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2551" w:type="dxa"/>
          </w:tcPr>
          <w:p w14:paraId="31A036DE" w14:textId="77777777" w:rsidR="00EB69B0" w:rsidRPr="001A7082" w:rsidRDefault="00EB69B0" w:rsidP="00EB69B0">
            <w:pPr>
              <w:kinsoku w:val="0"/>
              <w:overflowPunct w:val="0"/>
              <w:spacing w:before="115" w:after="0" w:line="240" w:lineRule="auto"/>
              <w:jc w:val="center"/>
              <w:textAlignment w:val="baseline"/>
              <w:rPr>
                <w:rFonts w:ascii="Arial" w:eastAsia="Times New Roman" w:hAnsi="Arial" w:cs="Arial"/>
                <w:lang w:val="en-US"/>
              </w:rPr>
            </w:pPr>
          </w:p>
        </w:tc>
      </w:tr>
      <w:tr w:rsidR="00EB69B0" w:rsidRPr="001A7082" w14:paraId="08EA031E" w14:textId="77777777" w:rsidTr="00D51CA2">
        <w:trPr>
          <w:trHeight w:val="317"/>
        </w:trPr>
        <w:tc>
          <w:tcPr>
            <w:tcW w:w="3686" w:type="dxa"/>
            <w:shd w:val="clear" w:color="auto" w:fill="auto"/>
          </w:tcPr>
          <w:p w14:paraId="72B9D2BA" w14:textId="1486555E" w:rsidR="00EB69B0" w:rsidRDefault="00EB69B0" w:rsidP="00EB69B0">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QSE</w:t>
            </w:r>
          </w:p>
        </w:tc>
        <w:tc>
          <w:tcPr>
            <w:tcW w:w="2977" w:type="dxa"/>
            <w:shd w:val="clear" w:color="auto" w:fill="auto"/>
          </w:tcPr>
          <w:p w14:paraId="5DD62F51" w14:textId="0085A4DC" w:rsidR="00EB69B0" w:rsidRDefault="00EB69B0" w:rsidP="00EB69B0">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2551" w:type="dxa"/>
          </w:tcPr>
          <w:p w14:paraId="7CE2191A" w14:textId="77777777" w:rsidR="00EB69B0" w:rsidRPr="001A7082" w:rsidRDefault="00EB69B0" w:rsidP="00EB69B0">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1"/>
      <w:headerReference w:type="default" r:id="rId12"/>
      <w:footerReference w:type="even" r:id="rId13"/>
      <w:footerReference w:type="default" r:id="rId14"/>
      <w:headerReference w:type="first" r:id="rId15"/>
      <w:footerReference w:type="first" r:id="rId16"/>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A35FE" w14:textId="77777777" w:rsidR="00CD005A" w:rsidRDefault="00CD005A" w:rsidP="003B6D93">
      <w:pPr>
        <w:spacing w:after="0" w:line="240" w:lineRule="auto"/>
      </w:pPr>
      <w:r>
        <w:separator/>
      </w:r>
    </w:p>
  </w:endnote>
  <w:endnote w:type="continuationSeparator" w:id="0">
    <w:p w14:paraId="52462DAD" w14:textId="77777777" w:rsidR="00CD005A" w:rsidRDefault="00CD005A"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Content>
      <w:sdt>
        <w:sdtPr>
          <w:id w:val="-1769616900"/>
          <w:docPartObj>
            <w:docPartGallery w:val="Page Numbers (Top of Page)"/>
            <w:docPartUnique/>
          </w:docPartObj>
        </w:sdt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79EC7" w14:textId="77777777" w:rsidR="00CD005A" w:rsidRDefault="00CD005A" w:rsidP="003B6D93">
      <w:pPr>
        <w:spacing w:after="0" w:line="240" w:lineRule="auto"/>
      </w:pPr>
      <w:r>
        <w:separator/>
      </w:r>
    </w:p>
  </w:footnote>
  <w:footnote w:type="continuationSeparator" w:id="0">
    <w:p w14:paraId="1EED6986" w14:textId="77777777" w:rsidR="00CD005A" w:rsidRDefault="00CD005A"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778325639">
    <w:abstractNumId w:val="0"/>
  </w:num>
  <w:num w:numId="2" w16cid:durableId="1565798397">
    <w:abstractNumId w:val="3"/>
  </w:num>
  <w:num w:numId="3" w16cid:durableId="82650530">
    <w:abstractNumId w:val="12"/>
  </w:num>
  <w:num w:numId="4" w16cid:durableId="417334775">
    <w:abstractNumId w:val="9"/>
  </w:num>
  <w:num w:numId="5" w16cid:durableId="1809126142">
    <w:abstractNumId w:val="5"/>
  </w:num>
  <w:num w:numId="6" w16cid:durableId="1406993116">
    <w:abstractNumId w:val="6"/>
  </w:num>
  <w:num w:numId="7" w16cid:durableId="966006394">
    <w:abstractNumId w:val="11"/>
  </w:num>
  <w:num w:numId="8" w16cid:durableId="22485112">
    <w:abstractNumId w:val="10"/>
  </w:num>
  <w:num w:numId="9" w16cid:durableId="300622355">
    <w:abstractNumId w:val="4"/>
  </w:num>
  <w:num w:numId="10" w16cid:durableId="1831750113">
    <w:abstractNumId w:val="2"/>
  </w:num>
  <w:num w:numId="11" w16cid:durableId="855970234">
    <w:abstractNumId w:val="8"/>
  </w:num>
  <w:num w:numId="12" w16cid:durableId="660275408">
    <w:abstractNumId w:val="7"/>
  </w:num>
  <w:num w:numId="13" w16cid:durableId="2051460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14BCE"/>
    <w:rsid w:val="0012378B"/>
    <w:rsid w:val="0013786D"/>
    <w:rsid w:val="00151777"/>
    <w:rsid w:val="001754BD"/>
    <w:rsid w:val="00180225"/>
    <w:rsid w:val="001A14EA"/>
    <w:rsid w:val="001A7082"/>
    <w:rsid w:val="001D060B"/>
    <w:rsid w:val="002304CC"/>
    <w:rsid w:val="00251EE3"/>
    <w:rsid w:val="002C3252"/>
    <w:rsid w:val="002F52DB"/>
    <w:rsid w:val="00317207"/>
    <w:rsid w:val="00327A21"/>
    <w:rsid w:val="00334EF0"/>
    <w:rsid w:val="003441F0"/>
    <w:rsid w:val="00350F7D"/>
    <w:rsid w:val="0037140C"/>
    <w:rsid w:val="00381D8B"/>
    <w:rsid w:val="003902FE"/>
    <w:rsid w:val="003B4ADC"/>
    <w:rsid w:val="003B6D93"/>
    <w:rsid w:val="003E1BD3"/>
    <w:rsid w:val="00412659"/>
    <w:rsid w:val="004471C3"/>
    <w:rsid w:val="00472C6F"/>
    <w:rsid w:val="004743FE"/>
    <w:rsid w:val="004C3B2B"/>
    <w:rsid w:val="004C566B"/>
    <w:rsid w:val="004F5BE8"/>
    <w:rsid w:val="004F6951"/>
    <w:rsid w:val="00521061"/>
    <w:rsid w:val="00531F81"/>
    <w:rsid w:val="005A4856"/>
    <w:rsid w:val="005B70C7"/>
    <w:rsid w:val="005D5CD2"/>
    <w:rsid w:val="005E39F4"/>
    <w:rsid w:val="005E46A2"/>
    <w:rsid w:val="005F15D6"/>
    <w:rsid w:val="00614343"/>
    <w:rsid w:val="00633BD2"/>
    <w:rsid w:val="00646443"/>
    <w:rsid w:val="0067273B"/>
    <w:rsid w:val="006C6DAD"/>
    <w:rsid w:val="00705695"/>
    <w:rsid w:val="00716DCA"/>
    <w:rsid w:val="007C114F"/>
    <w:rsid w:val="007D2F85"/>
    <w:rsid w:val="008565F1"/>
    <w:rsid w:val="00871491"/>
    <w:rsid w:val="00896810"/>
    <w:rsid w:val="008974F4"/>
    <w:rsid w:val="008C6D26"/>
    <w:rsid w:val="008D6A5B"/>
    <w:rsid w:val="008E5776"/>
    <w:rsid w:val="00913338"/>
    <w:rsid w:val="00920323"/>
    <w:rsid w:val="00935733"/>
    <w:rsid w:val="00991FE5"/>
    <w:rsid w:val="009C1CB8"/>
    <w:rsid w:val="009C2B0B"/>
    <w:rsid w:val="009C5225"/>
    <w:rsid w:val="00A01D08"/>
    <w:rsid w:val="00A31BF0"/>
    <w:rsid w:val="00A36003"/>
    <w:rsid w:val="00A66F21"/>
    <w:rsid w:val="00A90435"/>
    <w:rsid w:val="00AB1A8B"/>
    <w:rsid w:val="00AF06E7"/>
    <w:rsid w:val="00B2256D"/>
    <w:rsid w:val="00B23FA5"/>
    <w:rsid w:val="00B242AE"/>
    <w:rsid w:val="00B30153"/>
    <w:rsid w:val="00B3093E"/>
    <w:rsid w:val="00B4550D"/>
    <w:rsid w:val="00B648B8"/>
    <w:rsid w:val="00B715D9"/>
    <w:rsid w:val="00B76ABE"/>
    <w:rsid w:val="00BE1D49"/>
    <w:rsid w:val="00C15306"/>
    <w:rsid w:val="00C165EE"/>
    <w:rsid w:val="00C44B2D"/>
    <w:rsid w:val="00C60B43"/>
    <w:rsid w:val="00C83952"/>
    <w:rsid w:val="00C839E2"/>
    <w:rsid w:val="00CA16B5"/>
    <w:rsid w:val="00CD005A"/>
    <w:rsid w:val="00CF7813"/>
    <w:rsid w:val="00D00E54"/>
    <w:rsid w:val="00D07B68"/>
    <w:rsid w:val="00D238A9"/>
    <w:rsid w:val="00D41E5C"/>
    <w:rsid w:val="00DA5199"/>
    <w:rsid w:val="00DE6C8E"/>
    <w:rsid w:val="00DF092D"/>
    <w:rsid w:val="00DF38A5"/>
    <w:rsid w:val="00E42F1A"/>
    <w:rsid w:val="00E77B49"/>
    <w:rsid w:val="00E960F3"/>
    <w:rsid w:val="00EA1C63"/>
    <w:rsid w:val="00EB69B0"/>
    <w:rsid w:val="00F03139"/>
    <w:rsid w:val="00F12BD6"/>
    <w:rsid w:val="00F56F16"/>
    <w:rsid w:val="00F8556A"/>
    <w:rsid w:val="00F8774A"/>
    <w:rsid w:val="00F909E1"/>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paragraph" w:customStyle="1" w:styleId="Default">
    <w:name w:val="Default"/>
    <w:rsid w:val="0013786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20dcf62-1569-4cad-ba74-0f9ec3d6b2cd">
      <Terms xmlns="http://schemas.microsoft.com/office/infopath/2007/PartnerControls"/>
    </lcf76f155ced4ddcb4097134ff3c332f>
    <TaxCatchAll xmlns="b4321252-9521-473e-b6e6-e11c4e30741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2B2CE8A71240840AEEB3702A2067997" ma:contentTypeVersion="17" ma:contentTypeDescription="Create a new document." ma:contentTypeScope="" ma:versionID="eeb390d84a01adcb6bfe092ebded2b61">
  <xsd:schema xmlns:xsd="http://www.w3.org/2001/XMLSchema" xmlns:xs="http://www.w3.org/2001/XMLSchema" xmlns:p="http://schemas.microsoft.com/office/2006/metadata/properties" xmlns:ns2="720dcf62-1569-4cad-ba74-0f9ec3d6b2cd" xmlns:ns3="b4321252-9521-473e-b6e6-e11c4e307412" targetNamespace="http://schemas.microsoft.com/office/2006/metadata/properties" ma:root="true" ma:fieldsID="90168406280479fa61bf258e542aac31" ns2:_="" ns3:_="">
    <xsd:import namespace="720dcf62-1569-4cad-ba74-0f9ec3d6b2cd"/>
    <xsd:import namespace="b4321252-9521-473e-b6e6-e11c4e3074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cf62-1569-4cad-ba74-0f9ec3d6b2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55a6c6-d28c-4a55-837a-78b3dd6a9d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321252-9521-473e-b6e6-e11c4e3074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8ecbe4-fba5-430b-98c5-3957c34f0d62}" ma:internalName="TaxCatchAll" ma:showField="CatchAllData" ma:web="b4321252-9521-473e-b6e6-e11c4e3074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720dcf62-1569-4cad-ba74-0f9ec3d6b2cd"/>
    <ds:schemaRef ds:uri="b4321252-9521-473e-b6e6-e11c4e307412"/>
  </ds:schemaRefs>
</ds:datastoreItem>
</file>

<file path=customXml/itemProps2.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3.xml><?xml version="1.0" encoding="utf-8"?>
<ds:datastoreItem xmlns:ds="http://schemas.openxmlformats.org/officeDocument/2006/customXml" ds:itemID="{6EF99874-4529-48AC-AE30-19F92DA5EE82}"/>
</file>

<file path=customXml/itemProps4.xml><?xml version="1.0" encoding="utf-8"?>
<ds:datastoreItem xmlns:ds="http://schemas.openxmlformats.org/officeDocument/2006/customXml" ds:itemID="{1C0DBBA4-0F7F-434A-A2A3-628FFE30C0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1222</Words>
  <Characters>6969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Portia Jonginyanga</cp:lastModifiedBy>
  <cp:revision>5</cp:revision>
  <dcterms:created xsi:type="dcterms:W3CDTF">2023-06-19T08:45:00Z</dcterms:created>
  <dcterms:modified xsi:type="dcterms:W3CDTF">2023-07-21T13:03:00Z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0x01010072B2CE8A71240840AEEB3702A2067997</vt:lpwstr>
  </property>
  <property fmtid="{D5CDD505-2E9C-101B-9397-08002B2CF9AE}" pid="10" name="_dlc_DocIdItemGuid">
    <vt:lpwstr>d3f56745-49f3-4423-85ad-cee729a37939</vt:lpwstr>
  </property>
  <property fmtid="{D5CDD505-2E9C-101B-9397-08002B2CF9AE}" pid="11" name="MSIP_Label_13a461e1-c6f3-48c4-88ef-987b4df1406a_Enabled">
    <vt:lpwstr>true</vt:lpwstr>
  </property>
  <property fmtid="{D5CDD505-2E9C-101B-9397-08002B2CF9AE}" pid="12" name="MSIP_Label_13a461e1-c6f3-48c4-88ef-987b4df1406a_SetDate">
    <vt:lpwstr>2023-06-14T11:15:18Z</vt:lpwstr>
  </property>
  <property fmtid="{D5CDD505-2E9C-101B-9397-08002B2CF9AE}" pid="13" name="MSIP_Label_13a461e1-c6f3-48c4-88ef-987b4df1406a_Method">
    <vt:lpwstr>Standard</vt:lpwstr>
  </property>
  <property fmtid="{D5CDD505-2E9C-101B-9397-08002B2CF9AE}" pid="14" name="MSIP_Label_13a461e1-c6f3-48c4-88ef-987b4df1406a_Name">
    <vt:lpwstr>defa4170-0d19-0005-0004-bc88714345d2</vt:lpwstr>
  </property>
  <property fmtid="{D5CDD505-2E9C-101B-9397-08002B2CF9AE}" pid="15" name="MSIP_Label_13a461e1-c6f3-48c4-88ef-987b4df1406a_SiteId">
    <vt:lpwstr>04002956-6814-4733-a7e6-d104266c1d4a</vt:lpwstr>
  </property>
  <property fmtid="{D5CDD505-2E9C-101B-9397-08002B2CF9AE}" pid="16" name="MSIP_Label_13a461e1-c6f3-48c4-88ef-987b4df1406a_ActionId">
    <vt:lpwstr>1fb0bb81-f0bf-4566-9f47-e0116ac72e09</vt:lpwstr>
  </property>
  <property fmtid="{D5CDD505-2E9C-101B-9397-08002B2CF9AE}" pid="17" name="MSIP_Label_13a461e1-c6f3-48c4-88ef-987b4df1406a_ContentBits">
    <vt:lpwstr>0</vt:lpwstr>
  </property>
  <property fmtid="{D5CDD505-2E9C-101B-9397-08002B2CF9AE}" pid="18" name="MediaServiceImageTags">
    <vt:lpwstr/>
  </property>
</Properties>
</file>