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59027C" w14:textId="7DB90BF9" w:rsidR="007D26FD" w:rsidRPr="007903C8" w:rsidRDefault="00B005EB">
      <w:pPr>
        <w:rPr>
          <w:rFonts w:ascii="Arial" w:hAnsi="Arial" w:cs="Arial"/>
          <w:b/>
          <w:bCs/>
          <w:sz w:val="36"/>
          <w:szCs w:val="36"/>
          <w:lang w:val="en-US"/>
        </w:rPr>
      </w:pPr>
      <w:r w:rsidRPr="007903C8">
        <w:rPr>
          <w:rFonts w:ascii="Arial" w:hAnsi="Arial" w:cs="Arial"/>
          <w:b/>
          <w:bCs/>
          <w:sz w:val="36"/>
          <w:szCs w:val="36"/>
          <w:lang w:val="en-US"/>
        </w:rPr>
        <w:t>Pricing Schedule for</w:t>
      </w:r>
      <w:r w:rsidRPr="007903C8">
        <w:rPr>
          <w:rFonts w:ascii="Arial" w:hAnsi="Arial" w:cs="Arial"/>
          <w:b/>
          <w:bCs/>
          <w:sz w:val="36"/>
          <w:szCs w:val="36"/>
        </w:rPr>
        <w:t xml:space="preserve"> </w:t>
      </w:r>
      <w:r w:rsidRPr="007903C8">
        <w:rPr>
          <w:rFonts w:ascii="Arial" w:hAnsi="Arial" w:cs="Arial"/>
          <w:b/>
          <w:bCs/>
          <w:sz w:val="36"/>
          <w:szCs w:val="36"/>
          <w:lang w:val="en-US"/>
        </w:rPr>
        <w:t xml:space="preserve">fire suppression </w:t>
      </w:r>
      <w:proofErr w:type="gramStart"/>
      <w:r w:rsidRPr="007903C8">
        <w:rPr>
          <w:rFonts w:ascii="Arial" w:hAnsi="Arial" w:cs="Arial"/>
          <w:b/>
          <w:bCs/>
          <w:sz w:val="36"/>
          <w:szCs w:val="36"/>
          <w:lang w:val="en-US"/>
        </w:rPr>
        <w:t>refills for</w:t>
      </w:r>
      <w:proofErr w:type="gramEnd"/>
      <w:r w:rsidRPr="007903C8">
        <w:rPr>
          <w:rFonts w:ascii="Arial" w:hAnsi="Arial" w:cs="Arial"/>
          <w:b/>
          <w:bCs/>
          <w:sz w:val="36"/>
          <w:szCs w:val="36"/>
          <w:lang w:val="en-US"/>
        </w:rPr>
        <w:t xml:space="preserve"> 8 times for the period of four years</w:t>
      </w:r>
    </w:p>
    <w:tbl>
      <w:tblPr>
        <w:tblStyle w:val="TableGrid"/>
        <w:tblW w:w="9918" w:type="dxa"/>
        <w:tblLook w:val="04A0" w:firstRow="1" w:lastRow="0" w:firstColumn="1" w:lastColumn="0" w:noHBand="0" w:noVBand="1"/>
      </w:tblPr>
      <w:tblGrid>
        <w:gridCol w:w="988"/>
        <w:gridCol w:w="3721"/>
        <w:gridCol w:w="2308"/>
        <w:gridCol w:w="2901"/>
      </w:tblGrid>
      <w:tr w:rsidR="00B005EB" w:rsidRPr="007903C8" w14:paraId="5989AD4C" w14:textId="77777777" w:rsidTr="00B005EB">
        <w:tc>
          <w:tcPr>
            <w:tcW w:w="988" w:type="dxa"/>
            <w:shd w:val="clear" w:color="auto" w:fill="F1A983" w:themeFill="accent2" w:themeFillTint="99"/>
          </w:tcPr>
          <w:p w14:paraId="465DBD14" w14:textId="47ACBF0F" w:rsidR="00B005EB" w:rsidRPr="007903C8" w:rsidRDefault="00B005EB" w:rsidP="00B005EB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36"/>
                <w:szCs w:val="36"/>
                <w:lang w:val="en-US"/>
              </w:rPr>
            </w:pPr>
            <w:r w:rsidRPr="007903C8">
              <w:rPr>
                <w:rFonts w:ascii="Arial" w:hAnsi="Arial" w:cs="Arial"/>
                <w:b/>
                <w:bCs/>
                <w:sz w:val="36"/>
                <w:szCs w:val="36"/>
                <w:lang w:val="en-US"/>
              </w:rPr>
              <w:t>No.</w:t>
            </w:r>
          </w:p>
        </w:tc>
        <w:tc>
          <w:tcPr>
            <w:tcW w:w="3721" w:type="dxa"/>
            <w:shd w:val="clear" w:color="auto" w:fill="F1A983" w:themeFill="accent2" w:themeFillTint="99"/>
          </w:tcPr>
          <w:p w14:paraId="04A28C94" w14:textId="4CD945F6" w:rsidR="00B005EB" w:rsidRPr="007903C8" w:rsidRDefault="00B005EB" w:rsidP="00B005EB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36"/>
                <w:szCs w:val="36"/>
                <w:lang w:val="en-US"/>
              </w:rPr>
            </w:pPr>
            <w:r w:rsidRPr="007903C8">
              <w:rPr>
                <w:rFonts w:ascii="Arial" w:hAnsi="Arial" w:cs="Arial"/>
                <w:b/>
                <w:bCs/>
                <w:sz w:val="36"/>
                <w:szCs w:val="36"/>
                <w:lang w:val="en-US"/>
              </w:rPr>
              <w:t>Description/Item</w:t>
            </w:r>
          </w:p>
        </w:tc>
        <w:tc>
          <w:tcPr>
            <w:tcW w:w="2308" w:type="dxa"/>
            <w:shd w:val="clear" w:color="auto" w:fill="F1A983" w:themeFill="accent2" w:themeFillTint="99"/>
          </w:tcPr>
          <w:p w14:paraId="6AF7B8AB" w14:textId="15D5E108" w:rsidR="00B005EB" w:rsidRPr="007903C8" w:rsidRDefault="00B005EB" w:rsidP="00B005EB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36"/>
                <w:szCs w:val="36"/>
                <w:lang w:val="en-US"/>
              </w:rPr>
            </w:pPr>
            <w:r w:rsidRPr="007903C8">
              <w:rPr>
                <w:rFonts w:ascii="Arial" w:hAnsi="Arial" w:cs="Arial"/>
                <w:b/>
                <w:bCs/>
                <w:sz w:val="36"/>
                <w:szCs w:val="36"/>
                <w:lang w:val="en-US"/>
              </w:rPr>
              <w:t>Quantity</w:t>
            </w:r>
          </w:p>
        </w:tc>
        <w:tc>
          <w:tcPr>
            <w:tcW w:w="2901" w:type="dxa"/>
            <w:shd w:val="clear" w:color="auto" w:fill="F1A983" w:themeFill="accent2" w:themeFillTint="99"/>
          </w:tcPr>
          <w:p w14:paraId="3C746D16" w14:textId="0B15FA80" w:rsidR="00B005EB" w:rsidRPr="007903C8" w:rsidRDefault="00B005EB" w:rsidP="00B005EB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36"/>
                <w:szCs w:val="36"/>
                <w:lang w:val="en-US"/>
              </w:rPr>
            </w:pPr>
            <w:r w:rsidRPr="007903C8">
              <w:rPr>
                <w:rFonts w:ascii="Arial" w:hAnsi="Arial" w:cs="Arial"/>
                <w:b/>
                <w:bCs/>
                <w:sz w:val="36"/>
                <w:szCs w:val="36"/>
                <w:lang w:val="en-US"/>
              </w:rPr>
              <w:t>Price</w:t>
            </w:r>
          </w:p>
        </w:tc>
      </w:tr>
      <w:tr w:rsidR="00B005EB" w:rsidRPr="007903C8" w14:paraId="53ABF13F" w14:textId="77777777" w:rsidTr="00B005EB">
        <w:tc>
          <w:tcPr>
            <w:tcW w:w="988" w:type="dxa"/>
          </w:tcPr>
          <w:p w14:paraId="42F9E2A9" w14:textId="77777777" w:rsidR="00B005EB" w:rsidRPr="007903C8" w:rsidRDefault="00B005EB" w:rsidP="00B005EB">
            <w:pPr>
              <w:pStyle w:val="ListParagraph"/>
              <w:numPr>
                <w:ilvl w:val="0"/>
                <w:numId w:val="1"/>
              </w:numPr>
              <w:spacing w:line="360" w:lineRule="auto"/>
              <w:rPr>
                <w:rFonts w:ascii="Arial" w:hAnsi="Arial" w:cs="Arial"/>
                <w:sz w:val="36"/>
                <w:szCs w:val="36"/>
                <w:lang w:val="en-US"/>
              </w:rPr>
            </w:pPr>
          </w:p>
        </w:tc>
        <w:tc>
          <w:tcPr>
            <w:tcW w:w="3721" w:type="dxa"/>
          </w:tcPr>
          <w:p w14:paraId="11CA2151" w14:textId="795FD94E" w:rsidR="00B005EB" w:rsidRPr="007903C8" w:rsidRDefault="00134F9A" w:rsidP="00B005EB">
            <w:pPr>
              <w:spacing w:line="360" w:lineRule="auto"/>
              <w:rPr>
                <w:rFonts w:ascii="Arial" w:hAnsi="Arial" w:cs="Arial"/>
                <w:sz w:val="36"/>
                <w:szCs w:val="36"/>
                <w:lang w:val="en-US"/>
              </w:rPr>
            </w:pPr>
            <w:r w:rsidRPr="007903C8">
              <w:rPr>
                <w:rFonts w:ascii="Arial" w:hAnsi="Arial" w:cs="Arial"/>
                <w:sz w:val="36"/>
                <w:szCs w:val="36"/>
                <w:lang w:val="en-US"/>
              </w:rPr>
              <w:t>Cylinder r</w:t>
            </w:r>
            <w:r w:rsidR="00B005EB" w:rsidRPr="007903C8">
              <w:rPr>
                <w:rFonts w:ascii="Arial" w:hAnsi="Arial" w:cs="Arial"/>
                <w:sz w:val="36"/>
                <w:szCs w:val="36"/>
                <w:lang w:val="en-US"/>
              </w:rPr>
              <w:t>efill costs</w:t>
            </w:r>
          </w:p>
        </w:tc>
        <w:tc>
          <w:tcPr>
            <w:tcW w:w="2308" w:type="dxa"/>
          </w:tcPr>
          <w:p w14:paraId="126CD8B3" w14:textId="724DF2C5" w:rsidR="00B005EB" w:rsidRPr="007903C8" w:rsidRDefault="00B005EB" w:rsidP="00B005EB">
            <w:pPr>
              <w:spacing w:line="360" w:lineRule="auto"/>
              <w:jc w:val="center"/>
              <w:rPr>
                <w:rFonts w:ascii="Arial" w:hAnsi="Arial" w:cs="Arial"/>
                <w:sz w:val="36"/>
                <w:szCs w:val="36"/>
                <w:lang w:val="en-US"/>
              </w:rPr>
            </w:pPr>
            <w:r w:rsidRPr="007903C8">
              <w:rPr>
                <w:rFonts w:ascii="Arial" w:hAnsi="Arial" w:cs="Arial"/>
                <w:sz w:val="36"/>
                <w:szCs w:val="36"/>
                <w:lang w:val="en-US"/>
              </w:rPr>
              <w:t>8</w:t>
            </w:r>
          </w:p>
        </w:tc>
        <w:tc>
          <w:tcPr>
            <w:tcW w:w="2901" w:type="dxa"/>
          </w:tcPr>
          <w:p w14:paraId="74C20E4F" w14:textId="77777777" w:rsidR="00B005EB" w:rsidRPr="007903C8" w:rsidRDefault="00B005EB" w:rsidP="00B005EB">
            <w:pPr>
              <w:spacing w:line="360" w:lineRule="auto"/>
              <w:rPr>
                <w:rFonts w:ascii="Arial" w:hAnsi="Arial" w:cs="Arial"/>
                <w:sz w:val="36"/>
                <w:szCs w:val="36"/>
                <w:lang w:val="en-US"/>
              </w:rPr>
            </w:pPr>
          </w:p>
        </w:tc>
      </w:tr>
      <w:tr w:rsidR="00B005EB" w:rsidRPr="007903C8" w14:paraId="581EC3E4" w14:textId="77777777" w:rsidTr="00B005EB">
        <w:tc>
          <w:tcPr>
            <w:tcW w:w="988" w:type="dxa"/>
          </w:tcPr>
          <w:p w14:paraId="50EB4EC6" w14:textId="77777777" w:rsidR="00B005EB" w:rsidRPr="007903C8" w:rsidRDefault="00B005EB" w:rsidP="00B005EB">
            <w:pPr>
              <w:pStyle w:val="ListParagraph"/>
              <w:numPr>
                <w:ilvl w:val="0"/>
                <w:numId w:val="1"/>
              </w:numPr>
              <w:spacing w:line="360" w:lineRule="auto"/>
              <w:rPr>
                <w:rFonts w:ascii="Arial" w:hAnsi="Arial" w:cs="Arial"/>
                <w:sz w:val="36"/>
                <w:szCs w:val="36"/>
                <w:lang w:val="en-US"/>
              </w:rPr>
            </w:pPr>
          </w:p>
        </w:tc>
        <w:tc>
          <w:tcPr>
            <w:tcW w:w="3721" w:type="dxa"/>
          </w:tcPr>
          <w:p w14:paraId="0652E42B" w14:textId="37F6CB2E" w:rsidR="00B005EB" w:rsidRPr="007903C8" w:rsidRDefault="00134F9A" w:rsidP="00B005EB">
            <w:pPr>
              <w:spacing w:line="360" w:lineRule="auto"/>
              <w:rPr>
                <w:rFonts w:ascii="Arial" w:hAnsi="Arial" w:cs="Arial"/>
                <w:sz w:val="36"/>
                <w:szCs w:val="36"/>
                <w:lang w:val="en-US"/>
              </w:rPr>
            </w:pPr>
            <w:proofErr w:type="spellStart"/>
            <w:r w:rsidRPr="007903C8">
              <w:rPr>
                <w:rFonts w:ascii="Arial" w:hAnsi="Arial" w:cs="Arial"/>
                <w:sz w:val="36"/>
                <w:szCs w:val="36"/>
                <w:lang w:val="en-US"/>
              </w:rPr>
              <w:t>L</w:t>
            </w:r>
            <w:r w:rsidR="00B005EB" w:rsidRPr="007903C8">
              <w:rPr>
                <w:rFonts w:ascii="Arial" w:hAnsi="Arial" w:cs="Arial"/>
                <w:sz w:val="36"/>
                <w:szCs w:val="36"/>
                <w:lang w:val="en-US"/>
              </w:rPr>
              <w:t>abour</w:t>
            </w:r>
            <w:proofErr w:type="spellEnd"/>
            <w:r w:rsidR="00B005EB" w:rsidRPr="007903C8">
              <w:rPr>
                <w:rFonts w:ascii="Arial" w:hAnsi="Arial" w:cs="Arial"/>
                <w:sz w:val="36"/>
                <w:szCs w:val="36"/>
                <w:lang w:val="en-US"/>
              </w:rPr>
              <w:t xml:space="preserve"> and transport costs</w:t>
            </w:r>
            <w:r w:rsidRPr="007903C8">
              <w:rPr>
                <w:rFonts w:ascii="Arial" w:hAnsi="Arial" w:cs="Arial"/>
                <w:sz w:val="36"/>
                <w:szCs w:val="36"/>
                <w:lang w:val="en-US"/>
              </w:rPr>
              <w:t xml:space="preserve"> for refill and reinstallation.</w:t>
            </w:r>
          </w:p>
        </w:tc>
        <w:tc>
          <w:tcPr>
            <w:tcW w:w="2308" w:type="dxa"/>
          </w:tcPr>
          <w:p w14:paraId="3507F6C6" w14:textId="33676701" w:rsidR="00B005EB" w:rsidRPr="007903C8" w:rsidRDefault="00B005EB" w:rsidP="00B005EB">
            <w:pPr>
              <w:spacing w:line="360" w:lineRule="auto"/>
              <w:jc w:val="center"/>
              <w:rPr>
                <w:rFonts w:ascii="Arial" w:hAnsi="Arial" w:cs="Arial"/>
                <w:sz w:val="36"/>
                <w:szCs w:val="36"/>
                <w:lang w:val="en-US"/>
              </w:rPr>
            </w:pPr>
            <w:r w:rsidRPr="007903C8">
              <w:rPr>
                <w:rFonts w:ascii="Arial" w:hAnsi="Arial" w:cs="Arial"/>
                <w:sz w:val="36"/>
                <w:szCs w:val="36"/>
                <w:lang w:val="en-US"/>
              </w:rPr>
              <w:t>8</w:t>
            </w:r>
          </w:p>
        </w:tc>
        <w:tc>
          <w:tcPr>
            <w:tcW w:w="2901" w:type="dxa"/>
          </w:tcPr>
          <w:p w14:paraId="0D92E9C4" w14:textId="77777777" w:rsidR="00B005EB" w:rsidRPr="007903C8" w:rsidRDefault="00B005EB" w:rsidP="00B005EB">
            <w:pPr>
              <w:spacing w:line="360" w:lineRule="auto"/>
              <w:rPr>
                <w:rFonts w:ascii="Arial" w:hAnsi="Arial" w:cs="Arial"/>
                <w:sz w:val="36"/>
                <w:szCs w:val="36"/>
                <w:lang w:val="en-US"/>
              </w:rPr>
            </w:pPr>
          </w:p>
        </w:tc>
      </w:tr>
      <w:tr w:rsidR="00B005EB" w:rsidRPr="007903C8" w14:paraId="427866E6" w14:textId="77777777" w:rsidTr="00B005EB">
        <w:tc>
          <w:tcPr>
            <w:tcW w:w="988" w:type="dxa"/>
          </w:tcPr>
          <w:p w14:paraId="3BD94FF0" w14:textId="77777777" w:rsidR="00B005EB" w:rsidRPr="007903C8" w:rsidRDefault="00B005EB" w:rsidP="00B005EB">
            <w:pPr>
              <w:pStyle w:val="ListParagraph"/>
              <w:numPr>
                <w:ilvl w:val="0"/>
                <w:numId w:val="1"/>
              </w:numPr>
              <w:spacing w:line="360" w:lineRule="auto"/>
              <w:rPr>
                <w:rFonts w:ascii="Arial" w:hAnsi="Arial" w:cs="Arial"/>
                <w:sz w:val="36"/>
                <w:szCs w:val="36"/>
                <w:lang w:val="en-US"/>
              </w:rPr>
            </w:pPr>
          </w:p>
        </w:tc>
        <w:tc>
          <w:tcPr>
            <w:tcW w:w="3721" w:type="dxa"/>
          </w:tcPr>
          <w:p w14:paraId="2F4DEACE" w14:textId="15990EB2" w:rsidR="00B005EB" w:rsidRPr="007903C8" w:rsidRDefault="00B005EB" w:rsidP="00B005EB">
            <w:pPr>
              <w:spacing w:line="360" w:lineRule="auto"/>
              <w:rPr>
                <w:rFonts w:ascii="Arial" w:hAnsi="Arial" w:cs="Arial"/>
                <w:sz w:val="36"/>
                <w:szCs w:val="36"/>
                <w:lang w:val="en-US"/>
              </w:rPr>
            </w:pPr>
            <w:r w:rsidRPr="007903C8">
              <w:rPr>
                <w:rFonts w:ascii="Arial" w:hAnsi="Arial" w:cs="Arial"/>
                <w:sz w:val="36"/>
                <w:szCs w:val="36"/>
                <w:lang w:val="en-US"/>
              </w:rPr>
              <w:t xml:space="preserve">Actuator and Valve repair </w:t>
            </w:r>
            <w:r w:rsidR="00134F9A" w:rsidRPr="007903C8">
              <w:rPr>
                <w:rFonts w:ascii="Arial" w:hAnsi="Arial" w:cs="Arial"/>
                <w:sz w:val="36"/>
                <w:szCs w:val="36"/>
                <w:lang w:val="en-US"/>
              </w:rPr>
              <w:t>c</w:t>
            </w:r>
            <w:r w:rsidRPr="007903C8">
              <w:rPr>
                <w:rFonts w:ascii="Arial" w:hAnsi="Arial" w:cs="Arial"/>
                <w:sz w:val="36"/>
                <w:szCs w:val="36"/>
                <w:lang w:val="en-US"/>
              </w:rPr>
              <w:t>osts</w:t>
            </w:r>
          </w:p>
        </w:tc>
        <w:tc>
          <w:tcPr>
            <w:tcW w:w="2308" w:type="dxa"/>
          </w:tcPr>
          <w:p w14:paraId="5B35A6AB" w14:textId="20E764E9" w:rsidR="00B005EB" w:rsidRPr="007903C8" w:rsidRDefault="00B005EB" w:rsidP="00B005EB">
            <w:pPr>
              <w:spacing w:line="360" w:lineRule="auto"/>
              <w:jc w:val="center"/>
              <w:rPr>
                <w:rFonts w:ascii="Arial" w:hAnsi="Arial" w:cs="Arial"/>
                <w:sz w:val="36"/>
                <w:szCs w:val="36"/>
                <w:lang w:val="en-US"/>
              </w:rPr>
            </w:pPr>
            <w:r w:rsidRPr="007903C8">
              <w:rPr>
                <w:rFonts w:ascii="Arial" w:hAnsi="Arial" w:cs="Arial"/>
                <w:sz w:val="36"/>
                <w:szCs w:val="36"/>
                <w:lang w:val="en-US"/>
              </w:rPr>
              <w:t>8</w:t>
            </w:r>
          </w:p>
        </w:tc>
        <w:tc>
          <w:tcPr>
            <w:tcW w:w="2901" w:type="dxa"/>
          </w:tcPr>
          <w:p w14:paraId="3447D30D" w14:textId="77777777" w:rsidR="00B005EB" w:rsidRPr="007903C8" w:rsidRDefault="00B005EB" w:rsidP="00B005EB">
            <w:pPr>
              <w:spacing w:line="360" w:lineRule="auto"/>
              <w:rPr>
                <w:rFonts w:ascii="Arial" w:hAnsi="Arial" w:cs="Arial"/>
                <w:sz w:val="36"/>
                <w:szCs w:val="36"/>
                <w:lang w:val="en-US"/>
              </w:rPr>
            </w:pPr>
          </w:p>
        </w:tc>
      </w:tr>
      <w:tr w:rsidR="00B005EB" w:rsidRPr="007903C8" w14:paraId="34FB69E7" w14:textId="77777777" w:rsidTr="00B005EB">
        <w:tc>
          <w:tcPr>
            <w:tcW w:w="988" w:type="dxa"/>
          </w:tcPr>
          <w:p w14:paraId="1906CF1D" w14:textId="77777777" w:rsidR="00B005EB" w:rsidRPr="007903C8" w:rsidRDefault="00B005EB" w:rsidP="00B005EB">
            <w:pPr>
              <w:pStyle w:val="ListParagraph"/>
              <w:numPr>
                <w:ilvl w:val="0"/>
                <w:numId w:val="1"/>
              </w:numPr>
              <w:spacing w:line="360" w:lineRule="auto"/>
              <w:rPr>
                <w:rFonts w:ascii="Arial" w:hAnsi="Arial" w:cs="Arial"/>
                <w:sz w:val="36"/>
                <w:szCs w:val="36"/>
                <w:lang w:val="en-US"/>
              </w:rPr>
            </w:pPr>
          </w:p>
        </w:tc>
        <w:tc>
          <w:tcPr>
            <w:tcW w:w="3721" w:type="dxa"/>
          </w:tcPr>
          <w:p w14:paraId="201062D8" w14:textId="14B784D0" w:rsidR="00B005EB" w:rsidRPr="007903C8" w:rsidRDefault="00134F9A" w:rsidP="00B005EB">
            <w:pPr>
              <w:spacing w:line="360" w:lineRule="auto"/>
              <w:rPr>
                <w:rFonts w:ascii="Arial" w:hAnsi="Arial" w:cs="Arial"/>
                <w:sz w:val="36"/>
                <w:szCs w:val="36"/>
                <w:lang w:val="en-US"/>
              </w:rPr>
            </w:pPr>
            <w:proofErr w:type="spellStart"/>
            <w:r w:rsidRPr="007903C8">
              <w:rPr>
                <w:rFonts w:ascii="Arial" w:hAnsi="Arial" w:cs="Arial"/>
                <w:sz w:val="36"/>
                <w:szCs w:val="36"/>
                <w:lang w:val="en-US"/>
              </w:rPr>
              <w:t>L</w:t>
            </w:r>
            <w:r w:rsidR="00B005EB" w:rsidRPr="007903C8">
              <w:rPr>
                <w:rFonts w:ascii="Arial" w:hAnsi="Arial" w:cs="Arial"/>
                <w:sz w:val="36"/>
                <w:szCs w:val="36"/>
                <w:lang w:val="en-US"/>
              </w:rPr>
              <w:t>abour</w:t>
            </w:r>
            <w:proofErr w:type="spellEnd"/>
            <w:r w:rsidR="00B005EB" w:rsidRPr="007903C8">
              <w:rPr>
                <w:rFonts w:ascii="Arial" w:hAnsi="Arial" w:cs="Arial"/>
                <w:sz w:val="36"/>
                <w:szCs w:val="36"/>
                <w:lang w:val="en-US"/>
              </w:rPr>
              <w:t xml:space="preserve"> and transport cost</w:t>
            </w:r>
            <w:r w:rsidRPr="007903C8">
              <w:rPr>
                <w:rFonts w:ascii="Arial" w:hAnsi="Arial" w:cs="Arial"/>
                <w:sz w:val="36"/>
                <w:szCs w:val="36"/>
                <w:lang w:val="en-US"/>
              </w:rPr>
              <w:t xml:space="preserve"> for Actuator and valve repairs,</w:t>
            </w:r>
          </w:p>
        </w:tc>
        <w:tc>
          <w:tcPr>
            <w:tcW w:w="2308" w:type="dxa"/>
          </w:tcPr>
          <w:p w14:paraId="2FACB16A" w14:textId="6817066C" w:rsidR="00B005EB" w:rsidRPr="007903C8" w:rsidRDefault="00B005EB" w:rsidP="00B005EB">
            <w:pPr>
              <w:spacing w:line="360" w:lineRule="auto"/>
              <w:jc w:val="center"/>
              <w:rPr>
                <w:rFonts w:ascii="Arial" w:hAnsi="Arial" w:cs="Arial"/>
                <w:sz w:val="36"/>
                <w:szCs w:val="36"/>
                <w:lang w:val="en-US"/>
              </w:rPr>
            </w:pPr>
            <w:r w:rsidRPr="007903C8">
              <w:rPr>
                <w:rFonts w:ascii="Arial" w:hAnsi="Arial" w:cs="Arial"/>
                <w:sz w:val="36"/>
                <w:szCs w:val="36"/>
                <w:lang w:val="en-US"/>
              </w:rPr>
              <w:t>8</w:t>
            </w:r>
          </w:p>
        </w:tc>
        <w:tc>
          <w:tcPr>
            <w:tcW w:w="2901" w:type="dxa"/>
          </w:tcPr>
          <w:p w14:paraId="0F1F0B26" w14:textId="77777777" w:rsidR="00B005EB" w:rsidRPr="007903C8" w:rsidRDefault="00B005EB" w:rsidP="00B005EB">
            <w:pPr>
              <w:spacing w:line="360" w:lineRule="auto"/>
              <w:rPr>
                <w:rFonts w:ascii="Arial" w:hAnsi="Arial" w:cs="Arial"/>
                <w:sz w:val="36"/>
                <w:szCs w:val="36"/>
                <w:lang w:val="en-US"/>
              </w:rPr>
            </w:pPr>
          </w:p>
        </w:tc>
      </w:tr>
      <w:tr w:rsidR="00B005EB" w:rsidRPr="007903C8" w14:paraId="65093E27" w14:textId="77777777" w:rsidTr="00B005EB">
        <w:tc>
          <w:tcPr>
            <w:tcW w:w="988" w:type="dxa"/>
          </w:tcPr>
          <w:p w14:paraId="188DCC9B" w14:textId="77777777" w:rsidR="00B005EB" w:rsidRPr="007903C8" w:rsidRDefault="00B005EB" w:rsidP="00B005EB">
            <w:pPr>
              <w:pStyle w:val="ListParagraph"/>
              <w:numPr>
                <w:ilvl w:val="0"/>
                <w:numId w:val="1"/>
              </w:numPr>
              <w:spacing w:line="360" w:lineRule="auto"/>
              <w:rPr>
                <w:rFonts w:ascii="Arial" w:hAnsi="Arial" w:cs="Arial"/>
                <w:sz w:val="36"/>
                <w:szCs w:val="36"/>
                <w:lang w:val="en-US"/>
              </w:rPr>
            </w:pPr>
          </w:p>
        </w:tc>
        <w:tc>
          <w:tcPr>
            <w:tcW w:w="3721" w:type="dxa"/>
          </w:tcPr>
          <w:p w14:paraId="2C1A8621" w14:textId="42D5928D" w:rsidR="00B005EB" w:rsidRPr="007903C8" w:rsidRDefault="00B005EB" w:rsidP="00B005EB">
            <w:pPr>
              <w:spacing w:line="360" w:lineRule="auto"/>
              <w:rPr>
                <w:rFonts w:ascii="Arial" w:hAnsi="Arial" w:cs="Arial"/>
                <w:sz w:val="36"/>
                <w:szCs w:val="36"/>
                <w:lang w:val="en-US"/>
              </w:rPr>
            </w:pPr>
            <w:r w:rsidRPr="007903C8">
              <w:rPr>
                <w:rFonts w:ascii="Arial" w:hAnsi="Arial" w:cs="Arial"/>
                <w:sz w:val="36"/>
                <w:szCs w:val="36"/>
                <w:lang w:val="en-US"/>
              </w:rPr>
              <w:t xml:space="preserve">Gauge </w:t>
            </w:r>
            <w:r w:rsidR="00134F9A" w:rsidRPr="007903C8">
              <w:rPr>
                <w:rFonts w:ascii="Arial" w:hAnsi="Arial" w:cs="Arial"/>
                <w:sz w:val="36"/>
                <w:szCs w:val="36"/>
                <w:lang w:val="en-US"/>
              </w:rPr>
              <w:t>r</w:t>
            </w:r>
            <w:r w:rsidRPr="007903C8">
              <w:rPr>
                <w:rFonts w:ascii="Arial" w:hAnsi="Arial" w:cs="Arial"/>
                <w:sz w:val="36"/>
                <w:szCs w:val="36"/>
                <w:lang w:val="en-US"/>
              </w:rPr>
              <w:t xml:space="preserve">epairs </w:t>
            </w:r>
            <w:r w:rsidR="00134F9A" w:rsidRPr="007903C8">
              <w:rPr>
                <w:rFonts w:ascii="Arial" w:hAnsi="Arial" w:cs="Arial"/>
                <w:sz w:val="36"/>
                <w:szCs w:val="36"/>
                <w:lang w:val="en-US"/>
              </w:rPr>
              <w:t>c</w:t>
            </w:r>
            <w:r w:rsidRPr="007903C8">
              <w:rPr>
                <w:rFonts w:ascii="Arial" w:hAnsi="Arial" w:cs="Arial"/>
                <w:sz w:val="36"/>
                <w:szCs w:val="36"/>
                <w:lang w:val="en-US"/>
              </w:rPr>
              <w:t>ost</w:t>
            </w:r>
          </w:p>
        </w:tc>
        <w:tc>
          <w:tcPr>
            <w:tcW w:w="2308" w:type="dxa"/>
          </w:tcPr>
          <w:p w14:paraId="10987735" w14:textId="565E5DE3" w:rsidR="00B005EB" w:rsidRPr="007903C8" w:rsidRDefault="00B005EB" w:rsidP="00B005EB">
            <w:pPr>
              <w:spacing w:line="360" w:lineRule="auto"/>
              <w:jc w:val="center"/>
              <w:rPr>
                <w:rFonts w:ascii="Arial" w:hAnsi="Arial" w:cs="Arial"/>
                <w:sz w:val="36"/>
                <w:szCs w:val="36"/>
                <w:lang w:val="en-US"/>
              </w:rPr>
            </w:pPr>
            <w:r w:rsidRPr="007903C8">
              <w:rPr>
                <w:rFonts w:ascii="Arial" w:hAnsi="Arial" w:cs="Arial"/>
                <w:sz w:val="36"/>
                <w:szCs w:val="36"/>
                <w:lang w:val="en-US"/>
              </w:rPr>
              <w:t>8</w:t>
            </w:r>
          </w:p>
        </w:tc>
        <w:tc>
          <w:tcPr>
            <w:tcW w:w="2901" w:type="dxa"/>
          </w:tcPr>
          <w:p w14:paraId="4421F037" w14:textId="77777777" w:rsidR="00B005EB" w:rsidRPr="007903C8" w:rsidRDefault="00B005EB" w:rsidP="00B005EB">
            <w:pPr>
              <w:spacing w:line="360" w:lineRule="auto"/>
              <w:rPr>
                <w:rFonts w:ascii="Arial" w:hAnsi="Arial" w:cs="Arial"/>
                <w:sz w:val="36"/>
                <w:szCs w:val="36"/>
                <w:lang w:val="en-US"/>
              </w:rPr>
            </w:pPr>
          </w:p>
        </w:tc>
      </w:tr>
      <w:tr w:rsidR="00B005EB" w:rsidRPr="007903C8" w14:paraId="30DE5205" w14:textId="77777777" w:rsidTr="00B005EB">
        <w:tc>
          <w:tcPr>
            <w:tcW w:w="988" w:type="dxa"/>
          </w:tcPr>
          <w:p w14:paraId="79CF993D" w14:textId="77777777" w:rsidR="00B005EB" w:rsidRPr="007903C8" w:rsidRDefault="00B005EB" w:rsidP="00B005EB">
            <w:pPr>
              <w:pStyle w:val="ListParagraph"/>
              <w:numPr>
                <w:ilvl w:val="0"/>
                <w:numId w:val="1"/>
              </w:numPr>
              <w:spacing w:line="360" w:lineRule="auto"/>
              <w:rPr>
                <w:rFonts w:ascii="Arial" w:hAnsi="Arial" w:cs="Arial"/>
                <w:sz w:val="36"/>
                <w:szCs w:val="36"/>
                <w:lang w:val="en-US"/>
              </w:rPr>
            </w:pPr>
          </w:p>
        </w:tc>
        <w:tc>
          <w:tcPr>
            <w:tcW w:w="3721" w:type="dxa"/>
          </w:tcPr>
          <w:p w14:paraId="16D23860" w14:textId="269C86C4" w:rsidR="00B005EB" w:rsidRPr="007903C8" w:rsidRDefault="00134F9A" w:rsidP="00B005EB">
            <w:pPr>
              <w:spacing w:line="360" w:lineRule="auto"/>
              <w:rPr>
                <w:rFonts w:ascii="Arial" w:hAnsi="Arial" w:cs="Arial"/>
                <w:sz w:val="36"/>
                <w:szCs w:val="36"/>
                <w:lang w:val="en-US"/>
              </w:rPr>
            </w:pPr>
            <w:proofErr w:type="spellStart"/>
            <w:r w:rsidRPr="007903C8">
              <w:rPr>
                <w:rFonts w:ascii="Arial" w:hAnsi="Arial" w:cs="Arial"/>
                <w:sz w:val="36"/>
                <w:szCs w:val="36"/>
                <w:lang w:val="en-US"/>
              </w:rPr>
              <w:t>L</w:t>
            </w:r>
            <w:r w:rsidR="00B005EB" w:rsidRPr="007903C8">
              <w:rPr>
                <w:rFonts w:ascii="Arial" w:hAnsi="Arial" w:cs="Arial"/>
                <w:sz w:val="36"/>
                <w:szCs w:val="36"/>
                <w:lang w:val="en-US"/>
              </w:rPr>
              <w:t>abour</w:t>
            </w:r>
            <w:proofErr w:type="spellEnd"/>
            <w:r w:rsidR="00B005EB" w:rsidRPr="007903C8">
              <w:rPr>
                <w:rFonts w:ascii="Arial" w:hAnsi="Arial" w:cs="Arial"/>
                <w:sz w:val="36"/>
                <w:szCs w:val="36"/>
                <w:lang w:val="en-US"/>
              </w:rPr>
              <w:t xml:space="preserve"> and transport costs</w:t>
            </w:r>
            <w:r w:rsidRPr="007903C8">
              <w:rPr>
                <w:rFonts w:ascii="Arial" w:hAnsi="Arial" w:cs="Arial"/>
                <w:sz w:val="36"/>
                <w:szCs w:val="36"/>
                <w:lang w:val="en-US"/>
              </w:rPr>
              <w:t xml:space="preserve"> for Gauge Repairs</w:t>
            </w:r>
          </w:p>
        </w:tc>
        <w:tc>
          <w:tcPr>
            <w:tcW w:w="2308" w:type="dxa"/>
          </w:tcPr>
          <w:p w14:paraId="19C98296" w14:textId="01B32025" w:rsidR="00B005EB" w:rsidRPr="007903C8" w:rsidRDefault="00B005EB" w:rsidP="00B005EB">
            <w:pPr>
              <w:spacing w:line="360" w:lineRule="auto"/>
              <w:jc w:val="center"/>
              <w:rPr>
                <w:rFonts w:ascii="Arial" w:hAnsi="Arial" w:cs="Arial"/>
                <w:sz w:val="36"/>
                <w:szCs w:val="36"/>
                <w:lang w:val="en-US"/>
              </w:rPr>
            </w:pPr>
            <w:r w:rsidRPr="007903C8">
              <w:rPr>
                <w:rFonts w:ascii="Arial" w:hAnsi="Arial" w:cs="Arial"/>
                <w:sz w:val="36"/>
                <w:szCs w:val="36"/>
                <w:lang w:val="en-US"/>
              </w:rPr>
              <w:t>8</w:t>
            </w:r>
          </w:p>
        </w:tc>
        <w:tc>
          <w:tcPr>
            <w:tcW w:w="2901" w:type="dxa"/>
          </w:tcPr>
          <w:p w14:paraId="62A36173" w14:textId="77777777" w:rsidR="00B005EB" w:rsidRPr="007903C8" w:rsidRDefault="00B005EB" w:rsidP="00B005EB">
            <w:pPr>
              <w:spacing w:line="360" w:lineRule="auto"/>
              <w:rPr>
                <w:rFonts w:ascii="Arial" w:hAnsi="Arial" w:cs="Arial"/>
                <w:sz w:val="36"/>
                <w:szCs w:val="36"/>
                <w:lang w:val="en-US"/>
              </w:rPr>
            </w:pPr>
          </w:p>
        </w:tc>
      </w:tr>
      <w:tr w:rsidR="00B005EB" w:rsidRPr="007903C8" w14:paraId="7C33D0F3" w14:textId="77777777" w:rsidTr="00B005EB">
        <w:tc>
          <w:tcPr>
            <w:tcW w:w="988" w:type="dxa"/>
          </w:tcPr>
          <w:p w14:paraId="46BD6136" w14:textId="77777777" w:rsidR="00B005EB" w:rsidRPr="007903C8" w:rsidRDefault="00B005EB" w:rsidP="00B005EB">
            <w:pPr>
              <w:pStyle w:val="ListParagraph"/>
              <w:numPr>
                <w:ilvl w:val="0"/>
                <w:numId w:val="1"/>
              </w:numPr>
              <w:spacing w:line="360" w:lineRule="auto"/>
              <w:rPr>
                <w:rFonts w:ascii="Arial" w:hAnsi="Arial" w:cs="Arial"/>
                <w:sz w:val="36"/>
                <w:szCs w:val="36"/>
                <w:lang w:val="en-US"/>
              </w:rPr>
            </w:pPr>
          </w:p>
        </w:tc>
        <w:tc>
          <w:tcPr>
            <w:tcW w:w="3721" w:type="dxa"/>
            <w:shd w:val="clear" w:color="auto" w:fill="F1A983" w:themeFill="accent2" w:themeFillTint="99"/>
          </w:tcPr>
          <w:p w14:paraId="7344F3FA" w14:textId="38727324" w:rsidR="00B005EB" w:rsidRPr="007903C8" w:rsidRDefault="00B005EB" w:rsidP="00B005EB">
            <w:pPr>
              <w:spacing w:line="360" w:lineRule="auto"/>
              <w:rPr>
                <w:rFonts w:ascii="Arial" w:hAnsi="Arial" w:cs="Arial"/>
                <w:b/>
                <w:bCs/>
                <w:sz w:val="36"/>
                <w:szCs w:val="36"/>
                <w:lang w:val="en-US"/>
              </w:rPr>
            </w:pPr>
            <w:r w:rsidRPr="007903C8">
              <w:rPr>
                <w:rFonts w:ascii="Arial" w:hAnsi="Arial" w:cs="Arial"/>
                <w:b/>
                <w:bCs/>
                <w:sz w:val="36"/>
                <w:szCs w:val="36"/>
                <w:lang w:val="en-US"/>
              </w:rPr>
              <w:t xml:space="preserve">Total </w:t>
            </w:r>
          </w:p>
        </w:tc>
        <w:tc>
          <w:tcPr>
            <w:tcW w:w="5209" w:type="dxa"/>
            <w:gridSpan w:val="2"/>
            <w:shd w:val="clear" w:color="auto" w:fill="F1A983" w:themeFill="accent2" w:themeFillTint="99"/>
          </w:tcPr>
          <w:p w14:paraId="2F3AC211" w14:textId="77777777" w:rsidR="00B005EB" w:rsidRPr="007903C8" w:rsidRDefault="00B005EB" w:rsidP="00B005EB">
            <w:pPr>
              <w:spacing w:line="360" w:lineRule="auto"/>
              <w:rPr>
                <w:rFonts w:ascii="Arial" w:hAnsi="Arial" w:cs="Arial"/>
                <w:b/>
                <w:bCs/>
                <w:sz w:val="36"/>
                <w:szCs w:val="36"/>
                <w:lang w:val="en-US"/>
              </w:rPr>
            </w:pPr>
          </w:p>
        </w:tc>
      </w:tr>
      <w:tr w:rsidR="007903C8" w:rsidRPr="007903C8" w14:paraId="78CCC0CB" w14:textId="77777777" w:rsidTr="00B005EB">
        <w:tc>
          <w:tcPr>
            <w:tcW w:w="988" w:type="dxa"/>
          </w:tcPr>
          <w:p w14:paraId="5928BAED" w14:textId="77777777" w:rsidR="007903C8" w:rsidRPr="007903C8" w:rsidRDefault="007903C8" w:rsidP="00B005EB">
            <w:pPr>
              <w:pStyle w:val="ListParagraph"/>
              <w:numPr>
                <w:ilvl w:val="0"/>
                <w:numId w:val="1"/>
              </w:numPr>
              <w:spacing w:line="360" w:lineRule="auto"/>
              <w:rPr>
                <w:rFonts w:ascii="Arial" w:hAnsi="Arial" w:cs="Arial"/>
                <w:sz w:val="36"/>
                <w:szCs w:val="36"/>
                <w:lang w:val="en-US"/>
              </w:rPr>
            </w:pPr>
          </w:p>
        </w:tc>
        <w:tc>
          <w:tcPr>
            <w:tcW w:w="3721" w:type="dxa"/>
            <w:shd w:val="clear" w:color="auto" w:fill="F1A983" w:themeFill="accent2" w:themeFillTint="99"/>
          </w:tcPr>
          <w:p w14:paraId="0A980DC3" w14:textId="76C07F70" w:rsidR="007903C8" w:rsidRPr="007903C8" w:rsidRDefault="007903C8" w:rsidP="00B005EB">
            <w:pPr>
              <w:spacing w:line="360" w:lineRule="auto"/>
              <w:rPr>
                <w:rFonts w:ascii="Arial" w:hAnsi="Arial" w:cs="Arial"/>
                <w:b/>
                <w:bCs/>
                <w:sz w:val="36"/>
                <w:szCs w:val="36"/>
                <w:lang w:val="en-US"/>
              </w:rPr>
            </w:pPr>
            <w:r w:rsidRPr="007903C8">
              <w:rPr>
                <w:rFonts w:ascii="Arial" w:hAnsi="Arial" w:cs="Arial"/>
                <w:b/>
                <w:bCs/>
                <w:sz w:val="36"/>
                <w:szCs w:val="36"/>
                <w:lang w:val="en-US"/>
              </w:rPr>
              <w:t>VAT</w:t>
            </w:r>
          </w:p>
        </w:tc>
        <w:tc>
          <w:tcPr>
            <w:tcW w:w="5209" w:type="dxa"/>
            <w:gridSpan w:val="2"/>
            <w:shd w:val="clear" w:color="auto" w:fill="F1A983" w:themeFill="accent2" w:themeFillTint="99"/>
          </w:tcPr>
          <w:p w14:paraId="0654A864" w14:textId="77777777" w:rsidR="007903C8" w:rsidRPr="007903C8" w:rsidRDefault="007903C8" w:rsidP="00B005EB">
            <w:pPr>
              <w:spacing w:line="360" w:lineRule="auto"/>
              <w:rPr>
                <w:rFonts w:ascii="Arial" w:hAnsi="Arial" w:cs="Arial"/>
                <w:b/>
                <w:bCs/>
                <w:sz w:val="36"/>
                <w:szCs w:val="36"/>
                <w:lang w:val="en-US"/>
              </w:rPr>
            </w:pPr>
          </w:p>
        </w:tc>
      </w:tr>
      <w:tr w:rsidR="007903C8" w:rsidRPr="007903C8" w14:paraId="30EB1EFB" w14:textId="77777777" w:rsidTr="00B005EB">
        <w:tc>
          <w:tcPr>
            <w:tcW w:w="988" w:type="dxa"/>
          </w:tcPr>
          <w:p w14:paraId="37D0FD7F" w14:textId="77777777" w:rsidR="007903C8" w:rsidRPr="007903C8" w:rsidRDefault="007903C8" w:rsidP="00B005EB">
            <w:pPr>
              <w:pStyle w:val="ListParagraph"/>
              <w:numPr>
                <w:ilvl w:val="0"/>
                <w:numId w:val="1"/>
              </w:numPr>
              <w:spacing w:line="360" w:lineRule="auto"/>
              <w:rPr>
                <w:rFonts w:ascii="Arial" w:hAnsi="Arial" w:cs="Arial"/>
                <w:sz w:val="36"/>
                <w:szCs w:val="36"/>
                <w:lang w:val="en-US"/>
              </w:rPr>
            </w:pPr>
          </w:p>
        </w:tc>
        <w:tc>
          <w:tcPr>
            <w:tcW w:w="3721" w:type="dxa"/>
            <w:shd w:val="clear" w:color="auto" w:fill="F1A983" w:themeFill="accent2" w:themeFillTint="99"/>
          </w:tcPr>
          <w:p w14:paraId="6799B52B" w14:textId="667C1AD2" w:rsidR="007903C8" w:rsidRPr="007903C8" w:rsidRDefault="007903C8" w:rsidP="00B005EB">
            <w:pPr>
              <w:spacing w:line="360" w:lineRule="auto"/>
              <w:rPr>
                <w:rFonts w:ascii="Arial" w:hAnsi="Arial" w:cs="Arial"/>
                <w:b/>
                <w:bCs/>
                <w:sz w:val="36"/>
                <w:szCs w:val="36"/>
                <w:lang w:val="en-US"/>
              </w:rPr>
            </w:pPr>
            <w:r w:rsidRPr="007903C8">
              <w:rPr>
                <w:rFonts w:ascii="Arial" w:hAnsi="Arial" w:cs="Arial"/>
                <w:b/>
                <w:bCs/>
                <w:sz w:val="36"/>
                <w:szCs w:val="36"/>
                <w:lang w:val="en-US"/>
              </w:rPr>
              <w:t>Grand Total</w:t>
            </w:r>
            <w:r>
              <w:rPr>
                <w:rFonts w:ascii="Arial" w:hAnsi="Arial" w:cs="Arial"/>
                <w:b/>
                <w:bCs/>
                <w:sz w:val="36"/>
                <w:szCs w:val="36"/>
                <w:lang w:val="en-US"/>
              </w:rPr>
              <w:t xml:space="preserve"> </w:t>
            </w:r>
            <w:proofErr w:type="gramStart"/>
            <w:r>
              <w:rPr>
                <w:rFonts w:ascii="Arial" w:hAnsi="Arial" w:cs="Arial"/>
                <w:b/>
                <w:bCs/>
                <w:sz w:val="36"/>
                <w:szCs w:val="36"/>
                <w:lang w:val="en-US"/>
              </w:rPr>
              <w:t>( Inclusive</w:t>
            </w:r>
            <w:proofErr w:type="gramEnd"/>
            <w:r>
              <w:rPr>
                <w:rFonts w:ascii="Arial" w:hAnsi="Arial" w:cs="Arial"/>
                <w:b/>
                <w:bCs/>
                <w:sz w:val="36"/>
                <w:szCs w:val="36"/>
                <w:lang w:val="en-US"/>
              </w:rPr>
              <w:t xml:space="preserve"> VAT if </w:t>
            </w:r>
            <w:proofErr w:type="gramStart"/>
            <w:r>
              <w:rPr>
                <w:rFonts w:ascii="Arial" w:hAnsi="Arial" w:cs="Arial"/>
                <w:b/>
                <w:bCs/>
                <w:sz w:val="36"/>
                <w:szCs w:val="36"/>
                <w:lang w:val="en-US"/>
              </w:rPr>
              <w:t>applicable )</w:t>
            </w:r>
            <w:proofErr w:type="gramEnd"/>
          </w:p>
        </w:tc>
        <w:tc>
          <w:tcPr>
            <w:tcW w:w="5209" w:type="dxa"/>
            <w:gridSpan w:val="2"/>
            <w:shd w:val="clear" w:color="auto" w:fill="F1A983" w:themeFill="accent2" w:themeFillTint="99"/>
          </w:tcPr>
          <w:p w14:paraId="0EC83021" w14:textId="77777777" w:rsidR="007903C8" w:rsidRPr="007903C8" w:rsidRDefault="007903C8" w:rsidP="00B005EB">
            <w:pPr>
              <w:spacing w:line="360" w:lineRule="auto"/>
              <w:rPr>
                <w:rFonts w:ascii="Arial" w:hAnsi="Arial" w:cs="Arial"/>
                <w:b/>
                <w:bCs/>
                <w:sz w:val="36"/>
                <w:szCs w:val="36"/>
                <w:lang w:val="en-US"/>
              </w:rPr>
            </w:pPr>
          </w:p>
        </w:tc>
      </w:tr>
    </w:tbl>
    <w:p w14:paraId="47687CCB" w14:textId="77777777" w:rsidR="00B005EB" w:rsidRPr="007903C8" w:rsidRDefault="00B005EB">
      <w:pPr>
        <w:rPr>
          <w:rFonts w:ascii="Arial" w:hAnsi="Arial" w:cs="Arial"/>
          <w:sz w:val="36"/>
          <w:szCs w:val="36"/>
          <w:lang w:val="en-US"/>
        </w:rPr>
      </w:pPr>
    </w:p>
    <w:sectPr w:rsidR="00B005EB" w:rsidRPr="007903C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2C423A6"/>
    <w:multiLevelType w:val="hybridMultilevel"/>
    <w:tmpl w:val="33324E58"/>
    <w:lvl w:ilvl="0" w:tplc="DB7EFF1E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477501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05EB"/>
    <w:rsid w:val="00134F9A"/>
    <w:rsid w:val="00310537"/>
    <w:rsid w:val="00332492"/>
    <w:rsid w:val="004443E2"/>
    <w:rsid w:val="006E048E"/>
    <w:rsid w:val="007903C8"/>
    <w:rsid w:val="007D26FD"/>
    <w:rsid w:val="00951FE1"/>
    <w:rsid w:val="00B005EB"/>
    <w:rsid w:val="00CE40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."/>
  <w14:docId w14:val="326D21A4"/>
  <w15:chartTrackingRefBased/>
  <w15:docId w15:val="{851384AA-2028-4DA3-9E23-38D47D6912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Z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005E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005E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005E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005E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005E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005E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005E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005E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005E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005E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005E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005E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005E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005E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005E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005E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005E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005E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005E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005E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005E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005E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005E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005E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005E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005E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005E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005E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005EB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B005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79</Words>
  <Characters>371</Characters>
  <Application>Microsoft Office Word</Application>
  <DocSecurity>0</DocSecurity>
  <Lines>48</Lines>
  <Paragraphs>29</Paragraphs>
  <ScaleCrop>false</ScaleCrop>
  <Company/>
  <LinksUpToDate>false</LinksUpToDate>
  <CharactersWithSpaces>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Fumani Mabunda</dc:creator>
  <cp:keywords/>
  <dc:description/>
  <cp:lastModifiedBy>Fumani Mabunda</cp:lastModifiedBy>
  <cp:revision>3</cp:revision>
  <cp:lastPrinted>2026-04-13T10:04:00Z</cp:lastPrinted>
  <dcterms:created xsi:type="dcterms:W3CDTF">2026-04-13T10:06:00Z</dcterms:created>
  <dcterms:modified xsi:type="dcterms:W3CDTF">2026-04-13T10:12:00Z</dcterms:modified>
</cp:coreProperties>
</file>