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CD2D5" w14:textId="04D8A272" w:rsidR="00AD1C41" w:rsidRPr="007725CA" w:rsidRDefault="00AD1C41" w:rsidP="00AD1C41">
      <w:pPr>
        <w:widowControl w:val="0"/>
        <w:spacing w:after="0" w:line="240" w:lineRule="auto"/>
        <w:jc w:val="center"/>
        <w:rPr>
          <w:rFonts w:ascii="Arial" w:eastAsia="Times New Roman" w:hAnsi="Arial" w:cs="Arial"/>
          <w:snapToGrid w:val="0"/>
          <w:color w:val="000000"/>
          <w:kern w:val="0"/>
          <w:sz w:val="20"/>
          <w:szCs w:val="20"/>
          <w:lang w:val="en-US"/>
          <w14:ligatures w14:val="none"/>
        </w:rPr>
      </w:pPr>
    </w:p>
    <w:p w14:paraId="72910972" w14:textId="77777777" w:rsidR="00AD1C41" w:rsidRPr="007725CA" w:rsidRDefault="00AD1C41" w:rsidP="00AD1C41">
      <w:pPr>
        <w:tabs>
          <w:tab w:val="left" w:pos="567"/>
          <w:tab w:val="left" w:pos="1134"/>
          <w:tab w:val="left" w:pos="1701"/>
          <w:tab w:val="left" w:pos="2268"/>
          <w:tab w:val="left" w:pos="2835"/>
          <w:tab w:val="left" w:pos="3402"/>
          <w:tab w:val="left" w:pos="3969"/>
          <w:tab w:val="left" w:pos="4536"/>
          <w:tab w:val="left" w:pos="5103"/>
          <w:tab w:val="right" w:pos="9072"/>
        </w:tabs>
        <w:spacing w:after="0" w:line="240" w:lineRule="auto"/>
        <w:jc w:val="center"/>
        <w:rPr>
          <w:rFonts w:ascii="Arial" w:eastAsia="Times New Roman" w:hAnsi="Arial" w:cs="Arial"/>
          <w:b/>
          <w:color w:val="000000"/>
          <w:kern w:val="0"/>
          <w:sz w:val="24"/>
          <w:szCs w:val="24"/>
          <w14:ligatures w14:val="none"/>
        </w:rPr>
      </w:pPr>
      <w:r w:rsidRPr="007725CA">
        <w:rPr>
          <w:rFonts w:ascii="Arial" w:eastAsia="Times New Roman" w:hAnsi="Arial" w:cs="Arial"/>
          <w:b/>
          <w:color w:val="000000"/>
          <w:kern w:val="0"/>
          <w:sz w:val="24"/>
          <w:szCs w:val="24"/>
          <w14:ligatures w14:val="none"/>
        </w:rPr>
        <w:t>GOVAN MBEKI MUNICIPALITY</w:t>
      </w:r>
    </w:p>
    <w:p w14:paraId="412452F9" w14:textId="77777777" w:rsidR="00AD1C41" w:rsidRPr="007725CA" w:rsidRDefault="00AD1C41" w:rsidP="00AD1C41">
      <w:pPr>
        <w:widowControl w:val="0"/>
        <w:tabs>
          <w:tab w:val="left" w:pos="0"/>
        </w:tabs>
        <w:autoSpaceDE w:val="0"/>
        <w:autoSpaceDN w:val="0"/>
        <w:adjustRightInd w:val="0"/>
        <w:spacing w:after="0" w:line="240" w:lineRule="auto"/>
        <w:jc w:val="center"/>
        <w:rPr>
          <w:rFonts w:ascii="Arial" w:eastAsia="Times New Roman" w:hAnsi="Arial" w:cs="Arial"/>
          <w:b/>
          <w:kern w:val="0"/>
          <w:sz w:val="24"/>
          <w:szCs w:val="24"/>
          <w14:ligatures w14:val="none"/>
        </w:rPr>
      </w:pPr>
    </w:p>
    <w:p w14:paraId="298FFE57" w14:textId="77777777" w:rsidR="00AD1C41" w:rsidRPr="007725CA" w:rsidRDefault="00AD1C41" w:rsidP="00AD1C41">
      <w:pPr>
        <w:widowControl w:val="0"/>
        <w:tabs>
          <w:tab w:val="left" w:pos="0"/>
        </w:tabs>
        <w:autoSpaceDE w:val="0"/>
        <w:autoSpaceDN w:val="0"/>
        <w:adjustRightInd w:val="0"/>
        <w:spacing w:after="0" w:line="240" w:lineRule="auto"/>
        <w:jc w:val="center"/>
        <w:rPr>
          <w:rFonts w:ascii="Arial" w:eastAsia="Times New Roman" w:hAnsi="Arial" w:cs="Arial"/>
          <w:b/>
          <w:color w:val="FF0000"/>
          <w:kern w:val="0"/>
          <w:sz w:val="24"/>
          <w:szCs w:val="24"/>
          <w14:ligatures w14:val="none"/>
        </w:rPr>
      </w:pPr>
      <w:r w:rsidRPr="007725CA">
        <w:rPr>
          <w:rFonts w:ascii="Arial" w:eastAsia="Times New Roman" w:hAnsi="Arial" w:cs="Arial"/>
          <w:b/>
          <w:kern w:val="0"/>
          <w:sz w:val="24"/>
          <w:szCs w:val="24"/>
          <w14:ligatures w14:val="none"/>
        </w:rPr>
        <w:t xml:space="preserve">TENDER NO.:  8/3/1 – </w:t>
      </w:r>
      <w:r>
        <w:rPr>
          <w:rFonts w:ascii="Arial" w:eastAsia="Times New Roman" w:hAnsi="Arial" w:cs="Arial"/>
          <w:b/>
          <w:kern w:val="0"/>
          <w:sz w:val="24"/>
          <w:szCs w:val="24"/>
          <w14:ligatures w14:val="none"/>
        </w:rPr>
        <w:t>28</w:t>
      </w:r>
      <w:r w:rsidRPr="007725CA">
        <w:rPr>
          <w:rFonts w:ascii="Arial" w:eastAsia="Times New Roman" w:hAnsi="Arial" w:cs="Arial"/>
          <w:b/>
          <w:kern w:val="0"/>
          <w:sz w:val="24"/>
          <w:szCs w:val="24"/>
          <w14:ligatures w14:val="none"/>
        </w:rPr>
        <w:t>/202</w:t>
      </w:r>
      <w:r>
        <w:rPr>
          <w:rFonts w:ascii="Arial" w:eastAsia="Times New Roman" w:hAnsi="Arial" w:cs="Arial"/>
          <w:b/>
          <w:kern w:val="0"/>
          <w:sz w:val="24"/>
          <w:szCs w:val="24"/>
          <w14:ligatures w14:val="none"/>
        </w:rPr>
        <w:t>3</w:t>
      </w:r>
    </w:p>
    <w:p w14:paraId="141D07F4" w14:textId="77777777" w:rsidR="00AD1C41" w:rsidRPr="007725CA" w:rsidRDefault="00AD1C41" w:rsidP="00AD1C41">
      <w:pPr>
        <w:widowControl w:val="0"/>
        <w:tabs>
          <w:tab w:val="left" w:pos="0"/>
        </w:tabs>
        <w:autoSpaceDE w:val="0"/>
        <w:autoSpaceDN w:val="0"/>
        <w:adjustRightInd w:val="0"/>
        <w:spacing w:after="0" w:line="240" w:lineRule="auto"/>
        <w:jc w:val="center"/>
        <w:rPr>
          <w:rFonts w:ascii="Arial" w:eastAsia="Times New Roman" w:hAnsi="Arial" w:cs="Arial"/>
          <w:b/>
          <w:color w:val="FF0000"/>
          <w:kern w:val="0"/>
          <w:sz w:val="12"/>
          <w:szCs w:val="12"/>
          <w14:ligatures w14:val="none"/>
        </w:rPr>
      </w:pPr>
    </w:p>
    <w:p w14:paraId="38C6E5E5" w14:textId="2D51B29B" w:rsidR="00AD1C41" w:rsidRPr="007725CA" w:rsidRDefault="00AD1C41" w:rsidP="00AD1C41">
      <w:pPr>
        <w:widowControl w:val="0"/>
        <w:tabs>
          <w:tab w:val="left" w:pos="0"/>
        </w:tabs>
        <w:autoSpaceDE w:val="0"/>
        <w:autoSpaceDN w:val="0"/>
        <w:adjustRightInd w:val="0"/>
        <w:spacing w:after="0" w:line="240" w:lineRule="auto"/>
        <w:jc w:val="center"/>
        <w:rPr>
          <w:rFonts w:ascii="Arial" w:eastAsia="Times New Roman" w:hAnsi="Arial" w:cs="Arial"/>
          <w:b/>
          <w:kern w:val="0"/>
          <w:sz w:val="24"/>
          <w:szCs w:val="24"/>
          <w14:ligatures w14:val="none"/>
        </w:rPr>
      </w:pPr>
      <w:r w:rsidRPr="007725CA">
        <w:rPr>
          <w:rFonts w:ascii="Arial" w:eastAsia="Times New Roman" w:hAnsi="Arial" w:cs="Arial"/>
          <w:b/>
          <w:kern w:val="0"/>
          <w:sz w:val="24"/>
          <w:szCs w:val="24"/>
          <w14:ligatures w14:val="none"/>
        </w:rPr>
        <w:t xml:space="preserve">CLOSING DATE:  </w:t>
      </w:r>
      <w:r w:rsidR="0022289A">
        <w:rPr>
          <w:rFonts w:ascii="Arial" w:eastAsia="Times New Roman" w:hAnsi="Arial" w:cs="Arial"/>
          <w:b/>
          <w:kern w:val="0"/>
          <w:sz w:val="24"/>
          <w:szCs w:val="24"/>
          <w14:ligatures w14:val="none"/>
        </w:rPr>
        <w:t>22</w:t>
      </w:r>
      <w:r w:rsidRPr="007725CA">
        <w:rPr>
          <w:rFonts w:ascii="Arial" w:eastAsia="Times New Roman" w:hAnsi="Arial" w:cs="Arial"/>
          <w:b/>
          <w:kern w:val="0"/>
          <w:sz w:val="24"/>
          <w:szCs w:val="24"/>
          <w14:ligatures w14:val="none"/>
        </w:rPr>
        <w:t>/0</w:t>
      </w:r>
      <w:r>
        <w:rPr>
          <w:rFonts w:ascii="Arial" w:eastAsia="Times New Roman" w:hAnsi="Arial" w:cs="Arial"/>
          <w:b/>
          <w:kern w:val="0"/>
          <w:sz w:val="24"/>
          <w:szCs w:val="24"/>
          <w14:ligatures w14:val="none"/>
        </w:rPr>
        <w:t>9</w:t>
      </w:r>
      <w:r w:rsidRPr="007725CA">
        <w:rPr>
          <w:rFonts w:ascii="Arial" w:eastAsia="Times New Roman" w:hAnsi="Arial" w:cs="Arial"/>
          <w:b/>
          <w:kern w:val="0"/>
          <w:sz w:val="24"/>
          <w:szCs w:val="24"/>
          <w14:ligatures w14:val="none"/>
        </w:rPr>
        <w:t xml:space="preserve">/2023 </w:t>
      </w:r>
      <w:r w:rsidRPr="007725CA">
        <w:rPr>
          <w:rFonts w:ascii="Arial" w:eastAsia="Times New Roman" w:hAnsi="Arial" w:cs="Arial"/>
          <w:b/>
          <w:bCs/>
          <w:kern w:val="0"/>
          <w:sz w:val="24"/>
          <w:szCs w:val="24"/>
          <w14:ligatures w14:val="none"/>
        </w:rPr>
        <w:t>AT 12H00</w:t>
      </w:r>
    </w:p>
    <w:p w14:paraId="416E5C41" w14:textId="77777777" w:rsidR="00AD1C41" w:rsidRPr="007725CA" w:rsidRDefault="00AD1C41" w:rsidP="00AD1C41">
      <w:pPr>
        <w:widowControl w:val="0"/>
        <w:shd w:val="clear" w:color="auto" w:fill="FFFFFF"/>
        <w:autoSpaceDE w:val="0"/>
        <w:autoSpaceDN w:val="0"/>
        <w:adjustRightInd w:val="0"/>
        <w:spacing w:after="0" w:line="240" w:lineRule="auto"/>
        <w:jc w:val="center"/>
        <w:rPr>
          <w:rFonts w:ascii="Arial" w:eastAsia="Times New Roman" w:hAnsi="Arial" w:cs="Arial"/>
          <w:b/>
          <w:color w:val="000000"/>
          <w:kern w:val="0"/>
          <w:sz w:val="12"/>
          <w:szCs w:val="12"/>
          <w14:ligatures w14:val="none"/>
        </w:rPr>
      </w:pPr>
    </w:p>
    <w:p w14:paraId="41D61031" w14:textId="77777777" w:rsidR="00AD1C41" w:rsidRPr="00AD1C41" w:rsidRDefault="00AD1C41" w:rsidP="00AD1C41">
      <w:pPr>
        <w:widowControl w:val="0"/>
        <w:tabs>
          <w:tab w:val="left" w:pos="0"/>
        </w:tabs>
        <w:spacing w:after="0" w:line="240" w:lineRule="auto"/>
        <w:jc w:val="center"/>
        <w:rPr>
          <w:rFonts w:ascii="Arial" w:eastAsia="Times New Roman" w:hAnsi="Arial" w:cs="Arial"/>
          <w:b/>
          <w:bCs/>
          <w:color w:val="000000"/>
          <w:kern w:val="0"/>
          <w:sz w:val="24"/>
          <w:szCs w:val="24"/>
          <w:u w:val="single"/>
          <w:lang w:eastAsia="en-ZA"/>
          <w14:ligatures w14:val="none"/>
        </w:rPr>
      </w:pPr>
      <w:r w:rsidRPr="00AD1C41">
        <w:rPr>
          <w:rFonts w:ascii="Arial" w:eastAsia="Times New Roman" w:hAnsi="Arial" w:cs="Arial"/>
          <w:b/>
          <w:bCs/>
          <w:color w:val="000000"/>
          <w:kern w:val="0"/>
          <w:sz w:val="24"/>
          <w:szCs w:val="24"/>
          <w:u w:val="single"/>
          <w:lang w:eastAsia="en-ZA"/>
          <w14:ligatures w14:val="none"/>
        </w:rPr>
        <w:t>TENDER DESCRIPTION</w:t>
      </w:r>
    </w:p>
    <w:p w14:paraId="1AC4DFDD" w14:textId="77777777" w:rsidR="00AD1C41" w:rsidRDefault="00AD1C41" w:rsidP="00AD1C41">
      <w:pPr>
        <w:widowControl w:val="0"/>
        <w:tabs>
          <w:tab w:val="left" w:pos="0"/>
        </w:tabs>
        <w:spacing w:after="0" w:line="240" w:lineRule="auto"/>
        <w:jc w:val="center"/>
        <w:rPr>
          <w:rFonts w:ascii="Arial" w:eastAsia="Times New Roman" w:hAnsi="Arial" w:cs="Times New Roman"/>
          <w:b/>
          <w:snapToGrid w:val="0"/>
          <w:kern w:val="0"/>
          <w:sz w:val="21"/>
          <w:szCs w:val="21"/>
          <w:lang w:val="en-US"/>
          <w14:ligatures w14:val="none"/>
        </w:rPr>
      </w:pPr>
    </w:p>
    <w:p w14:paraId="4C37F4D4" w14:textId="532703AD" w:rsidR="00AD1C41" w:rsidRPr="007725CA" w:rsidRDefault="00AD1C41" w:rsidP="00AD1C41">
      <w:pPr>
        <w:widowControl w:val="0"/>
        <w:tabs>
          <w:tab w:val="left" w:pos="0"/>
        </w:tabs>
        <w:spacing w:after="0" w:line="240" w:lineRule="auto"/>
        <w:jc w:val="center"/>
        <w:rPr>
          <w:rFonts w:ascii="Arial" w:eastAsia="Times New Roman" w:hAnsi="Arial" w:cs="Arial"/>
          <w:b/>
          <w:bCs/>
          <w:color w:val="000000"/>
          <w:kern w:val="0"/>
          <w:sz w:val="21"/>
          <w:szCs w:val="21"/>
          <w:lang w:eastAsia="en-ZA"/>
          <w14:ligatures w14:val="none"/>
        </w:rPr>
      </w:pPr>
      <w:r w:rsidRPr="007725CA">
        <w:rPr>
          <w:rFonts w:ascii="Arial" w:eastAsia="Times New Roman" w:hAnsi="Arial" w:cs="Times New Roman"/>
          <w:b/>
          <w:snapToGrid w:val="0"/>
          <w:kern w:val="0"/>
          <w:sz w:val="21"/>
          <w:szCs w:val="21"/>
          <w:lang w:val="en-US"/>
          <w14:ligatures w14:val="none"/>
        </w:rPr>
        <w:t>“PROVISION OF AN ELECTRONIC DOCUMENT AND RECORDS MANAGEMENT SYSTEM/SOLUTION FOR GMM FOR A PERIOD OF 36 MONTHS”</w:t>
      </w:r>
    </w:p>
    <w:p w14:paraId="19B8385E" w14:textId="77777777" w:rsidR="00AD1C41" w:rsidRPr="007725CA" w:rsidRDefault="00AD1C41" w:rsidP="00AD1C41">
      <w:pPr>
        <w:widowControl w:val="0"/>
        <w:tabs>
          <w:tab w:val="left" w:pos="0"/>
        </w:tabs>
        <w:spacing w:after="0" w:line="240" w:lineRule="auto"/>
        <w:jc w:val="both"/>
        <w:rPr>
          <w:rFonts w:ascii="Arial" w:eastAsia="Times New Roman" w:hAnsi="Arial" w:cs="Arial"/>
          <w:b/>
          <w:bCs/>
          <w:kern w:val="0"/>
          <w:sz w:val="16"/>
          <w:szCs w:val="16"/>
          <w:lang w:eastAsia="en-ZA"/>
          <w14:ligatures w14:val="none"/>
        </w:rPr>
      </w:pPr>
    </w:p>
    <w:p w14:paraId="4B572F56" w14:textId="77777777" w:rsidR="00AD1C41" w:rsidRPr="0011145D" w:rsidRDefault="00AD1C41" w:rsidP="00AD1C41">
      <w:pPr>
        <w:widowControl w:val="0"/>
        <w:spacing w:after="0" w:line="240" w:lineRule="auto"/>
        <w:ind w:left="142"/>
        <w:jc w:val="both"/>
        <w:rPr>
          <w:rFonts w:ascii="Arial" w:eastAsia="Times New Roman" w:hAnsi="Arial" w:cs="Times New Roman"/>
          <w:snapToGrid w:val="0"/>
          <w:kern w:val="0"/>
          <w:lang w:val="en-US"/>
          <w14:ligatures w14:val="none"/>
        </w:rPr>
      </w:pPr>
      <w:bookmarkStart w:id="0" w:name="_Hlk64918088"/>
      <w:r w:rsidRPr="0011145D">
        <w:rPr>
          <w:rFonts w:ascii="Arial" w:eastAsia="Times New Roman" w:hAnsi="Arial" w:cs="Arial"/>
          <w:kern w:val="0"/>
          <w:lang w:eastAsia="en-ZA"/>
          <w14:ligatures w14:val="none"/>
        </w:rPr>
        <w:t xml:space="preserve">In terms of Section 110 of the Municipal Finance Management Act, 2003 (No. 56 of 2003), tenders are hereby invited </w:t>
      </w:r>
      <w:r w:rsidRPr="0011145D">
        <w:rPr>
          <w:rFonts w:ascii="Arial" w:eastAsia="Times New Roman" w:hAnsi="Arial" w:cs="Arial"/>
          <w:color w:val="000000"/>
          <w:kern w:val="0"/>
          <w:lang w:eastAsia="en-ZA"/>
          <w14:ligatures w14:val="none"/>
        </w:rPr>
        <w:t xml:space="preserve">for the </w:t>
      </w:r>
      <w:r w:rsidRPr="0011145D">
        <w:rPr>
          <w:rFonts w:ascii="Arial" w:eastAsia="Times New Roman" w:hAnsi="Arial" w:cs="Times New Roman"/>
          <w:snapToGrid w:val="0"/>
          <w:kern w:val="0"/>
          <w:lang w:val="en-US"/>
          <w14:ligatures w14:val="none"/>
        </w:rPr>
        <w:t>“Provision of an electronic document and records management system/solution for GMM for a period of 36 months”</w:t>
      </w:r>
    </w:p>
    <w:p w14:paraId="6ABFD121" w14:textId="77777777" w:rsidR="00AD1C41" w:rsidRPr="0011145D" w:rsidRDefault="00AD1C41" w:rsidP="00AD1C41">
      <w:pPr>
        <w:tabs>
          <w:tab w:val="left" w:pos="10260"/>
        </w:tabs>
        <w:autoSpaceDE w:val="0"/>
        <w:autoSpaceDN w:val="0"/>
        <w:adjustRightInd w:val="0"/>
        <w:spacing w:after="0" w:line="240" w:lineRule="auto"/>
        <w:ind w:left="180" w:right="206"/>
        <w:jc w:val="both"/>
        <w:rPr>
          <w:rFonts w:ascii="Arial" w:eastAsia="Times New Roman" w:hAnsi="Arial" w:cs="Arial"/>
          <w:kern w:val="0"/>
          <w14:ligatures w14:val="none"/>
        </w:rPr>
      </w:pPr>
    </w:p>
    <w:p w14:paraId="5BC6C57D" w14:textId="77777777" w:rsidR="00AD1C41" w:rsidRPr="0011145D" w:rsidRDefault="00AD1C41" w:rsidP="00AD1C41">
      <w:pPr>
        <w:widowControl w:val="0"/>
        <w:spacing w:after="0" w:line="240" w:lineRule="auto"/>
        <w:ind w:left="180"/>
        <w:jc w:val="both"/>
        <w:rPr>
          <w:rFonts w:ascii="Arial" w:eastAsia="Times New Roman" w:hAnsi="Arial" w:cs="Arial"/>
          <w:b/>
          <w:bCs/>
          <w:snapToGrid w:val="0"/>
          <w:kern w:val="0"/>
          <w:lang w:eastAsia="en-ZA"/>
          <w14:ligatures w14:val="none"/>
        </w:rPr>
      </w:pPr>
      <w:r w:rsidRPr="0011145D">
        <w:rPr>
          <w:rFonts w:ascii="Arial" w:eastAsia="Times New Roman" w:hAnsi="Arial" w:cs="Arial"/>
          <w:snapToGrid w:val="0"/>
          <w:kern w:val="0"/>
          <w:lang w:eastAsia="en-ZA"/>
          <w14:ligatures w14:val="none"/>
        </w:rPr>
        <w:t>The final tender</w:t>
      </w:r>
      <w:r w:rsidRPr="0011145D">
        <w:rPr>
          <w:rFonts w:ascii="Arial" w:eastAsia="Times New Roman" w:hAnsi="Arial" w:cs="Arial"/>
          <w:kern w:val="0"/>
          <w:lang w:eastAsia="en-ZA"/>
          <w14:ligatures w14:val="none"/>
        </w:rPr>
        <w:t xml:space="preserve"> documents and specifications are available and can be downloaded free from the e-tenders portal website </w:t>
      </w:r>
      <w:hyperlink r:id="rId7" w:history="1">
        <w:r w:rsidRPr="0011145D">
          <w:rPr>
            <w:rFonts w:ascii="Arial" w:eastAsia="Times New Roman" w:hAnsi="Arial" w:cs="Arial"/>
            <w:color w:val="0000FF"/>
            <w:kern w:val="0"/>
            <w:u w:val="single"/>
            <w:lang w:eastAsia="en-ZA"/>
            <w14:ligatures w14:val="none"/>
          </w:rPr>
          <w:t>www.etender.gov.za</w:t>
        </w:r>
      </w:hyperlink>
      <w:r w:rsidRPr="0011145D">
        <w:rPr>
          <w:rFonts w:ascii="Arial" w:eastAsia="Times New Roman" w:hAnsi="Arial" w:cs="Arial"/>
          <w:kern w:val="0"/>
          <w:lang w:eastAsia="en-ZA"/>
          <w14:ligatures w14:val="none"/>
        </w:rPr>
        <w:t xml:space="preserve"> </w:t>
      </w:r>
    </w:p>
    <w:p w14:paraId="739338D4" w14:textId="77777777" w:rsidR="00AD1C41" w:rsidRPr="0011145D" w:rsidRDefault="00AD1C41" w:rsidP="00AD1C41">
      <w:pPr>
        <w:tabs>
          <w:tab w:val="left" w:pos="10260"/>
        </w:tabs>
        <w:autoSpaceDE w:val="0"/>
        <w:autoSpaceDN w:val="0"/>
        <w:adjustRightInd w:val="0"/>
        <w:spacing w:after="0" w:line="240" w:lineRule="auto"/>
        <w:ind w:left="180" w:right="206"/>
        <w:jc w:val="both"/>
        <w:rPr>
          <w:rFonts w:ascii="Arial" w:eastAsia="Times New Roman" w:hAnsi="Arial" w:cs="Arial"/>
          <w:kern w:val="0"/>
          <w14:ligatures w14:val="none"/>
        </w:rPr>
      </w:pPr>
    </w:p>
    <w:p w14:paraId="71F816D9" w14:textId="77777777" w:rsidR="00AD1C41" w:rsidRPr="0011145D" w:rsidRDefault="00AD1C41" w:rsidP="00AD1C41">
      <w:pPr>
        <w:widowControl w:val="0"/>
        <w:tabs>
          <w:tab w:val="left" w:pos="10260"/>
        </w:tabs>
        <w:autoSpaceDE w:val="0"/>
        <w:autoSpaceDN w:val="0"/>
        <w:adjustRightInd w:val="0"/>
        <w:spacing w:after="0" w:line="240" w:lineRule="auto"/>
        <w:ind w:left="180" w:right="206"/>
        <w:jc w:val="both"/>
        <w:rPr>
          <w:rFonts w:ascii="Arial" w:eastAsia="Times New Roman" w:hAnsi="Arial" w:cs="Arial"/>
          <w:color w:val="000000"/>
          <w:kern w:val="0"/>
          <w14:ligatures w14:val="none"/>
        </w:rPr>
      </w:pPr>
    </w:p>
    <w:p w14:paraId="55916A28" w14:textId="586396B7" w:rsidR="00AD1C41" w:rsidRPr="0011145D" w:rsidRDefault="00AD1C41" w:rsidP="00AD1C41">
      <w:pPr>
        <w:widowControl w:val="0"/>
        <w:tabs>
          <w:tab w:val="left" w:pos="10260"/>
        </w:tabs>
        <w:autoSpaceDE w:val="0"/>
        <w:autoSpaceDN w:val="0"/>
        <w:adjustRightInd w:val="0"/>
        <w:spacing w:after="0" w:line="240" w:lineRule="auto"/>
        <w:ind w:left="180" w:right="206"/>
        <w:jc w:val="both"/>
        <w:rPr>
          <w:rFonts w:ascii="Arial" w:eastAsia="Times New Roman" w:hAnsi="Arial" w:cs="Arial"/>
          <w:color w:val="000000"/>
          <w:kern w:val="0"/>
          <w14:ligatures w14:val="none"/>
        </w:rPr>
      </w:pPr>
      <w:r w:rsidRPr="0011145D">
        <w:rPr>
          <w:rFonts w:ascii="Arial" w:eastAsia="Times New Roman" w:hAnsi="Arial" w:cs="Arial"/>
          <w:color w:val="000000"/>
          <w:kern w:val="0"/>
          <w14:ligatures w14:val="none"/>
        </w:rPr>
        <w:t xml:space="preserve">The closing time for receipt of tenders is </w:t>
      </w:r>
      <w:r w:rsidRPr="0011145D">
        <w:rPr>
          <w:rFonts w:ascii="Arial" w:eastAsia="Times New Roman" w:hAnsi="Arial" w:cs="Arial"/>
          <w:b/>
          <w:color w:val="000000"/>
          <w:kern w:val="0"/>
          <w14:ligatures w14:val="none"/>
        </w:rPr>
        <w:t xml:space="preserve">12:00hrs </w:t>
      </w:r>
      <w:r w:rsidRPr="0011145D">
        <w:rPr>
          <w:rFonts w:ascii="Arial" w:eastAsia="Times New Roman" w:hAnsi="Arial" w:cs="Arial"/>
          <w:color w:val="000000"/>
          <w:kern w:val="0"/>
          <w14:ligatures w14:val="none"/>
        </w:rPr>
        <w:t>on</w:t>
      </w:r>
      <w:r w:rsidRPr="0011145D">
        <w:rPr>
          <w:rFonts w:ascii="Arial" w:eastAsia="Times New Roman" w:hAnsi="Arial" w:cs="Arial"/>
          <w:b/>
          <w:color w:val="FF0000"/>
          <w:kern w:val="0"/>
          <w14:ligatures w14:val="none"/>
        </w:rPr>
        <w:t xml:space="preserve"> </w:t>
      </w:r>
      <w:r w:rsidR="0022289A">
        <w:rPr>
          <w:rFonts w:ascii="Arial" w:eastAsia="Times New Roman" w:hAnsi="Arial" w:cs="Arial"/>
          <w:b/>
          <w:color w:val="000000"/>
          <w:kern w:val="0"/>
          <w14:ligatures w14:val="none"/>
        </w:rPr>
        <w:t>22</w:t>
      </w:r>
      <w:r w:rsidRPr="0011145D">
        <w:rPr>
          <w:rFonts w:ascii="Arial" w:eastAsia="Times New Roman" w:hAnsi="Arial" w:cs="Arial"/>
          <w:b/>
          <w:color w:val="000000"/>
          <w:kern w:val="0"/>
          <w14:ligatures w14:val="none"/>
        </w:rPr>
        <w:t>/09</w:t>
      </w:r>
      <w:r>
        <w:rPr>
          <w:rFonts w:ascii="Arial" w:eastAsia="Times New Roman" w:hAnsi="Arial" w:cs="Arial"/>
          <w:b/>
          <w:color w:val="000000"/>
          <w:kern w:val="0"/>
          <w14:ligatures w14:val="none"/>
        </w:rPr>
        <w:t>/</w:t>
      </w:r>
      <w:r w:rsidRPr="0011145D">
        <w:rPr>
          <w:rFonts w:ascii="Arial" w:eastAsia="Times New Roman" w:hAnsi="Arial" w:cs="Arial"/>
          <w:b/>
          <w:color w:val="000000"/>
          <w:kern w:val="0"/>
          <w14:ligatures w14:val="none"/>
        </w:rPr>
        <w:t xml:space="preserve">2023.  </w:t>
      </w:r>
      <w:r w:rsidRPr="0011145D">
        <w:rPr>
          <w:rFonts w:ascii="Arial" w:eastAsia="Times New Roman" w:hAnsi="Arial" w:cs="Arial"/>
          <w:color w:val="000000"/>
          <w:kern w:val="0"/>
          <w14:ligatures w14:val="none"/>
        </w:rPr>
        <w:t xml:space="preserve">Unmarked and </w:t>
      </w:r>
      <w:r w:rsidRPr="0011145D">
        <w:rPr>
          <w:rFonts w:ascii="Arial" w:eastAsia="Times New Roman" w:hAnsi="Arial" w:cs="Arial"/>
          <w:b/>
          <w:color w:val="000000"/>
          <w:kern w:val="0"/>
          <w14:ligatures w14:val="none"/>
        </w:rPr>
        <w:t>late tenders</w:t>
      </w:r>
      <w:r w:rsidRPr="0011145D">
        <w:rPr>
          <w:rFonts w:ascii="Arial" w:eastAsia="Times New Roman" w:hAnsi="Arial" w:cs="Arial"/>
          <w:color w:val="000000"/>
          <w:kern w:val="0"/>
          <w14:ligatures w14:val="none"/>
        </w:rPr>
        <w:t xml:space="preserve"> will under no circumstances be considered and accepted.  The tender box will be emptied just after closing time on the closing date.  Hereafter all bids will be public.</w:t>
      </w:r>
    </w:p>
    <w:bookmarkEnd w:id="0"/>
    <w:p w14:paraId="46A26CF4" w14:textId="77777777" w:rsidR="00AD1C41" w:rsidRPr="0011145D" w:rsidRDefault="00AD1C41" w:rsidP="00AD1C41">
      <w:pPr>
        <w:tabs>
          <w:tab w:val="left" w:pos="10260"/>
        </w:tabs>
        <w:autoSpaceDE w:val="0"/>
        <w:autoSpaceDN w:val="0"/>
        <w:adjustRightInd w:val="0"/>
        <w:spacing w:after="0" w:line="240" w:lineRule="auto"/>
        <w:ind w:left="180" w:right="206"/>
        <w:jc w:val="both"/>
        <w:rPr>
          <w:rFonts w:ascii="Arial" w:eastAsia="Times New Roman" w:hAnsi="Arial" w:cs="Arial"/>
          <w:color w:val="000000"/>
          <w:kern w:val="0"/>
          <w14:ligatures w14:val="none"/>
        </w:rPr>
      </w:pPr>
    </w:p>
    <w:p w14:paraId="603AA01C" w14:textId="77777777" w:rsidR="00AD1C41" w:rsidRPr="0011145D" w:rsidRDefault="00AD1C41" w:rsidP="00AD1C41">
      <w:pPr>
        <w:tabs>
          <w:tab w:val="left" w:pos="10260"/>
        </w:tabs>
        <w:autoSpaceDE w:val="0"/>
        <w:autoSpaceDN w:val="0"/>
        <w:adjustRightInd w:val="0"/>
        <w:spacing w:after="0" w:line="240" w:lineRule="auto"/>
        <w:ind w:left="180" w:right="206"/>
        <w:jc w:val="both"/>
        <w:rPr>
          <w:rFonts w:ascii="Arial" w:eastAsia="Times New Roman" w:hAnsi="Arial" w:cs="Arial"/>
          <w:color w:val="000000"/>
          <w:kern w:val="0"/>
          <w14:ligatures w14:val="none"/>
        </w:rPr>
      </w:pPr>
      <w:r w:rsidRPr="0011145D">
        <w:rPr>
          <w:rFonts w:ascii="Arial" w:eastAsia="Times New Roman" w:hAnsi="Arial" w:cs="Arial"/>
          <w:color w:val="000000"/>
          <w:kern w:val="0"/>
          <w14:ligatures w14:val="none"/>
        </w:rPr>
        <w:t>Any technical enquiries relating to the tender document may be directed to Ms DP Shabalala at 017 620 6052</w:t>
      </w:r>
    </w:p>
    <w:p w14:paraId="441D3959" w14:textId="77777777" w:rsidR="00AD1C41" w:rsidRPr="0011145D" w:rsidRDefault="00AD1C41" w:rsidP="00AD1C41">
      <w:pPr>
        <w:tabs>
          <w:tab w:val="left" w:pos="10260"/>
        </w:tabs>
        <w:autoSpaceDE w:val="0"/>
        <w:autoSpaceDN w:val="0"/>
        <w:adjustRightInd w:val="0"/>
        <w:spacing w:after="0" w:line="240" w:lineRule="auto"/>
        <w:ind w:left="180" w:right="206"/>
        <w:jc w:val="both"/>
        <w:rPr>
          <w:rFonts w:ascii="Arial" w:eastAsia="Times New Roman" w:hAnsi="Arial" w:cs="Arial"/>
          <w:color w:val="FF0000"/>
          <w:kern w:val="0"/>
          <w14:ligatures w14:val="none"/>
        </w:rPr>
      </w:pPr>
    </w:p>
    <w:p w14:paraId="302DE9BE" w14:textId="04ED7F19" w:rsidR="00AD1C41" w:rsidRPr="0011145D" w:rsidRDefault="00AD1C41" w:rsidP="00AD1C41">
      <w:pPr>
        <w:tabs>
          <w:tab w:val="left" w:pos="10260"/>
        </w:tabs>
        <w:autoSpaceDE w:val="0"/>
        <w:autoSpaceDN w:val="0"/>
        <w:adjustRightInd w:val="0"/>
        <w:spacing w:after="0" w:line="240" w:lineRule="auto"/>
        <w:ind w:left="180" w:right="206"/>
        <w:jc w:val="both"/>
        <w:rPr>
          <w:rFonts w:ascii="Arial" w:eastAsia="Times New Roman" w:hAnsi="Arial" w:cs="Arial"/>
          <w:color w:val="FF0000"/>
          <w:kern w:val="0"/>
          <w14:ligatures w14:val="none"/>
        </w:rPr>
      </w:pPr>
      <w:r w:rsidRPr="0011145D">
        <w:rPr>
          <w:rFonts w:ascii="Arial" w:eastAsia="Times New Roman" w:hAnsi="Arial" w:cs="Arial"/>
          <w:snapToGrid w:val="0"/>
          <w:kern w:val="0"/>
          <w14:ligatures w14:val="none"/>
        </w:rPr>
        <w:t>A non-</w:t>
      </w:r>
      <w:r w:rsidRPr="0011145D">
        <w:rPr>
          <w:rFonts w:ascii="Arial" w:eastAsia="Times New Roman" w:hAnsi="Arial" w:cs="Arial"/>
          <w:snapToGrid w:val="0"/>
          <w:color w:val="000000"/>
          <w:kern w:val="0"/>
          <w14:ligatures w14:val="none"/>
        </w:rPr>
        <w:t xml:space="preserve">compulsory </w:t>
      </w:r>
      <w:r w:rsidRPr="0011145D">
        <w:rPr>
          <w:rFonts w:ascii="Arial" w:eastAsia="Times New Roman" w:hAnsi="Arial" w:cs="Arial"/>
          <w:snapToGrid w:val="0"/>
          <w:kern w:val="0"/>
          <w14:ligatures w14:val="none"/>
        </w:rPr>
        <w:t xml:space="preserve">clarification meeting with representatives of the employer will take place at the </w:t>
      </w:r>
      <w:r w:rsidRPr="0011145D">
        <w:rPr>
          <w:rFonts w:ascii="Arial" w:eastAsia="Times New Roman" w:hAnsi="Arial" w:cs="Arial"/>
          <w:snapToGrid w:val="0"/>
          <w:kern w:val="0"/>
          <w:lang w:val="en-US"/>
          <w14:ligatures w14:val="none"/>
        </w:rPr>
        <w:t>Lillian Ngoyi</w:t>
      </w:r>
      <w:r w:rsidRPr="0011145D">
        <w:rPr>
          <w:rFonts w:ascii="Arial" w:eastAsia="Times New Roman" w:hAnsi="Arial" w:cs="Arial"/>
          <w:snapToGrid w:val="0"/>
          <w:color w:val="000000"/>
          <w:kern w:val="0"/>
          <w14:ligatures w14:val="none"/>
        </w:rPr>
        <w:t xml:space="preserve"> Centre, Fisant Street Secunda on </w:t>
      </w:r>
      <w:r w:rsidR="0022289A">
        <w:rPr>
          <w:rFonts w:ascii="Arial" w:eastAsia="Times New Roman" w:hAnsi="Arial" w:cs="Arial"/>
          <w:b/>
          <w:bCs/>
          <w:snapToGrid w:val="0"/>
          <w:color w:val="000000"/>
          <w:kern w:val="0"/>
          <w:u w:val="single"/>
          <w14:ligatures w14:val="none"/>
        </w:rPr>
        <w:t>30</w:t>
      </w:r>
      <w:r w:rsidRPr="00AD1C41">
        <w:rPr>
          <w:rFonts w:ascii="Arial" w:eastAsia="Times New Roman" w:hAnsi="Arial" w:cs="Arial"/>
          <w:b/>
          <w:bCs/>
          <w:snapToGrid w:val="0"/>
          <w:color w:val="000000"/>
          <w:kern w:val="0"/>
          <w:u w:val="single"/>
          <w14:ligatures w14:val="none"/>
        </w:rPr>
        <w:t>/0</w:t>
      </w:r>
      <w:r w:rsidR="0022289A">
        <w:rPr>
          <w:rFonts w:ascii="Arial" w:eastAsia="Times New Roman" w:hAnsi="Arial" w:cs="Arial"/>
          <w:b/>
          <w:bCs/>
          <w:snapToGrid w:val="0"/>
          <w:color w:val="000000"/>
          <w:kern w:val="0"/>
          <w:u w:val="single"/>
          <w14:ligatures w14:val="none"/>
        </w:rPr>
        <w:t>8</w:t>
      </w:r>
      <w:r w:rsidRPr="00AD1C41">
        <w:rPr>
          <w:rFonts w:ascii="Arial" w:eastAsia="Times New Roman" w:hAnsi="Arial" w:cs="Arial"/>
          <w:b/>
          <w:bCs/>
          <w:snapToGrid w:val="0"/>
          <w:color w:val="000000"/>
          <w:kern w:val="0"/>
          <w:u w:val="single"/>
          <w14:ligatures w14:val="none"/>
        </w:rPr>
        <w:t>/2023</w:t>
      </w:r>
      <w:r w:rsidRPr="0011145D">
        <w:rPr>
          <w:rFonts w:ascii="Arial" w:eastAsia="Times New Roman" w:hAnsi="Arial" w:cs="Arial"/>
          <w:snapToGrid w:val="0"/>
          <w:color w:val="000000"/>
          <w:kern w:val="0"/>
          <w14:ligatures w14:val="none"/>
        </w:rPr>
        <w:t xml:space="preserve"> starting at </w:t>
      </w:r>
      <w:r w:rsidRPr="00AD1C41">
        <w:rPr>
          <w:rFonts w:ascii="Arial" w:eastAsia="Times New Roman" w:hAnsi="Arial" w:cs="Arial"/>
          <w:b/>
          <w:bCs/>
          <w:snapToGrid w:val="0"/>
          <w:color w:val="000000"/>
          <w:kern w:val="0"/>
          <w:u w:val="single"/>
          <w14:ligatures w14:val="none"/>
        </w:rPr>
        <w:t>10h00</w:t>
      </w:r>
      <w:r w:rsidRPr="0011145D">
        <w:rPr>
          <w:rFonts w:ascii="Arial" w:eastAsia="Times New Roman" w:hAnsi="Arial" w:cs="Arial"/>
          <w:snapToGrid w:val="0"/>
          <w:kern w:val="0"/>
          <w14:ligatures w14:val="none"/>
        </w:rPr>
        <w:t>.  Contract documentation will not be available on site.</w:t>
      </w:r>
    </w:p>
    <w:p w14:paraId="6C6CF2C4" w14:textId="77777777" w:rsidR="00AD1C41" w:rsidRPr="0011145D" w:rsidRDefault="00AD1C41" w:rsidP="00AD1C41">
      <w:pPr>
        <w:widowControl w:val="0"/>
        <w:tabs>
          <w:tab w:val="center" w:pos="4153"/>
          <w:tab w:val="right" w:pos="8306"/>
          <w:tab w:val="left" w:pos="10260"/>
        </w:tabs>
        <w:autoSpaceDE w:val="0"/>
        <w:autoSpaceDN w:val="0"/>
        <w:adjustRightInd w:val="0"/>
        <w:spacing w:after="0" w:line="240" w:lineRule="auto"/>
        <w:ind w:left="180" w:right="206"/>
        <w:jc w:val="both"/>
        <w:rPr>
          <w:rFonts w:ascii="Arial" w:eastAsia="Times New Roman" w:hAnsi="Arial" w:cs="Arial"/>
          <w:color w:val="000000"/>
          <w:kern w:val="0"/>
          <w14:ligatures w14:val="none"/>
        </w:rPr>
      </w:pPr>
    </w:p>
    <w:p w14:paraId="2AAA33C1" w14:textId="77777777" w:rsidR="00AD1C41" w:rsidRPr="0011145D" w:rsidRDefault="00AD1C41" w:rsidP="00AD1C41">
      <w:pPr>
        <w:widowControl w:val="0"/>
        <w:spacing w:after="0" w:line="240" w:lineRule="auto"/>
        <w:ind w:left="180"/>
        <w:jc w:val="both"/>
        <w:rPr>
          <w:rFonts w:ascii="Arial" w:eastAsia="Times New Roman" w:hAnsi="Arial" w:cs="Times New Roman"/>
          <w:b/>
          <w:snapToGrid w:val="0"/>
          <w:kern w:val="0"/>
          <w:lang w:val="en-US"/>
          <w14:ligatures w14:val="none"/>
        </w:rPr>
      </w:pPr>
      <w:r w:rsidRPr="0011145D">
        <w:rPr>
          <w:rFonts w:ascii="Arial" w:eastAsia="Times New Roman" w:hAnsi="Arial" w:cs="Arial"/>
          <w:color w:val="000000"/>
          <w:kern w:val="0"/>
          <w14:ligatures w14:val="none"/>
        </w:rPr>
        <w:t xml:space="preserve">Fully completed tender documents, clearly marked </w:t>
      </w:r>
      <w:r w:rsidRPr="0011145D">
        <w:rPr>
          <w:rFonts w:ascii="Arial" w:eastAsia="Times New Roman" w:hAnsi="Arial" w:cs="Arial"/>
          <w:kern w:val="0"/>
          <w14:ligatures w14:val="none"/>
        </w:rPr>
        <w:t>“</w:t>
      </w:r>
      <w:r w:rsidRPr="0011145D">
        <w:rPr>
          <w:rFonts w:ascii="Arial" w:eastAsia="Times New Roman" w:hAnsi="Arial" w:cs="Arial"/>
          <w:b/>
          <w:kern w:val="0"/>
          <w:u w:val="single"/>
          <w14:ligatures w14:val="none"/>
        </w:rPr>
        <w:t xml:space="preserve">Tender </w:t>
      </w:r>
      <w:r w:rsidRPr="0011145D">
        <w:rPr>
          <w:rFonts w:ascii="Arial" w:eastAsia="Times New Roman" w:hAnsi="Arial" w:cs="Arial"/>
          <w:b/>
          <w:color w:val="000000"/>
          <w:kern w:val="0"/>
          <w:u w:val="single"/>
          <w14:ligatures w14:val="none"/>
        </w:rPr>
        <w:t xml:space="preserve">No. 8/3/1-28/2023: </w:t>
      </w:r>
      <w:r w:rsidRPr="0011145D">
        <w:rPr>
          <w:rFonts w:ascii="Arial" w:eastAsia="Times New Roman" w:hAnsi="Arial" w:cs="Times New Roman"/>
          <w:b/>
          <w:snapToGrid w:val="0"/>
          <w:kern w:val="0"/>
          <w:lang w:val="en-US"/>
          <w14:ligatures w14:val="none"/>
        </w:rPr>
        <w:t>“PROVISION OF AN ELECTRONIC DOCUMENT AND RECORDS MANAGEMENT SYSTEM/SOLUTION FOR GMM FOR A PERIOD OF 36 MONTHS”</w:t>
      </w:r>
      <w:r w:rsidRPr="0011145D">
        <w:rPr>
          <w:rFonts w:ascii="Arial" w:eastAsia="Times New Roman" w:hAnsi="Arial" w:cs="Arial"/>
          <w:color w:val="000000"/>
          <w:kern w:val="0"/>
          <w14:ligatures w14:val="none"/>
        </w:rPr>
        <w:t>” with</w:t>
      </w:r>
      <w:r w:rsidRPr="0011145D">
        <w:rPr>
          <w:rFonts w:ascii="Univers" w:eastAsia="Times New Roman" w:hAnsi="Univers" w:cs="Arial"/>
          <w:b/>
          <w:color w:val="000000"/>
          <w:kern w:val="0"/>
          <w14:ligatures w14:val="none"/>
        </w:rPr>
        <w:t xml:space="preserve"> “</w:t>
      </w:r>
      <w:r w:rsidRPr="0011145D">
        <w:rPr>
          <w:rFonts w:ascii="Univers" w:eastAsia="Times New Roman" w:hAnsi="Univers" w:cs="Arial"/>
          <w:kern w:val="0"/>
          <w:u w:val="single"/>
          <w14:ligatures w14:val="none"/>
        </w:rPr>
        <w:t>NAME of TENDERER</w:t>
      </w:r>
      <w:r w:rsidRPr="0011145D">
        <w:rPr>
          <w:rFonts w:ascii="Univers" w:eastAsia="Times New Roman" w:hAnsi="Univers" w:cs="Arial"/>
          <w:b/>
          <w:kern w:val="0"/>
          <w14:ligatures w14:val="none"/>
        </w:rPr>
        <w:t xml:space="preserve">” </w:t>
      </w:r>
      <w:r w:rsidRPr="0011145D">
        <w:rPr>
          <w:rFonts w:ascii="Univers" w:eastAsia="Times New Roman" w:hAnsi="Univers" w:cs="Arial"/>
          <w:b/>
          <w:color w:val="000000"/>
          <w:kern w:val="0"/>
          <w14:ligatures w14:val="none"/>
        </w:rPr>
        <w:t xml:space="preserve">must be placed in a sealed envelope and placed in the </w:t>
      </w:r>
      <w:r w:rsidRPr="0011145D">
        <w:rPr>
          <w:rFonts w:ascii="Univers" w:eastAsia="Times New Roman" w:hAnsi="Univers" w:cs="Arial"/>
          <w:color w:val="000000"/>
          <w:kern w:val="0"/>
          <w14:ligatures w14:val="none"/>
        </w:rPr>
        <w:t xml:space="preserve">tender box provided by </w:t>
      </w:r>
      <w:r w:rsidRPr="0011145D">
        <w:rPr>
          <w:rFonts w:ascii="Univers" w:eastAsia="Times New Roman" w:hAnsi="Univers" w:cs="Arial"/>
          <w:b/>
          <w:kern w:val="0"/>
          <w14:ligatures w14:val="none"/>
        </w:rPr>
        <w:t>Govan Mbeki</w:t>
      </w:r>
      <w:r w:rsidRPr="0011145D">
        <w:rPr>
          <w:rFonts w:ascii="Univers" w:eastAsia="Times New Roman" w:hAnsi="Univers" w:cs="Arial"/>
          <w:b/>
          <w:color w:val="000000"/>
          <w:kern w:val="0"/>
          <w14:ligatures w14:val="none"/>
        </w:rPr>
        <w:t xml:space="preserve"> Municipality on the </w:t>
      </w:r>
      <w:r w:rsidRPr="0011145D">
        <w:rPr>
          <w:rFonts w:ascii="Univers" w:eastAsia="Times New Roman" w:hAnsi="Univers" w:cs="Arial"/>
          <w:b/>
          <w:kern w:val="0"/>
          <w14:ligatures w14:val="none"/>
        </w:rPr>
        <w:t>ground floor, Horwood Street</w:t>
      </w:r>
      <w:r w:rsidRPr="0011145D">
        <w:rPr>
          <w:rFonts w:ascii="Univers" w:eastAsia="Times New Roman" w:hAnsi="Univers" w:cs="Arial"/>
          <w:b/>
          <w:color w:val="000000"/>
          <w:kern w:val="0"/>
          <w14:ligatures w14:val="none"/>
        </w:rPr>
        <w:t xml:space="preserve">, Secunda, 2302 </w:t>
      </w:r>
      <w:r w:rsidRPr="0011145D">
        <w:rPr>
          <w:rFonts w:ascii="Univers" w:eastAsia="Times New Roman" w:hAnsi="Univers" w:cs="Arial"/>
          <w:color w:val="000000"/>
          <w:kern w:val="0"/>
          <w14:ligatures w14:val="none"/>
        </w:rPr>
        <w:t xml:space="preserve">by no later than 12h00 on </w:t>
      </w:r>
      <w:r>
        <w:rPr>
          <w:rFonts w:ascii="Arial" w:eastAsia="Times New Roman" w:hAnsi="Arial" w:cs="Arial"/>
          <w:b/>
          <w:color w:val="000000"/>
          <w:kern w:val="0"/>
          <w14:ligatures w14:val="none"/>
        </w:rPr>
        <w:t>29</w:t>
      </w:r>
      <w:r w:rsidRPr="0011145D">
        <w:rPr>
          <w:rFonts w:ascii="Arial" w:eastAsia="Times New Roman" w:hAnsi="Arial" w:cs="Arial"/>
          <w:b/>
          <w:color w:val="000000"/>
          <w:kern w:val="0"/>
          <w14:ligatures w14:val="none"/>
        </w:rPr>
        <w:t xml:space="preserve">/09/2023. </w:t>
      </w:r>
      <w:r w:rsidRPr="0011145D">
        <w:rPr>
          <w:rFonts w:ascii="Arial" w:eastAsia="Times New Roman" w:hAnsi="Arial" w:cs="Arial"/>
          <w:color w:val="000000"/>
          <w:kern w:val="0"/>
          <w14:ligatures w14:val="none"/>
        </w:rPr>
        <w:t>The envelope must be endorsed with number, title and closing date as indicated above.</w:t>
      </w:r>
    </w:p>
    <w:p w14:paraId="5E9031FA" w14:textId="77777777" w:rsidR="00AD1C41" w:rsidRPr="0011145D" w:rsidRDefault="00AD1C41" w:rsidP="00AD1C41">
      <w:pPr>
        <w:widowControl w:val="0"/>
        <w:tabs>
          <w:tab w:val="center" w:pos="4153"/>
          <w:tab w:val="right" w:pos="8306"/>
          <w:tab w:val="left" w:pos="10260"/>
        </w:tabs>
        <w:autoSpaceDE w:val="0"/>
        <w:autoSpaceDN w:val="0"/>
        <w:adjustRightInd w:val="0"/>
        <w:spacing w:after="0" w:line="240" w:lineRule="auto"/>
        <w:ind w:left="180" w:right="206"/>
        <w:jc w:val="both"/>
        <w:rPr>
          <w:rFonts w:ascii="Arial" w:eastAsia="Times New Roman" w:hAnsi="Arial" w:cs="Arial"/>
          <w:kern w:val="0"/>
          <w14:ligatures w14:val="none"/>
        </w:rPr>
      </w:pPr>
    </w:p>
    <w:p w14:paraId="5CDA2CDE" w14:textId="77777777" w:rsidR="00AD1C41" w:rsidRPr="0011145D" w:rsidRDefault="00AD1C41" w:rsidP="00AD1C41">
      <w:pPr>
        <w:widowControl w:val="0"/>
        <w:tabs>
          <w:tab w:val="left" w:pos="10260"/>
        </w:tabs>
        <w:autoSpaceDE w:val="0"/>
        <w:autoSpaceDN w:val="0"/>
        <w:adjustRightInd w:val="0"/>
        <w:spacing w:after="0" w:line="240" w:lineRule="auto"/>
        <w:ind w:left="180" w:right="206"/>
        <w:jc w:val="both"/>
        <w:rPr>
          <w:rFonts w:ascii="Arial" w:eastAsia="Times New Roman" w:hAnsi="Arial" w:cs="Arial"/>
          <w:i/>
          <w:snapToGrid w:val="0"/>
          <w:kern w:val="0"/>
          <w14:ligatures w14:val="none"/>
        </w:rPr>
      </w:pPr>
      <w:r w:rsidRPr="0011145D">
        <w:rPr>
          <w:rFonts w:ascii="Arial" w:eastAsia="Times New Roman" w:hAnsi="Arial" w:cs="Arial"/>
          <w:i/>
          <w:snapToGrid w:val="0"/>
          <w:kern w:val="0"/>
          <w14:ligatures w14:val="none"/>
        </w:rPr>
        <w:t xml:space="preserve">A preferential point system shall apply whereby a contract will be allocated to a tenderer in accordance with the Preferential Procurement Policy Framework Act, Act No. 5 of 2000 and as defined in the Conditions of Tender in the tender document, read in conjunction with the Supply Chain Management Policy of Govan Mbeki Municipality where 80 points will be allocated in respective of price and 20 points for a specific goal. Govan Mbeki Municipality Supply Chain Management Policy allocate 20 points as follows: </w:t>
      </w:r>
    </w:p>
    <w:p w14:paraId="38F833D0" w14:textId="77777777" w:rsidR="00AD1C41" w:rsidRPr="0011145D" w:rsidRDefault="00AD1C41" w:rsidP="00AD1C41">
      <w:pPr>
        <w:widowControl w:val="0"/>
        <w:numPr>
          <w:ilvl w:val="0"/>
          <w:numId w:val="3"/>
        </w:numPr>
        <w:tabs>
          <w:tab w:val="left" w:pos="10260"/>
        </w:tabs>
        <w:autoSpaceDE w:val="0"/>
        <w:autoSpaceDN w:val="0"/>
        <w:adjustRightInd w:val="0"/>
        <w:spacing w:after="0" w:line="240" w:lineRule="auto"/>
        <w:ind w:right="206"/>
        <w:jc w:val="both"/>
        <w:rPr>
          <w:rFonts w:ascii="Arial" w:eastAsia="Times New Roman" w:hAnsi="Arial" w:cs="Arial"/>
          <w:snapToGrid w:val="0"/>
          <w:kern w:val="0"/>
          <w:lang w:val="en-US"/>
          <w14:ligatures w14:val="none"/>
        </w:rPr>
      </w:pPr>
      <w:r w:rsidRPr="0011145D">
        <w:rPr>
          <w:rFonts w:ascii="Arial" w:eastAsia="Times New Roman" w:hAnsi="Arial" w:cs="Arial"/>
          <w:i/>
          <w:snapToGrid w:val="0"/>
          <w:kern w:val="0"/>
          <w:lang w:val="en-US"/>
          <w14:ligatures w14:val="none"/>
        </w:rPr>
        <w:t>race (6);</w:t>
      </w:r>
    </w:p>
    <w:p w14:paraId="24E8935F" w14:textId="77777777" w:rsidR="00AD1C41" w:rsidRPr="0011145D" w:rsidRDefault="00AD1C41" w:rsidP="00AD1C41">
      <w:pPr>
        <w:widowControl w:val="0"/>
        <w:numPr>
          <w:ilvl w:val="0"/>
          <w:numId w:val="3"/>
        </w:numPr>
        <w:tabs>
          <w:tab w:val="left" w:pos="10260"/>
        </w:tabs>
        <w:autoSpaceDE w:val="0"/>
        <w:autoSpaceDN w:val="0"/>
        <w:adjustRightInd w:val="0"/>
        <w:spacing w:after="0" w:line="240" w:lineRule="auto"/>
        <w:ind w:right="206"/>
        <w:jc w:val="both"/>
        <w:rPr>
          <w:rFonts w:ascii="Arial" w:eastAsia="Times New Roman" w:hAnsi="Arial" w:cs="Arial"/>
          <w:snapToGrid w:val="0"/>
          <w:kern w:val="0"/>
          <w:lang w:val="en-US"/>
          <w14:ligatures w14:val="none"/>
        </w:rPr>
      </w:pPr>
      <w:r w:rsidRPr="0011145D">
        <w:rPr>
          <w:rFonts w:ascii="Arial" w:eastAsia="Times New Roman" w:hAnsi="Arial" w:cs="Arial"/>
          <w:i/>
          <w:snapToGrid w:val="0"/>
          <w:kern w:val="0"/>
          <w:lang w:val="en-US"/>
          <w14:ligatures w14:val="none"/>
        </w:rPr>
        <w:t>people with disability (4);</w:t>
      </w:r>
    </w:p>
    <w:p w14:paraId="096A7111" w14:textId="77777777" w:rsidR="00AD1C41" w:rsidRPr="0011145D" w:rsidRDefault="00AD1C41" w:rsidP="00AD1C41">
      <w:pPr>
        <w:widowControl w:val="0"/>
        <w:numPr>
          <w:ilvl w:val="0"/>
          <w:numId w:val="3"/>
        </w:numPr>
        <w:tabs>
          <w:tab w:val="left" w:pos="10260"/>
        </w:tabs>
        <w:autoSpaceDE w:val="0"/>
        <w:autoSpaceDN w:val="0"/>
        <w:adjustRightInd w:val="0"/>
        <w:spacing w:after="0" w:line="240" w:lineRule="auto"/>
        <w:ind w:right="206"/>
        <w:jc w:val="both"/>
        <w:rPr>
          <w:rFonts w:ascii="Arial" w:eastAsia="Times New Roman" w:hAnsi="Arial" w:cs="Arial"/>
          <w:snapToGrid w:val="0"/>
          <w:kern w:val="0"/>
          <w:lang w:val="en-US"/>
          <w14:ligatures w14:val="none"/>
        </w:rPr>
      </w:pPr>
      <w:r w:rsidRPr="0011145D">
        <w:rPr>
          <w:rFonts w:ascii="Arial" w:eastAsia="Times New Roman" w:hAnsi="Arial" w:cs="Arial"/>
          <w:i/>
          <w:snapToGrid w:val="0"/>
          <w:kern w:val="0"/>
          <w:lang w:val="en-US"/>
          <w14:ligatures w14:val="none"/>
        </w:rPr>
        <w:t>youth (4);</w:t>
      </w:r>
    </w:p>
    <w:p w14:paraId="53804C93" w14:textId="77777777" w:rsidR="00AD1C41" w:rsidRPr="0011145D" w:rsidRDefault="00AD1C41" w:rsidP="00AD1C41">
      <w:pPr>
        <w:widowControl w:val="0"/>
        <w:numPr>
          <w:ilvl w:val="0"/>
          <w:numId w:val="3"/>
        </w:numPr>
        <w:tabs>
          <w:tab w:val="left" w:pos="10260"/>
        </w:tabs>
        <w:autoSpaceDE w:val="0"/>
        <w:autoSpaceDN w:val="0"/>
        <w:adjustRightInd w:val="0"/>
        <w:spacing w:after="0" w:line="240" w:lineRule="auto"/>
        <w:ind w:right="206"/>
        <w:jc w:val="both"/>
        <w:rPr>
          <w:rFonts w:ascii="Arial" w:eastAsia="Times New Roman" w:hAnsi="Arial" w:cs="Arial"/>
          <w:snapToGrid w:val="0"/>
          <w:kern w:val="0"/>
          <w:lang w:val="en-US"/>
          <w14:ligatures w14:val="none"/>
        </w:rPr>
      </w:pPr>
      <w:r w:rsidRPr="0011145D">
        <w:rPr>
          <w:rFonts w:ascii="Arial" w:eastAsia="Times New Roman" w:hAnsi="Arial" w:cs="Arial"/>
          <w:i/>
          <w:snapToGrid w:val="0"/>
          <w:kern w:val="0"/>
          <w:lang w:val="en-US"/>
          <w14:ligatures w14:val="none"/>
        </w:rPr>
        <w:t>woman (4); and</w:t>
      </w:r>
    </w:p>
    <w:p w14:paraId="7C069477" w14:textId="77777777" w:rsidR="00AD1C41" w:rsidRPr="0011145D" w:rsidRDefault="00AD1C41" w:rsidP="00AD1C41">
      <w:pPr>
        <w:widowControl w:val="0"/>
        <w:numPr>
          <w:ilvl w:val="0"/>
          <w:numId w:val="3"/>
        </w:numPr>
        <w:tabs>
          <w:tab w:val="left" w:pos="10260"/>
        </w:tabs>
        <w:autoSpaceDE w:val="0"/>
        <w:autoSpaceDN w:val="0"/>
        <w:adjustRightInd w:val="0"/>
        <w:spacing w:after="0" w:line="240" w:lineRule="auto"/>
        <w:ind w:right="206"/>
        <w:jc w:val="both"/>
        <w:rPr>
          <w:rFonts w:ascii="Arial" w:eastAsia="Times New Roman" w:hAnsi="Arial" w:cs="Arial"/>
          <w:snapToGrid w:val="0"/>
          <w:kern w:val="0"/>
          <w:lang w:val="en-US"/>
          <w14:ligatures w14:val="none"/>
        </w:rPr>
      </w:pPr>
      <w:r w:rsidRPr="0011145D">
        <w:rPr>
          <w:rFonts w:ascii="Arial" w:eastAsia="Times New Roman" w:hAnsi="Arial" w:cs="Arial"/>
          <w:i/>
          <w:snapToGrid w:val="0"/>
          <w:kern w:val="0"/>
          <w:lang w:val="en-US"/>
          <w14:ligatures w14:val="none"/>
        </w:rPr>
        <w:t>Implementing reconstruction and development programme (2).</w:t>
      </w:r>
      <w:r w:rsidRPr="0011145D">
        <w:rPr>
          <w:rFonts w:ascii="Arial" w:eastAsia="Times New Roman" w:hAnsi="Arial" w:cs="Arial"/>
          <w:snapToGrid w:val="0"/>
          <w:kern w:val="0"/>
          <w:lang w:val="en-US"/>
          <w14:ligatures w14:val="none"/>
        </w:rPr>
        <w:t xml:space="preserve">  </w:t>
      </w:r>
    </w:p>
    <w:p w14:paraId="237A9D1B" w14:textId="77777777" w:rsidR="00AD1C41" w:rsidRDefault="00AD1C41" w:rsidP="00AD1C41">
      <w:pPr>
        <w:widowControl w:val="0"/>
        <w:tabs>
          <w:tab w:val="left" w:pos="10260"/>
        </w:tabs>
        <w:autoSpaceDE w:val="0"/>
        <w:autoSpaceDN w:val="0"/>
        <w:adjustRightInd w:val="0"/>
        <w:spacing w:after="0" w:line="240" w:lineRule="auto"/>
        <w:ind w:left="180" w:right="206"/>
        <w:jc w:val="both"/>
        <w:rPr>
          <w:rFonts w:ascii="Arial" w:eastAsia="Times New Roman" w:hAnsi="Arial" w:cs="Arial"/>
          <w:color w:val="000000"/>
          <w:kern w:val="0"/>
          <w14:ligatures w14:val="none"/>
        </w:rPr>
      </w:pPr>
    </w:p>
    <w:p w14:paraId="065B8AE5" w14:textId="77777777" w:rsidR="00AD1C41" w:rsidRDefault="00AD1C41" w:rsidP="00AD1C41">
      <w:pPr>
        <w:widowControl w:val="0"/>
        <w:tabs>
          <w:tab w:val="left" w:pos="10260"/>
        </w:tabs>
        <w:autoSpaceDE w:val="0"/>
        <w:autoSpaceDN w:val="0"/>
        <w:adjustRightInd w:val="0"/>
        <w:spacing w:after="0" w:line="240" w:lineRule="auto"/>
        <w:ind w:left="180" w:right="206"/>
        <w:jc w:val="both"/>
        <w:rPr>
          <w:rFonts w:ascii="Arial" w:eastAsia="Times New Roman" w:hAnsi="Arial" w:cs="Arial"/>
          <w:color w:val="000000"/>
          <w:kern w:val="0"/>
          <w14:ligatures w14:val="none"/>
        </w:rPr>
      </w:pPr>
    </w:p>
    <w:p w14:paraId="7E778115" w14:textId="77777777" w:rsidR="00AD1C41" w:rsidRPr="0011145D" w:rsidRDefault="00AD1C41" w:rsidP="00AD1C41">
      <w:pPr>
        <w:widowControl w:val="0"/>
        <w:tabs>
          <w:tab w:val="left" w:pos="10260"/>
        </w:tabs>
        <w:autoSpaceDE w:val="0"/>
        <w:autoSpaceDN w:val="0"/>
        <w:adjustRightInd w:val="0"/>
        <w:spacing w:after="0" w:line="240" w:lineRule="auto"/>
        <w:ind w:left="180" w:right="206"/>
        <w:jc w:val="both"/>
        <w:rPr>
          <w:rFonts w:ascii="Arial" w:eastAsia="Times New Roman" w:hAnsi="Arial" w:cs="Arial"/>
          <w:color w:val="000000"/>
          <w:kern w:val="0"/>
          <w14:ligatures w14:val="none"/>
        </w:rPr>
      </w:pPr>
    </w:p>
    <w:p w14:paraId="31E9E2A9" w14:textId="77777777" w:rsidR="00AD1C41" w:rsidRPr="0011145D" w:rsidRDefault="00AD1C41" w:rsidP="00AD1C41">
      <w:pPr>
        <w:tabs>
          <w:tab w:val="left" w:pos="10260"/>
        </w:tabs>
        <w:autoSpaceDE w:val="0"/>
        <w:autoSpaceDN w:val="0"/>
        <w:adjustRightInd w:val="0"/>
        <w:spacing w:after="0" w:line="240" w:lineRule="auto"/>
        <w:ind w:left="180" w:right="206"/>
        <w:jc w:val="both"/>
        <w:rPr>
          <w:rFonts w:ascii="Arial" w:eastAsia="Times New Roman" w:hAnsi="Arial" w:cs="Arial"/>
          <w:kern w:val="0"/>
          <w:lang w:eastAsia="en-ZA"/>
          <w14:ligatures w14:val="none"/>
        </w:rPr>
      </w:pPr>
      <w:r w:rsidRPr="0011145D">
        <w:rPr>
          <w:rFonts w:ascii="Arial" w:eastAsia="Times New Roman" w:hAnsi="Arial" w:cs="Arial"/>
          <w:kern w:val="0"/>
          <w:lang w:eastAsia="en-ZA"/>
          <w14:ligatures w14:val="none"/>
        </w:rPr>
        <w:lastRenderedPageBreak/>
        <w:t>No awards will be made to a person:</w:t>
      </w:r>
    </w:p>
    <w:p w14:paraId="74A93CAA" w14:textId="77777777" w:rsidR="00AD1C41" w:rsidRPr="0011145D" w:rsidRDefault="00AD1C41" w:rsidP="00AD1C41">
      <w:pPr>
        <w:widowControl w:val="0"/>
        <w:numPr>
          <w:ilvl w:val="0"/>
          <w:numId w:val="1"/>
        </w:numPr>
        <w:tabs>
          <w:tab w:val="left" w:pos="540"/>
          <w:tab w:val="left" w:pos="10260"/>
        </w:tabs>
        <w:autoSpaceDE w:val="0"/>
        <w:autoSpaceDN w:val="0"/>
        <w:adjustRightInd w:val="0"/>
        <w:spacing w:after="0" w:line="240" w:lineRule="auto"/>
        <w:ind w:left="540" w:right="206"/>
        <w:jc w:val="both"/>
        <w:rPr>
          <w:rFonts w:ascii="Arial" w:eastAsia="Times New Roman" w:hAnsi="Arial" w:cs="Arial"/>
          <w:kern w:val="0"/>
          <w:lang w:eastAsia="en-ZA"/>
          <w14:ligatures w14:val="none"/>
        </w:rPr>
      </w:pPr>
      <w:r w:rsidRPr="0011145D">
        <w:rPr>
          <w:rFonts w:ascii="Arial" w:eastAsia="Times New Roman" w:hAnsi="Arial" w:cs="Arial"/>
          <w:kern w:val="0"/>
          <w:lang w:eastAsia="en-ZA"/>
          <w14:ligatures w14:val="none"/>
        </w:rPr>
        <w:t>Who is not registered on the Central Supplier Database;</w:t>
      </w:r>
    </w:p>
    <w:p w14:paraId="1B894CB5" w14:textId="77777777" w:rsidR="00AD1C41" w:rsidRPr="0011145D" w:rsidRDefault="00AD1C41" w:rsidP="00AD1C41">
      <w:pPr>
        <w:widowControl w:val="0"/>
        <w:numPr>
          <w:ilvl w:val="0"/>
          <w:numId w:val="1"/>
        </w:numPr>
        <w:tabs>
          <w:tab w:val="left" w:pos="540"/>
          <w:tab w:val="left" w:pos="10260"/>
        </w:tabs>
        <w:autoSpaceDE w:val="0"/>
        <w:autoSpaceDN w:val="0"/>
        <w:adjustRightInd w:val="0"/>
        <w:spacing w:after="0" w:line="240" w:lineRule="auto"/>
        <w:ind w:left="540" w:right="206"/>
        <w:jc w:val="both"/>
        <w:rPr>
          <w:rFonts w:ascii="Arial" w:eastAsia="Times New Roman" w:hAnsi="Arial" w:cs="Arial"/>
          <w:kern w:val="0"/>
          <w:lang w:eastAsia="en-ZA"/>
          <w14:ligatures w14:val="none"/>
        </w:rPr>
      </w:pPr>
      <w:r w:rsidRPr="0011145D">
        <w:rPr>
          <w:rFonts w:ascii="Arial" w:eastAsia="Times New Roman" w:hAnsi="Arial" w:cs="Arial"/>
          <w:kern w:val="0"/>
          <w:lang w:eastAsia="en-ZA"/>
          <w14:ligatures w14:val="none"/>
        </w:rPr>
        <w:t>Who is in the service of the state;</w:t>
      </w:r>
    </w:p>
    <w:p w14:paraId="7D507479" w14:textId="49A0053B" w:rsidR="00AD1C41" w:rsidRPr="0011145D" w:rsidRDefault="00AD1C41" w:rsidP="00AD1C41">
      <w:pPr>
        <w:widowControl w:val="0"/>
        <w:numPr>
          <w:ilvl w:val="0"/>
          <w:numId w:val="1"/>
        </w:numPr>
        <w:tabs>
          <w:tab w:val="left" w:pos="540"/>
          <w:tab w:val="left" w:pos="10260"/>
        </w:tabs>
        <w:autoSpaceDE w:val="0"/>
        <w:autoSpaceDN w:val="0"/>
        <w:adjustRightInd w:val="0"/>
        <w:spacing w:after="0" w:line="240" w:lineRule="auto"/>
        <w:ind w:left="540" w:right="206"/>
        <w:jc w:val="both"/>
        <w:rPr>
          <w:rFonts w:ascii="Arial" w:eastAsia="Times New Roman" w:hAnsi="Arial" w:cs="Arial"/>
          <w:kern w:val="0"/>
          <w:lang w:eastAsia="en-ZA"/>
          <w14:ligatures w14:val="none"/>
        </w:rPr>
      </w:pPr>
      <w:r w:rsidRPr="0011145D">
        <w:rPr>
          <w:rFonts w:ascii="Arial" w:eastAsia="Times New Roman" w:hAnsi="Arial" w:cs="Arial"/>
          <w:kern w:val="0"/>
          <w:lang w:eastAsia="en-ZA"/>
          <w14:ligatures w14:val="none"/>
        </w:rPr>
        <w:t>If that person is not a natural person, of which any director, manager, principal share</w:t>
      </w:r>
      <w:r>
        <w:rPr>
          <w:rFonts w:ascii="Arial" w:eastAsia="Times New Roman" w:hAnsi="Arial" w:cs="Arial"/>
          <w:kern w:val="0"/>
          <w:lang w:eastAsia="en-ZA"/>
          <w14:ligatures w14:val="none"/>
        </w:rPr>
        <w:t>-</w:t>
      </w:r>
      <w:r w:rsidRPr="0011145D">
        <w:rPr>
          <w:rFonts w:ascii="Arial" w:eastAsia="Times New Roman" w:hAnsi="Arial" w:cs="Arial"/>
          <w:kern w:val="0"/>
          <w:lang w:eastAsia="en-ZA"/>
          <w14:ligatures w14:val="none"/>
        </w:rPr>
        <w:t>holder or stakeholder is a person in the service of the state; and/or</w:t>
      </w:r>
    </w:p>
    <w:p w14:paraId="1291330E" w14:textId="77777777" w:rsidR="00AD1C41" w:rsidRPr="0011145D" w:rsidRDefault="00AD1C41" w:rsidP="00AD1C41">
      <w:pPr>
        <w:widowControl w:val="0"/>
        <w:numPr>
          <w:ilvl w:val="0"/>
          <w:numId w:val="1"/>
        </w:numPr>
        <w:tabs>
          <w:tab w:val="left" w:pos="540"/>
          <w:tab w:val="left" w:pos="10260"/>
        </w:tabs>
        <w:autoSpaceDE w:val="0"/>
        <w:autoSpaceDN w:val="0"/>
        <w:adjustRightInd w:val="0"/>
        <w:spacing w:after="0" w:line="240" w:lineRule="auto"/>
        <w:ind w:left="540" w:right="206"/>
        <w:jc w:val="both"/>
        <w:rPr>
          <w:rFonts w:ascii="Arial" w:eastAsia="Times New Roman" w:hAnsi="Arial" w:cs="Arial"/>
          <w:kern w:val="0"/>
          <w:lang w:eastAsia="en-ZA"/>
          <w14:ligatures w14:val="none"/>
        </w:rPr>
      </w:pPr>
      <w:r w:rsidRPr="0011145D">
        <w:rPr>
          <w:rFonts w:ascii="Arial" w:eastAsia="Times New Roman" w:hAnsi="Arial" w:cs="Arial"/>
          <w:kern w:val="0"/>
          <w:lang w:eastAsia="en-ZA"/>
          <w14:ligatures w14:val="none"/>
        </w:rPr>
        <w:t>Who is an advisor or consultant contracted with the municipality or municipal entity.</w:t>
      </w:r>
    </w:p>
    <w:p w14:paraId="6760658B" w14:textId="77777777" w:rsidR="00AD1C41" w:rsidRPr="0011145D" w:rsidRDefault="00AD1C41" w:rsidP="00AD1C41">
      <w:pPr>
        <w:tabs>
          <w:tab w:val="left" w:pos="10260"/>
        </w:tabs>
        <w:autoSpaceDE w:val="0"/>
        <w:autoSpaceDN w:val="0"/>
        <w:adjustRightInd w:val="0"/>
        <w:spacing w:after="0" w:line="240" w:lineRule="auto"/>
        <w:ind w:left="180" w:right="206"/>
        <w:jc w:val="both"/>
        <w:rPr>
          <w:rFonts w:ascii="Arial" w:eastAsia="Times New Roman" w:hAnsi="Arial" w:cs="Arial"/>
          <w:kern w:val="0"/>
          <w:lang w:eastAsia="en-ZA"/>
          <w14:ligatures w14:val="none"/>
        </w:rPr>
      </w:pPr>
    </w:p>
    <w:p w14:paraId="78246DF1" w14:textId="77777777" w:rsidR="00AD1C41" w:rsidRPr="0011145D" w:rsidRDefault="00AD1C41" w:rsidP="00AD1C41">
      <w:pPr>
        <w:tabs>
          <w:tab w:val="left" w:pos="10260"/>
        </w:tabs>
        <w:autoSpaceDE w:val="0"/>
        <w:autoSpaceDN w:val="0"/>
        <w:adjustRightInd w:val="0"/>
        <w:spacing w:after="0" w:line="240" w:lineRule="auto"/>
        <w:ind w:left="180" w:right="206"/>
        <w:jc w:val="both"/>
        <w:rPr>
          <w:rFonts w:ascii="Arial" w:eastAsia="Times New Roman" w:hAnsi="Arial" w:cs="Arial"/>
          <w:kern w:val="0"/>
          <w:lang w:eastAsia="en-ZA"/>
          <w14:ligatures w14:val="none"/>
        </w:rPr>
      </w:pPr>
      <w:r w:rsidRPr="0011145D">
        <w:rPr>
          <w:rFonts w:ascii="Arial" w:eastAsia="Times New Roman" w:hAnsi="Arial" w:cs="Arial"/>
          <w:kern w:val="0"/>
          <w:lang w:eastAsia="en-ZA"/>
          <w14:ligatures w14:val="none"/>
        </w:rPr>
        <w:t>The municipality reserves the right to withdraw any invitation to tender and/or to re-advertise or to reject any tender or to accept a part of it.  The municipality does not bind itself to accepting the lowest tender or award a contract to the bidder scoring the highest number of points.</w:t>
      </w:r>
    </w:p>
    <w:p w14:paraId="289ABEB2" w14:textId="77777777" w:rsidR="00AD1C41" w:rsidRPr="0011145D" w:rsidRDefault="00AD1C41" w:rsidP="00AD1C41">
      <w:pPr>
        <w:autoSpaceDE w:val="0"/>
        <w:autoSpaceDN w:val="0"/>
        <w:adjustRightInd w:val="0"/>
        <w:spacing w:after="0" w:line="360" w:lineRule="auto"/>
        <w:ind w:left="450"/>
        <w:jc w:val="both"/>
        <w:rPr>
          <w:rFonts w:ascii="Arial" w:eastAsia="Times New Roman" w:hAnsi="Arial" w:cs="Arial"/>
          <w:b/>
          <w:bCs/>
          <w:snapToGrid w:val="0"/>
          <w:color w:val="FF0000"/>
          <w:kern w:val="0"/>
          <w:lang w:val="en-US" w:eastAsia="en-ZA"/>
          <w14:ligatures w14:val="none"/>
        </w:rPr>
      </w:pPr>
    </w:p>
    <w:p w14:paraId="53928E27" w14:textId="77777777" w:rsidR="00AD1C41" w:rsidRPr="0011145D" w:rsidRDefault="00AD1C41" w:rsidP="00AD1C41">
      <w:pPr>
        <w:tabs>
          <w:tab w:val="left" w:pos="10260"/>
        </w:tabs>
        <w:autoSpaceDE w:val="0"/>
        <w:autoSpaceDN w:val="0"/>
        <w:adjustRightInd w:val="0"/>
        <w:spacing w:after="0" w:line="240" w:lineRule="auto"/>
        <w:ind w:left="180" w:right="206"/>
        <w:jc w:val="both"/>
        <w:rPr>
          <w:rFonts w:ascii="Arial" w:eastAsia="Times New Roman" w:hAnsi="Arial" w:cs="Arial"/>
          <w:b/>
          <w:bCs/>
          <w:kern w:val="0"/>
          <w:lang w:eastAsia="en-ZA"/>
          <w14:ligatures w14:val="none"/>
        </w:rPr>
      </w:pPr>
      <w:r w:rsidRPr="0011145D">
        <w:rPr>
          <w:rFonts w:ascii="Arial" w:eastAsia="Times New Roman" w:hAnsi="Arial" w:cs="Arial"/>
          <w:b/>
          <w:bCs/>
          <w:snapToGrid w:val="0"/>
          <w:kern w:val="0"/>
          <w:lang w:eastAsia="en-ZA"/>
          <w14:ligatures w14:val="none"/>
        </w:rPr>
        <w:t xml:space="preserve">The following documents must be attached as </w:t>
      </w:r>
      <w:r w:rsidRPr="0011145D">
        <w:rPr>
          <w:rFonts w:ascii="Arial" w:eastAsia="Times New Roman" w:hAnsi="Arial" w:cs="Arial"/>
          <w:b/>
          <w:bCs/>
          <w:snapToGrid w:val="0"/>
          <w:kern w:val="0"/>
          <w:u w:val="single"/>
          <w:lang w:eastAsia="en-ZA"/>
          <w14:ligatures w14:val="none"/>
        </w:rPr>
        <w:t xml:space="preserve">Annexure </w:t>
      </w:r>
      <w:r w:rsidRPr="0011145D">
        <w:rPr>
          <w:rFonts w:ascii="Arial" w:eastAsia="Times New Roman" w:hAnsi="Arial" w:cs="Arial"/>
          <w:b/>
          <w:bCs/>
          <w:snapToGrid w:val="0"/>
          <w:kern w:val="0"/>
          <w:lang w:eastAsia="en-ZA"/>
          <w14:ligatures w14:val="none"/>
        </w:rPr>
        <w:t>(Bidders that fail to submit documents indicated as compulsory will be disqualified)</w:t>
      </w:r>
    </w:p>
    <w:p w14:paraId="38643FB1" w14:textId="77777777" w:rsidR="00AD1C41" w:rsidRPr="0011145D" w:rsidRDefault="00AD1C41" w:rsidP="00AD1C41">
      <w:pPr>
        <w:tabs>
          <w:tab w:val="left" w:pos="10260"/>
        </w:tabs>
        <w:autoSpaceDE w:val="0"/>
        <w:autoSpaceDN w:val="0"/>
        <w:adjustRightInd w:val="0"/>
        <w:spacing w:after="0" w:line="240" w:lineRule="auto"/>
        <w:ind w:left="180" w:right="206"/>
        <w:jc w:val="both"/>
        <w:rPr>
          <w:rFonts w:ascii="Arial" w:eastAsia="Times New Roman" w:hAnsi="Arial" w:cs="Arial"/>
          <w:bCs/>
          <w:snapToGrid w:val="0"/>
          <w:kern w:val="0"/>
          <w:lang w:eastAsia="en-ZA"/>
          <w14:ligatures w14:val="none"/>
        </w:rPr>
      </w:pPr>
    </w:p>
    <w:p w14:paraId="78EC34C0" w14:textId="77777777" w:rsidR="00AD1C41" w:rsidRPr="0011145D" w:rsidRDefault="00AD1C41" w:rsidP="00AD1C41">
      <w:pPr>
        <w:widowControl w:val="0"/>
        <w:numPr>
          <w:ilvl w:val="0"/>
          <w:numId w:val="2"/>
        </w:numPr>
        <w:spacing w:after="0" w:line="240" w:lineRule="auto"/>
        <w:ind w:left="900"/>
        <w:jc w:val="both"/>
        <w:rPr>
          <w:rFonts w:ascii="Arial" w:eastAsia="Times New Roman" w:hAnsi="Arial" w:cs="Arial"/>
          <w:b/>
          <w:bCs/>
          <w:snapToGrid w:val="0"/>
          <w:color w:val="000000"/>
          <w:kern w:val="0"/>
          <w:lang w:eastAsia="en-ZA"/>
          <w14:ligatures w14:val="none"/>
        </w:rPr>
      </w:pPr>
      <w:r w:rsidRPr="0011145D">
        <w:rPr>
          <w:rFonts w:ascii="Arial" w:eastAsia="Times New Roman" w:hAnsi="Arial" w:cs="Arial"/>
          <w:b/>
          <w:bCs/>
          <w:snapToGrid w:val="0"/>
          <w:color w:val="000000"/>
          <w:kern w:val="0"/>
          <w:lang w:eastAsia="en-ZA"/>
          <w14:ligatures w14:val="none"/>
        </w:rPr>
        <w:t>Copy/ printed Tax compliance status Pin to enable the municipality to verify the bidder’s tax compliance status-Compulsory</w:t>
      </w:r>
    </w:p>
    <w:p w14:paraId="18B0A695" w14:textId="77777777" w:rsidR="00AD1C41" w:rsidRPr="0011145D" w:rsidRDefault="00AD1C41" w:rsidP="00AD1C41">
      <w:pPr>
        <w:widowControl w:val="0"/>
        <w:numPr>
          <w:ilvl w:val="0"/>
          <w:numId w:val="2"/>
        </w:numPr>
        <w:tabs>
          <w:tab w:val="left" w:pos="10260"/>
        </w:tabs>
        <w:autoSpaceDE w:val="0"/>
        <w:autoSpaceDN w:val="0"/>
        <w:adjustRightInd w:val="0"/>
        <w:snapToGrid w:val="0"/>
        <w:spacing w:after="0" w:line="240" w:lineRule="auto"/>
        <w:ind w:left="900" w:right="206"/>
        <w:jc w:val="both"/>
        <w:rPr>
          <w:rFonts w:ascii="Arial" w:eastAsia="Times New Roman" w:hAnsi="Arial" w:cs="Arial"/>
          <w:b/>
          <w:bCs/>
          <w:snapToGrid w:val="0"/>
          <w:kern w:val="0"/>
          <w:lang w:eastAsia="en-ZA"/>
          <w14:ligatures w14:val="none"/>
        </w:rPr>
      </w:pPr>
      <w:r w:rsidRPr="0011145D">
        <w:rPr>
          <w:rFonts w:ascii="Arial" w:eastAsia="Times New Roman" w:hAnsi="Arial" w:cs="Arial"/>
          <w:b/>
          <w:bCs/>
          <w:snapToGrid w:val="0"/>
          <w:color w:val="000000"/>
          <w:kern w:val="0"/>
          <w:lang w:eastAsia="en-ZA"/>
          <w14:ligatures w14:val="none"/>
        </w:rPr>
        <w:t xml:space="preserve">Copy of company’s municipal service account or all its directors </w:t>
      </w:r>
      <w:r w:rsidRPr="0011145D">
        <w:rPr>
          <w:rFonts w:ascii="Arial" w:eastAsia="Times New Roman" w:hAnsi="Arial" w:cs="Arial"/>
          <w:b/>
          <w:bCs/>
          <w:snapToGrid w:val="0"/>
          <w:kern w:val="0"/>
          <w:lang w:eastAsia="en-ZA"/>
          <w14:ligatures w14:val="none"/>
        </w:rPr>
        <w:t>(not owing more than 3 months from the date of tender publication) or signed copy of lease agreement - Compulsory</w:t>
      </w:r>
    </w:p>
    <w:p w14:paraId="4BF36D48" w14:textId="77777777" w:rsidR="00AD1C41" w:rsidRPr="0011145D" w:rsidRDefault="00AD1C41" w:rsidP="00AD1C41">
      <w:pPr>
        <w:widowControl w:val="0"/>
        <w:numPr>
          <w:ilvl w:val="0"/>
          <w:numId w:val="2"/>
        </w:numPr>
        <w:tabs>
          <w:tab w:val="left" w:pos="10260"/>
        </w:tabs>
        <w:autoSpaceDE w:val="0"/>
        <w:autoSpaceDN w:val="0"/>
        <w:adjustRightInd w:val="0"/>
        <w:snapToGrid w:val="0"/>
        <w:spacing w:after="0" w:line="240" w:lineRule="auto"/>
        <w:ind w:left="900" w:right="206"/>
        <w:jc w:val="both"/>
        <w:rPr>
          <w:rFonts w:ascii="Arial" w:eastAsia="Times New Roman" w:hAnsi="Arial" w:cs="Arial"/>
          <w:b/>
          <w:bCs/>
          <w:snapToGrid w:val="0"/>
          <w:kern w:val="0"/>
          <w:lang w:eastAsia="en-ZA"/>
          <w14:ligatures w14:val="none"/>
        </w:rPr>
      </w:pPr>
      <w:r w:rsidRPr="0011145D">
        <w:rPr>
          <w:rFonts w:ascii="Arial" w:eastAsia="Times New Roman" w:hAnsi="Arial" w:cs="Arial"/>
          <w:b/>
          <w:bCs/>
          <w:snapToGrid w:val="0"/>
          <w:kern w:val="0"/>
          <w:lang w:eastAsia="en-ZA"/>
          <w14:ligatures w14:val="none"/>
        </w:rPr>
        <w:t>CSD summary report – Compulsory</w:t>
      </w:r>
    </w:p>
    <w:p w14:paraId="54B4441D" w14:textId="77777777" w:rsidR="00AD1C41" w:rsidRPr="0011145D" w:rsidRDefault="00AD1C41" w:rsidP="00AD1C41">
      <w:pPr>
        <w:widowControl w:val="0"/>
        <w:numPr>
          <w:ilvl w:val="0"/>
          <w:numId w:val="2"/>
        </w:numPr>
        <w:tabs>
          <w:tab w:val="left" w:pos="10260"/>
        </w:tabs>
        <w:autoSpaceDE w:val="0"/>
        <w:autoSpaceDN w:val="0"/>
        <w:adjustRightInd w:val="0"/>
        <w:snapToGrid w:val="0"/>
        <w:spacing w:after="0" w:line="240" w:lineRule="auto"/>
        <w:ind w:left="900" w:right="206"/>
        <w:jc w:val="both"/>
        <w:rPr>
          <w:rFonts w:ascii="Arial" w:eastAsia="Times New Roman" w:hAnsi="Arial" w:cs="Arial"/>
          <w:b/>
          <w:snapToGrid w:val="0"/>
          <w:kern w:val="0"/>
          <w:lang w:eastAsia="en-ZA"/>
          <w14:ligatures w14:val="none"/>
        </w:rPr>
      </w:pPr>
      <w:r w:rsidRPr="0011145D">
        <w:rPr>
          <w:rFonts w:ascii="Arial" w:eastAsia="Times New Roman" w:hAnsi="Arial" w:cs="Arial"/>
          <w:b/>
          <w:snapToGrid w:val="0"/>
          <w:kern w:val="0"/>
          <w:lang w:eastAsia="en-ZA"/>
          <w14:ligatures w14:val="none"/>
        </w:rPr>
        <w:t>Joint Venture Agreement (In case of a Joint Venture) – Compulsory</w:t>
      </w:r>
    </w:p>
    <w:p w14:paraId="22A5E806" w14:textId="77777777" w:rsidR="00AD1C41" w:rsidRPr="0011145D" w:rsidRDefault="00AD1C41" w:rsidP="00AD1C41">
      <w:pPr>
        <w:widowControl w:val="0"/>
        <w:spacing w:after="0" w:line="240" w:lineRule="auto"/>
        <w:ind w:left="900"/>
        <w:jc w:val="both"/>
        <w:rPr>
          <w:rFonts w:ascii="Arial" w:eastAsia="Times New Roman" w:hAnsi="Arial" w:cs="Arial"/>
          <w:b/>
          <w:bCs/>
          <w:color w:val="FF0000"/>
          <w:kern w:val="0"/>
          <w:lang w:eastAsia="en-ZA"/>
          <w14:ligatures w14:val="none"/>
        </w:rPr>
      </w:pPr>
    </w:p>
    <w:p w14:paraId="51C2FFB3" w14:textId="77777777" w:rsidR="00AD1C41" w:rsidRPr="0011145D" w:rsidRDefault="00AD1C41" w:rsidP="00AD1C41">
      <w:pPr>
        <w:widowControl w:val="0"/>
        <w:spacing w:after="0" w:line="240" w:lineRule="auto"/>
        <w:ind w:left="900"/>
        <w:rPr>
          <w:rFonts w:ascii="Arial" w:eastAsia="Times New Roman" w:hAnsi="Arial" w:cs="Arial"/>
          <w:b/>
          <w:bCs/>
          <w:kern w:val="0"/>
          <w:lang w:eastAsia="en-ZA"/>
          <w14:ligatures w14:val="none"/>
        </w:rPr>
      </w:pPr>
    </w:p>
    <w:p w14:paraId="40D867D8" w14:textId="77777777" w:rsidR="00AD1C41" w:rsidRPr="0011145D" w:rsidRDefault="00AD1C41" w:rsidP="00AD1C41">
      <w:pPr>
        <w:tabs>
          <w:tab w:val="left" w:pos="10260"/>
        </w:tabs>
        <w:autoSpaceDE w:val="0"/>
        <w:autoSpaceDN w:val="0"/>
        <w:adjustRightInd w:val="0"/>
        <w:spacing w:after="0" w:line="240" w:lineRule="auto"/>
        <w:ind w:left="180" w:right="206"/>
        <w:rPr>
          <w:rFonts w:ascii="Arial" w:eastAsia="Times New Roman" w:hAnsi="Arial" w:cs="Arial"/>
          <w:bCs/>
          <w:color w:val="FF0000"/>
          <w:kern w:val="0"/>
          <w:lang w:eastAsia="en-ZA"/>
          <w14:ligatures w14:val="none"/>
        </w:rPr>
      </w:pPr>
    </w:p>
    <w:p w14:paraId="49149FF0" w14:textId="77777777" w:rsidR="00AD1C41" w:rsidRPr="0011145D" w:rsidRDefault="00AD1C41" w:rsidP="00AD1C41">
      <w:pPr>
        <w:tabs>
          <w:tab w:val="left" w:pos="10260"/>
        </w:tabs>
        <w:autoSpaceDE w:val="0"/>
        <w:autoSpaceDN w:val="0"/>
        <w:adjustRightInd w:val="0"/>
        <w:spacing w:after="0" w:line="240" w:lineRule="auto"/>
        <w:ind w:left="180" w:right="206"/>
        <w:rPr>
          <w:rFonts w:ascii="Arial" w:eastAsia="Times New Roman" w:hAnsi="Arial" w:cs="Arial"/>
          <w:b/>
          <w:bCs/>
          <w:kern w:val="0"/>
          <w:lang w:eastAsia="en-ZA"/>
          <w14:ligatures w14:val="none"/>
        </w:rPr>
      </w:pPr>
      <w:r w:rsidRPr="0011145D">
        <w:rPr>
          <w:rFonts w:ascii="Arial" w:eastAsia="Times New Roman" w:hAnsi="Arial" w:cs="Arial"/>
          <w:b/>
          <w:bCs/>
          <w:kern w:val="0"/>
          <w:lang w:eastAsia="en-ZA"/>
          <w14:ligatures w14:val="none"/>
        </w:rPr>
        <w:t>MR E N MASEKO</w:t>
      </w:r>
    </w:p>
    <w:p w14:paraId="37488531" w14:textId="77777777" w:rsidR="00AD1C41" w:rsidRPr="0011145D" w:rsidRDefault="00AD1C41" w:rsidP="00AD1C41">
      <w:pPr>
        <w:tabs>
          <w:tab w:val="left" w:pos="10260"/>
        </w:tabs>
        <w:autoSpaceDE w:val="0"/>
        <w:autoSpaceDN w:val="0"/>
        <w:adjustRightInd w:val="0"/>
        <w:spacing w:after="0" w:line="240" w:lineRule="auto"/>
        <w:ind w:left="180" w:right="206"/>
        <w:rPr>
          <w:rFonts w:ascii="Arial" w:eastAsia="Times New Roman" w:hAnsi="Arial" w:cs="Arial"/>
          <w:b/>
          <w:bCs/>
          <w:kern w:val="0"/>
          <w:lang w:eastAsia="en-ZA"/>
          <w14:ligatures w14:val="none"/>
        </w:rPr>
      </w:pPr>
      <w:r w:rsidRPr="0011145D">
        <w:rPr>
          <w:rFonts w:ascii="Arial" w:eastAsia="Times New Roman" w:hAnsi="Arial" w:cs="Arial"/>
          <w:b/>
          <w:bCs/>
          <w:kern w:val="0"/>
          <w:lang w:eastAsia="en-ZA"/>
          <w14:ligatures w14:val="none"/>
        </w:rPr>
        <w:t>MUNICIPAL MANAGER</w:t>
      </w:r>
    </w:p>
    <w:p w14:paraId="742A7BD2" w14:textId="77777777" w:rsidR="00AD1C41" w:rsidRPr="0011145D" w:rsidRDefault="00AD1C41" w:rsidP="00AD1C41">
      <w:pPr>
        <w:tabs>
          <w:tab w:val="left" w:pos="10260"/>
        </w:tabs>
        <w:autoSpaceDE w:val="0"/>
        <w:autoSpaceDN w:val="0"/>
        <w:adjustRightInd w:val="0"/>
        <w:spacing w:after="0" w:line="240" w:lineRule="auto"/>
        <w:ind w:left="180" w:right="206"/>
        <w:rPr>
          <w:rFonts w:ascii="Arial" w:eastAsia="Times New Roman" w:hAnsi="Arial" w:cs="Arial"/>
          <w:kern w:val="0"/>
          <w:lang w:eastAsia="en-ZA"/>
          <w14:ligatures w14:val="none"/>
        </w:rPr>
      </w:pPr>
      <w:r w:rsidRPr="0011145D">
        <w:rPr>
          <w:rFonts w:ascii="Arial" w:eastAsia="Times New Roman" w:hAnsi="Arial" w:cs="Arial"/>
          <w:kern w:val="0"/>
          <w:lang w:eastAsia="en-ZA"/>
          <w14:ligatures w14:val="none"/>
        </w:rPr>
        <w:t>GOVAN MBEKI MUNICIPALITY</w:t>
      </w:r>
    </w:p>
    <w:p w14:paraId="1CDD0B05" w14:textId="77777777" w:rsidR="00AD1C41" w:rsidRPr="0011145D" w:rsidRDefault="00AD1C41" w:rsidP="00AD1C41">
      <w:pPr>
        <w:tabs>
          <w:tab w:val="left" w:pos="10260"/>
        </w:tabs>
        <w:autoSpaceDE w:val="0"/>
        <w:autoSpaceDN w:val="0"/>
        <w:adjustRightInd w:val="0"/>
        <w:spacing w:after="0" w:line="240" w:lineRule="auto"/>
        <w:ind w:left="180" w:right="206"/>
        <w:rPr>
          <w:rFonts w:ascii="Arial" w:eastAsia="Times New Roman" w:hAnsi="Arial" w:cs="Arial"/>
          <w:kern w:val="0"/>
          <w:lang w:eastAsia="en-ZA"/>
          <w14:ligatures w14:val="none"/>
        </w:rPr>
      </w:pPr>
      <w:r w:rsidRPr="0011145D">
        <w:rPr>
          <w:rFonts w:ascii="Arial" w:eastAsia="Times New Roman" w:hAnsi="Arial" w:cs="Arial"/>
          <w:kern w:val="0"/>
          <w:lang w:eastAsia="en-ZA"/>
          <w14:ligatures w14:val="none"/>
        </w:rPr>
        <w:t>Secunda Municipal Building</w:t>
      </w:r>
    </w:p>
    <w:p w14:paraId="66FC8FA9" w14:textId="77777777" w:rsidR="00AD1C41" w:rsidRPr="0011145D" w:rsidRDefault="00AD1C41" w:rsidP="00AD1C41">
      <w:pPr>
        <w:tabs>
          <w:tab w:val="left" w:pos="10260"/>
        </w:tabs>
        <w:autoSpaceDE w:val="0"/>
        <w:autoSpaceDN w:val="0"/>
        <w:adjustRightInd w:val="0"/>
        <w:spacing w:after="0" w:line="240" w:lineRule="auto"/>
        <w:ind w:left="180" w:right="206"/>
        <w:rPr>
          <w:rFonts w:ascii="Arial" w:eastAsia="Times New Roman" w:hAnsi="Arial" w:cs="Arial"/>
          <w:kern w:val="0"/>
          <w:lang w:eastAsia="en-ZA"/>
          <w14:ligatures w14:val="none"/>
        </w:rPr>
      </w:pPr>
      <w:r w:rsidRPr="0011145D">
        <w:rPr>
          <w:rFonts w:ascii="Arial" w:eastAsia="Times New Roman" w:hAnsi="Arial" w:cs="Arial"/>
          <w:kern w:val="0"/>
          <w:lang w:eastAsia="en-ZA"/>
          <w14:ligatures w14:val="none"/>
        </w:rPr>
        <w:t>Horwood Street</w:t>
      </w:r>
    </w:p>
    <w:p w14:paraId="0220463A" w14:textId="77777777" w:rsidR="00AD1C41" w:rsidRPr="0011145D" w:rsidRDefault="00AD1C41" w:rsidP="00AD1C41">
      <w:pPr>
        <w:tabs>
          <w:tab w:val="left" w:pos="10260"/>
        </w:tabs>
        <w:autoSpaceDE w:val="0"/>
        <w:autoSpaceDN w:val="0"/>
        <w:adjustRightInd w:val="0"/>
        <w:spacing w:after="0" w:line="240" w:lineRule="auto"/>
        <w:ind w:left="180" w:right="206"/>
        <w:rPr>
          <w:rFonts w:ascii="Arial" w:eastAsia="Times New Roman" w:hAnsi="Arial" w:cs="Arial"/>
          <w:b/>
          <w:bCs/>
          <w:kern w:val="0"/>
          <w:lang w:eastAsia="en-ZA"/>
          <w14:ligatures w14:val="none"/>
        </w:rPr>
      </w:pPr>
      <w:r w:rsidRPr="0011145D">
        <w:rPr>
          <w:rFonts w:ascii="Arial" w:eastAsia="Times New Roman" w:hAnsi="Arial" w:cs="Arial"/>
          <w:b/>
          <w:bCs/>
          <w:kern w:val="0"/>
          <w:lang w:eastAsia="en-ZA"/>
          <w14:ligatures w14:val="none"/>
        </w:rPr>
        <w:t>SECUNDA</w:t>
      </w:r>
    </w:p>
    <w:p w14:paraId="2B32CDE7" w14:textId="77777777" w:rsidR="00AD1C41" w:rsidRPr="0011145D" w:rsidRDefault="00AD1C41" w:rsidP="00AD1C41">
      <w:pPr>
        <w:autoSpaceDE w:val="0"/>
        <w:autoSpaceDN w:val="0"/>
        <w:adjustRightInd w:val="0"/>
        <w:spacing w:after="0" w:line="240" w:lineRule="auto"/>
        <w:ind w:left="180"/>
        <w:rPr>
          <w:rFonts w:ascii="Arial" w:eastAsia="Times New Roman" w:hAnsi="Arial" w:cs="Arial"/>
          <w:kern w:val="0"/>
          <w:lang w:eastAsia="en-ZA"/>
          <w14:ligatures w14:val="none"/>
        </w:rPr>
      </w:pPr>
      <w:r w:rsidRPr="0011145D">
        <w:rPr>
          <w:rFonts w:ascii="Arial" w:eastAsia="Times New Roman" w:hAnsi="Arial" w:cs="Arial"/>
          <w:kern w:val="0"/>
          <w:lang w:eastAsia="en-ZA"/>
          <w14:ligatures w14:val="none"/>
        </w:rPr>
        <w:t>2302</w:t>
      </w:r>
    </w:p>
    <w:p w14:paraId="5711DE8D" w14:textId="77777777" w:rsidR="00AD1C41" w:rsidRPr="0011145D" w:rsidRDefault="00AD1C41" w:rsidP="00AD1C41">
      <w:pPr>
        <w:autoSpaceDE w:val="0"/>
        <w:autoSpaceDN w:val="0"/>
        <w:adjustRightInd w:val="0"/>
        <w:spacing w:after="0" w:line="240" w:lineRule="auto"/>
        <w:ind w:left="180"/>
        <w:rPr>
          <w:rFonts w:ascii="Arial" w:eastAsia="Times New Roman" w:hAnsi="Arial" w:cs="Arial"/>
          <w:kern w:val="0"/>
          <w:lang w:eastAsia="en-ZA"/>
          <w14:ligatures w14:val="none"/>
        </w:rPr>
      </w:pPr>
    </w:p>
    <w:p w14:paraId="4E151862" w14:textId="77777777" w:rsidR="00AD1C41" w:rsidRDefault="00AD1C41" w:rsidP="00AD1C41">
      <w:pPr>
        <w:jc w:val="center"/>
      </w:pPr>
    </w:p>
    <w:sectPr w:rsidR="00AD1C4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610E3" w14:textId="77777777" w:rsidR="009145B5" w:rsidRDefault="009145B5" w:rsidP="00AD1C41">
      <w:pPr>
        <w:spacing w:after="0" w:line="240" w:lineRule="auto"/>
      </w:pPr>
      <w:r>
        <w:separator/>
      </w:r>
    </w:p>
  </w:endnote>
  <w:endnote w:type="continuationSeparator" w:id="0">
    <w:p w14:paraId="14A53761" w14:textId="77777777" w:rsidR="009145B5" w:rsidRDefault="009145B5" w:rsidP="00AD1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B3A04" w14:textId="77777777" w:rsidR="009145B5" w:rsidRDefault="009145B5" w:rsidP="00AD1C41">
      <w:pPr>
        <w:spacing w:after="0" w:line="240" w:lineRule="auto"/>
      </w:pPr>
      <w:r>
        <w:separator/>
      </w:r>
    </w:p>
  </w:footnote>
  <w:footnote w:type="continuationSeparator" w:id="0">
    <w:p w14:paraId="49910CDE" w14:textId="77777777" w:rsidR="009145B5" w:rsidRDefault="009145B5" w:rsidP="00AD1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6EA49" w14:textId="21E9BD81" w:rsidR="00AD1C41" w:rsidRDefault="00AD1C41" w:rsidP="00AD1C41">
    <w:pPr>
      <w:pStyle w:val="Header"/>
      <w:jc w:val="center"/>
    </w:pPr>
    <w:r w:rsidRPr="007725CA">
      <w:rPr>
        <w:rFonts w:ascii="Arial" w:eastAsia="Times New Roman" w:hAnsi="Arial" w:cs="Times New Roman"/>
        <w:i/>
        <w:noProof/>
        <w:snapToGrid w:val="0"/>
        <w:color w:val="FF0000"/>
        <w:kern w:val="0"/>
        <w:sz w:val="24"/>
        <w:szCs w:val="24"/>
        <w:lang w:eastAsia="en-ZA"/>
        <w14:ligatures w14:val="none"/>
      </w:rPr>
      <w:drawing>
        <wp:inline distT="0" distB="0" distL="0" distR="0" wp14:anchorId="1F17B53D" wp14:editId="6B90A18D">
          <wp:extent cx="876300"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76300" cy="762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83307"/>
    <w:multiLevelType w:val="hybridMultilevel"/>
    <w:tmpl w:val="445AB0D2"/>
    <w:lvl w:ilvl="0" w:tplc="CD48EA76">
      <w:numFmt w:val="bullet"/>
      <w:lvlText w:val="-"/>
      <w:lvlJc w:val="left"/>
      <w:pPr>
        <w:ind w:left="720" w:hanging="360"/>
      </w:pPr>
      <w:rPr>
        <w:rFonts w:ascii="Batang" w:eastAsia="Batang" w:hAnsi="Batang" w:cs="Batang" w:hint="eastAsia"/>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5FED623F"/>
    <w:multiLevelType w:val="hybridMultilevel"/>
    <w:tmpl w:val="7B0E5CF8"/>
    <w:lvl w:ilvl="0" w:tplc="1C090005">
      <w:start w:val="1"/>
      <w:numFmt w:val="bullet"/>
      <w:lvlText w:val=""/>
      <w:lvlJc w:val="left"/>
      <w:pPr>
        <w:ind w:left="786" w:hanging="360"/>
      </w:pPr>
      <w:rPr>
        <w:rFonts w:ascii="Wingdings" w:hAnsi="Wingdings"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2" w15:restartNumberingAfterBreak="0">
    <w:nsid w:val="69F356E9"/>
    <w:multiLevelType w:val="hybridMultilevel"/>
    <w:tmpl w:val="C442BE00"/>
    <w:lvl w:ilvl="0" w:tplc="1C090001">
      <w:start w:val="1"/>
      <w:numFmt w:val="bullet"/>
      <w:lvlText w:val=""/>
      <w:lvlJc w:val="left"/>
      <w:pPr>
        <w:ind w:left="900" w:hanging="360"/>
      </w:pPr>
      <w:rPr>
        <w:rFonts w:ascii="Symbol" w:hAnsi="Symbol" w:hint="default"/>
      </w:rPr>
    </w:lvl>
    <w:lvl w:ilvl="1" w:tplc="1C090003" w:tentative="1">
      <w:start w:val="1"/>
      <w:numFmt w:val="bullet"/>
      <w:lvlText w:val="o"/>
      <w:lvlJc w:val="left"/>
      <w:pPr>
        <w:ind w:left="1620" w:hanging="360"/>
      </w:pPr>
      <w:rPr>
        <w:rFonts w:ascii="Courier New" w:hAnsi="Courier New" w:cs="Courier New" w:hint="default"/>
      </w:rPr>
    </w:lvl>
    <w:lvl w:ilvl="2" w:tplc="1C090005" w:tentative="1">
      <w:start w:val="1"/>
      <w:numFmt w:val="bullet"/>
      <w:lvlText w:val=""/>
      <w:lvlJc w:val="left"/>
      <w:pPr>
        <w:ind w:left="2340" w:hanging="360"/>
      </w:pPr>
      <w:rPr>
        <w:rFonts w:ascii="Wingdings" w:hAnsi="Wingdings" w:hint="default"/>
      </w:rPr>
    </w:lvl>
    <w:lvl w:ilvl="3" w:tplc="1C090001" w:tentative="1">
      <w:start w:val="1"/>
      <w:numFmt w:val="bullet"/>
      <w:lvlText w:val=""/>
      <w:lvlJc w:val="left"/>
      <w:pPr>
        <w:ind w:left="3060" w:hanging="360"/>
      </w:pPr>
      <w:rPr>
        <w:rFonts w:ascii="Symbol" w:hAnsi="Symbol" w:hint="default"/>
      </w:rPr>
    </w:lvl>
    <w:lvl w:ilvl="4" w:tplc="1C090003" w:tentative="1">
      <w:start w:val="1"/>
      <w:numFmt w:val="bullet"/>
      <w:lvlText w:val="o"/>
      <w:lvlJc w:val="left"/>
      <w:pPr>
        <w:ind w:left="3780" w:hanging="360"/>
      </w:pPr>
      <w:rPr>
        <w:rFonts w:ascii="Courier New" w:hAnsi="Courier New" w:cs="Courier New" w:hint="default"/>
      </w:rPr>
    </w:lvl>
    <w:lvl w:ilvl="5" w:tplc="1C090005" w:tentative="1">
      <w:start w:val="1"/>
      <w:numFmt w:val="bullet"/>
      <w:lvlText w:val=""/>
      <w:lvlJc w:val="left"/>
      <w:pPr>
        <w:ind w:left="4500" w:hanging="360"/>
      </w:pPr>
      <w:rPr>
        <w:rFonts w:ascii="Wingdings" w:hAnsi="Wingdings" w:hint="default"/>
      </w:rPr>
    </w:lvl>
    <w:lvl w:ilvl="6" w:tplc="1C090001" w:tentative="1">
      <w:start w:val="1"/>
      <w:numFmt w:val="bullet"/>
      <w:lvlText w:val=""/>
      <w:lvlJc w:val="left"/>
      <w:pPr>
        <w:ind w:left="5220" w:hanging="360"/>
      </w:pPr>
      <w:rPr>
        <w:rFonts w:ascii="Symbol" w:hAnsi="Symbol" w:hint="default"/>
      </w:rPr>
    </w:lvl>
    <w:lvl w:ilvl="7" w:tplc="1C090003" w:tentative="1">
      <w:start w:val="1"/>
      <w:numFmt w:val="bullet"/>
      <w:lvlText w:val="o"/>
      <w:lvlJc w:val="left"/>
      <w:pPr>
        <w:ind w:left="5940" w:hanging="360"/>
      </w:pPr>
      <w:rPr>
        <w:rFonts w:ascii="Courier New" w:hAnsi="Courier New" w:cs="Courier New" w:hint="default"/>
      </w:rPr>
    </w:lvl>
    <w:lvl w:ilvl="8" w:tplc="1C090005" w:tentative="1">
      <w:start w:val="1"/>
      <w:numFmt w:val="bullet"/>
      <w:lvlText w:val=""/>
      <w:lvlJc w:val="left"/>
      <w:pPr>
        <w:ind w:left="6660" w:hanging="360"/>
      </w:pPr>
      <w:rPr>
        <w:rFonts w:ascii="Wingdings" w:hAnsi="Wingdings" w:hint="default"/>
      </w:rPr>
    </w:lvl>
  </w:abstractNum>
  <w:num w:numId="1" w16cid:durableId="847528175">
    <w:abstractNumId w:val="0"/>
  </w:num>
  <w:num w:numId="2" w16cid:durableId="1165126378">
    <w:abstractNumId w:val="1"/>
  </w:num>
  <w:num w:numId="3" w16cid:durableId="14211749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C41"/>
    <w:rsid w:val="0022289A"/>
    <w:rsid w:val="009145B5"/>
    <w:rsid w:val="00AD1C41"/>
    <w:rsid w:val="00B9172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00AD7"/>
  <w15:chartTrackingRefBased/>
  <w15:docId w15:val="{A64A66DA-2DC5-4FEA-ACA9-801AC99F5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C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1C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1C41"/>
  </w:style>
  <w:style w:type="paragraph" w:styleId="Footer">
    <w:name w:val="footer"/>
    <w:basedOn w:val="Normal"/>
    <w:link w:val="FooterChar"/>
    <w:uiPriority w:val="99"/>
    <w:unhideWhenUsed/>
    <w:rsid w:val="00AD1C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1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tender.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552</Words>
  <Characters>3147</Characters>
  <Application>Microsoft Office Word</Application>
  <DocSecurity>0</DocSecurity>
  <Lines>26</Lines>
  <Paragraphs>7</Paragraphs>
  <ScaleCrop>false</ScaleCrop>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Ntokozo Mabizela</dc:creator>
  <cp:keywords/>
  <dc:description/>
  <cp:lastModifiedBy>Ntokozo Mabizela</cp:lastModifiedBy>
  <cp:revision>2</cp:revision>
  <dcterms:created xsi:type="dcterms:W3CDTF">2023-08-22T12:11:00Z</dcterms:created>
  <dcterms:modified xsi:type="dcterms:W3CDTF">2023-08-22T13:12:00Z</dcterms:modified>
</cp:coreProperties>
</file>