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B76" w:rsidRDefault="00921AF8" w:rsidP="00252558">
      <w:pPr>
        <w:jc w:val="both"/>
        <w:rPr>
          <w:rFonts w:ascii="Arial" w:hAnsi="Arial" w:cs="Arial"/>
          <w:b/>
          <w:sz w:val="32"/>
          <w:szCs w:val="32"/>
        </w:rPr>
      </w:pPr>
      <w:r>
        <w:rPr>
          <w:rFonts w:ascii="Arial" w:hAnsi="Arial" w:cs="Arial"/>
          <w:b/>
          <w:noProof/>
          <w:sz w:val="32"/>
          <w:szCs w:val="32"/>
          <w:lang w:val="en-ZA" w:eastAsia="en-ZA"/>
        </w:rPr>
        <w:drawing>
          <wp:anchor distT="0" distB="0" distL="114300" distR="114300" simplePos="0" relativeHeight="251706368" behindDoc="0" locked="0" layoutInCell="1" allowOverlap="1" wp14:anchorId="7CD198A3" wp14:editId="0FD9B023">
            <wp:simplePos x="0" y="0"/>
            <wp:positionH relativeFrom="page">
              <wp:align>center</wp:align>
            </wp:positionH>
            <wp:positionV relativeFrom="paragraph">
              <wp:posOffset>0</wp:posOffset>
            </wp:positionV>
            <wp:extent cx="2714625" cy="1771650"/>
            <wp:effectExtent l="0" t="0" r="0" b="0"/>
            <wp:wrapSquare wrapText="bothSides"/>
            <wp:docPr id="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2714625" cy="1771650"/>
                    </a:xfrm>
                    <a:prstGeom prst="rect">
                      <a:avLst/>
                    </a:prstGeom>
                    <a:noFill/>
                    <a:ln w="9525">
                      <a:noFill/>
                      <a:miter lim="800000"/>
                      <a:headEnd/>
                      <a:tailEnd/>
                    </a:ln>
                  </pic:spPr>
                </pic:pic>
              </a:graphicData>
            </a:graphic>
          </wp:anchor>
        </w:drawing>
      </w:r>
      <w:r w:rsidR="007877F4">
        <w:rPr>
          <w:rFonts w:ascii="Arial" w:hAnsi="Arial" w:cs="Arial"/>
          <w:b/>
          <w:sz w:val="32"/>
          <w:szCs w:val="32"/>
        </w:rPr>
        <w:t xml:space="preserve"> </w:t>
      </w:r>
    </w:p>
    <w:p w:rsidR="00252558" w:rsidRDefault="00252558" w:rsidP="00252558">
      <w:pPr>
        <w:jc w:val="both"/>
        <w:rPr>
          <w:rFonts w:ascii="Arial" w:hAnsi="Arial" w:cs="Arial"/>
          <w:b/>
          <w:sz w:val="32"/>
          <w:szCs w:val="32"/>
        </w:rPr>
      </w:pPr>
    </w:p>
    <w:p w:rsidR="00252558" w:rsidRDefault="00252558" w:rsidP="00252558">
      <w:pPr>
        <w:jc w:val="both"/>
        <w:rPr>
          <w:rFonts w:ascii="Arial" w:hAnsi="Arial" w:cs="Arial"/>
          <w:b/>
          <w:sz w:val="32"/>
          <w:szCs w:val="32"/>
        </w:rPr>
      </w:pPr>
    </w:p>
    <w:p w:rsidR="00252558" w:rsidRPr="001C77C9" w:rsidRDefault="00252558" w:rsidP="00252558">
      <w:pPr>
        <w:jc w:val="both"/>
        <w:rPr>
          <w:rFonts w:ascii="Arial" w:hAnsi="Arial" w:cs="Arial"/>
          <w:sz w:val="32"/>
          <w:szCs w:val="32"/>
        </w:rPr>
      </w:pPr>
    </w:p>
    <w:p w:rsidR="00252558" w:rsidRDefault="00252558" w:rsidP="00252558">
      <w:pPr>
        <w:jc w:val="both"/>
        <w:rPr>
          <w:rFonts w:ascii="Arial" w:hAnsi="Arial" w:cs="Arial"/>
          <w:b/>
          <w:sz w:val="32"/>
          <w:szCs w:val="32"/>
        </w:rPr>
      </w:pPr>
    </w:p>
    <w:p w:rsidR="009F3827" w:rsidRDefault="009F3827"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252558" w:rsidRDefault="00252558" w:rsidP="00A71F43">
      <w:pPr>
        <w:jc w:val="center"/>
        <w:rPr>
          <w:rFonts w:ascii="Arial" w:hAnsi="Arial" w:cs="Arial"/>
          <w:b/>
          <w:sz w:val="32"/>
          <w:szCs w:val="32"/>
        </w:rPr>
      </w:pPr>
      <w:r>
        <w:rPr>
          <w:rFonts w:ascii="Arial" w:hAnsi="Arial" w:cs="Arial"/>
          <w:b/>
          <w:sz w:val="32"/>
          <w:szCs w:val="32"/>
        </w:rPr>
        <w:t>MAKHUDUTHAMAGA LOCAL</w:t>
      </w:r>
      <w:r w:rsidR="004D1EC6">
        <w:rPr>
          <w:rFonts w:ascii="Arial" w:hAnsi="Arial" w:cs="Arial"/>
          <w:b/>
          <w:sz w:val="32"/>
          <w:szCs w:val="32"/>
        </w:rPr>
        <w:t xml:space="preserve"> </w:t>
      </w:r>
      <w:r>
        <w:rPr>
          <w:rFonts w:ascii="Arial" w:hAnsi="Arial" w:cs="Arial"/>
          <w:b/>
          <w:sz w:val="32"/>
          <w:szCs w:val="32"/>
        </w:rPr>
        <w:t>MUNICIPALITY</w:t>
      </w:r>
    </w:p>
    <w:p w:rsidR="00A71F43" w:rsidRDefault="00A71F43" w:rsidP="00A71F43">
      <w:pPr>
        <w:jc w:val="center"/>
        <w:rPr>
          <w:rFonts w:ascii="Arial" w:hAnsi="Arial" w:cs="Arial"/>
          <w:b/>
          <w:sz w:val="28"/>
          <w:szCs w:val="28"/>
        </w:rPr>
      </w:pPr>
      <w:r w:rsidRPr="004D1EC6">
        <w:rPr>
          <w:rFonts w:ascii="Arial" w:hAnsi="Arial" w:cs="Arial"/>
          <w:b/>
          <w:sz w:val="28"/>
          <w:szCs w:val="28"/>
        </w:rPr>
        <w:t>PROJECT NO:</w:t>
      </w:r>
      <w:r w:rsidRPr="007F52E4">
        <w:rPr>
          <w:rFonts w:ascii="Arial" w:hAnsi="Arial" w:cs="Arial"/>
        </w:rPr>
        <w:t xml:space="preserve"> </w:t>
      </w:r>
      <w:r w:rsidRPr="007F52E4">
        <w:rPr>
          <w:rFonts w:ascii="Arial" w:hAnsi="Arial" w:cs="Arial"/>
          <w:b/>
          <w:sz w:val="28"/>
          <w:szCs w:val="28"/>
        </w:rPr>
        <w:t>Lim473/travel agency/23/24/</w:t>
      </w:r>
      <w:r w:rsidR="00B773A1">
        <w:rPr>
          <w:rFonts w:ascii="Arial" w:hAnsi="Arial" w:cs="Arial"/>
          <w:b/>
          <w:sz w:val="28"/>
          <w:szCs w:val="28"/>
        </w:rPr>
        <w:t>0</w:t>
      </w:r>
      <w:r w:rsidRPr="007F52E4">
        <w:rPr>
          <w:rFonts w:ascii="Arial" w:hAnsi="Arial" w:cs="Arial"/>
          <w:b/>
          <w:sz w:val="28"/>
          <w:szCs w:val="28"/>
        </w:rPr>
        <w:t>24</w:t>
      </w:r>
    </w:p>
    <w:p w:rsidR="00A71F43" w:rsidRPr="00A71F43" w:rsidRDefault="00A71F43" w:rsidP="00A71F43">
      <w:pPr>
        <w:jc w:val="center"/>
        <w:rPr>
          <w:rFonts w:ascii="Arial" w:hAnsi="Arial" w:cs="Arial"/>
          <w:b/>
          <w:szCs w:val="28"/>
        </w:rPr>
      </w:pPr>
      <w:r w:rsidRPr="00D7424D">
        <w:rPr>
          <w:rFonts w:ascii="Arial" w:hAnsi="Arial" w:cs="Arial"/>
          <w:b/>
          <w:szCs w:val="28"/>
        </w:rPr>
        <w:t>Provision for travel agency for period of 3 (three) year.</w:t>
      </w:r>
    </w:p>
    <w:p w:rsidR="00C507B3" w:rsidRPr="004D1EC6" w:rsidRDefault="00C507B3" w:rsidP="00A71F43">
      <w:pPr>
        <w:framePr w:hSpace="180" w:wrap="around" w:vAnchor="text" w:hAnchor="page" w:x="1771" w:y="160"/>
        <w:ind w:left="720"/>
        <w:jc w:val="center"/>
        <w:rPr>
          <w:rFonts w:ascii="Arial" w:hAnsi="Arial" w:cs="Arial"/>
          <w:b/>
          <w:sz w:val="28"/>
          <w:szCs w:val="28"/>
        </w:rPr>
      </w:pPr>
    </w:p>
    <w:p w:rsidR="00980404" w:rsidRDefault="00980404" w:rsidP="00921AF8">
      <w:pPr>
        <w:jc w:val="center"/>
        <w:rPr>
          <w:rFonts w:ascii="Arial" w:hAnsi="Arial" w:cs="Arial"/>
          <w:b/>
          <w:szCs w:val="28"/>
        </w:rPr>
      </w:pPr>
    </w:p>
    <w:p w:rsidR="004D1EC6" w:rsidRPr="00B20AA9" w:rsidRDefault="004D1EC6" w:rsidP="00DE3EC0">
      <w:pPr>
        <w:jc w:val="center"/>
        <w:rPr>
          <w:rFonts w:ascii="Arial" w:hAnsi="Arial" w:cs="Arial"/>
          <w:b/>
          <w:szCs w:val="28"/>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174"/>
        <w:gridCol w:w="4902"/>
        <w:gridCol w:w="171"/>
      </w:tblGrid>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ISSUED BY:</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sidRPr="006A0730">
              <w:rPr>
                <w:rFonts w:ascii="Arial" w:hAnsi="Arial" w:cs="Arial"/>
                <w:b/>
              </w:rPr>
              <w:t>PREPARED BY:</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u w:val="single"/>
              </w:rPr>
            </w:pPr>
            <w:r>
              <w:rPr>
                <w:rFonts w:cs="Arial"/>
                <w:u w:val="single"/>
              </w:rPr>
              <w:t>Supply Chain Management Unit</w:t>
            </w:r>
          </w:p>
          <w:p w:rsidR="00900C3C" w:rsidRDefault="00900C3C" w:rsidP="00EA3DB0">
            <w:pPr>
              <w:rPr>
                <w:rFonts w:cs="Arial"/>
                <w:u w:val="single"/>
              </w:rPr>
            </w:pPr>
          </w:p>
          <w:p w:rsidR="00107183" w:rsidRDefault="003D2BB4" w:rsidP="00EA3DB0">
            <w:pPr>
              <w:rPr>
                <w:rFonts w:ascii="Arial" w:hAnsi="Arial" w:cs="Arial"/>
              </w:rPr>
            </w:pPr>
            <w:r w:rsidRPr="00DC4254">
              <w:rPr>
                <w:rFonts w:ascii="Arial" w:hAnsi="Arial" w:cs="Arial"/>
              </w:rPr>
              <w:t>Mr</w:t>
            </w:r>
            <w:r w:rsidR="00107183">
              <w:rPr>
                <w:rFonts w:ascii="Arial" w:hAnsi="Arial" w:cs="Arial"/>
              </w:rPr>
              <w:t xml:space="preserve"> KJ Mothapo</w:t>
            </w:r>
          </w:p>
          <w:p w:rsidR="00107183" w:rsidRDefault="00900C3C" w:rsidP="00EA3DB0">
            <w:pPr>
              <w:rPr>
                <w:rFonts w:ascii="Arial" w:hAnsi="Arial" w:cs="Arial"/>
              </w:rPr>
            </w:pPr>
            <w:r>
              <w:rPr>
                <w:rFonts w:ascii="Arial" w:hAnsi="Arial" w:cs="Arial"/>
              </w:rPr>
              <w:t>SCM</w:t>
            </w:r>
            <w:r w:rsidR="00107183">
              <w:rPr>
                <w:rFonts w:ascii="Arial" w:hAnsi="Arial" w:cs="Arial"/>
              </w:rPr>
              <w:t xml:space="preserve"> Manager </w:t>
            </w:r>
          </w:p>
          <w:p w:rsidR="00900C3C" w:rsidRPr="00DC4254" w:rsidRDefault="00900C3C" w:rsidP="00EA3DB0">
            <w:pPr>
              <w:rPr>
                <w:rFonts w:ascii="Arial" w:hAnsi="Arial" w:cs="Arial"/>
              </w:rPr>
            </w:pPr>
            <w:r w:rsidRPr="00DC4254">
              <w:rPr>
                <w:rFonts w:ascii="Arial" w:hAnsi="Arial" w:cs="Arial"/>
              </w:rPr>
              <w:t>Private Bag X 434</w:t>
            </w:r>
          </w:p>
          <w:p w:rsidR="00900C3C" w:rsidRPr="00DC4254" w:rsidRDefault="00900C3C" w:rsidP="00EA3DB0">
            <w:pPr>
              <w:rPr>
                <w:rFonts w:ascii="Arial" w:hAnsi="Arial" w:cs="Arial"/>
              </w:rPr>
            </w:pPr>
            <w:r w:rsidRPr="00DC4254">
              <w:rPr>
                <w:rFonts w:ascii="Arial" w:hAnsi="Arial" w:cs="Arial"/>
              </w:rPr>
              <w:t>Jane Furse</w:t>
            </w:r>
          </w:p>
          <w:p w:rsidR="00900C3C" w:rsidRPr="00DC4254" w:rsidRDefault="00900C3C" w:rsidP="00EA3DB0">
            <w:pPr>
              <w:rPr>
                <w:rFonts w:ascii="Arial" w:hAnsi="Arial" w:cs="Arial"/>
              </w:rPr>
            </w:pPr>
            <w:r w:rsidRPr="00DC4254">
              <w:rPr>
                <w:rFonts w:ascii="Arial" w:hAnsi="Arial" w:cs="Arial"/>
              </w:rPr>
              <w:t>1085</w:t>
            </w:r>
          </w:p>
          <w:p w:rsidR="00900C3C" w:rsidRPr="00DC4254" w:rsidRDefault="00900C3C" w:rsidP="00EA3DB0">
            <w:pPr>
              <w:rPr>
                <w:rFonts w:ascii="Arial" w:hAnsi="Arial" w:cs="Arial"/>
              </w:rPr>
            </w:pPr>
            <w:r w:rsidRPr="00DC4254">
              <w:rPr>
                <w:rFonts w:ascii="Arial" w:hAnsi="Arial" w:cs="Arial"/>
              </w:rPr>
              <w:t>Tel: 013 265 86</w:t>
            </w:r>
            <w:r>
              <w:rPr>
                <w:rFonts w:ascii="Arial" w:hAnsi="Arial" w:cs="Arial"/>
              </w:rPr>
              <w:t>07</w:t>
            </w:r>
          </w:p>
          <w:p w:rsidR="00900C3C" w:rsidRDefault="00900C3C" w:rsidP="00107183">
            <w:pPr>
              <w:rPr>
                <w:rFonts w:cs="Arial"/>
              </w:rPr>
            </w:pPr>
            <w:r w:rsidRPr="00DC4254">
              <w:rPr>
                <w:rFonts w:ascii="Arial" w:hAnsi="Arial" w:cs="Arial"/>
              </w:rPr>
              <w:t>Email:</w:t>
            </w:r>
            <w:r w:rsidR="002F51B7">
              <w:rPr>
                <w:rStyle w:val="Hyperlink"/>
              </w:rPr>
              <w:t>khalabom</w:t>
            </w:r>
            <w:r w:rsidR="00107183">
              <w:rPr>
                <w:rStyle w:val="Hyperlink"/>
              </w:rPr>
              <w:t>@makhuduthamaga.gov.za</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Pr="006A0730" w:rsidRDefault="00900C3C" w:rsidP="00EA3DB0">
            <w:pPr>
              <w:rPr>
                <w:rFonts w:ascii="Arial" w:hAnsi="Arial" w:cs="Arial"/>
                <w:u w:val="single"/>
              </w:rPr>
            </w:pPr>
            <w:r>
              <w:rPr>
                <w:rFonts w:ascii="Arial" w:hAnsi="Arial" w:cs="Arial"/>
                <w:u w:val="single"/>
              </w:rPr>
              <w:t>Budget &amp; Treasury</w:t>
            </w:r>
            <w:r w:rsidRPr="006A0730">
              <w:rPr>
                <w:rFonts w:ascii="Arial" w:hAnsi="Arial" w:cs="Arial"/>
                <w:u w:val="single"/>
              </w:rPr>
              <w:t xml:space="preserve"> Department</w:t>
            </w:r>
          </w:p>
          <w:p w:rsidR="00900C3C" w:rsidRPr="006A0730" w:rsidRDefault="00900C3C" w:rsidP="00EA3DB0">
            <w:pPr>
              <w:rPr>
                <w:rFonts w:ascii="Arial" w:hAnsi="Arial" w:cs="Arial"/>
                <w:u w:val="single"/>
              </w:rPr>
            </w:pPr>
          </w:p>
          <w:p w:rsidR="00900C3C" w:rsidRDefault="00E679D4" w:rsidP="00EA3DB0">
            <w:pPr>
              <w:rPr>
                <w:rFonts w:ascii="Arial" w:hAnsi="Arial" w:cs="Arial"/>
              </w:rPr>
            </w:pPr>
            <w:r>
              <w:rPr>
                <w:rFonts w:ascii="Arial" w:hAnsi="Arial" w:cs="Arial"/>
              </w:rPr>
              <w:t>Mr CS Mathabathe</w:t>
            </w:r>
          </w:p>
          <w:p w:rsidR="00900C3C" w:rsidRPr="006A0730" w:rsidRDefault="00E679D4" w:rsidP="00EA3DB0">
            <w:pPr>
              <w:rPr>
                <w:rFonts w:ascii="Arial" w:hAnsi="Arial" w:cs="Arial"/>
              </w:rPr>
            </w:pPr>
            <w:r>
              <w:rPr>
                <w:rFonts w:ascii="Arial" w:hAnsi="Arial" w:cs="Arial"/>
              </w:rPr>
              <w:t xml:space="preserve">Acting </w:t>
            </w:r>
            <w:r w:rsidR="00900C3C">
              <w:rPr>
                <w:rFonts w:ascii="Arial" w:hAnsi="Arial" w:cs="Arial"/>
              </w:rPr>
              <w:t>Chief Financial Officer</w:t>
            </w:r>
          </w:p>
          <w:p w:rsidR="00900C3C" w:rsidRPr="006A0730" w:rsidRDefault="00900C3C" w:rsidP="00EA3DB0">
            <w:pPr>
              <w:rPr>
                <w:rFonts w:ascii="Arial" w:hAnsi="Arial" w:cs="Arial"/>
              </w:rPr>
            </w:pPr>
            <w:r w:rsidRPr="006A0730">
              <w:rPr>
                <w:rFonts w:ascii="Arial" w:hAnsi="Arial" w:cs="Arial"/>
              </w:rPr>
              <w:t>Private Bag X 434</w:t>
            </w:r>
          </w:p>
          <w:p w:rsidR="00900C3C" w:rsidRPr="006A0730" w:rsidRDefault="00900C3C" w:rsidP="00EA3DB0">
            <w:pPr>
              <w:rPr>
                <w:rFonts w:ascii="Arial" w:hAnsi="Arial" w:cs="Arial"/>
              </w:rPr>
            </w:pPr>
            <w:r w:rsidRPr="006A0730">
              <w:rPr>
                <w:rFonts w:ascii="Arial" w:hAnsi="Arial" w:cs="Arial"/>
              </w:rPr>
              <w:t>Jane Furse</w:t>
            </w:r>
          </w:p>
          <w:p w:rsidR="00900C3C" w:rsidRPr="006A0730" w:rsidRDefault="00900C3C" w:rsidP="00EA3DB0">
            <w:pPr>
              <w:rPr>
                <w:rFonts w:ascii="Arial" w:hAnsi="Arial" w:cs="Arial"/>
              </w:rPr>
            </w:pPr>
            <w:r w:rsidRPr="006A0730">
              <w:rPr>
                <w:rFonts w:ascii="Arial" w:hAnsi="Arial" w:cs="Arial"/>
              </w:rPr>
              <w:t>1085</w:t>
            </w:r>
          </w:p>
          <w:p w:rsidR="00900C3C" w:rsidRPr="006A0730" w:rsidRDefault="00900C3C" w:rsidP="00EA3DB0">
            <w:pPr>
              <w:rPr>
                <w:rFonts w:ascii="Arial" w:hAnsi="Arial" w:cs="Arial"/>
              </w:rPr>
            </w:pPr>
            <w:r w:rsidRPr="006A0730">
              <w:rPr>
                <w:rFonts w:ascii="Arial" w:hAnsi="Arial" w:cs="Arial"/>
              </w:rPr>
              <w:t>T</w:t>
            </w:r>
            <w:r>
              <w:rPr>
                <w:rFonts w:ascii="Arial" w:hAnsi="Arial" w:cs="Arial"/>
              </w:rPr>
              <w:t>el: 013 265 8625</w:t>
            </w:r>
          </w:p>
          <w:p w:rsidR="00900C3C" w:rsidRPr="006A0730" w:rsidRDefault="00900C3C" w:rsidP="00EA3DB0">
            <w:pPr>
              <w:rPr>
                <w:rFonts w:ascii="Arial" w:hAnsi="Arial" w:cs="Arial"/>
              </w:rPr>
            </w:pPr>
            <w:r w:rsidRPr="006A0730">
              <w:rPr>
                <w:rFonts w:ascii="Arial" w:hAnsi="Arial" w:cs="Arial"/>
              </w:rPr>
              <w:t>Email:</w:t>
            </w:r>
            <w:r w:rsidR="00E679D4">
              <w:rPr>
                <w:rFonts w:ascii="Arial" w:hAnsi="Arial" w:cs="Arial"/>
              </w:rPr>
              <w:t>mathabatec</w:t>
            </w:r>
            <w:r>
              <w:rPr>
                <w:rFonts w:ascii="Arial" w:hAnsi="Arial" w:cs="Arial"/>
              </w:rPr>
              <w:t>@makhuduthamaga.gov.za</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NAME OF BIDDER</w:t>
            </w:r>
            <w:r w:rsidR="00107183">
              <w:rPr>
                <w:rFonts w:cs="Arial"/>
                <w:b/>
              </w:rPr>
              <w:t xml:space="preserve"> </w:t>
            </w:r>
            <w:r>
              <w:rPr>
                <w:rFonts w:cs="Arial"/>
                <w:b/>
              </w:rPr>
              <w:br/>
            </w:r>
            <w:r>
              <w:rPr>
                <w:rFonts w:cs="Arial"/>
                <w:b/>
              </w:rPr>
              <w:br/>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900C3C" w:rsidRDefault="00900C3C" w:rsidP="00EA3DB0">
            <w:pPr>
              <w:rPr>
                <w:rFonts w:cs="Arial"/>
                <w:b/>
              </w:rPr>
            </w:pPr>
          </w:p>
          <w:p w:rsidR="00900C3C" w:rsidRDefault="00900C3C" w:rsidP="00EA3DB0">
            <w:pPr>
              <w:rPr>
                <w:rFonts w:cs="Arial"/>
                <w:b/>
              </w:rPr>
            </w:pPr>
          </w:p>
          <w:p w:rsidR="00900C3C" w:rsidRDefault="00900C3C"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 xml:space="preserve">TENDER AMOUNT </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107183" w:rsidRDefault="00107183"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TEL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FAX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EMAIL ADDRESS</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927" w:type="dxa"/>
            <w:gridSpan w:val="2"/>
          </w:tcPr>
          <w:p w:rsidR="00900C3C" w:rsidRDefault="00900C3C" w:rsidP="00EA3DB0">
            <w:pPr>
              <w:rPr>
                <w:rFonts w:cs="Arial"/>
                <w:sz w:val="22"/>
                <w:szCs w:val="22"/>
              </w:rPr>
            </w:pPr>
          </w:p>
        </w:tc>
        <w:tc>
          <w:tcPr>
            <w:tcW w:w="4928" w:type="dxa"/>
            <w:gridSpan w:val="2"/>
          </w:tcPr>
          <w:p w:rsidR="00900C3C" w:rsidRDefault="00900C3C" w:rsidP="00EA3DB0">
            <w:pPr>
              <w:rPr>
                <w:rFonts w:cs="Arial"/>
                <w:sz w:val="22"/>
                <w:szCs w:val="22"/>
              </w:rPr>
            </w:pP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900C3C" w:rsidRDefault="00900C3C" w:rsidP="00EA3DB0">
            <w:pPr>
              <w:jc w:val="center"/>
              <w:rPr>
                <w:rFonts w:cs="Arial"/>
                <w:b/>
                <w:sz w:val="22"/>
                <w:szCs w:val="22"/>
                <w:u w:val="single"/>
              </w:rPr>
            </w:pPr>
          </w:p>
        </w:tc>
      </w:tr>
      <w:tr w:rsidR="00252558" w:rsidTr="00B52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252558" w:rsidRDefault="00252558" w:rsidP="00B52E44">
            <w:pPr>
              <w:jc w:val="both"/>
              <w:rPr>
                <w:rFonts w:cs="Arial"/>
                <w:b/>
                <w:sz w:val="22"/>
                <w:szCs w:val="22"/>
                <w:u w:val="single"/>
              </w:rPr>
            </w:pPr>
          </w:p>
        </w:tc>
      </w:tr>
    </w:tbl>
    <w:p w:rsidR="009F3827" w:rsidRDefault="009F3827" w:rsidP="009F3827">
      <w:pPr>
        <w:jc w:val="both"/>
        <w:rPr>
          <w:rFonts w:cs="Arial"/>
          <w:sz w:val="22"/>
          <w:szCs w:val="22"/>
        </w:rPr>
      </w:pPr>
    </w:p>
    <w:p w:rsidR="009F3827" w:rsidRDefault="009F3827" w:rsidP="009F3827">
      <w:pPr>
        <w:jc w:val="both"/>
        <w:rPr>
          <w:rFonts w:cs="Arial"/>
          <w:sz w:val="22"/>
          <w:szCs w:val="22"/>
        </w:rPr>
      </w:pPr>
    </w:p>
    <w:p w:rsidR="009F3827" w:rsidRDefault="009F3827"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945249" w:rsidRDefault="00945249"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7877F4" w:rsidRDefault="007877F4" w:rsidP="007877F4">
      <w:pPr>
        <w:jc w:val="center"/>
        <w:rPr>
          <w:rFonts w:cs="Arial"/>
          <w:b/>
          <w:sz w:val="28"/>
          <w:szCs w:val="28"/>
        </w:rPr>
      </w:pPr>
    </w:p>
    <w:p w:rsidR="00C41BB8" w:rsidRDefault="00C41BB8" w:rsidP="00C41BB8">
      <w:pPr>
        <w:jc w:val="both"/>
        <w:rPr>
          <w:rFonts w:ascii="Arial" w:hAnsi="Arial" w:cs="Arial"/>
          <w:b/>
          <w:szCs w:val="28"/>
        </w:rPr>
      </w:pPr>
    </w:p>
    <w:p w:rsidR="00D7424D" w:rsidRPr="00CA2460" w:rsidRDefault="00D7424D" w:rsidP="00D7424D">
      <w:pPr>
        <w:jc w:val="both"/>
        <w:rPr>
          <w:rFonts w:ascii="Arial" w:hAnsi="Arial" w:cs="Arial"/>
          <w:b/>
          <w:sz w:val="32"/>
          <w:szCs w:val="32"/>
        </w:rPr>
      </w:pPr>
      <w:r w:rsidRPr="00CA2460">
        <w:rPr>
          <w:rFonts w:ascii="Arial" w:hAnsi="Arial" w:cs="Arial"/>
          <w:b/>
          <w:sz w:val="32"/>
          <w:szCs w:val="32"/>
        </w:rPr>
        <w:lastRenderedPageBreak/>
        <w:t xml:space="preserve">Provision for </w:t>
      </w:r>
      <w:r>
        <w:rPr>
          <w:rFonts w:ascii="Arial" w:hAnsi="Arial" w:cs="Arial"/>
          <w:b/>
          <w:sz w:val="32"/>
          <w:szCs w:val="32"/>
        </w:rPr>
        <w:t xml:space="preserve">travel agency for period of 3 </w:t>
      </w:r>
      <w:r w:rsidR="006F19D0">
        <w:rPr>
          <w:rFonts w:ascii="Arial" w:hAnsi="Arial" w:cs="Arial"/>
          <w:b/>
          <w:sz w:val="32"/>
          <w:szCs w:val="32"/>
        </w:rPr>
        <w:t>(three</w:t>
      </w:r>
      <w:r>
        <w:rPr>
          <w:rFonts w:ascii="Arial" w:hAnsi="Arial" w:cs="Arial"/>
          <w:b/>
          <w:sz w:val="32"/>
          <w:szCs w:val="32"/>
        </w:rPr>
        <w:t xml:space="preserve">) </w:t>
      </w:r>
      <w:r w:rsidR="006F19D0">
        <w:rPr>
          <w:rFonts w:ascii="Arial" w:hAnsi="Arial" w:cs="Arial"/>
          <w:b/>
          <w:sz w:val="32"/>
          <w:szCs w:val="32"/>
        </w:rPr>
        <w:t>year.</w:t>
      </w:r>
    </w:p>
    <w:p w:rsidR="007877F4" w:rsidRDefault="007877F4" w:rsidP="007E25B9">
      <w:pPr>
        <w:jc w:val="both"/>
        <w:rPr>
          <w:rFonts w:ascii="Arial" w:hAnsi="Arial" w:cs="Arial"/>
          <w:b/>
          <w:sz w:val="32"/>
          <w:szCs w:val="32"/>
        </w:rPr>
      </w:pPr>
    </w:p>
    <w:p w:rsidR="007E25B9" w:rsidRDefault="007E25B9" w:rsidP="007E25B9">
      <w:pPr>
        <w:jc w:val="both"/>
        <w:rPr>
          <w:rFonts w:ascii="Arial" w:hAnsi="Arial" w:cs="Arial"/>
          <w:b/>
          <w:sz w:val="32"/>
          <w:szCs w:val="32"/>
        </w:rPr>
      </w:pPr>
      <w:r>
        <w:rPr>
          <w:rFonts w:ascii="Arial" w:hAnsi="Arial" w:cs="Arial"/>
          <w:b/>
          <w:sz w:val="32"/>
          <w:szCs w:val="32"/>
        </w:rPr>
        <w:t>Contents</w:t>
      </w:r>
    </w:p>
    <w:p w:rsidR="007E25B9" w:rsidRDefault="007E25B9" w:rsidP="007E25B9">
      <w:pPr>
        <w:jc w:val="both"/>
        <w:rPr>
          <w:rFonts w:ascii="Arial" w:hAnsi="Arial" w:cs="Arial"/>
          <w:b/>
          <w:sz w:val="32"/>
          <w:szCs w:val="3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8"/>
          <w:szCs w:val="28"/>
        </w:rPr>
      </w:pPr>
      <w:r>
        <w:rPr>
          <w:rFonts w:ascii="Arial" w:hAnsi="Arial" w:cs="Arial"/>
          <w:b/>
          <w:sz w:val="28"/>
          <w:szCs w:val="28"/>
        </w:rPr>
        <w:t>The Bid</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1: Bidding Procedures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Page</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1.1</w:t>
      </w:r>
      <w:r>
        <w:rPr>
          <w:rFonts w:ascii="Arial" w:hAnsi="Arial" w:cs="Arial"/>
          <w:sz w:val="22"/>
          <w:szCs w:val="22"/>
        </w:rPr>
        <w:tab/>
      </w:r>
      <w:r>
        <w:rPr>
          <w:rFonts w:ascii="Arial" w:hAnsi="Arial" w:cs="Arial"/>
          <w:sz w:val="22"/>
          <w:szCs w:val="22"/>
        </w:rPr>
        <w:tab/>
        <w:t>Bid No</w:t>
      </w:r>
      <w:r w:rsidR="006E3AB6">
        <w:rPr>
          <w:rFonts w:ascii="Arial" w:hAnsi="Arial" w:cs="Arial"/>
          <w:sz w:val="22"/>
          <w:szCs w:val="22"/>
        </w:rPr>
        <w:t>tice and Invitation to Bid</w:t>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471A99">
        <w:rPr>
          <w:rFonts w:ascii="Arial" w:hAnsi="Arial" w:cs="Arial"/>
          <w:sz w:val="22"/>
          <w:szCs w:val="22"/>
        </w:rPr>
        <w:t>0</w:t>
      </w:r>
      <w:r w:rsidR="006E3AB6">
        <w:rPr>
          <w:rFonts w:ascii="Arial" w:hAnsi="Arial" w:cs="Arial"/>
          <w:sz w:val="22"/>
          <w:szCs w:val="22"/>
        </w:rPr>
        <w:t>3</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2: Returnable Documents</w:t>
      </w:r>
    </w:p>
    <w:p w:rsidR="007E25B9" w:rsidRDefault="007E25B9" w:rsidP="007E25B9">
      <w:pPr>
        <w:jc w:val="both"/>
        <w:rPr>
          <w:rFonts w:ascii="Arial" w:hAnsi="Arial" w:cs="Arial"/>
          <w:b/>
          <w:sz w:val="22"/>
          <w:szCs w:val="22"/>
        </w:rPr>
      </w:pPr>
    </w:p>
    <w:p w:rsidR="007E25B9" w:rsidRDefault="005323DD" w:rsidP="007E25B9">
      <w:pPr>
        <w:jc w:val="both"/>
        <w:rPr>
          <w:rFonts w:ascii="Arial" w:hAnsi="Arial" w:cs="Arial"/>
          <w:sz w:val="22"/>
          <w:szCs w:val="22"/>
        </w:rPr>
      </w:pPr>
      <w:r>
        <w:rPr>
          <w:rFonts w:ascii="Arial" w:hAnsi="Arial" w:cs="Arial"/>
          <w:sz w:val="22"/>
          <w:szCs w:val="22"/>
        </w:rPr>
        <w:tab/>
        <w:t>2.1</w:t>
      </w:r>
      <w:r>
        <w:rPr>
          <w:rFonts w:ascii="Arial" w:hAnsi="Arial" w:cs="Arial"/>
          <w:sz w:val="22"/>
          <w:szCs w:val="22"/>
        </w:rPr>
        <w:tab/>
      </w:r>
      <w:r w:rsidR="006E3AB6">
        <w:rPr>
          <w:rFonts w:ascii="Arial" w:hAnsi="Arial" w:cs="Arial"/>
          <w:sz w:val="22"/>
          <w:szCs w:val="22"/>
        </w:rPr>
        <w:t>procedure for Evaluation</w:t>
      </w:r>
      <w:r w:rsidR="00D50B96">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4D2D79">
        <w:rPr>
          <w:rFonts w:ascii="Arial" w:hAnsi="Arial" w:cs="Arial"/>
          <w:sz w:val="22"/>
          <w:szCs w:val="22"/>
        </w:rPr>
        <w:tab/>
      </w:r>
      <w:r w:rsidR="007E25B9">
        <w:rPr>
          <w:rFonts w:ascii="Arial" w:hAnsi="Arial" w:cs="Arial"/>
          <w:sz w:val="22"/>
          <w:szCs w:val="22"/>
        </w:rPr>
        <w:t xml:space="preserve">05 </w:t>
      </w:r>
    </w:p>
    <w:p w:rsidR="000B099D" w:rsidRPr="00C45E1A" w:rsidRDefault="005323DD" w:rsidP="007E25B9">
      <w:pPr>
        <w:jc w:val="both"/>
        <w:rPr>
          <w:rFonts w:ascii="Arial" w:hAnsi="Arial" w:cs="Arial"/>
          <w:sz w:val="22"/>
          <w:szCs w:val="22"/>
        </w:rPr>
      </w:pPr>
      <w:r>
        <w:rPr>
          <w:rFonts w:ascii="Arial" w:hAnsi="Arial" w:cs="Arial"/>
          <w:sz w:val="22"/>
          <w:szCs w:val="22"/>
        </w:rPr>
        <w:tab/>
        <w:t>2.2</w:t>
      </w:r>
      <w:r>
        <w:rPr>
          <w:rFonts w:ascii="Arial" w:hAnsi="Arial" w:cs="Arial"/>
          <w:sz w:val="22"/>
          <w:szCs w:val="22"/>
        </w:rPr>
        <w:tab/>
      </w:r>
      <w:r w:rsidR="00D50B96">
        <w:rPr>
          <w:rFonts w:ascii="Arial" w:hAnsi="Arial" w:cs="Arial"/>
          <w:sz w:val="22"/>
          <w:szCs w:val="22"/>
        </w:rPr>
        <w:t>List of Returnable Documents</w:t>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4D2D79">
        <w:rPr>
          <w:rFonts w:ascii="Arial" w:hAnsi="Arial" w:cs="Arial"/>
          <w:sz w:val="22"/>
          <w:szCs w:val="22"/>
        </w:rPr>
        <w:tab/>
      </w:r>
      <w:r w:rsidR="00E91980">
        <w:rPr>
          <w:rFonts w:ascii="Arial" w:hAnsi="Arial" w:cs="Arial"/>
          <w:sz w:val="22"/>
          <w:szCs w:val="22"/>
        </w:rPr>
        <w:t>08</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3: Agreement and Contract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3.1</w:t>
      </w:r>
      <w:r>
        <w:rPr>
          <w:rFonts w:ascii="Arial" w:hAnsi="Arial" w:cs="Arial"/>
          <w:sz w:val="22"/>
          <w:szCs w:val="22"/>
        </w:rPr>
        <w:tab/>
      </w:r>
      <w:r>
        <w:rPr>
          <w:rFonts w:ascii="Arial" w:hAnsi="Arial" w:cs="Arial"/>
          <w:sz w:val="22"/>
          <w:szCs w:val="22"/>
        </w:rPr>
        <w:tab/>
        <w:t>Form of Offer and Acceptance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1980">
        <w:rPr>
          <w:rFonts w:ascii="Arial" w:hAnsi="Arial" w:cs="Arial"/>
          <w:sz w:val="22"/>
          <w:szCs w:val="22"/>
        </w:rPr>
        <w:t>17</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4: Pricing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4.1</w:t>
      </w:r>
      <w:r>
        <w:rPr>
          <w:rFonts w:ascii="Arial" w:hAnsi="Arial" w:cs="Arial"/>
          <w:sz w:val="22"/>
          <w:szCs w:val="22"/>
        </w:rPr>
        <w:tab/>
      </w:r>
      <w:r>
        <w:rPr>
          <w:rFonts w:ascii="Arial" w:hAnsi="Arial" w:cs="Arial"/>
          <w:sz w:val="22"/>
          <w:szCs w:val="22"/>
        </w:rPr>
        <w:tab/>
        <w:t>Pricing Instructions</w:t>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t>19</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r>
        <w:rPr>
          <w:rFonts w:ascii="Arial" w:hAnsi="Arial" w:cs="Arial"/>
          <w:sz w:val="22"/>
          <w:szCs w:val="22"/>
        </w:rPr>
        <w:tab/>
        <w:t>4.2</w:t>
      </w:r>
      <w:r>
        <w:rPr>
          <w:rFonts w:ascii="Arial" w:hAnsi="Arial" w:cs="Arial"/>
          <w:sz w:val="22"/>
          <w:szCs w:val="22"/>
        </w:rPr>
        <w:tab/>
      </w:r>
      <w:r>
        <w:rPr>
          <w:rFonts w:ascii="Arial" w:hAnsi="Arial" w:cs="Arial"/>
          <w:sz w:val="22"/>
          <w:szCs w:val="22"/>
        </w:rPr>
        <w:tab/>
        <w:t>Scope of work</w:t>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t>20-26</w:t>
      </w:r>
    </w:p>
    <w:p w:rsidR="007E25B9" w:rsidRDefault="007E25B9" w:rsidP="007E25B9">
      <w:pPr>
        <w:jc w:val="both"/>
        <w:rPr>
          <w:rFonts w:ascii="Arial" w:hAnsi="Arial" w:cs="Arial"/>
          <w:sz w:val="22"/>
          <w:szCs w:val="22"/>
        </w:rPr>
      </w:pPr>
    </w:p>
    <w:p w:rsidR="007E25B9" w:rsidRPr="00C92475" w:rsidRDefault="007E25B9" w:rsidP="007E25B9">
      <w:pPr>
        <w:jc w:val="both"/>
        <w:rPr>
          <w:rFonts w:ascii="Arial" w:hAnsi="Arial" w:cs="Arial"/>
          <w:b/>
          <w:sz w:val="22"/>
          <w:szCs w:val="22"/>
        </w:rPr>
      </w:pPr>
      <w:r w:rsidRPr="00C92475">
        <w:rPr>
          <w:rFonts w:ascii="Arial" w:hAnsi="Arial" w:cs="Arial"/>
          <w:b/>
          <w:sz w:val="22"/>
          <w:szCs w:val="22"/>
        </w:rPr>
        <w:t>Part 5: Declaration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A62BF5">
        <w:rPr>
          <w:rFonts w:ascii="Arial" w:hAnsi="Arial" w:cs="Arial"/>
          <w:sz w:val="22"/>
          <w:szCs w:val="22"/>
        </w:rPr>
        <w:t>27</w:t>
      </w:r>
    </w:p>
    <w:p w:rsidR="007E25B9" w:rsidRPr="00C92475"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r w:rsidRPr="00C92475">
        <w:rPr>
          <w:rFonts w:ascii="Arial" w:hAnsi="Arial" w:cs="Arial"/>
          <w:b/>
          <w:sz w:val="22"/>
          <w:szCs w:val="22"/>
        </w:rPr>
        <w:t>Part 6: MBD9</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5C7E3B">
        <w:rPr>
          <w:rFonts w:ascii="Arial" w:hAnsi="Arial" w:cs="Arial"/>
          <w:sz w:val="22"/>
          <w:szCs w:val="22"/>
        </w:rPr>
        <w:t>31</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252558" w:rsidRDefault="004D1EC6" w:rsidP="004D1EC6">
      <w:pPr>
        <w:rPr>
          <w:rFonts w:ascii="Arial" w:hAnsi="Arial" w:cs="Arial"/>
          <w:sz w:val="22"/>
          <w:szCs w:val="22"/>
        </w:rPr>
      </w:pPr>
      <w:r>
        <w:rPr>
          <w:rFonts w:ascii="Arial" w:hAnsi="Arial" w:cs="Arial"/>
          <w:sz w:val="22"/>
          <w:szCs w:val="22"/>
        </w:rPr>
        <w:tab/>
      </w:r>
    </w:p>
    <w:p w:rsidR="004D1EC6" w:rsidRDefault="004D1EC6" w:rsidP="004D1EC6">
      <w:pPr>
        <w:rPr>
          <w:rFonts w:ascii="Arial" w:hAnsi="Arial" w:cs="Arial"/>
          <w:sz w:val="22"/>
          <w:szCs w:val="22"/>
        </w:rPr>
      </w:pPr>
    </w:p>
    <w:p w:rsidR="0094219C" w:rsidRPr="00F45737" w:rsidRDefault="00201AB8" w:rsidP="00E83B10">
      <w:pPr>
        <w:rPr>
          <w:rFonts w:ascii="Arial" w:hAnsi="Arial" w:cs="Arial"/>
          <w:b/>
        </w:rPr>
      </w:pPr>
      <w:r>
        <w:rPr>
          <w:rFonts w:ascii="Arial" w:hAnsi="Arial" w:cs="Arial"/>
          <w:sz w:val="22"/>
          <w:szCs w:val="22"/>
        </w:rPr>
        <w:tab/>
      </w:r>
      <w:r w:rsidR="00E83B10">
        <w:rPr>
          <w:rFonts w:ascii="Arial" w:hAnsi="Arial" w:cs="Arial"/>
          <w:b/>
          <w:sz w:val="32"/>
          <w:szCs w:val="32"/>
        </w:rPr>
        <w:tab/>
      </w:r>
      <w:r w:rsidR="00E83B10">
        <w:rPr>
          <w:rFonts w:ascii="Arial" w:hAnsi="Arial" w:cs="Arial"/>
          <w:b/>
          <w:sz w:val="32"/>
          <w:szCs w:val="32"/>
        </w:rPr>
        <w:tab/>
      </w:r>
      <w:r w:rsidR="0094219C">
        <w:rPr>
          <w:rFonts w:ascii="Arial" w:hAnsi="Arial" w:cs="Arial"/>
          <w:b/>
        </w:rPr>
        <w:t xml:space="preserve"> </w:t>
      </w:r>
    </w:p>
    <w:p w:rsidR="0094219C" w:rsidRDefault="0094219C" w:rsidP="0094219C">
      <w:pPr>
        <w:rPr>
          <w:rFonts w:ascii="Arial" w:hAnsi="Arial" w:cs="Arial"/>
          <w:b/>
          <w:sz w:val="36"/>
          <w:szCs w:val="36"/>
        </w:rPr>
      </w:pPr>
    </w:p>
    <w:p w:rsidR="007877F4" w:rsidRDefault="007877F4" w:rsidP="0094219C">
      <w:pPr>
        <w:rPr>
          <w:rFonts w:ascii="Arial" w:hAnsi="Arial" w:cs="Arial"/>
          <w:b/>
          <w:sz w:val="36"/>
          <w:szCs w:val="36"/>
        </w:rPr>
      </w:pPr>
    </w:p>
    <w:p w:rsidR="00DE24ED" w:rsidRDefault="00DE24ED" w:rsidP="0094219C">
      <w:pPr>
        <w:rPr>
          <w:rFonts w:ascii="Arial" w:hAnsi="Arial" w:cs="Arial"/>
          <w:b/>
          <w:sz w:val="36"/>
          <w:szCs w:val="36"/>
        </w:rPr>
      </w:pPr>
    </w:p>
    <w:p w:rsidR="00E83B10" w:rsidRDefault="00E83B10" w:rsidP="004D1EC6">
      <w:pPr>
        <w:jc w:val="center"/>
        <w:rPr>
          <w:rFonts w:ascii="Arial" w:hAnsi="Arial" w:cs="Arial"/>
          <w:b/>
          <w:sz w:val="28"/>
          <w:szCs w:val="28"/>
        </w:rPr>
      </w:pPr>
    </w:p>
    <w:p w:rsidR="00A71F43" w:rsidRPr="00F56B48" w:rsidRDefault="00A71F43" w:rsidP="004D1EC6">
      <w:pPr>
        <w:jc w:val="center"/>
        <w:rPr>
          <w:rFonts w:ascii="Arial" w:hAnsi="Arial" w:cs="Arial"/>
          <w:b/>
          <w:sz w:val="28"/>
          <w:szCs w:val="28"/>
        </w:rPr>
      </w:pPr>
    </w:p>
    <w:p w:rsidR="00337216" w:rsidRDefault="00337216" w:rsidP="00337216">
      <w:pPr>
        <w:rPr>
          <w:rFonts w:ascii="Arial" w:hAnsi="Arial" w:cs="Arial"/>
        </w:rPr>
      </w:pPr>
      <w:r w:rsidRPr="00900756">
        <w:rPr>
          <w:rFonts w:ascii="Arial" w:hAnsi="Arial" w:cs="Arial"/>
          <w:b/>
          <w:noProof/>
          <w:sz w:val="32"/>
          <w:szCs w:val="32"/>
          <w:lang w:val="en-ZA" w:eastAsia="en-ZA"/>
        </w:rPr>
        <w:lastRenderedPageBreak/>
        <w:drawing>
          <wp:anchor distT="0" distB="0" distL="114300" distR="114300" simplePos="0" relativeHeight="251712512" behindDoc="0" locked="0" layoutInCell="1" allowOverlap="1" wp14:anchorId="69CF1EFD" wp14:editId="49E4B48A">
            <wp:simplePos x="0" y="0"/>
            <wp:positionH relativeFrom="margin">
              <wp:align>center</wp:align>
            </wp:positionH>
            <wp:positionV relativeFrom="paragraph">
              <wp:posOffset>0</wp:posOffset>
            </wp:positionV>
            <wp:extent cx="984250" cy="549910"/>
            <wp:effectExtent l="0" t="0" r="0" b="2540"/>
            <wp:wrapSquare wrapText="bothSides"/>
            <wp:docPr id="3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9"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p>
    <w:p w:rsidR="00337216" w:rsidRDefault="00337216" w:rsidP="00337216">
      <w:pPr>
        <w:rPr>
          <w:rFonts w:ascii="Arial" w:hAnsi="Arial" w:cs="Arial"/>
        </w:rPr>
      </w:pPr>
      <w:r>
        <w:rPr>
          <w:rFonts w:ascii="Arial" w:hAnsi="Arial" w:cs="Arial"/>
        </w:rPr>
        <w:t xml:space="preserve">                                     </w:t>
      </w:r>
    </w:p>
    <w:p w:rsidR="00337216" w:rsidRDefault="00337216" w:rsidP="00337216">
      <w:pPr>
        <w:rPr>
          <w:rFonts w:ascii="Arial" w:hAnsi="Arial" w:cs="Arial"/>
        </w:rPr>
      </w:pPr>
    </w:p>
    <w:p w:rsidR="00337216" w:rsidRDefault="00337216" w:rsidP="00337216">
      <w:pPr>
        <w:rPr>
          <w:rFonts w:ascii="Arial" w:hAnsi="Arial" w:cs="Arial"/>
        </w:rPr>
      </w:pPr>
    </w:p>
    <w:p w:rsidR="00337216" w:rsidRPr="0087252A" w:rsidRDefault="00337216" w:rsidP="00A71F43">
      <w:pPr>
        <w:jc w:val="center"/>
        <w:rPr>
          <w:rFonts w:ascii="Arial" w:hAnsi="Arial" w:cs="Arial"/>
          <w:b/>
          <w:sz w:val="20"/>
          <w:szCs w:val="20"/>
        </w:rPr>
      </w:pPr>
      <w:r w:rsidRPr="0087252A">
        <w:rPr>
          <w:rFonts w:ascii="Arial" w:hAnsi="Arial" w:cs="Arial"/>
          <w:b/>
          <w:sz w:val="20"/>
          <w:szCs w:val="20"/>
        </w:rPr>
        <w:t>MAKHUDUTHAMAGA LOCAL MUNICIPALITY</w:t>
      </w:r>
    </w:p>
    <w:p w:rsidR="00337216" w:rsidRPr="0087252A" w:rsidRDefault="00337216" w:rsidP="00A71F43">
      <w:pPr>
        <w:jc w:val="center"/>
        <w:rPr>
          <w:rFonts w:ascii="Arial" w:hAnsi="Arial" w:cs="Arial"/>
          <w:b/>
          <w:sz w:val="20"/>
          <w:szCs w:val="20"/>
        </w:rPr>
      </w:pPr>
    </w:p>
    <w:p w:rsidR="00337216" w:rsidRPr="0087252A" w:rsidRDefault="00337216" w:rsidP="00A71F43">
      <w:pPr>
        <w:jc w:val="center"/>
        <w:rPr>
          <w:rFonts w:ascii="Arial" w:hAnsi="Arial" w:cs="Arial"/>
          <w:b/>
          <w:sz w:val="20"/>
          <w:szCs w:val="20"/>
        </w:rPr>
      </w:pPr>
      <w:r w:rsidRPr="0087252A">
        <w:rPr>
          <w:rFonts w:ascii="Arial" w:hAnsi="Arial" w:cs="Arial"/>
          <w:b/>
          <w:sz w:val="20"/>
          <w:szCs w:val="20"/>
        </w:rPr>
        <w:t>Bid Notice and Invitation to Bid</w:t>
      </w:r>
    </w:p>
    <w:p w:rsidR="00337216" w:rsidRPr="00DE36CF" w:rsidRDefault="00337216" w:rsidP="00A71F43">
      <w:pPr>
        <w:jc w:val="center"/>
        <w:rPr>
          <w:rFonts w:ascii="Arial" w:hAnsi="Arial" w:cs="Arial"/>
          <w:b/>
        </w:rPr>
      </w:pPr>
    </w:p>
    <w:p w:rsidR="00337216" w:rsidRPr="0087252A" w:rsidRDefault="00337216" w:rsidP="00A71F43">
      <w:pPr>
        <w:jc w:val="center"/>
        <w:rPr>
          <w:rFonts w:ascii="Arial" w:hAnsi="Arial" w:cs="Arial"/>
          <w:sz w:val="20"/>
          <w:szCs w:val="20"/>
        </w:rPr>
      </w:pPr>
      <w:r w:rsidRPr="0087252A">
        <w:rPr>
          <w:rFonts w:ascii="Arial" w:hAnsi="Arial" w:cs="Arial"/>
          <w:sz w:val="20"/>
          <w:szCs w:val="20"/>
        </w:rPr>
        <w:t>Bidders are hereby invited to bid for the following projects:</w:t>
      </w:r>
    </w:p>
    <w:p w:rsidR="00337216" w:rsidRPr="0087252A" w:rsidRDefault="00337216" w:rsidP="00A71F43">
      <w:pPr>
        <w:tabs>
          <w:tab w:val="left" w:pos="2646"/>
        </w:tabs>
        <w:jc w:val="center"/>
        <w:rPr>
          <w:rFonts w:ascii="Arial" w:hAnsi="Arial" w:cs="Arial"/>
          <w:b/>
          <w:sz w:val="20"/>
          <w:szCs w:val="20"/>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4"/>
        <w:gridCol w:w="3187"/>
        <w:gridCol w:w="3743"/>
        <w:gridCol w:w="2079"/>
      </w:tblGrid>
      <w:tr w:rsidR="00337216" w:rsidRPr="008058C0" w:rsidTr="00A71F43">
        <w:trPr>
          <w:trHeight w:val="692"/>
          <w:jc w:val="center"/>
        </w:trPr>
        <w:tc>
          <w:tcPr>
            <w:tcW w:w="914" w:type="dxa"/>
            <w:tcBorders>
              <w:top w:val="single" w:sz="4" w:space="0" w:color="000000"/>
              <w:left w:val="single" w:sz="4" w:space="0" w:color="000000"/>
              <w:bottom w:val="single" w:sz="4" w:space="0" w:color="000000"/>
              <w:right w:val="single" w:sz="4" w:space="0" w:color="000000"/>
            </w:tcBorders>
            <w:hideMark/>
          </w:tcPr>
          <w:p w:rsidR="00337216" w:rsidRPr="008058C0" w:rsidRDefault="00337216" w:rsidP="006F19D0">
            <w:pPr>
              <w:rPr>
                <w:rFonts w:ascii="Arial" w:hAnsi="Arial" w:cs="Arial"/>
              </w:rPr>
            </w:pPr>
            <w:r w:rsidRPr="008058C0">
              <w:rPr>
                <w:rFonts w:ascii="Arial" w:hAnsi="Arial" w:cs="Arial"/>
                <w:b/>
              </w:rPr>
              <w:t>No</w:t>
            </w:r>
          </w:p>
        </w:tc>
        <w:tc>
          <w:tcPr>
            <w:tcW w:w="3187" w:type="dxa"/>
            <w:tcBorders>
              <w:top w:val="single" w:sz="4" w:space="0" w:color="000000"/>
              <w:left w:val="single" w:sz="4" w:space="0" w:color="000000"/>
              <w:bottom w:val="single" w:sz="4" w:space="0" w:color="000000"/>
              <w:right w:val="single" w:sz="4" w:space="0" w:color="000000"/>
            </w:tcBorders>
            <w:hideMark/>
          </w:tcPr>
          <w:p w:rsidR="00337216" w:rsidRPr="008058C0" w:rsidRDefault="00337216" w:rsidP="006F19D0">
            <w:pPr>
              <w:rPr>
                <w:rFonts w:ascii="Arial" w:hAnsi="Arial" w:cs="Arial"/>
              </w:rPr>
            </w:pPr>
            <w:r w:rsidRPr="008058C0">
              <w:rPr>
                <w:rFonts w:ascii="Arial" w:hAnsi="Arial" w:cs="Arial"/>
                <w:b/>
              </w:rPr>
              <w:t>Project Number</w:t>
            </w:r>
          </w:p>
        </w:tc>
        <w:tc>
          <w:tcPr>
            <w:tcW w:w="3743" w:type="dxa"/>
            <w:tcBorders>
              <w:top w:val="single" w:sz="4" w:space="0" w:color="000000"/>
              <w:left w:val="single" w:sz="4" w:space="0" w:color="000000"/>
              <w:bottom w:val="single" w:sz="4" w:space="0" w:color="000000"/>
              <w:right w:val="single" w:sz="4" w:space="0" w:color="000000"/>
            </w:tcBorders>
            <w:hideMark/>
          </w:tcPr>
          <w:p w:rsidR="00337216" w:rsidRPr="008058C0" w:rsidRDefault="00337216" w:rsidP="006F19D0">
            <w:pPr>
              <w:jc w:val="center"/>
              <w:rPr>
                <w:rFonts w:ascii="Arial" w:hAnsi="Arial" w:cs="Arial"/>
              </w:rPr>
            </w:pPr>
            <w:r w:rsidRPr="008058C0">
              <w:rPr>
                <w:rFonts w:ascii="Arial" w:hAnsi="Arial" w:cs="Arial"/>
                <w:b/>
              </w:rPr>
              <w:t>Project Description</w:t>
            </w:r>
          </w:p>
        </w:tc>
        <w:tc>
          <w:tcPr>
            <w:tcW w:w="2079" w:type="dxa"/>
            <w:tcBorders>
              <w:top w:val="single" w:sz="4" w:space="0" w:color="000000"/>
              <w:left w:val="single" w:sz="4" w:space="0" w:color="000000"/>
              <w:bottom w:val="single" w:sz="4" w:space="0" w:color="000000"/>
              <w:right w:val="single" w:sz="4" w:space="0" w:color="000000"/>
            </w:tcBorders>
            <w:hideMark/>
          </w:tcPr>
          <w:p w:rsidR="00337216" w:rsidRPr="008058C0" w:rsidRDefault="00337216" w:rsidP="006F19D0">
            <w:pPr>
              <w:jc w:val="center"/>
              <w:rPr>
                <w:rFonts w:ascii="Arial" w:hAnsi="Arial" w:cs="Arial"/>
              </w:rPr>
            </w:pPr>
            <w:r w:rsidRPr="008058C0">
              <w:rPr>
                <w:rFonts w:ascii="Arial" w:hAnsi="Arial" w:cs="Arial"/>
                <w:b/>
              </w:rPr>
              <w:t>Closing Date</w:t>
            </w:r>
          </w:p>
        </w:tc>
      </w:tr>
      <w:tr w:rsidR="00337216" w:rsidRPr="008058C0" w:rsidTr="00A71F43">
        <w:trPr>
          <w:trHeight w:val="452"/>
          <w:jc w:val="center"/>
        </w:trPr>
        <w:tc>
          <w:tcPr>
            <w:tcW w:w="914" w:type="dxa"/>
            <w:tcBorders>
              <w:top w:val="single" w:sz="4" w:space="0" w:color="000000"/>
              <w:left w:val="single" w:sz="4" w:space="0" w:color="000000"/>
              <w:bottom w:val="single" w:sz="4" w:space="0" w:color="000000"/>
              <w:right w:val="single" w:sz="4" w:space="0" w:color="000000"/>
            </w:tcBorders>
            <w:hideMark/>
          </w:tcPr>
          <w:p w:rsidR="00337216" w:rsidRPr="008058C0" w:rsidRDefault="00337216" w:rsidP="006F19D0">
            <w:pPr>
              <w:tabs>
                <w:tab w:val="left" w:pos="960"/>
                <w:tab w:val="left" w:pos="5400"/>
                <w:tab w:val="left" w:pos="6480"/>
              </w:tabs>
              <w:rPr>
                <w:rFonts w:ascii="Arial" w:hAnsi="Arial" w:cs="Arial"/>
              </w:rPr>
            </w:pPr>
            <w:r>
              <w:rPr>
                <w:rFonts w:ascii="Arial" w:hAnsi="Arial" w:cs="Arial"/>
                <w:color w:val="000000"/>
              </w:rPr>
              <w:t>01</w:t>
            </w:r>
          </w:p>
        </w:tc>
        <w:tc>
          <w:tcPr>
            <w:tcW w:w="3187" w:type="dxa"/>
            <w:tcBorders>
              <w:top w:val="single" w:sz="4" w:space="0" w:color="000000"/>
              <w:left w:val="single" w:sz="4" w:space="0" w:color="000000"/>
              <w:bottom w:val="single" w:sz="4" w:space="0" w:color="000000"/>
              <w:right w:val="single" w:sz="4" w:space="0" w:color="000000"/>
            </w:tcBorders>
            <w:hideMark/>
          </w:tcPr>
          <w:p w:rsidR="00337216" w:rsidRPr="008058C0" w:rsidRDefault="00337216" w:rsidP="006F19D0">
            <w:pPr>
              <w:tabs>
                <w:tab w:val="left" w:pos="960"/>
                <w:tab w:val="left" w:pos="5400"/>
                <w:tab w:val="left" w:pos="6480"/>
              </w:tabs>
              <w:rPr>
                <w:rFonts w:ascii="Arial" w:hAnsi="Arial" w:cs="Arial"/>
              </w:rPr>
            </w:pPr>
            <w:r>
              <w:rPr>
                <w:rFonts w:ascii="Arial" w:hAnsi="Arial" w:cs="Arial"/>
              </w:rPr>
              <w:t>Lim473/travel agency/23/24/</w:t>
            </w:r>
            <w:r w:rsidR="00B773A1">
              <w:rPr>
                <w:rFonts w:ascii="Arial" w:hAnsi="Arial" w:cs="Arial"/>
              </w:rPr>
              <w:t>0</w:t>
            </w:r>
            <w:bookmarkStart w:id="0" w:name="_GoBack"/>
            <w:bookmarkEnd w:id="0"/>
            <w:r>
              <w:rPr>
                <w:rFonts w:ascii="Arial" w:hAnsi="Arial" w:cs="Arial"/>
              </w:rPr>
              <w:t>24</w:t>
            </w:r>
          </w:p>
        </w:tc>
        <w:tc>
          <w:tcPr>
            <w:tcW w:w="3743" w:type="dxa"/>
            <w:tcBorders>
              <w:top w:val="single" w:sz="4" w:space="0" w:color="000000"/>
              <w:left w:val="single" w:sz="4" w:space="0" w:color="000000"/>
              <w:bottom w:val="single" w:sz="4" w:space="0" w:color="000000"/>
              <w:right w:val="single" w:sz="4" w:space="0" w:color="000000"/>
            </w:tcBorders>
            <w:hideMark/>
          </w:tcPr>
          <w:p w:rsidR="00337216" w:rsidRPr="008058C0" w:rsidRDefault="00337216" w:rsidP="006F19D0">
            <w:pPr>
              <w:tabs>
                <w:tab w:val="left" w:pos="960"/>
                <w:tab w:val="left" w:pos="5400"/>
                <w:tab w:val="left" w:pos="6480"/>
              </w:tabs>
              <w:rPr>
                <w:rFonts w:ascii="Arial" w:hAnsi="Arial" w:cs="Arial"/>
              </w:rPr>
            </w:pPr>
            <w:r w:rsidRPr="008058C0">
              <w:rPr>
                <w:rFonts w:ascii="Arial" w:hAnsi="Arial" w:cs="Arial"/>
              </w:rPr>
              <w:t>Travel agency for the period of three (3) years</w:t>
            </w:r>
          </w:p>
        </w:tc>
        <w:tc>
          <w:tcPr>
            <w:tcW w:w="2079" w:type="dxa"/>
            <w:tcBorders>
              <w:top w:val="single" w:sz="4" w:space="0" w:color="000000"/>
              <w:left w:val="single" w:sz="4" w:space="0" w:color="000000"/>
              <w:bottom w:val="single" w:sz="4" w:space="0" w:color="000000"/>
              <w:right w:val="single" w:sz="4" w:space="0" w:color="000000"/>
            </w:tcBorders>
            <w:hideMark/>
          </w:tcPr>
          <w:p w:rsidR="00337216" w:rsidRPr="008058C0" w:rsidRDefault="00337216" w:rsidP="006F19D0">
            <w:pPr>
              <w:tabs>
                <w:tab w:val="left" w:pos="960"/>
                <w:tab w:val="left" w:pos="5400"/>
                <w:tab w:val="left" w:pos="6480"/>
              </w:tabs>
              <w:rPr>
                <w:rFonts w:ascii="Arial" w:hAnsi="Arial" w:cs="Arial"/>
              </w:rPr>
            </w:pPr>
            <w:r>
              <w:rPr>
                <w:rFonts w:ascii="Arial" w:hAnsi="Arial" w:cs="Arial"/>
              </w:rPr>
              <w:t>18/09/2023</w:t>
            </w:r>
            <w:r w:rsidRPr="008058C0">
              <w:rPr>
                <w:rFonts w:ascii="Arial" w:hAnsi="Arial" w:cs="Arial"/>
              </w:rPr>
              <w:t xml:space="preserve"> at 12:00</w:t>
            </w:r>
          </w:p>
        </w:tc>
      </w:tr>
    </w:tbl>
    <w:p w:rsidR="00337216" w:rsidRPr="0087252A" w:rsidRDefault="00337216" w:rsidP="00337216">
      <w:pPr>
        <w:jc w:val="both"/>
        <w:rPr>
          <w:rFonts w:ascii="Arial" w:hAnsi="Arial" w:cs="Arial"/>
          <w:sz w:val="20"/>
          <w:szCs w:val="20"/>
        </w:rPr>
      </w:pPr>
    </w:p>
    <w:p w:rsidR="00337216" w:rsidRPr="0087252A" w:rsidRDefault="00337216" w:rsidP="00337216">
      <w:pPr>
        <w:jc w:val="both"/>
        <w:rPr>
          <w:rFonts w:ascii="Arial" w:hAnsi="Arial" w:cs="Arial"/>
          <w:sz w:val="20"/>
          <w:szCs w:val="20"/>
        </w:rPr>
      </w:pPr>
    </w:p>
    <w:p w:rsidR="00337216" w:rsidRPr="0087252A" w:rsidRDefault="00337216" w:rsidP="00337216">
      <w:pPr>
        <w:jc w:val="both"/>
        <w:rPr>
          <w:rFonts w:ascii="Arial" w:hAnsi="Arial" w:cs="Arial"/>
          <w:sz w:val="20"/>
          <w:szCs w:val="20"/>
        </w:rPr>
      </w:pPr>
      <w:r w:rsidRPr="0087252A">
        <w:rPr>
          <w:rFonts w:ascii="Arial" w:hAnsi="Arial" w:cs="Arial"/>
          <w:sz w:val="20"/>
          <w:szCs w:val="20"/>
        </w:rPr>
        <w:t>The employer is Makhuduthamaga Local Municipality represented by the Municipal Manager.</w:t>
      </w:r>
    </w:p>
    <w:p w:rsidR="00337216" w:rsidRPr="0087252A" w:rsidRDefault="00337216" w:rsidP="00337216">
      <w:pPr>
        <w:jc w:val="both"/>
        <w:rPr>
          <w:rFonts w:ascii="Arial" w:hAnsi="Arial" w:cs="Arial"/>
          <w:b/>
          <w:sz w:val="20"/>
          <w:szCs w:val="20"/>
        </w:rPr>
      </w:pPr>
    </w:p>
    <w:p w:rsidR="00337216" w:rsidRPr="0087252A" w:rsidRDefault="00337216" w:rsidP="00337216">
      <w:pPr>
        <w:jc w:val="both"/>
        <w:rPr>
          <w:rFonts w:ascii="Arial" w:hAnsi="Arial" w:cs="Arial"/>
          <w:sz w:val="20"/>
          <w:szCs w:val="20"/>
        </w:rPr>
      </w:pPr>
      <w:r w:rsidRPr="0087252A">
        <w:rPr>
          <w:rFonts w:ascii="Arial" w:hAnsi="Arial" w:cs="Arial"/>
          <w:sz w:val="20"/>
          <w:szCs w:val="20"/>
        </w:rPr>
        <w:t xml:space="preserve">Bid documents will be obtainable from Makhuduthamaga Local Municipal offices from </w:t>
      </w:r>
      <w:r>
        <w:rPr>
          <w:rFonts w:ascii="Arial" w:hAnsi="Arial" w:cs="Arial"/>
          <w:b/>
          <w:sz w:val="20"/>
          <w:szCs w:val="20"/>
        </w:rPr>
        <w:t xml:space="preserve">18 </w:t>
      </w:r>
      <w:r w:rsidRPr="0087252A">
        <w:rPr>
          <w:rFonts w:ascii="Arial" w:hAnsi="Arial" w:cs="Arial"/>
          <w:b/>
          <w:sz w:val="20"/>
          <w:szCs w:val="20"/>
        </w:rPr>
        <w:t>August 2023 (Mon-Fri from 08:00-16:30</w:t>
      </w:r>
      <w:r w:rsidRPr="0087252A">
        <w:rPr>
          <w:rFonts w:ascii="Arial" w:hAnsi="Arial" w:cs="Arial"/>
          <w:sz w:val="20"/>
          <w:szCs w:val="20"/>
        </w:rPr>
        <w:t xml:space="preserve">) from the cashiers; at a non-refundable deposit </w:t>
      </w:r>
      <w:r w:rsidRPr="0087252A">
        <w:rPr>
          <w:rFonts w:ascii="Arial" w:hAnsi="Arial" w:cs="Arial"/>
          <w:b/>
          <w:sz w:val="20"/>
          <w:szCs w:val="20"/>
        </w:rPr>
        <w:t>R560.00</w:t>
      </w:r>
      <w:r w:rsidRPr="0087252A">
        <w:rPr>
          <w:rFonts w:ascii="Arial" w:hAnsi="Arial" w:cs="Arial"/>
          <w:sz w:val="20"/>
          <w:szCs w:val="20"/>
        </w:rPr>
        <w:t xml:space="preserve"> for each payable in cash or bank guaranteed cheque. Bid documents can also be downloaded from online service </w:t>
      </w:r>
      <w:r w:rsidRPr="0087252A">
        <w:rPr>
          <w:rFonts w:ascii="Arial" w:hAnsi="Arial" w:cs="Arial"/>
          <w:b/>
          <w:sz w:val="20"/>
          <w:szCs w:val="20"/>
        </w:rPr>
        <w:t>(</w:t>
      </w:r>
      <w:hyperlink r:id="rId10" w:history="1">
        <w:r w:rsidRPr="0087252A">
          <w:rPr>
            <w:rFonts w:ascii="Arial" w:hAnsi="Arial" w:cs="Arial"/>
            <w:b/>
            <w:color w:val="0563C1"/>
            <w:sz w:val="20"/>
            <w:szCs w:val="20"/>
            <w:u w:val="single"/>
          </w:rPr>
          <w:t>www.etender.gov.za</w:t>
        </w:r>
      </w:hyperlink>
      <w:r w:rsidRPr="0087252A">
        <w:rPr>
          <w:rFonts w:ascii="Arial" w:hAnsi="Arial" w:cs="Arial"/>
          <w:b/>
          <w:sz w:val="20"/>
          <w:szCs w:val="20"/>
        </w:rPr>
        <w:t xml:space="preserve">) </w:t>
      </w:r>
      <w:r w:rsidRPr="0087252A">
        <w:rPr>
          <w:rFonts w:ascii="Arial" w:hAnsi="Arial" w:cs="Arial"/>
          <w:sz w:val="20"/>
          <w:szCs w:val="20"/>
        </w:rPr>
        <w:t>at</w:t>
      </w:r>
      <w:r w:rsidRPr="0087252A">
        <w:rPr>
          <w:rFonts w:ascii="Arial" w:hAnsi="Arial" w:cs="Arial"/>
          <w:b/>
          <w:sz w:val="20"/>
          <w:szCs w:val="20"/>
        </w:rPr>
        <w:t xml:space="preserve"> no cost.</w:t>
      </w:r>
    </w:p>
    <w:p w:rsidR="00337216" w:rsidRPr="0087252A" w:rsidRDefault="00337216" w:rsidP="00337216">
      <w:pPr>
        <w:jc w:val="both"/>
        <w:rPr>
          <w:rFonts w:ascii="Arial" w:hAnsi="Arial" w:cs="Arial"/>
          <w:sz w:val="20"/>
          <w:szCs w:val="20"/>
        </w:rPr>
      </w:pPr>
    </w:p>
    <w:p w:rsidR="00337216" w:rsidRPr="0087252A" w:rsidRDefault="00337216" w:rsidP="00337216">
      <w:pPr>
        <w:jc w:val="both"/>
        <w:rPr>
          <w:rFonts w:ascii="Arial" w:hAnsi="Arial" w:cs="Arial"/>
          <w:sz w:val="20"/>
          <w:szCs w:val="20"/>
        </w:rPr>
      </w:pPr>
      <w:r w:rsidRPr="0087252A">
        <w:rPr>
          <w:rFonts w:ascii="Arial" w:hAnsi="Arial" w:cs="Arial"/>
          <w:sz w:val="20"/>
          <w:szCs w:val="20"/>
        </w:rPr>
        <w:t xml:space="preserve">Completed and signed tender documents must be sealed in an envelope and marked with the relevant project  number and project description and be deposited in the tender box at Makhuduthamaga Local Municipality Offices in Jane Furse before the closing date and time. </w:t>
      </w:r>
    </w:p>
    <w:p w:rsidR="00337216" w:rsidRPr="0087252A" w:rsidRDefault="00337216" w:rsidP="00337216">
      <w:pPr>
        <w:jc w:val="both"/>
        <w:rPr>
          <w:rFonts w:ascii="Arial" w:hAnsi="Arial" w:cs="Arial"/>
          <w:b/>
          <w:sz w:val="20"/>
          <w:szCs w:val="20"/>
        </w:rPr>
      </w:pPr>
    </w:p>
    <w:p w:rsidR="00337216" w:rsidRPr="0087252A" w:rsidRDefault="00337216" w:rsidP="00337216">
      <w:pPr>
        <w:jc w:val="both"/>
        <w:rPr>
          <w:rFonts w:ascii="Arial" w:hAnsi="Arial" w:cs="Arial"/>
          <w:sz w:val="20"/>
          <w:szCs w:val="20"/>
        </w:rPr>
      </w:pPr>
    </w:p>
    <w:p w:rsidR="00337216" w:rsidRPr="0087252A" w:rsidRDefault="00337216" w:rsidP="00337216">
      <w:pPr>
        <w:jc w:val="both"/>
        <w:rPr>
          <w:rFonts w:ascii="Arial" w:hAnsi="Arial" w:cs="Arial"/>
          <w:sz w:val="20"/>
          <w:szCs w:val="20"/>
        </w:rPr>
      </w:pPr>
      <w:r w:rsidRPr="0087252A">
        <w:rPr>
          <w:rFonts w:ascii="Arial" w:hAnsi="Arial" w:cs="Arial"/>
          <w:sz w:val="20"/>
          <w:szCs w:val="20"/>
        </w:rPr>
        <w:t xml:space="preserve">The municipality shall adjudicate and award tenders in accordance with the </w:t>
      </w:r>
      <w:r w:rsidRPr="0087252A">
        <w:rPr>
          <w:rFonts w:ascii="Arial" w:hAnsi="Arial" w:cs="Arial"/>
          <w:sz w:val="20"/>
          <w:szCs w:val="20"/>
          <w:u w:val="single"/>
        </w:rPr>
        <w:t>Preferential Procurement Policy Framework Act. 5/2000</w:t>
      </w:r>
      <w:r w:rsidRPr="0087252A">
        <w:rPr>
          <w:rFonts w:ascii="Arial" w:hAnsi="Arial" w:cs="Arial"/>
          <w:sz w:val="20"/>
          <w:szCs w:val="20"/>
        </w:rPr>
        <w:t xml:space="preserve"> and revised procurement regulation with effect 16 January 2023 on 100 points for functionality and 80/20 points system where 80 points are for the price and 20 points  for municipal specific goals (according to the said legislation).Details of specific goals and functionality are in the bid document. Bid will remain valid for 90 (Ninety) days</w:t>
      </w:r>
      <w:r>
        <w:rPr>
          <w:rFonts w:ascii="Arial" w:hAnsi="Arial" w:cs="Arial"/>
          <w:sz w:val="20"/>
          <w:szCs w:val="20"/>
        </w:rPr>
        <w:t>.</w:t>
      </w:r>
    </w:p>
    <w:p w:rsidR="00337216" w:rsidRPr="0087252A" w:rsidRDefault="00337216" w:rsidP="00337216">
      <w:pPr>
        <w:jc w:val="both"/>
        <w:rPr>
          <w:rFonts w:ascii="Arial" w:hAnsi="Arial" w:cs="Arial"/>
          <w:sz w:val="20"/>
          <w:szCs w:val="20"/>
        </w:rPr>
      </w:pPr>
    </w:p>
    <w:p w:rsidR="00337216" w:rsidRPr="0087252A" w:rsidRDefault="00337216" w:rsidP="00337216">
      <w:pPr>
        <w:jc w:val="both"/>
        <w:rPr>
          <w:rFonts w:ascii="Arial" w:hAnsi="Arial" w:cs="Arial"/>
          <w:sz w:val="20"/>
          <w:szCs w:val="20"/>
        </w:rPr>
      </w:pPr>
      <w:r w:rsidRPr="0087252A">
        <w:rPr>
          <w:rFonts w:ascii="Arial" w:hAnsi="Arial" w:cs="Arial"/>
          <w:sz w:val="20"/>
          <w:szCs w:val="20"/>
        </w:rPr>
        <w:t>The lowest and any tender will not necessarily be accepted and the Municipality reserves the right not to consider any tender not fully completed. Bidders are required to initial each page of the tender document and sign where necessary.</w:t>
      </w:r>
    </w:p>
    <w:p w:rsidR="00337216" w:rsidRPr="0087252A" w:rsidRDefault="00337216" w:rsidP="00337216">
      <w:pPr>
        <w:jc w:val="both"/>
        <w:rPr>
          <w:rFonts w:ascii="Arial" w:hAnsi="Arial" w:cs="Arial"/>
          <w:b/>
          <w:sz w:val="20"/>
          <w:szCs w:val="20"/>
        </w:rPr>
      </w:pPr>
    </w:p>
    <w:p w:rsidR="00337216" w:rsidRPr="0087252A" w:rsidRDefault="00337216" w:rsidP="00337216">
      <w:pPr>
        <w:rPr>
          <w:rFonts w:ascii="Arial" w:hAnsi="Arial" w:cs="Arial"/>
          <w:b/>
          <w:sz w:val="20"/>
          <w:szCs w:val="20"/>
        </w:rPr>
      </w:pPr>
      <w:r w:rsidRPr="0087252A">
        <w:rPr>
          <w:rFonts w:ascii="Arial" w:hAnsi="Arial" w:cs="Arial"/>
          <w:b/>
          <w:sz w:val="20"/>
          <w:szCs w:val="20"/>
        </w:rPr>
        <w:t>For enquiries contact:</w:t>
      </w:r>
    </w:p>
    <w:p w:rsidR="00337216" w:rsidRPr="0087252A" w:rsidRDefault="00337216" w:rsidP="00337216">
      <w:pPr>
        <w:rPr>
          <w:rFonts w:ascii="Arial" w:hAnsi="Arial" w:cs="Arial"/>
          <w:b/>
          <w:sz w:val="20"/>
          <w:szCs w:val="20"/>
        </w:rPr>
      </w:pPr>
      <w:r w:rsidRPr="0087252A">
        <w:rPr>
          <w:rFonts w:ascii="Arial" w:hAnsi="Arial" w:cs="Arial"/>
          <w:b/>
          <w:sz w:val="20"/>
          <w:szCs w:val="20"/>
        </w:rPr>
        <w:t>Supp</w:t>
      </w:r>
      <w:r>
        <w:rPr>
          <w:rFonts w:ascii="Arial" w:hAnsi="Arial" w:cs="Arial"/>
          <w:b/>
          <w:sz w:val="20"/>
          <w:szCs w:val="20"/>
        </w:rPr>
        <w:t>ly Chain Unit</w:t>
      </w:r>
      <w:r>
        <w:rPr>
          <w:rFonts w:ascii="Arial" w:hAnsi="Arial" w:cs="Arial"/>
          <w:b/>
          <w:sz w:val="20"/>
          <w:szCs w:val="20"/>
        </w:rPr>
        <w:tab/>
      </w:r>
      <w:r>
        <w:rPr>
          <w:rFonts w:ascii="Arial" w:hAnsi="Arial" w:cs="Arial"/>
          <w:b/>
          <w:sz w:val="20"/>
          <w:szCs w:val="20"/>
        </w:rPr>
        <w:tab/>
        <w:t>: Mr Mothapo K.J</w:t>
      </w:r>
      <w:r w:rsidRPr="0087252A">
        <w:rPr>
          <w:rFonts w:ascii="Arial" w:hAnsi="Arial" w:cs="Arial"/>
          <w:b/>
          <w:sz w:val="20"/>
          <w:szCs w:val="20"/>
        </w:rPr>
        <w:t xml:space="preserve"> - 013 265 8607</w:t>
      </w:r>
    </w:p>
    <w:p w:rsidR="00337216" w:rsidRPr="0087252A" w:rsidRDefault="00337216" w:rsidP="00337216">
      <w:pPr>
        <w:rPr>
          <w:rFonts w:ascii="Arial" w:hAnsi="Arial" w:cs="Arial"/>
          <w:b/>
          <w:sz w:val="20"/>
          <w:szCs w:val="20"/>
        </w:rPr>
      </w:pPr>
      <w:r>
        <w:rPr>
          <w:rFonts w:ascii="Arial" w:hAnsi="Arial" w:cs="Arial"/>
          <w:b/>
          <w:sz w:val="20"/>
          <w:szCs w:val="20"/>
        </w:rPr>
        <w:t xml:space="preserve">Corporate </w:t>
      </w:r>
      <w:r w:rsidRPr="0087252A">
        <w:rPr>
          <w:rFonts w:ascii="Arial" w:hAnsi="Arial" w:cs="Arial"/>
          <w:b/>
          <w:sz w:val="20"/>
          <w:szCs w:val="20"/>
        </w:rPr>
        <w:t xml:space="preserve"> Unit    </w:t>
      </w:r>
      <w:r w:rsidRPr="0087252A">
        <w:rPr>
          <w:rFonts w:ascii="Arial" w:hAnsi="Arial" w:cs="Arial"/>
          <w:b/>
          <w:sz w:val="20"/>
          <w:szCs w:val="20"/>
        </w:rPr>
        <w:tab/>
      </w:r>
      <w:r>
        <w:rPr>
          <w:rFonts w:ascii="Arial" w:hAnsi="Arial" w:cs="Arial"/>
          <w:b/>
          <w:sz w:val="20"/>
          <w:szCs w:val="20"/>
        </w:rPr>
        <w:tab/>
        <w:t>: Mrs Make M.M    - 013 265 8600</w:t>
      </w:r>
    </w:p>
    <w:p w:rsidR="00337216" w:rsidRPr="0087252A" w:rsidRDefault="00337216" w:rsidP="00337216">
      <w:pPr>
        <w:rPr>
          <w:rFonts w:ascii="Arial" w:hAnsi="Arial" w:cs="Arial"/>
          <w:b/>
          <w:sz w:val="20"/>
          <w:szCs w:val="20"/>
        </w:rPr>
      </w:pPr>
      <w:r w:rsidRPr="0087252A">
        <w:rPr>
          <w:rFonts w:ascii="Arial" w:hAnsi="Arial" w:cs="Arial"/>
          <w:b/>
          <w:sz w:val="20"/>
          <w:szCs w:val="20"/>
        </w:rPr>
        <w:tab/>
      </w:r>
      <w:r w:rsidRPr="0087252A">
        <w:rPr>
          <w:rFonts w:ascii="Arial" w:hAnsi="Arial" w:cs="Arial"/>
          <w:b/>
          <w:sz w:val="20"/>
          <w:szCs w:val="20"/>
        </w:rPr>
        <w:tab/>
      </w:r>
    </w:p>
    <w:p w:rsidR="00337216" w:rsidRPr="0087252A" w:rsidRDefault="00337216" w:rsidP="00337216">
      <w:pPr>
        <w:rPr>
          <w:rFonts w:ascii="Arial" w:hAnsi="Arial" w:cs="Arial"/>
          <w:b/>
          <w:sz w:val="20"/>
          <w:szCs w:val="20"/>
        </w:rPr>
      </w:pPr>
      <w:r w:rsidRPr="0087252A">
        <w:rPr>
          <w:rFonts w:ascii="Arial" w:hAnsi="Arial" w:cs="Arial"/>
          <w:b/>
          <w:sz w:val="20"/>
          <w:szCs w:val="20"/>
        </w:rPr>
        <w:t>Mr Moganedi RM</w:t>
      </w:r>
    </w:p>
    <w:p w:rsidR="00337216" w:rsidRPr="0087252A" w:rsidRDefault="00337216" w:rsidP="00337216">
      <w:pPr>
        <w:rPr>
          <w:rFonts w:ascii="Arial" w:hAnsi="Arial" w:cs="Arial"/>
          <w:b/>
          <w:sz w:val="20"/>
          <w:szCs w:val="20"/>
        </w:rPr>
      </w:pPr>
      <w:r w:rsidRPr="0087252A">
        <w:rPr>
          <w:rFonts w:ascii="Arial" w:hAnsi="Arial" w:cs="Arial"/>
          <w:b/>
          <w:sz w:val="20"/>
          <w:szCs w:val="20"/>
        </w:rPr>
        <w:t>MUNICIPAL MANAGER, PRIVATE BAG X 434, JANE FURSE, 1085</w:t>
      </w:r>
    </w:p>
    <w:p w:rsidR="00337216" w:rsidRPr="0087252A" w:rsidRDefault="00337216" w:rsidP="00337216">
      <w:pPr>
        <w:spacing w:after="200" w:line="276" w:lineRule="auto"/>
        <w:rPr>
          <w:rFonts w:ascii="Arial" w:hAnsi="Arial" w:cs="Arial"/>
          <w:b/>
          <w:sz w:val="20"/>
          <w:szCs w:val="20"/>
        </w:rPr>
      </w:pPr>
    </w:p>
    <w:p w:rsidR="00337216" w:rsidRDefault="00337216" w:rsidP="00337216"/>
    <w:p w:rsidR="00420861" w:rsidRPr="00DE36CF" w:rsidRDefault="00420861" w:rsidP="00420861">
      <w:pPr>
        <w:spacing w:after="200" w:line="276" w:lineRule="auto"/>
        <w:rPr>
          <w:rFonts w:ascii="Arial" w:hAnsi="Arial" w:cs="Arial"/>
          <w:b/>
        </w:rPr>
      </w:pPr>
    </w:p>
    <w:p w:rsidR="00420861" w:rsidRDefault="00420861" w:rsidP="00420861"/>
    <w:p w:rsidR="002F51B7" w:rsidRDefault="002F51B7" w:rsidP="00420861"/>
    <w:p w:rsidR="002F51B7" w:rsidRDefault="002F51B7" w:rsidP="002F51B7"/>
    <w:p w:rsidR="00384D35" w:rsidRDefault="00384D35" w:rsidP="002F51B7"/>
    <w:p w:rsidR="00384D35" w:rsidRDefault="00384D35" w:rsidP="002F51B7"/>
    <w:p w:rsidR="00384D35" w:rsidRDefault="00384D35" w:rsidP="002F51B7"/>
    <w:p w:rsidR="00384D35" w:rsidRDefault="00384D35" w:rsidP="002F51B7"/>
    <w:p w:rsidR="00624797" w:rsidRDefault="00624797" w:rsidP="008E6852">
      <w:pPr>
        <w:rPr>
          <w:rFonts w:ascii="Arial" w:hAnsi="Arial" w:cs="Arial"/>
          <w:b/>
          <w:sz w:val="32"/>
          <w:szCs w:val="32"/>
        </w:rPr>
      </w:pPr>
    </w:p>
    <w:p w:rsidR="00252558" w:rsidRPr="00E679D4" w:rsidRDefault="00252558" w:rsidP="00E679D4">
      <w:pPr>
        <w:rPr>
          <w:rFonts w:ascii="Arial" w:hAnsi="Arial" w:cs="Arial"/>
          <w:color w:val="000000"/>
          <w:sz w:val="22"/>
          <w:szCs w:val="22"/>
        </w:rPr>
      </w:pPr>
      <w:r>
        <w:rPr>
          <w:rFonts w:ascii="Arial" w:hAnsi="Arial" w:cs="Arial"/>
          <w:b/>
          <w:color w:val="000000"/>
          <w:sz w:val="22"/>
          <w:szCs w:val="22"/>
        </w:rPr>
        <w:lastRenderedPageBreak/>
        <w:t>Part</w:t>
      </w:r>
      <w:r>
        <w:rPr>
          <w:rFonts w:ascii="Arial" w:hAnsi="Arial" w:cs="Arial"/>
          <w:b/>
          <w:color w:val="000000"/>
          <w:sz w:val="22"/>
          <w:szCs w:val="22"/>
        </w:rPr>
        <w:tab/>
      </w:r>
      <w:r>
        <w:rPr>
          <w:rFonts w:ascii="Arial" w:hAnsi="Arial" w:cs="Arial"/>
          <w:b/>
          <w:color w:val="000000"/>
          <w:sz w:val="22"/>
          <w:szCs w:val="22"/>
        </w:rPr>
        <w:tab/>
        <w:t>Bid Data</w:t>
      </w:r>
    </w:p>
    <w:p w:rsidR="00252558" w:rsidRDefault="00252558" w:rsidP="00252558">
      <w:pPr>
        <w:jc w:val="both"/>
        <w:rPr>
          <w:rFonts w:ascii="Arial" w:hAnsi="Arial" w:cs="Arial"/>
          <w:b/>
          <w:color w:val="000000"/>
          <w:sz w:val="22"/>
          <w:szCs w:val="22"/>
        </w:rPr>
      </w:pPr>
      <w:r>
        <w:rPr>
          <w:rFonts w:ascii="Arial" w:hAnsi="Arial" w:cs="Arial"/>
          <w:b/>
          <w:color w:val="000000"/>
          <w:sz w:val="22"/>
          <w:szCs w:val="22"/>
        </w:rPr>
        <w:t>Number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r>
        <w:rPr>
          <w:rFonts w:ascii="Arial" w:hAnsi="Arial" w:cs="Arial"/>
          <w:color w:val="000000"/>
          <w:sz w:val="22"/>
          <w:szCs w:val="22"/>
        </w:rPr>
        <w:t>1.2.1.</w:t>
      </w:r>
      <w:r>
        <w:rPr>
          <w:rFonts w:ascii="Arial" w:hAnsi="Arial" w:cs="Arial"/>
          <w:color w:val="000000"/>
          <w:sz w:val="22"/>
          <w:szCs w:val="22"/>
        </w:rPr>
        <w:tab/>
      </w:r>
      <w:r>
        <w:rPr>
          <w:rFonts w:ascii="Arial" w:hAnsi="Arial" w:cs="Arial"/>
          <w:color w:val="000000"/>
          <w:sz w:val="22"/>
          <w:szCs w:val="22"/>
        </w:rPr>
        <w:tab/>
        <w:t xml:space="preserve">The employer </w:t>
      </w:r>
      <w:r w:rsidR="00624797">
        <w:rPr>
          <w:rFonts w:ascii="Arial" w:hAnsi="Arial" w:cs="Arial"/>
          <w:color w:val="000000"/>
          <w:sz w:val="22"/>
          <w:szCs w:val="22"/>
        </w:rPr>
        <w:t>is Makhuduthamaga Local Municipality</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1.2.2</w:t>
      </w:r>
      <w:r>
        <w:rPr>
          <w:rFonts w:ascii="Arial" w:hAnsi="Arial" w:cs="Arial"/>
          <w:color w:val="000000"/>
          <w:sz w:val="22"/>
          <w:szCs w:val="22"/>
        </w:rPr>
        <w:tab/>
      </w:r>
      <w:r>
        <w:rPr>
          <w:rFonts w:ascii="Arial" w:hAnsi="Arial" w:cs="Arial"/>
          <w:color w:val="000000"/>
          <w:sz w:val="22"/>
          <w:szCs w:val="22"/>
        </w:rPr>
        <w:tab/>
        <w:t>The bid documents issued by the employer comprise:</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1.1</w:t>
      </w:r>
      <w:r>
        <w:rPr>
          <w:rFonts w:ascii="Arial" w:hAnsi="Arial" w:cs="Arial"/>
          <w:color w:val="000000"/>
          <w:sz w:val="22"/>
          <w:szCs w:val="22"/>
        </w:rPr>
        <w:tab/>
        <w:t>Bid notice and invitation to bid</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1.2</w:t>
      </w:r>
      <w:r>
        <w:rPr>
          <w:rFonts w:ascii="Arial" w:hAnsi="Arial" w:cs="Arial"/>
          <w:color w:val="000000"/>
          <w:sz w:val="22"/>
          <w:szCs w:val="22"/>
        </w:rPr>
        <w:tab/>
        <w:t>Bid data</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2.1</w:t>
      </w:r>
      <w:r>
        <w:rPr>
          <w:rFonts w:ascii="Arial" w:hAnsi="Arial" w:cs="Arial"/>
          <w:color w:val="000000"/>
          <w:sz w:val="22"/>
          <w:szCs w:val="22"/>
        </w:rPr>
        <w:tab/>
        <w:t>List of returnable documents</w:t>
      </w:r>
      <w:r>
        <w:rPr>
          <w:rFonts w:ascii="Arial" w:hAnsi="Arial" w:cs="Arial"/>
          <w:color w:val="000000"/>
          <w:sz w:val="22"/>
          <w:szCs w:val="22"/>
        </w:rPr>
        <w:tab/>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1:</w:t>
      </w:r>
      <w:r>
        <w:rPr>
          <w:rFonts w:ascii="Arial" w:hAnsi="Arial" w:cs="Arial"/>
          <w:b/>
          <w:color w:val="000000"/>
          <w:sz w:val="22"/>
          <w:szCs w:val="22"/>
        </w:rPr>
        <w:tab/>
        <w:t>Agreements and contracts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C1.1</w:t>
      </w:r>
      <w:r>
        <w:rPr>
          <w:rFonts w:ascii="Arial" w:hAnsi="Arial" w:cs="Arial"/>
          <w:color w:val="000000"/>
          <w:sz w:val="22"/>
          <w:szCs w:val="22"/>
        </w:rPr>
        <w:tab/>
        <w:t>Form of offer and acceptance</w:t>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2:</w:t>
      </w:r>
      <w:r>
        <w:rPr>
          <w:rFonts w:ascii="Arial" w:hAnsi="Arial" w:cs="Arial"/>
          <w:b/>
          <w:color w:val="000000"/>
          <w:sz w:val="22"/>
          <w:szCs w:val="22"/>
        </w:rPr>
        <w:tab/>
        <w:t>Pricing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C2.1</w:t>
      </w:r>
      <w:r>
        <w:rPr>
          <w:rFonts w:ascii="Arial" w:hAnsi="Arial" w:cs="Arial"/>
          <w:color w:val="000000"/>
          <w:sz w:val="22"/>
          <w:szCs w:val="22"/>
        </w:rPr>
        <w:tab/>
        <w:t>Pricing instructions</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C2.2</w:t>
      </w:r>
      <w:r>
        <w:rPr>
          <w:rFonts w:ascii="Arial" w:hAnsi="Arial" w:cs="Arial"/>
          <w:color w:val="000000"/>
          <w:sz w:val="22"/>
          <w:szCs w:val="22"/>
        </w:rPr>
        <w:tab/>
        <w:t>Specification</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252558" w:rsidRDefault="00252558" w:rsidP="00252558">
      <w:pPr>
        <w:jc w:val="both"/>
        <w:rPr>
          <w:rFonts w:ascii="Arial" w:hAnsi="Arial" w:cs="Arial"/>
          <w:color w:val="000000"/>
          <w:sz w:val="22"/>
          <w:szCs w:val="22"/>
        </w:rPr>
      </w:pPr>
      <w:r>
        <w:rPr>
          <w:rFonts w:ascii="Arial" w:hAnsi="Arial" w:cs="Arial"/>
          <w:color w:val="000000"/>
          <w:sz w:val="22"/>
          <w:szCs w:val="22"/>
        </w:rPr>
        <w:t>1.2.3</w:t>
      </w:r>
      <w:r>
        <w:rPr>
          <w:rFonts w:ascii="Arial" w:hAnsi="Arial" w:cs="Arial"/>
          <w:color w:val="000000"/>
          <w:sz w:val="22"/>
          <w:szCs w:val="22"/>
        </w:rPr>
        <w:tab/>
        <w:t>The emp</w:t>
      </w:r>
      <w:r w:rsidR="004D1EC6">
        <w:rPr>
          <w:rFonts w:ascii="Arial" w:hAnsi="Arial" w:cs="Arial"/>
          <w:color w:val="000000"/>
          <w:sz w:val="22"/>
          <w:szCs w:val="22"/>
        </w:rPr>
        <w:t xml:space="preserve">loyer’s agent is the </w:t>
      </w:r>
      <w:r w:rsidR="00820724">
        <w:rPr>
          <w:rFonts w:ascii="Arial" w:hAnsi="Arial" w:cs="Arial"/>
          <w:color w:val="000000"/>
          <w:sz w:val="22"/>
          <w:szCs w:val="22"/>
        </w:rPr>
        <w:t xml:space="preserve"> Municipal manager</w:t>
      </w:r>
      <w:r>
        <w:rPr>
          <w:rFonts w:ascii="Arial" w:hAnsi="Arial" w:cs="Arial"/>
          <w:color w:val="000000"/>
          <w:sz w:val="22"/>
          <w:szCs w:val="22"/>
        </w:rPr>
        <w:t>.</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EA3DB0" w:rsidP="00252558">
      <w:pPr>
        <w:jc w:val="both"/>
        <w:rPr>
          <w:rFonts w:ascii="Arial" w:hAnsi="Arial" w:cs="Arial"/>
          <w:color w:val="000000"/>
          <w:sz w:val="22"/>
          <w:szCs w:val="22"/>
        </w:rPr>
      </w:pPr>
      <w:r>
        <w:rPr>
          <w:rFonts w:ascii="Arial" w:hAnsi="Arial" w:cs="Arial"/>
          <w:color w:val="000000"/>
          <w:sz w:val="22"/>
          <w:szCs w:val="22"/>
        </w:rPr>
        <w:t>1.2.4</w:t>
      </w:r>
      <w:r>
        <w:rPr>
          <w:rFonts w:ascii="Arial" w:hAnsi="Arial" w:cs="Arial"/>
          <w:color w:val="000000"/>
          <w:sz w:val="22"/>
          <w:szCs w:val="22"/>
        </w:rPr>
        <w:tab/>
      </w:r>
      <w:r w:rsidR="00E05DD7">
        <w:rPr>
          <w:rFonts w:ascii="Arial" w:hAnsi="Arial" w:cs="Arial"/>
          <w:color w:val="000000"/>
          <w:sz w:val="22"/>
          <w:szCs w:val="22"/>
        </w:rPr>
        <w:t xml:space="preserve">Only </w:t>
      </w:r>
      <w:r>
        <w:rPr>
          <w:rFonts w:ascii="Arial" w:hAnsi="Arial" w:cs="Arial"/>
          <w:color w:val="000000"/>
          <w:sz w:val="22"/>
          <w:szCs w:val="22"/>
        </w:rPr>
        <w:t>B</w:t>
      </w:r>
      <w:r w:rsidR="00252558">
        <w:rPr>
          <w:rFonts w:ascii="Arial" w:hAnsi="Arial" w:cs="Arial"/>
          <w:color w:val="000000"/>
          <w:sz w:val="22"/>
          <w:szCs w:val="22"/>
        </w:rPr>
        <w:t xml:space="preserve">idders who </w:t>
      </w:r>
      <w:r w:rsidR="00E05DD7">
        <w:rPr>
          <w:rFonts w:ascii="Arial" w:hAnsi="Arial" w:cs="Arial"/>
          <w:color w:val="000000"/>
          <w:sz w:val="22"/>
          <w:szCs w:val="22"/>
        </w:rPr>
        <w:t>are registered with central supplier database (CSD) will be considered.</w:t>
      </w:r>
    </w:p>
    <w:p w:rsidR="00252558" w:rsidRDefault="00252558" w:rsidP="00252558">
      <w:pPr>
        <w:ind w:left="1440" w:hanging="720"/>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1.2.5</w:t>
      </w:r>
      <w:r>
        <w:rPr>
          <w:rFonts w:ascii="Arial" w:hAnsi="Arial" w:cs="Arial"/>
          <w:color w:val="000000"/>
          <w:sz w:val="22"/>
          <w:szCs w:val="22"/>
        </w:rPr>
        <w:tab/>
        <w:t>The arrangements for a compulsory clarification meeting are as stated in the Bid Notice and Invitation to Bid.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1.2.6</w:t>
      </w:r>
      <w:r>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1.2.7 All parts of each bid offer communicated on paper shall be submitted as the original.</w:t>
      </w:r>
    </w:p>
    <w:p w:rsidR="00252558" w:rsidRDefault="00252558" w:rsidP="00252558">
      <w:pPr>
        <w:ind w:left="935" w:hanging="935"/>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1.2.8 The employer’s address for delivery of bid offers and identification details to be shown on each bid offer package is:</w:t>
      </w:r>
    </w:p>
    <w:p w:rsidR="00252558" w:rsidRDefault="00252558" w:rsidP="00E04412">
      <w:pPr>
        <w:jc w:val="both"/>
        <w:rPr>
          <w:rFonts w:ascii="Arial" w:hAnsi="Arial" w:cs="Arial"/>
          <w:color w:val="000000"/>
          <w:sz w:val="22"/>
          <w:szCs w:val="22"/>
        </w:rPr>
      </w:pPr>
    </w:p>
    <w:p w:rsidR="00252558" w:rsidRDefault="00252558" w:rsidP="00252558">
      <w:pPr>
        <w:ind w:left="2160" w:hanging="1440"/>
        <w:jc w:val="both"/>
        <w:rPr>
          <w:rFonts w:ascii="Arial" w:hAnsi="Arial" w:cs="Arial"/>
          <w:color w:val="000000"/>
          <w:sz w:val="22"/>
          <w:szCs w:val="22"/>
        </w:rPr>
      </w:pP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252558" w:rsidRDefault="00252558" w:rsidP="00252558">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115B96" w:rsidRDefault="00115B96" w:rsidP="003D273B">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1.2.9</w:t>
      </w:r>
      <w:r>
        <w:rPr>
          <w:rFonts w:ascii="Arial" w:hAnsi="Arial" w:cs="Arial"/>
          <w:color w:val="000000"/>
          <w:sz w:val="22"/>
          <w:szCs w:val="22"/>
        </w:rPr>
        <w:tab/>
        <w:t>The closing time for submission of bid offers is as stated in the Bid Notice and Invitation to Bid.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1.2.10</w:t>
      </w:r>
      <w:r>
        <w:rPr>
          <w:rFonts w:ascii="Arial" w:hAnsi="Arial" w:cs="Arial"/>
          <w:color w:val="000000"/>
          <w:sz w:val="22"/>
          <w:szCs w:val="22"/>
        </w:rPr>
        <w:tab/>
        <w:t>Telephonic, telegraphic, telex, facsimile or e-mailed bid offers will not be accepted.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1.2.11</w:t>
      </w:r>
      <w:r>
        <w:rPr>
          <w:rFonts w:ascii="Arial" w:hAnsi="Arial" w:cs="Arial"/>
          <w:color w:val="000000"/>
          <w:sz w:val="22"/>
          <w:szCs w:val="22"/>
        </w:rPr>
        <w:tab/>
        <w:t>The bid offer validity period is ninety (90) days.</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1.2.12</w:t>
      </w:r>
      <w:r>
        <w:rPr>
          <w:rFonts w:ascii="Arial" w:hAnsi="Arial" w:cs="Arial"/>
          <w:color w:val="000000"/>
          <w:sz w:val="22"/>
          <w:szCs w:val="22"/>
        </w:rPr>
        <w:tab/>
        <w:t xml:space="preserve">The bidder is required to submit with his/her bid </w:t>
      </w:r>
      <w:r w:rsidR="00E05DD7">
        <w:rPr>
          <w:rFonts w:ascii="Arial" w:hAnsi="Arial" w:cs="Arial"/>
          <w:color w:val="000000"/>
          <w:sz w:val="22"/>
          <w:szCs w:val="22"/>
        </w:rPr>
        <w:t>all required documents as listed in the list of returnable documents</w:t>
      </w:r>
      <w:r>
        <w:rPr>
          <w:rFonts w:ascii="Arial" w:hAnsi="Arial" w:cs="Arial"/>
          <w:color w:val="000000"/>
          <w:sz w:val="22"/>
          <w:szCs w:val="22"/>
        </w:rPr>
        <w:t xml:space="preserve"> as part of the eligibility criteria.</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1.2.13</w:t>
      </w:r>
      <w:r>
        <w:rPr>
          <w:rFonts w:ascii="Arial" w:hAnsi="Arial" w:cs="Arial"/>
          <w:color w:val="000000"/>
          <w:sz w:val="22"/>
          <w:szCs w:val="22"/>
        </w:rPr>
        <w:tab/>
        <w:t>The Bid/Proposal will be opened immediately after the closing time for bids only to confirm the bidder, at:</w:t>
      </w:r>
    </w:p>
    <w:p w:rsidR="00252558" w:rsidRDefault="00C61770" w:rsidP="003D273B">
      <w:pPr>
        <w:jc w:val="both"/>
        <w:rPr>
          <w:rFonts w:ascii="Arial" w:hAnsi="Arial" w:cs="Arial"/>
          <w:color w:val="000000"/>
          <w:sz w:val="22"/>
          <w:szCs w:val="22"/>
        </w:rPr>
      </w:pPr>
      <w:r>
        <w:rPr>
          <w:rFonts w:ascii="Arial" w:hAnsi="Arial" w:cs="Arial"/>
          <w:b/>
          <w:color w:val="000000"/>
          <w:sz w:val="22"/>
          <w:szCs w:val="22"/>
        </w:rPr>
        <w:t xml:space="preserve">                     </w:t>
      </w:r>
      <w:r w:rsidR="00252558">
        <w:rPr>
          <w:rFonts w:ascii="Arial" w:hAnsi="Arial" w:cs="Arial"/>
          <w:b/>
          <w:color w:val="000000"/>
          <w:sz w:val="22"/>
          <w:szCs w:val="22"/>
        </w:rPr>
        <w:t>MAKHUDUTHAMAGALOCALMUNICIPALITY</w:t>
      </w: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b/>
          <w:color w:val="000000"/>
          <w:sz w:val="22"/>
          <w:szCs w:val="22"/>
        </w:rPr>
      </w:pPr>
      <w:r>
        <w:rPr>
          <w:rFonts w:ascii="Arial" w:hAnsi="Arial" w:cs="Arial"/>
          <w:color w:val="000000"/>
          <w:sz w:val="22"/>
          <w:szCs w:val="22"/>
        </w:rPr>
        <w:lastRenderedPageBreak/>
        <w:t>1.2.14</w:t>
      </w:r>
      <w:r>
        <w:rPr>
          <w:rFonts w:ascii="Arial" w:hAnsi="Arial" w:cs="Arial"/>
          <w:color w:val="000000"/>
          <w:sz w:val="22"/>
          <w:szCs w:val="22"/>
        </w:rPr>
        <w:tab/>
      </w:r>
      <w:r w:rsidR="000057E3">
        <w:rPr>
          <w:rFonts w:ascii="Arial" w:hAnsi="Arial" w:cs="Arial"/>
          <w:b/>
          <w:color w:val="000000"/>
          <w:sz w:val="22"/>
          <w:szCs w:val="22"/>
        </w:rPr>
        <w:t>T</w:t>
      </w:r>
      <w:r w:rsidR="000057E3" w:rsidRPr="0099713B">
        <w:rPr>
          <w:rFonts w:ascii="Arial" w:hAnsi="Arial" w:cs="Arial"/>
          <w:b/>
          <w:color w:val="000000"/>
          <w:sz w:val="22"/>
          <w:szCs w:val="22"/>
        </w:rPr>
        <w:t>he</w:t>
      </w:r>
      <w:r w:rsidRPr="0099713B">
        <w:rPr>
          <w:rFonts w:ascii="Arial" w:hAnsi="Arial" w:cs="Arial"/>
          <w:b/>
          <w:color w:val="000000"/>
          <w:sz w:val="22"/>
          <w:szCs w:val="22"/>
        </w:rPr>
        <w:t xml:space="preserve"> procedure for the evaluatio</w:t>
      </w:r>
      <w:r w:rsidR="00081962">
        <w:rPr>
          <w:rFonts w:ascii="Arial" w:hAnsi="Arial" w:cs="Arial"/>
          <w:b/>
          <w:color w:val="000000"/>
          <w:sz w:val="22"/>
          <w:szCs w:val="22"/>
        </w:rPr>
        <w:t>n of responsive bids will be</w:t>
      </w:r>
      <w:r w:rsidR="006E3AB6">
        <w:rPr>
          <w:rFonts w:ascii="Arial" w:hAnsi="Arial" w:cs="Arial"/>
          <w:b/>
          <w:color w:val="000000"/>
          <w:sz w:val="22"/>
          <w:szCs w:val="22"/>
        </w:rPr>
        <w:t xml:space="preserve"> on </w:t>
      </w:r>
      <w:r w:rsidR="00E05DD7">
        <w:rPr>
          <w:rFonts w:ascii="Arial" w:hAnsi="Arial" w:cs="Arial"/>
          <w:b/>
          <w:color w:val="000000"/>
          <w:sz w:val="22"/>
          <w:szCs w:val="22"/>
        </w:rPr>
        <w:t>8</w:t>
      </w:r>
      <w:r w:rsidRPr="0099713B">
        <w:rPr>
          <w:rFonts w:ascii="Arial" w:hAnsi="Arial" w:cs="Arial"/>
          <w:b/>
          <w:color w:val="000000"/>
          <w:sz w:val="22"/>
          <w:szCs w:val="22"/>
        </w:rPr>
        <w:t>0/</w:t>
      </w:r>
      <w:r w:rsidR="00E05DD7">
        <w:rPr>
          <w:rFonts w:ascii="Arial" w:hAnsi="Arial" w:cs="Arial"/>
          <w:b/>
          <w:color w:val="000000"/>
          <w:sz w:val="22"/>
          <w:szCs w:val="22"/>
        </w:rPr>
        <w:t>20 points system, where 8</w:t>
      </w:r>
      <w:r w:rsidR="00E53A7C">
        <w:rPr>
          <w:rFonts w:ascii="Arial" w:hAnsi="Arial" w:cs="Arial"/>
          <w:b/>
          <w:color w:val="000000"/>
          <w:sz w:val="22"/>
          <w:szCs w:val="22"/>
        </w:rPr>
        <w:t>0 points are for</w:t>
      </w:r>
      <w:r w:rsidR="00E05DD7">
        <w:rPr>
          <w:rFonts w:ascii="Arial" w:hAnsi="Arial" w:cs="Arial"/>
          <w:b/>
          <w:color w:val="000000"/>
          <w:sz w:val="22"/>
          <w:szCs w:val="22"/>
        </w:rPr>
        <w:t xml:space="preserve"> price and 2</w:t>
      </w:r>
      <w:r w:rsidRPr="0099713B">
        <w:rPr>
          <w:rFonts w:ascii="Arial" w:hAnsi="Arial" w:cs="Arial"/>
          <w:b/>
          <w:color w:val="000000"/>
          <w:sz w:val="22"/>
          <w:szCs w:val="22"/>
        </w:rPr>
        <w:t xml:space="preserve">0 points are for </w:t>
      </w:r>
      <w:r w:rsidR="00E679D4">
        <w:rPr>
          <w:rFonts w:ascii="Arial" w:hAnsi="Arial" w:cs="Arial"/>
          <w:b/>
          <w:color w:val="000000"/>
          <w:sz w:val="22"/>
          <w:szCs w:val="22"/>
        </w:rPr>
        <w:t>SPECIFIC GOALS</w:t>
      </w:r>
    </w:p>
    <w:p w:rsidR="00252558" w:rsidRDefault="00252558" w:rsidP="00252558">
      <w:pPr>
        <w:ind w:left="720" w:hanging="720"/>
        <w:jc w:val="both"/>
        <w:rPr>
          <w:rFonts w:ascii="Arial" w:hAnsi="Arial" w:cs="Arial"/>
          <w:b/>
          <w:color w:val="000000"/>
          <w:sz w:val="22"/>
          <w:szCs w:val="22"/>
        </w:rPr>
      </w:pPr>
    </w:p>
    <w:p w:rsidR="00565DF9" w:rsidRDefault="00680426" w:rsidP="00081962">
      <w:pPr>
        <w:ind w:left="720"/>
        <w:jc w:val="both"/>
        <w:rPr>
          <w:rFonts w:ascii="Arial" w:hAnsi="Arial" w:cs="Arial"/>
          <w:color w:val="000000"/>
          <w:sz w:val="22"/>
          <w:szCs w:val="22"/>
        </w:rPr>
      </w:pPr>
      <w:r>
        <w:rPr>
          <w:rFonts w:ascii="Arial" w:hAnsi="Arial" w:cs="Arial"/>
          <w:color w:val="000000"/>
          <w:sz w:val="22"/>
          <w:szCs w:val="22"/>
        </w:rPr>
        <w:tab/>
      </w:r>
    </w:p>
    <w:p w:rsidR="00565DF9" w:rsidRDefault="00565DF9" w:rsidP="00843BC6">
      <w:pPr>
        <w:ind w:left="2160" w:hanging="1440"/>
        <w:jc w:val="both"/>
        <w:rPr>
          <w:rFonts w:ascii="Arial" w:hAnsi="Arial" w:cs="Arial"/>
          <w:color w:val="000000"/>
          <w:sz w:val="22"/>
          <w:szCs w:val="22"/>
        </w:rPr>
      </w:pPr>
    </w:p>
    <w:p w:rsidR="00565DF9" w:rsidRDefault="00565DF9" w:rsidP="00843BC6">
      <w:pPr>
        <w:ind w:left="2160" w:hanging="1440"/>
        <w:jc w:val="both"/>
        <w:rPr>
          <w:rFonts w:ascii="Arial" w:hAnsi="Arial" w:cs="Arial"/>
          <w:color w:val="000000"/>
          <w:sz w:val="22"/>
          <w:szCs w:val="22"/>
        </w:rPr>
      </w:pPr>
    </w:p>
    <w:p w:rsidR="00252558" w:rsidRDefault="009B2C2E" w:rsidP="00081962">
      <w:pPr>
        <w:ind w:left="2160" w:hanging="1440"/>
        <w:jc w:val="both"/>
        <w:rPr>
          <w:rFonts w:ascii="Arial" w:hAnsi="Arial" w:cs="Arial"/>
          <w:color w:val="000000"/>
          <w:sz w:val="22"/>
          <w:szCs w:val="22"/>
        </w:rPr>
      </w:pPr>
      <w:r>
        <w:rPr>
          <w:rFonts w:ascii="Arial" w:hAnsi="Arial" w:cs="Arial"/>
          <w:color w:val="000000"/>
          <w:sz w:val="22"/>
          <w:szCs w:val="22"/>
        </w:rPr>
        <w:tab/>
      </w:r>
      <w:r w:rsidR="00252558">
        <w:rPr>
          <w:rFonts w:ascii="Arial" w:hAnsi="Arial" w:cs="Arial"/>
          <w:color w:val="000000"/>
          <w:sz w:val="22"/>
          <w:szCs w:val="22"/>
        </w:rPr>
        <w:t>1.2.15</w:t>
      </w:r>
      <w:r w:rsidR="00252558">
        <w:rPr>
          <w:rFonts w:ascii="Arial" w:hAnsi="Arial" w:cs="Arial"/>
          <w:color w:val="000000"/>
          <w:sz w:val="22"/>
          <w:szCs w:val="22"/>
        </w:rPr>
        <w:tab/>
        <w:t>Bid offers will only be accepted if:</w:t>
      </w:r>
    </w:p>
    <w:p w:rsidR="00252558" w:rsidRDefault="00252558" w:rsidP="00252558">
      <w:pPr>
        <w:jc w:val="both"/>
        <w:rPr>
          <w:rFonts w:ascii="Arial" w:hAnsi="Arial" w:cs="Arial"/>
          <w:color w:val="000000"/>
          <w:sz w:val="22"/>
          <w:szCs w:val="22"/>
        </w:rPr>
      </w:pP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1.2.15.1</w:t>
      </w:r>
      <w:r>
        <w:rPr>
          <w:rFonts w:ascii="Arial" w:hAnsi="Arial" w:cs="Arial"/>
          <w:color w:val="000000"/>
          <w:sz w:val="22"/>
          <w:szCs w:val="22"/>
        </w:rPr>
        <w:tab/>
        <w:t xml:space="preserve">The bidder has </w:t>
      </w:r>
      <w:r w:rsidR="00215D12">
        <w:rPr>
          <w:rFonts w:ascii="Arial" w:hAnsi="Arial" w:cs="Arial"/>
          <w:color w:val="000000"/>
          <w:sz w:val="22"/>
          <w:szCs w:val="22"/>
        </w:rPr>
        <w:t>registered with the central supplier database (CSD</w:t>
      </w:r>
      <w:r w:rsidR="000057E3">
        <w:rPr>
          <w:rFonts w:ascii="Arial" w:hAnsi="Arial" w:cs="Arial"/>
          <w:color w:val="000000"/>
          <w:sz w:val="22"/>
          <w:szCs w:val="22"/>
        </w:rPr>
        <w: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1.2.15.2</w:t>
      </w:r>
      <w:r>
        <w:rPr>
          <w:rFonts w:ascii="Arial" w:hAnsi="Arial" w:cs="Arial"/>
          <w:color w:val="000000"/>
          <w:sz w:val="22"/>
          <w:szCs w:val="22"/>
        </w:rPr>
        <w:tab/>
        <w:t>The bidder or any of its directors i</w:t>
      </w:r>
      <w:r w:rsidR="00935B16">
        <w:rPr>
          <w:rFonts w:ascii="Arial" w:hAnsi="Arial" w:cs="Arial"/>
          <w:color w:val="000000"/>
          <w:sz w:val="22"/>
          <w:szCs w:val="22"/>
        </w:rPr>
        <w:t xml:space="preserve">s not listed on the Register </w:t>
      </w:r>
      <w:r>
        <w:rPr>
          <w:rFonts w:ascii="Arial" w:hAnsi="Arial" w:cs="Arial"/>
          <w:color w:val="000000"/>
          <w:sz w:val="22"/>
          <w:szCs w:val="22"/>
        </w:rPr>
        <w:t>of Bid Defaulters in terms of t</w:t>
      </w:r>
      <w:r w:rsidR="00215D12">
        <w:rPr>
          <w:rFonts w:ascii="Arial" w:hAnsi="Arial" w:cs="Arial"/>
          <w:color w:val="000000"/>
          <w:sz w:val="22"/>
          <w:szCs w:val="22"/>
        </w:rPr>
        <w:t xml:space="preserve">he Prevention and Combating of </w:t>
      </w:r>
      <w:r>
        <w:rPr>
          <w:rFonts w:ascii="Arial" w:hAnsi="Arial" w:cs="Arial"/>
          <w:color w:val="000000"/>
          <w:sz w:val="22"/>
          <w:szCs w:val="22"/>
        </w:rPr>
        <w:t>Corrupt Activities Act of 20</w:t>
      </w:r>
      <w:r w:rsidR="00935B16">
        <w:rPr>
          <w:rFonts w:ascii="Arial" w:hAnsi="Arial" w:cs="Arial"/>
          <w:color w:val="000000"/>
          <w:sz w:val="22"/>
          <w:szCs w:val="22"/>
        </w:rPr>
        <w:t xml:space="preserve">04 as a person prohibited from </w:t>
      </w:r>
      <w:r>
        <w:rPr>
          <w:rFonts w:ascii="Arial" w:hAnsi="Arial" w:cs="Arial"/>
          <w:color w:val="000000"/>
          <w:sz w:val="22"/>
          <w:szCs w:val="22"/>
        </w:rPr>
        <w:t>doing business with the public sector;</w:t>
      </w:r>
    </w:p>
    <w:p w:rsidR="00252558" w:rsidRDefault="00252558" w:rsidP="00935B16">
      <w:pPr>
        <w:ind w:left="2880" w:hanging="720"/>
        <w:rPr>
          <w:rFonts w:ascii="Arial" w:hAnsi="Arial" w:cs="Arial"/>
          <w:color w:val="000000"/>
          <w:sz w:val="22"/>
          <w:szCs w:val="22"/>
        </w:rPr>
      </w:pPr>
      <w:r>
        <w:rPr>
          <w:rFonts w:ascii="Arial" w:hAnsi="Arial" w:cs="Arial"/>
          <w:color w:val="000000"/>
          <w:sz w:val="22"/>
          <w:szCs w:val="22"/>
        </w:rPr>
        <w:t>1.2.15.3</w:t>
      </w:r>
      <w:r>
        <w:rPr>
          <w:rFonts w:ascii="Arial" w:hAnsi="Arial" w:cs="Arial"/>
          <w:color w:val="000000"/>
          <w:sz w:val="22"/>
          <w:szCs w:val="22"/>
        </w:rPr>
        <w:tab/>
        <w:t>The bidder has not:</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failed to perform on any previous cont</w:t>
      </w:r>
      <w:r w:rsidR="00935B16">
        <w:rPr>
          <w:rFonts w:ascii="Arial" w:hAnsi="Arial" w:cs="Arial"/>
          <w:color w:val="000000"/>
          <w:sz w:val="22"/>
          <w:szCs w:val="22"/>
        </w:rPr>
        <w:t xml:space="preserve">ract and has been given </w:t>
      </w:r>
      <w:r>
        <w:rPr>
          <w:rFonts w:ascii="Arial" w:hAnsi="Arial" w:cs="Arial"/>
          <w:color w:val="000000"/>
          <w:sz w:val="22"/>
          <w:szCs w:val="22"/>
        </w:rPr>
        <w:t>a written notice to this effect;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1.2.15.4</w:t>
      </w:r>
      <w:r>
        <w:rPr>
          <w:rFonts w:ascii="Arial" w:hAnsi="Arial" w:cs="Arial"/>
          <w:color w:val="000000"/>
          <w:sz w:val="22"/>
          <w:szCs w:val="22"/>
        </w:rPr>
        <w:tab/>
        <w:t>The bidder has completed the C</w:t>
      </w:r>
      <w:r w:rsidR="00935B16">
        <w:rPr>
          <w:rFonts w:ascii="Arial" w:hAnsi="Arial" w:cs="Arial"/>
          <w:color w:val="000000"/>
          <w:sz w:val="22"/>
          <w:szCs w:val="22"/>
        </w:rPr>
        <w:t xml:space="preserve">ompulsory Enterprise           </w:t>
      </w:r>
      <w:r>
        <w:rPr>
          <w:rFonts w:ascii="Arial" w:hAnsi="Arial" w:cs="Arial"/>
          <w:color w:val="000000"/>
          <w:sz w:val="22"/>
          <w:szCs w:val="22"/>
        </w:rPr>
        <w:t>questionnaire and there are no c</w:t>
      </w:r>
      <w:r w:rsidR="00935B16">
        <w:rPr>
          <w:rFonts w:ascii="Arial" w:hAnsi="Arial" w:cs="Arial"/>
          <w:color w:val="000000"/>
          <w:sz w:val="22"/>
          <w:szCs w:val="22"/>
        </w:rPr>
        <w:t xml:space="preserve">onflicts of interest which may </w:t>
      </w:r>
      <w:r>
        <w:rPr>
          <w:rFonts w:ascii="Arial" w:hAnsi="Arial" w:cs="Arial"/>
          <w:color w:val="000000"/>
          <w:sz w:val="22"/>
          <w:szCs w:val="22"/>
        </w:rPr>
        <w:t xml:space="preserve">impact on the bidder’s ability </w:t>
      </w:r>
      <w:r w:rsidR="00935B16">
        <w:rPr>
          <w:rFonts w:ascii="Arial" w:hAnsi="Arial" w:cs="Arial"/>
          <w:color w:val="000000"/>
          <w:sz w:val="22"/>
          <w:szCs w:val="22"/>
        </w:rPr>
        <w:t xml:space="preserve">to perform the contract in the </w:t>
      </w:r>
      <w:r>
        <w:rPr>
          <w:rFonts w:ascii="Arial" w:hAnsi="Arial" w:cs="Arial"/>
          <w:color w:val="000000"/>
          <w:sz w:val="22"/>
          <w:szCs w:val="22"/>
        </w:rPr>
        <w:t>best interests of the employer</w:t>
      </w:r>
      <w:r w:rsidR="00935B16">
        <w:rPr>
          <w:rFonts w:ascii="Arial" w:hAnsi="Arial" w:cs="Arial"/>
          <w:color w:val="000000"/>
          <w:sz w:val="22"/>
          <w:szCs w:val="22"/>
        </w:rPr>
        <w:t xml:space="preserve"> or potentially compromise the </w:t>
      </w:r>
      <w:r>
        <w:rPr>
          <w:rFonts w:ascii="Arial" w:hAnsi="Arial" w:cs="Arial"/>
          <w:color w:val="000000"/>
          <w:sz w:val="22"/>
          <w:szCs w:val="22"/>
        </w:rPr>
        <w:t>bid process; and</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1.2.15.5</w:t>
      </w:r>
      <w:r>
        <w:rPr>
          <w:rFonts w:ascii="Arial" w:hAnsi="Arial" w:cs="Arial"/>
          <w:color w:val="000000"/>
          <w:sz w:val="22"/>
          <w:szCs w:val="22"/>
        </w:rPr>
        <w:tab/>
        <w:t xml:space="preserve">Proof of municipal rates and taxes for both </w:t>
      </w:r>
      <w:r w:rsidRPr="0092762F">
        <w:rPr>
          <w:rFonts w:ascii="Arial" w:hAnsi="Arial" w:cs="Arial"/>
          <w:sz w:val="22"/>
          <w:szCs w:val="22"/>
        </w:rPr>
        <w:t>the company and the directors</w:t>
      </w:r>
      <w:r>
        <w:rPr>
          <w:rFonts w:ascii="Arial" w:hAnsi="Arial" w:cs="Arial"/>
          <w:color w:val="000000"/>
          <w:sz w:val="22"/>
          <w:szCs w:val="22"/>
        </w:rPr>
        <w:t xml:space="preserve"> are attached</w:t>
      </w:r>
      <w:r w:rsidR="00215D12">
        <w:rPr>
          <w:rFonts w:ascii="Arial" w:hAnsi="Arial" w:cs="Arial"/>
          <w:color w:val="000000"/>
          <w:sz w:val="22"/>
          <w:szCs w:val="22"/>
        </w:rPr>
        <w:t xml:space="preserve"> not older than three months of the closing date of the tender</w:t>
      </w:r>
      <w:r>
        <w:rPr>
          <w:rFonts w:ascii="Arial" w:hAnsi="Arial" w:cs="Arial"/>
          <w:color w:val="000000"/>
          <w:sz w:val="22"/>
          <w:szCs w:val="22"/>
        </w:rPr>
        <w:t>.</w:t>
      </w:r>
    </w:p>
    <w:p w:rsidR="00252558" w:rsidRPr="00215D12" w:rsidRDefault="00252558" w:rsidP="00FF003F">
      <w:pPr>
        <w:numPr>
          <w:ilvl w:val="3"/>
          <w:numId w:val="13"/>
        </w:numPr>
        <w:rPr>
          <w:rFonts w:ascii="Arial" w:hAnsi="Arial" w:cs="Arial"/>
          <w:color w:val="000000"/>
          <w:sz w:val="22"/>
          <w:szCs w:val="22"/>
        </w:rPr>
      </w:pPr>
      <w:r w:rsidRPr="00215D12">
        <w:rPr>
          <w:rFonts w:ascii="Arial" w:hAnsi="Arial" w:cs="Arial"/>
          <w:color w:val="000000"/>
          <w:sz w:val="22"/>
          <w:szCs w:val="22"/>
        </w:rPr>
        <w:t xml:space="preserve">The bidder or any of its directors is not employed by the </w:t>
      </w:r>
      <w:r w:rsidR="00215D12">
        <w:rPr>
          <w:rFonts w:ascii="Arial" w:hAnsi="Arial" w:cs="Arial"/>
          <w:color w:val="000000"/>
          <w:sz w:val="22"/>
          <w:szCs w:val="22"/>
        </w:rPr>
        <w:t>s</w:t>
      </w:r>
      <w:r w:rsidRPr="00215D12">
        <w:rPr>
          <w:rFonts w:ascii="Arial" w:hAnsi="Arial" w:cs="Arial"/>
          <w:color w:val="000000"/>
          <w:sz w:val="22"/>
          <w:szCs w:val="22"/>
        </w:rPr>
        <w:t>tate</w:t>
      </w:r>
      <w:r w:rsidR="00215D12">
        <w:rPr>
          <w:rFonts w:ascii="Arial" w:hAnsi="Arial" w:cs="Arial"/>
          <w:color w:val="000000"/>
          <w:sz w:val="22"/>
          <w:szCs w:val="22"/>
        </w:rPr>
        <w:t>.</w:t>
      </w:r>
    </w:p>
    <w:p w:rsidR="00214983" w:rsidRDefault="00214983" w:rsidP="00252558">
      <w:pPr>
        <w:ind w:left="2880" w:hanging="720"/>
        <w:jc w:val="both"/>
        <w:rPr>
          <w:rFonts w:ascii="Arial" w:hAnsi="Arial" w:cs="Arial"/>
          <w:color w:val="000000"/>
          <w:sz w:val="22"/>
          <w:szCs w:val="22"/>
        </w:rPr>
      </w:pPr>
    </w:p>
    <w:p w:rsidR="003C3B87" w:rsidRDefault="003C3B87"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F47258" w:rsidRDefault="00F47258" w:rsidP="002F109E">
      <w:pPr>
        <w:spacing w:line="312" w:lineRule="auto"/>
        <w:rPr>
          <w:rFonts w:ascii="Arial" w:hAnsi="Arial" w:cs="Arial"/>
          <w:b/>
        </w:rPr>
      </w:pPr>
    </w:p>
    <w:p w:rsidR="002F109E" w:rsidRPr="00595085" w:rsidRDefault="002F109E" w:rsidP="002F109E">
      <w:pPr>
        <w:spacing w:line="312" w:lineRule="auto"/>
        <w:rPr>
          <w:rFonts w:ascii="Arial" w:hAnsi="Arial" w:cs="Arial"/>
          <w:b/>
        </w:rPr>
      </w:pPr>
      <w:r w:rsidRPr="00595085">
        <w:rPr>
          <w:rFonts w:ascii="Arial" w:hAnsi="Arial" w:cs="Arial"/>
          <w:b/>
        </w:rPr>
        <w:lastRenderedPageBreak/>
        <w:t>FUNCTIONALITY</w:t>
      </w:r>
    </w:p>
    <w:p w:rsidR="002F109E" w:rsidRDefault="002F109E" w:rsidP="002F109E">
      <w:pPr>
        <w:rPr>
          <w:rFonts w:ascii="Arial" w:hAnsi="Arial" w:cs="Arial"/>
          <w:color w:val="000000"/>
        </w:rPr>
      </w:pPr>
      <w:r w:rsidRPr="00AB33A5">
        <w:rPr>
          <w:rFonts w:ascii="Arial" w:hAnsi="Arial" w:cs="Arial"/>
          <w:color w:val="000000"/>
        </w:rPr>
        <w:t>The quality criteria and maximum score in respect of each of the criteria are as follows:</w:t>
      </w:r>
    </w:p>
    <w:p w:rsidR="003A26B0" w:rsidRPr="003A26B0" w:rsidRDefault="003A26B0" w:rsidP="003A26B0">
      <w:pPr>
        <w:jc w:val="both"/>
        <w:rPr>
          <w:rFonts w:ascii="Arial" w:hAnsi="Arial" w:cs="Arial"/>
          <w:color w:val="000000"/>
        </w:rPr>
      </w:pPr>
    </w:p>
    <w:tbl>
      <w:tblPr>
        <w:tblW w:w="97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6"/>
        <w:gridCol w:w="3240"/>
        <w:gridCol w:w="1890"/>
      </w:tblGrid>
      <w:tr w:rsidR="003A26B0" w:rsidRPr="003A26B0" w:rsidTr="005404CA">
        <w:tc>
          <w:tcPr>
            <w:tcW w:w="4666" w:type="dxa"/>
          </w:tcPr>
          <w:p w:rsidR="003A26B0" w:rsidRPr="003A26B0" w:rsidRDefault="003A26B0" w:rsidP="005404CA">
            <w:pPr>
              <w:jc w:val="center"/>
              <w:rPr>
                <w:rFonts w:ascii="Arial" w:hAnsi="Arial" w:cs="Arial"/>
                <w:b/>
                <w:color w:val="000000"/>
              </w:rPr>
            </w:pPr>
            <w:r w:rsidRPr="003A26B0">
              <w:rPr>
                <w:rFonts w:ascii="Arial" w:hAnsi="Arial" w:cs="Arial"/>
                <w:b/>
                <w:color w:val="000000"/>
              </w:rPr>
              <w:t>Quality Criteria</w:t>
            </w:r>
          </w:p>
        </w:tc>
        <w:tc>
          <w:tcPr>
            <w:tcW w:w="3240" w:type="dxa"/>
          </w:tcPr>
          <w:p w:rsidR="003A26B0" w:rsidRPr="003A26B0" w:rsidRDefault="003A26B0" w:rsidP="005404CA">
            <w:pPr>
              <w:jc w:val="center"/>
              <w:rPr>
                <w:rFonts w:ascii="Arial" w:hAnsi="Arial" w:cs="Arial"/>
                <w:b/>
                <w:color w:val="000000"/>
              </w:rPr>
            </w:pPr>
            <w:r w:rsidRPr="003A26B0">
              <w:rPr>
                <w:rFonts w:ascii="Arial" w:hAnsi="Arial" w:cs="Arial"/>
                <w:b/>
                <w:color w:val="000000"/>
              </w:rPr>
              <w:t>Sub-Criteria</w:t>
            </w:r>
          </w:p>
        </w:tc>
        <w:tc>
          <w:tcPr>
            <w:tcW w:w="1890" w:type="dxa"/>
          </w:tcPr>
          <w:p w:rsidR="003A26B0" w:rsidRPr="003A26B0" w:rsidRDefault="003A26B0" w:rsidP="005404CA">
            <w:pPr>
              <w:jc w:val="center"/>
              <w:rPr>
                <w:rFonts w:ascii="Arial" w:hAnsi="Arial" w:cs="Arial"/>
                <w:b/>
                <w:color w:val="000000"/>
              </w:rPr>
            </w:pPr>
            <w:r w:rsidRPr="003A26B0">
              <w:rPr>
                <w:rFonts w:ascii="Arial" w:hAnsi="Arial" w:cs="Arial"/>
                <w:b/>
                <w:color w:val="000000"/>
              </w:rPr>
              <w:t>Weighting</w:t>
            </w:r>
          </w:p>
          <w:p w:rsidR="003A26B0" w:rsidRPr="003A26B0" w:rsidRDefault="003A26B0" w:rsidP="005404CA">
            <w:pPr>
              <w:jc w:val="center"/>
              <w:rPr>
                <w:rFonts w:ascii="Arial" w:hAnsi="Arial" w:cs="Arial"/>
                <w:b/>
                <w:color w:val="000000"/>
              </w:rPr>
            </w:pPr>
          </w:p>
        </w:tc>
      </w:tr>
      <w:tr w:rsidR="003A26B0" w:rsidRPr="003A26B0" w:rsidTr="005404CA">
        <w:tc>
          <w:tcPr>
            <w:tcW w:w="4666" w:type="dxa"/>
          </w:tcPr>
          <w:p w:rsidR="003A26B0" w:rsidRPr="003A26B0" w:rsidRDefault="003A26B0" w:rsidP="003A26B0">
            <w:pPr>
              <w:jc w:val="both"/>
              <w:rPr>
                <w:rFonts w:ascii="Arial" w:hAnsi="Arial" w:cs="Arial"/>
                <w:color w:val="000000"/>
              </w:rPr>
            </w:pPr>
            <w:r w:rsidRPr="003A26B0">
              <w:rPr>
                <w:rFonts w:ascii="Arial" w:hAnsi="Arial" w:cs="Arial"/>
                <w:color w:val="000000"/>
              </w:rPr>
              <w:t>Organization and staffing</w:t>
            </w:r>
          </w:p>
        </w:tc>
        <w:tc>
          <w:tcPr>
            <w:tcW w:w="3240" w:type="dxa"/>
          </w:tcPr>
          <w:p w:rsidR="003A26B0" w:rsidRPr="003A26B0" w:rsidRDefault="003A26B0" w:rsidP="003A26B0">
            <w:pPr>
              <w:jc w:val="both"/>
              <w:rPr>
                <w:rFonts w:ascii="Arial" w:hAnsi="Arial" w:cs="Arial"/>
                <w:color w:val="000000"/>
              </w:rPr>
            </w:pPr>
          </w:p>
        </w:tc>
        <w:tc>
          <w:tcPr>
            <w:tcW w:w="1890" w:type="dxa"/>
          </w:tcPr>
          <w:p w:rsidR="003A26B0" w:rsidRPr="003A26B0" w:rsidRDefault="003A26B0" w:rsidP="005404CA">
            <w:pPr>
              <w:jc w:val="center"/>
              <w:rPr>
                <w:rFonts w:ascii="Arial" w:hAnsi="Arial" w:cs="Arial"/>
                <w:color w:val="000000"/>
              </w:rPr>
            </w:pPr>
            <w:r w:rsidRPr="003A26B0">
              <w:rPr>
                <w:rFonts w:ascii="Arial" w:hAnsi="Arial" w:cs="Arial"/>
                <w:color w:val="000000"/>
              </w:rPr>
              <w:t>10</w:t>
            </w:r>
          </w:p>
          <w:p w:rsidR="003A26B0" w:rsidRPr="003A26B0" w:rsidRDefault="003A26B0" w:rsidP="005404CA">
            <w:pPr>
              <w:jc w:val="center"/>
              <w:rPr>
                <w:rFonts w:ascii="Arial" w:hAnsi="Arial" w:cs="Arial"/>
                <w:color w:val="000000"/>
              </w:rPr>
            </w:pPr>
          </w:p>
        </w:tc>
      </w:tr>
      <w:tr w:rsidR="003A26B0" w:rsidRPr="003A26B0" w:rsidTr="005404CA">
        <w:trPr>
          <w:cantSplit/>
        </w:trPr>
        <w:tc>
          <w:tcPr>
            <w:tcW w:w="4666" w:type="dxa"/>
            <w:vMerge w:val="restart"/>
          </w:tcPr>
          <w:p w:rsidR="003A26B0" w:rsidRPr="003A26B0" w:rsidRDefault="003A26B0" w:rsidP="003A26B0">
            <w:pPr>
              <w:jc w:val="both"/>
              <w:rPr>
                <w:rFonts w:ascii="Arial" w:hAnsi="Arial" w:cs="Arial"/>
                <w:color w:val="000000"/>
              </w:rPr>
            </w:pPr>
            <w:r w:rsidRPr="003A26B0">
              <w:rPr>
                <w:rFonts w:ascii="Arial" w:hAnsi="Arial" w:cs="Arial"/>
                <w:color w:val="000000"/>
              </w:rPr>
              <w:t>Experience of the key staff (assigned personnel) in relation to the scope of work</w:t>
            </w:r>
          </w:p>
        </w:tc>
        <w:tc>
          <w:tcPr>
            <w:tcW w:w="3240" w:type="dxa"/>
          </w:tcPr>
          <w:p w:rsidR="003A26B0" w:rsidRPr="003A26B0" w:rsidRDefault="003A26B0" w:rsidP="003A26B0">
            <w:pPr>
              <w:jc w:val="both"/>
              <w:rPr>
                <w:rFonts w:ascii="Arial" w:hAnsi="Arial" w:cs="Arial"/>
                <w:color w:val="000000"/>
              </w:rPr>
            </w:pPr>
            <w:r w:rsidRPr="003A26B0">
              <w:rPr>
                <w:rFonts w:ascii="Arial" w:hAnsi="Arial" w:cs="Arial"/>
                <w:color w:val="000000"/>
              </w:rPr>
              <w:t>Project Leader</w:t>
            </w:r>
          </w:p>
        </w:tc>
        <w:tc>
          <w:tcPr>
            <w:tcW w:w="1890" w:type="dxa"/>
          </w:tcPr>
          <w:p w:rsidR="003A26B0" w:rsidRPr="003A26B0" w:rsidRDefault="003A26B0" w:rsidP="005404CA">
            <w:pPr>
              <w:jc w:val="center"/>
              <w:rPr>
                <w:rFonts w:ascii="Arial" w:hAnsi="Arial" w:cs="Arial"/>
                <w:color w:val="000000"/>
              </w:rPr>
            </w:pPr>
            <w:r w:rsidRPr="003A26B0">
              <w:rPr>
                <w:rFonts w:ascii="Arial" w:hAnsi="Arial" w:cs="Arial"/>
                <w:color w:val="000000"/>
              </w:rPr>
              <w:t>15</w:t>
            </w:r>
          </w:p>
          <w:p w:rsidR="003A26B0" w:rsidRPr="003A26B0" w:rsidRDefault="003A26B0" w:rsidP="005404CA">
            <w:pPr>
              <w:jc w:val="center"/>
              <w:rPr>
                <w:rFonts w:ascii="Arial" w:hAnsi="Arial" w:cs="Arial"/>
                <w:color w:val="000000"/>
              </w:rPr>
            </w:pPr>
          </w:p>
        </w:tc>
      </w:tr>
      <w:tr w:rsidR="003A26B0" w:rsidRPr="003A26B0" w:rsidTr="005404CA">
        <w:trPr>
          <w:cantSplit/>
        </w:trPr>
        <w:tc>
          <w:tcPr>
            <w:tcW w:w="4666" w:type="dxa"/>
            <w:vMerge/>
          </w:tcPr>
          <w:p w:rsidR="003A26B0" w:rsidRPr="003A26B0" w:rsidRDefault="003A26B0" w:rsidP="003A26B0">
            <w:pPr>
              <w:jc w:val="both"/>
              <w:rPr>
                <w:rFonts w:ascii="Arial" w:hAnsi="Arial" w:cs="Arial"/>
                <w:color w:val="000000"/>
              </w:rPr>
            </w:pPr>
          </w:p>
        </w:tc>
        <w:tc>
          <w:tcPr>
            <w:tcW w:w="3240" w:type="dxa"/>
          </w:tcPr>
          <w:p w:rsidR="003A26B0" w:rsidRPr="003A26B0" w:rsidRDefault="003A26B0" w:rsidP="003A26B0">
            <w:pPr>
              <w:jc w:val="both"/>
              <w:rPr>
                <w:rFonts w:ascii="Arial" w:hAnsi="Arial" w:cs="Arial"/>
                <w:color w:val="000000"/>
              </w:rPr>
            </w:pPr>
            <w:r w:rsidRPr="003A26B0">
              <w:rPr>
                <w:rFonts w:ascii="Arial" w:hAnsi="Arial" w:cs="Arial"/>
                <w:color w:val="000000"/>
              </w:rPr>
              <w:t>General experience</w:t>
            </w:r>
          </w:p>
        </w:tc>
        <w:tc>
          <w:tcPr>
            <w:tcW w:w="1890" w:type="dxa"/>
          </w:tcPr>
          <w:p w:rsidR="003A26B0" w:rsidRPr="003A26B0" w:rsidRDefault="003A26B0" w:rsidP="005404CA">
            <w:pPr>
              <w:jc w:val="center"/>
              <w:rPr>
                <w:rFonts w:ascii="Arial" w:hAnsi="Arial" w:cs="Arial"/>
                <w:color w:val="000000"/>
              </w:rPr>
            </w:pPr>
            <w:r w:rsidRPr="003A26B0">
              <w:rPr>
                <w:rFonts w:ascii="Arial" w:hAnsi="Arial" w:cs="Arial"/>
                <w:color w:val="000000"/>
              </w:rPr>
              <w:t>20</w:t>
            </w:r>
          </w:p>
        </w:tc>
      </w:tr>
      <w:tr w:rsidR="003A26B0" w:rsidRPr="003A26B0" w:rsidTr="005404CA">
        <w:tc>
          <w:tcPr>
            <w:tcW w:w="4666" w:type="dxa"/>
          </w:tcPr>
          <w:p w:rsidR="003A26B0" w:rsidRPr="003A26B0" w:rsidRDefault="003A26B0" w:rsidP="003A26B0">
            <w:pPr>
              <w:jc w:val="both"/>
              <w:rPr>
                <w:rFonts w:ascii="Arial" w:hAnsi="Arial" w:cs="Arial"/>
                <w:color w:val="000000"/>
              </w:rPr>
            </w:pPr>
            <w:r w:rsidRPr="003A26B0">
              <w:rPr>
                <w:rFonts w:ascii="Arial" w:hAnsi="Arial" w:cs="Arial"/>
                <w:color w:val="000000"/>
              </w:rPr>
              <w:t>Company Experience</w:t>
            </w:r>
          </w:p>
        </w:tc>
        <w:tc>
          <w:tcPr>
            <w:tcW w:w="3240" w:type="dxa"/>
          </w:tcPr>
          <w:p w:rsidR="003A26B0" w:rsidRPr="003A26B0" w:rsidRDefault="003A26B0" w:rsidP="003A26B0">
            <w:pPr>
              <w:jc w:val="both"/>
              <w:rPr>
                <w:rFonts w:ascii="Arial" w:hAnsi="Arial" w:cs="Arial"/>
                <w:color w:val="000000"/>
              </w:rPr>
            </w:pPr>
            <w:r w:rsidRPr="003A26B0">
              <w:rPr>
                <w:rFonts w:ascii="Arial" w:hAnsi="Arial" w:cs="Arial"/>
                <w:color w:val="000000"/>
              </w:rPr>
              <w:t>-</w:t>
            </w:r>
          </w:p>
        </w:tc>
        <w:tc>
          <w:tcPr>
            <w:tcW w:w="1890" w:type="dxa"/>
          </w:tcPr>
          <w:p w:rsidR="003A26B0" w:rsidRPr="003A26B0" w:rsidRDefault="003A26B0" w:rsidP="005404CA">
            <w:pPr>
              <w:jc w:val="center"/>
              <w:rPr>
                <w:rFonts w:ascii="Arial" w:hAnsi="Arial" w:cs="Arial"/>
                <w:color w:val="000000"/>
              </w:rPr>
            </w:pPr>
            <w:r w:rsidRPr="003A26B0">
              <w:rPr>
                <w:rFonts w:ascii="Arial" w:hAnsi="Arial" w:cs="Arial"/>
                <w:color w:val="000000"/>
              </w:rPr>
              <w:t>55</w:t>
            </w:r>
          </w:p>
          <w:p w:rsidR="003A26B0" w:rsidRPr="003A26B0" w:rsidRDefault="003A26B0" w:rsidP="005404CA">
            <w:pPr>
              <w:jc w:val="center"/>
              <w:rPr>
                <w:rFonts w:ascii="Arial" w:hAnsi="Arial" w:cs="Arial"/>
                <w:color w:val="000000"/>
              </w:rPr>
            </w:pPr>
          </w:p>
        </w:tc>
      </w:tr>
      <w:tr w:rsidR="003A26B0" w:rsidRPr="003A26B0" w:rsidTr="005404CA">
        <w:tc>
          <w:tcPr>
            <w:tcW w:w="4666" w:type="dxa"/>
          </w:tcPr>
          <w:p w:rsidR="003A26B0" w:rsidRPr="003A26B0" w:rsidRDefault="003A26B0" w:rsidP="003A26B0">
            <w:pPr>
              <w:jc w:val="both"/>
              <w:rPr>
                <w:rFonts w:ascii="Arial" w:hAnsi="Arial" w:cs="Arial"/>
                <w:b/>
                <w:color w:val="000000"/>
              </w:rPr>
            </w:pPr>
            <w:r w:rsidRPr="003A26B0">
              <w:rPr>
                <w:rFonts w:ascii="Arial" w:hAnsi="Arial" w:cs="Arial"/>
                <w:b/>
                <w:color w:val="000000"/>
              </w:rPr>
              <w:t>Maximum possible score for quality (M</w:t>
            </w:r>
            <w:r w:rsidRPr="003A26B0">
              <w:rPr>
                <w:rFonts w:ascii="Arial" w:hAnsi="Arial" w:cs="Arial"/>
                <w:b/>
                <w:color w:val="000000"/>
                <w:vertAlign w:val="subscript"/>
              </w:rPr>
              <w:t>s</w:t>
            </w:r>
            <w:r w:rsidRPr="003A26B0">
              <w:rPr>
                <w:rFonts w:ascii="Arial" w:hAnsi="Arial" w:cs="Arial"/>
                <w:b/>
                <w:color w:val="000000"/>
              </w:rPr>
              <w:t>)</w:t>
            </w:r>
          </w:p>
        </w:tc>
        <w:tc>
          <w:tcPr>
            <w:tcW w:w="3240" w:type="dxa"/>
          </w:tcPr>
          <w:p w:rsidR="003A26B0" w:rsidRPr="003A26B0" w:rsidRDefault="003A26B0" w:rsidP="003A26B0">
            <w:pPr>
              <w:jc w:val="both"/>
              <w:rPr>
                <w:rFonts w:ascii="Arial" w:hAnsi="Arial" w:cs="Arial"/>
                <w:b/>
                <w:color w:val="000000"/>
              </w:rPr>
            </w:pPr>
          </w:p>
        </w:tc>
        <w:tc>
          <w:tcPr>
            <w:tcW w:w="1890" w:type="dxa"/>
          </w:tcPr>
          <w:p w:rsidR="003A26B0" w:rsidRPr="003A26B0" w:rsidRDefault="003A26B0" w:rsidP="003A26B0">
            <w:pPr>
              <w:jc w:val="both"/>
              <w:rPr>
                <w:rFonts w:ascii="Arial" w:hAnsi="Arial" w:cs="Arial"/>
                <w:b/>
                <w:color w:val="000000"/>
              </w:rPr>
            </w:pPr>
            <w:r w:rsidRPr="003A26B0">
              <w:rPr>
                <w:rFonts w:ascii="Arial" w:hAnsi="Arial" w:cs="Arial"/>
                <w:b/>
                <w:color w:val="000000"/>
              </w:rPr>
              <w:t>100 points</w:t>
            </w:r>
          </w:p>
          <w:p w:rsidR="003A26B0" w:rsidRPr="003A26B0" w:rsidRDefault="003A26B0" w:rsidP="003A26B0">
            <w:pPr>
              <w:jc w:val="both"/>
              <w:rPr>
                <w:rFonts w:ascii="Arial" w:hAnsi="Arial" w:cs="Arial"/>
                <w:b/>
                <w:color w:val="000000"/>
              </w:rPr>
            </w:pPr>
          </w:p>
        </w:tc>
      </w:tr>
    </w:tbl>
    <w:p w:rsidR="003A26B0" w:rsidRPr="003A26B0" w:rsidRDefault="003A26B0" w:rsidP="003A26B0">
      <w:pPr>
        <w:jc w:val="both"/>
        <w:rPr>
          <w:rFonts w:ascii="Arial" w:hAnsi="Arial" w:cs="Arial"/>
          <w:color w:val="000000"/>
        </w:rPr>
      </w:pPr>
    </w:p>
    <w:p w:rsidR="003A26B0" w:rsidRPr="003A26B0" w:rsidRDefault="003A26B0" w:rsidP="003A26B0">
      <w:pPr>
        <w:jc w:val="both"/>
        <w:rPr>
          <w:rFonts w:ascii="Arial" w:hAnsi="Arial" w:cs="Arial"/>
          <w:color w:val="000000"/>
          <w:lang w:val="en-ZA"/>
        </w:rPr>
      </w:pPr>
      <w:r w:rsidRPr="003A26B0">
        <w:rPr>
          <w:rFonts w:ascii="Arial" w:hAnsi="Arial" w:cs="Arial"/>
          <w:color w:val="000000"/>
          <w:lang w:val="en-ZA"/>
        </w:rPr>
        <w:t xml:space="preserve"> </w:t>
      </w:r>
    </w:p>
    <w:p w:rsidR="003A26B0" w:rsidRPr="003A26B0" w:rsidRDefault="003A26B0" w:rsidP="003A26B0">
      <w:pPr>
        <w:numPr>
          <w:ilvl w:val="0"/>
          <w:numId w:val="37"/>
        </w:numPr>
        <w:jc w:val="both"/>
        <w:rPr>
          <w:rFonts w:ascii="Arial" w:hAnsi="Arial" w:cs="Arial"/>
          <w:color w:val="000000"/>
          <w:lang w:val="en-ZA"/>
        </w:rPr>
      </w:pPr>
      <w:r w:rsidRPr="003A26B0">
        <w:rPr>
          <w:rFonts w:ascii="Arial" w:hAnsi="Arial" w:cs="Arial"/>
          <w:color w:val="000000"/>
          <w:lang w:val="en-ZA"/>
        </w:rPr>
        <w:t>Organization &amp; Staffing (10)</w:t>
      </w:r>
    </w:p>
    <w:p w:rsidR="003A26B0" w:rsidRPr="003A26B0" w:rsidRDefault="003A26B0" w:rsidP="003A26B0">
      <w:pPr>
        <w:numPr>
          <w:ilvl w:val="0"/>
          <w:numId w:val="38"/>
        </w:numPr>
        <w:jc w:val="both"/>
        <w:rPr>
          <w:rFonts w:ascii="Arial" w:hAnsi="Arial" w:cs="Arial"/>
          <w:color w:val="000000"/>
          <w:lang w:val="en-ZA"/>
        </w:rPr>
      </w:pPr>
      <w:r w:rsidRPr="003A26B0">
        <w:rPr>
          <w:rFonts w:ascii="Arial" w:hAnsi="Arial" w:cs="Arial"/>
          <w:color w:val="000000"/>
          <w:lang w:val="en-ZA"/>
        </w:rPr>
        <w:t>No organizational Structure attached : 0 points</w:t>
      </w:r>
    </w:p>
    <w:p w:rsidR="003A26B0" w:rsidRPr="003A26B0" w:rsidRDefault="003A26B0" w:rsidP="003A26B0">
      <w:pPr>
        <w:numPr>
          <w:ilvl w:val="0"/>
          <w:numId w:val="38"/>
        </w:numPr>
        <w:jc w:val="both"/>
        <w:rPr>
          <w:rFonts w:ascii="Arial" w:hAnsi="Arial" w:cs="Arial"/>
          <w:color w:val="000000"/>
          <w:lang w:val="en-ZA"/>
        </w:rPr>
      </w:pPr>
      <w:r w:rsidRPr="003A26B0">
        <w:rPr>
          <w:rFonts w:ascii="Arial" w:hAnsi="Arial" w:cs="Arial"/>
          <w:color w:val="000000"/>
          <w:lang w:val="en-ZA"/>
        </w:rPr>
        <w:t>Organizational Structure attached : 10 points</w:t>
      </w:r>
    </w:p>
    <w:p w:rsidR="003A26B0" w:rsidRPr="003A26B0" w:rsidRDefault="003A26B0" w:rsidP="003A26B0">
      <w:pPr>
        <w:jc w:val="both"/>
        <w:rPr>
          <w:rFonts w:ascii="Arial" w:hAnsi="Arial" w:cs="Arial"/>
          <w:color w:val="000000"/>
          <w:lang w:val="en-ZA"/>
        </w:rPr>
      </w:pPr>
    </w:p>
    <w:p w:rsidR="003A26B0" w:rsidRPr="003A26B0" w:rsidRDefault="003A26B0" w:rsidP="003A26B0">
      <w:pPr>
        <w:numPr>
          <w:ilvl w:val="0"/>
          <w:numId w:val="37"/>
        </w:numPr>
        <w:jc w:val="both"/>
        <w:rPr>
          <w:rFonts w:ascii="Arial" w:hAnsi="Arial" w:cs="Arial"/>
          <w:color w:val="000000"/>
          <w:lang w:val="en-ZA"/>
        </w:rPr>
      </w:pPr>
      <w:r w:rsidRPr="003A26B0">
        <w:rPr>
          <w:rFonts w:ascii="Arial" w:hAnsi="Arial" w:cs="Arial"/>
          <w:color w:val="000000"/>
          <w:lang w:val="en-ZA"/>
        </w:rPr>
        <w:t>Experience of Project Leader( attach CV) (15)</w:t>
      </w:r>
    </w:p>
    <w:p w:rsidR="003A26B0" w:rsidRPr="003A26B0" w:rsidRDefault="003A26B0" w:rsidP="003A26B0">
      <w:pPr>
        <w:numPr>
          <w:ilvl w:val="0"/>
          <w:numId w:val="38"/>
        </w:numPr>
        <w:jc w:val="both"/>
        <w:rPr>
          <w:rFonts w:ascii="Arial" w:hAnsi="Arial" w:cs="Arial"/>
          <w:color w:val="000000"/>
          <w:lang w:val="en-ZA"/>
        </w:rPr>
      </w:pPr>
      <w:r w:rsidRPr="003A26B0">
        <w:rPr>
          <w:rFonts w:ascii="Arial" w:hAnsi="Arial" w:cs="Arial"/>
          <w:color w:val="000000"/>
          <w:lang w:val="en-ZA"/>
        </w:rPr>
        <w:t>No CV attached : 0</w:t>
      </w:r>
    </w:p>
    <w:p w:rsidR="003A26B0" w:rsidRPr="003A26B0" w:rsidRDefault="003A26B0" w:rsidP="003A26B0">
      <w:pPr>
        <w:numPr>
          <w:ilvl w:val="0"/>
          <w:numId w:val="38"/>
        </w:numPr>
        <w:jc w:val="both"/>
        <w:rPr>
          <w:rFonts w:ascii="Arial" w:hAnsi="Arial" w:cs="Arial"/>
          <w:color w:val="000000"/>
          <w:lang w:val="en-ZA"/>
        </w:rPr>
      </w:pPr>
      <w:r w:rsidRPr="003A26B0">
        <w:rPr>
          <w:rFonts w:ascii="Arial" w:hAnsi="Arial" w:cs="Arial"/>
          <w:color w:val="000000"/>
          <w:lang w:val="en-ZA"/>
        </w:rPr>
        <w:t>With 3 – 4 years experience in the relevant project. (Appointment letter and/or completion certificate must be attached): 10 Points</w:t>
      </w:r>
    </w:p>
    <w:p w:rsidR="003A26B0" w:rsidRPr="003A26B0" w:rsidRDefault="003A26B0" w:rsidP="003A26B0">
      <w:pPr>
        <w:numPr>
          <w:ilvl w:val="0"/>
          <w:numId w:val="38"/>
        </w:numPr>
        <w:jc w:val="both"/>
        <w:rPr>
          <w:rFonts w:ascii="Arial" w:hAnsi="Arial" w:cs="Arial"/>
          <w:color w:val="000000"/>
          <w:lang w:val="en-ZA"/>
        </w:rPr>
      </w:pPr>
      <w:r w:rsidRPr="003A26B0">
        <w:rPr>
          <w:rFonts w:ascii="Arial" w:hAnsi="Arial" w:cs="Arial"/>
          <w:color w:val="000000"/>
          <w:lang w:val="en-ZA"/>
        </w:rPr>
        <w:t>With &gt; 4 years experience in the relevant project. (Appointment letter and/or completion certificate must be attached): 15 Points</w:t>
      </w:r>
    </w:p>
    <w:p w:rsidR="003A26B0" w:rsidRPr="003A26B0" w:rsidRDefault="003A26B0" w:rsidP="003A26B0">
      <w:pPr>
        <w:jc w:val="both"/>
        <w:rPr>
          <w:rFonts w:ascii="Arial" w:hAnsi="Arial" w:cs="Arial"/>
          <w:color w:val="000000"/>
        </w:rPr>
      </w:pPr>
    </w:p>
    <w:p w:rsidR="003A26B0" w:rsidRPr="003A26B0" w:rsidRDefault="003A26B0" w:rsidP="003A26B0">
      <w:pPr>
        <w:numPr>
          <w:ilvl w:val="0"/>
          <w:numId w:val="37"/>
        </w:numPr>
        <w:jc w:val="both"/>
        <w:rPr>
          <w:rFonts w:ascii="Arial" w:hAnsi="Arial" w:cs="Arial"/>
          <w:color w:val="000000"/>
          <w:lang w:val="en-ZA"/>
        </w:rPr>
      </w:pPr>
      <w:r w:rsidRPr="003A26B0">
        <w:rPr>
          <w:rFonts w:ascii="Arial" w:hAnsi="Arial" w:cs="Arial"/>
          <w:color w:val="000000"/>
          <w:lang w:val="en-ZA"/>
        </w:rPr>
        <w:t>General experience of junior staff – Attach CV (20)</w:t>
      </w:r>
    </w:p>
    <w:p w:rsidR="003A26B0" w:rsidRPr="003A26B0" w:rsidRDefault="003A26B0" w:rsidP="003A26B0">
      <w:pPr>
        <w:jc w:val="both"/>
        <w:rPr>
          <w:rFonts w:ascii="Arial" w:hAnsi="Arial" w:cs="Arial"/>
          <w:color w:val="000000"/>
        </w:rPr>
      </w:pPr>
    </w:p>
    <w:p w:rsidR="006F19D0" w:rsidRDefault="006F19D0" w:rsidP="003A26B0">
      <w:pPr>
        <w:numPr>
          <w:ilvl w:val="0"/>
          <w:numId w:val="38"/>
        </w:numPr>
        <w:jc w:val="both"/>
        <w:rPr>
          <w:rFonts w:ascii="Arial" w:hAnsi="Arial" w:cs="Arial"/>
          <w:color w:val="000000"/>
          <w:lang w:val="en-ZA"/>
        </w:rPr>
      </w:pPr>
      <w:r>
        <w:rPr>
          <w:rFonts w:ascii="Arial" w:hAnsi="Arial" w:cs="Arial"/>
          <w:color w:val="000000"/>
          <w:lang w:val="en-ZA"/>
        </w:rPr>
        <w:t>No CV attached with references : 0 points</w:t>
      </w:r>
    </w:p>
    <w:p w:rsidR="003A26B0" w:rsidRPr="003A26B0" w:rsidRDefault="003A26B0" w:rsidP="003A26B0">
      <w:pPr>
        <w:numPr>
          <w:ilvl w:val="0"/>
          <w:numId w:val="38"/>
        </w:numPr>
        <w:jc w:val="both"/>
        <w:rPr>
          <w:rFonts w:ascii="Arial" w:hAnsi="Arial" w:cs="Arial"/>
          <w:color w:val="000000"/>
          <w:lang w:val="en-ZA"/>
        </w:rPr>
      </w:pPr>
      <w:r w:rsidRPr="003A26B0">
        <w:rPr>
          <w:rFonts w:ascii="Arial" w:hAnsi="Arial" w:cs="Arial"/>
          <w:color w:val="000000"/>
          <w:lang w:val="en-ZA"/>
        </w:rPr>
        <w:t xml:space="preserve">At least one person with 1-2 </w:t>
      </w:r>
      <w:r w:rsidR="005404CA" w:rsidRPr="003A26B0">
        <w:rPr>
          <w:rFonts w:ascii="Arial" w:hAnsi="Arial" w:cs="Arial"/>
          <w:color w:val="000000"/>
          <w:lang w:val="en-ZA"/>
        </w:rPr>
        <w:t>years’ experience</w:t>
      </w:r>
      <w:r w:rsidRPr="003A26B0">
        <w:rPr>
          <w:rFonts w:ascii="Arial" w:hAnsi="Arial" w:cs="Arial"/>
          <w:color w:val="000000"/>
          <w:lang w:val="en-ZA"/>
        </w:rPr>
        <w:t xml:space="preserve">   : (10 points)</w:t>
      </w:r>
    </w:p>
    <w:p w:rsidR="003A26B0" w:rsidRPr="003A26B0" w:rsidRDefault="003A26B0" w:rsidP="003A26B0">
      <w:pPr>
        <w:numPr>
          <w:ilvl w:val="0"/>
          <w:numId w:val="38"/>
        </w:numPr>
        <w:jc w:val="both"/>
        <w:rPr>
          <w:rFonts w:ascii="Arial" w:hAnsi="Arial" w:cs="Arial"/>
          <w:color w:val="000000"/>
          <w:lang w:val="en-ZA"/>
        </w:rPr>
      </w:pPr>
      <w:r w:rsidRPr="003A26B0">
        <w:rPr>
          <w:rFonts w:ascii="Arial" w:hAnsi="Arial" w:cs="Arial"/>
          <w:color w:val="000000"/>
          <w:lang w:val="en-ZA"/>
        </w:rPr>
        <w:t xml:space="preserve">At least one person with more than 2 </w:t>
      </w:r>
      <w:r w:rsidR="005404CA" w:rsidRPr="003A26B0">
        <w:rPr>
          <w:rFonts w:ascii="Arial" w:hAnsi="Arial" w:cs="Arial"/>
          <w:color w:val="000000"/>
          <w:lang w:val="en-ZA"/>
        </w:rPr>
        <w:t>years’ experience</w:t>
      </w:r>
      <w:r w:rsidRPr="003A26B0">
        <w:rPr>
          <w:rFonts w:ascii="Arial" w:hAnsi="Arial" w:cs="Arial"/>
          <w:color w:val="000000"/>
          <w:lang w:val="en-ZA"/>
        </w:rPr>
        <w:t xml:space="preserve">  : (20 points)</w:t>
      </w:r>
    </w:p>
    <w:p w:rsidR="003A26B0" w:rsidRPr="003A26B0" w:rsidRDefault="003A26B0" w:rsidP="003A26B0">
      <w:pPr>
        <w:jc w:val="both"/>
        <w:rPr>
          <w:rFonts w:ascii="Arial" w:hAnsi="Arial" w:cs="Arial"/>
          <w:color w:val="000000"/>
        </w:rPr>
      </w:pPr>
    </w:p>
    <w:p w:rsidR="003A26B0" w:rsidRPr="003A26B0" w:rsidRDefault="003A26B0" w:rsidP="003A26B0">
      <w:pPr>
        <w:numPr>
          <w:ilvl w:val="0"/>
          <w:numId w:val="37"/>
        </w:numPr>
        <w:jc w:val="both"/>
        <w:rPr>
          <w:rFonts w:ascii="Arial" w:hAnsi="Arial" w:cs="Arial"/>
          <w:color w:val="000000"/>
          <w:lang w:val="en-ZA"/>
        </w:rPr>
      </w:pPr>
      <w:r w:rsidRPr="003A26B0">
        <w:rPr>
          <w:rFonts w:ascii="Arial" w:hAnsi="Arial" w:cs="Arial"/>
          <w:color w:val="000000"/>
          <w:lang w:val="en-ZA"/>
        </w:rPr>
        <w:t>Company Experience -  in relation to the scope of work (55 points</w:t>
      </w:r>
    </w:p>
    <w:p w:rsidR="003A26B0" w:rsidRPr="003A26B0" w:rsidRDefault="003A26B0" w:rsidP="003A26B0">
      <w:pPr>
        <w:numPr>
          <w:ilvl w:val="0"/>
          <w:numId w:val="37"/>
        </w:numPr>
        <w:jc w:val="both"/>
        <w:rPr>
          <w:rFonts w:ascii="Arial" w:hAnsi="Arial" w:cs="Arial"/>
          <w:color w:val="000000"/>
          <w:lang w:val="en-ZA"/>
        </w:rPr>
      </w:pPr>
      <w:r w:rsidRPr="003A26B0">
        <w:rPr>
          <w:rFonts w:ascii="Arial" w:hAnsi="Arial" w:cs="Arial"/>
          <w:color w:val="000000"/>
          <w:lang w:val="en-ZA"/>
        </w:rPr>
        <w:t xml:space="preserve">) </w:t>
      </w:r>
    </w:p>
    <w:p w:rsidR="003A26B0" w:rsidRDefault="003A26B0" w:rsidP="003A26B0">
      <w:pPr>
        <w:numPr>
          <w:ilvl w:val="0"/>
          <w:numId w:val="38"/>
        </w:numPr>
        <w:jc w:val="both"/>
        <w:rPr>
          <w:rFonts w:ascii="Arial" w:hAnsi="Arial" w:cs="Arial"/>
          <w:color w:val="000000"/>
          <w:lang w:val="en-ZA"/>
        </w:rPr>
      </w:pPr>
      <w:r w:rsidRPr="003A26B0">
        <w:rPr>
          <w:rFonts w:ascii="Arial" w:hAnsi="Arial" w:cs="Arial"/>
          <w:color w:val="000000"/>
          <w:lang w:val="en-ZA"/>
        </w:rPr>
        <w:t>0–1 year experience -  in r</w:t>
      </w:r>
      <w:r w:rsidR="005404CA">
        <w:rPr>
          <w:rFonts w:ascii="Arial" w:hAnsi="Arial" w:cs="Arial"/>
          <w:color w:val="000000"/>
          <w:lang w:val="en-ZA"/>
        </w:rPr>
        <w:t>elation to the scope of work ( 10</w:t>
      </w:r>
      <w:r w:rsidRPr="003A26B0">
        <w:rPr>
          <w:rFonts w:ascii="Arial" w:hAnsi="Arial" w:cs="Arial"/>
          <w:color w:val="000000"/>
          <w:lang w:val="en-ZA"/>
        </w:rPr>
        <w:t xml:space="preserve"> ) points .</w:t>
      </w:r>
    </w:p>
    <w:p w:rsidR="005404CA" w:rsidRPr="005404CA" w:rsidRDefault="005404CA" w:rsidP="005404CA">
      <w:pPr>
        <w:numPr>
          <w:ilvl w:val="0"/>
          <w:numId w:val="38"/>
        </w:numPr>
        <w:jc w:val="both"/>
        <w:rPr>
          <w:rFonts w:ascii="Arial" w:hAnsi="Arial" w:cs="Arial"/>
          <w:color w:val="000000"/>
          <w:lang w:val="en-ZA"/>
        </w:rPr>
      </w:pPr>
      <w:r>
        <w:rPr>
          <w:rFonts w:ascii="Arial" w:hAnsi="Arial" w:cs="Arial"/>
          <w:color w:val="000000"/>
          <w:lang w:val="en-ZA"/>
        </w:rPr>
        <w:t>2–3</w:t>
      </w:r>
      <w:r w:rsidRPr="003A26B0">
        <w:rPr>
          <w:rFonts w:ascii="Arial" w:hAnsi="Arial" w:cs="Arial"/>
          <w:color w:val="000000"/>
          <w:lang w:val="en-ZA"/>
        </w:rPr>
        <w:t xml:space="preserve"> year experience -  in r</w:t>
      </w:r>
      <w:r>
        <w:rPr>
          <w:rFonts w:ascii="Arial" w:hAnsi="Arial" w:cs="Arial"/>
          <w:color w:val="000000"/>
          <w:lang w:val="en-ZA"/>
        </w:rPr>
        <w:t>elation to the scope of work ( 25</w:t>
      </w:r>
      <w:r w:rsidRPr="003A26B0">
        <w:rPr>
          <w:rFonts w:ascii="Arial" w:hAnsi="Arial" w:cs="Arial"/>
          <w:color w:val="000000"/>
          <w:lang w:val="en-ZA"/>
        </w:rPr>
        <w:t xml:space="preserve"> ) points .</w:t>
      </w:r>
    </w:p>
    <w:p w:rsidR="003A26B0" w:rsidRPr="003A26B0" w:rsidRDefault="005404CA" w:rsidP="003A26B0">
      <w:pPr>
        <w:numPr>
          <w:ilvl w:val="0"/>
          <w:numId w:val="38"/>
        </w:numPr>
        <w:jc w:val="both"/>
        <w:rPr>
          <w:rFonts w:ascii="Arial" w:hAnsi="Arial" w:cs="Arial"/>
          <w:color w:val="000000"/>
          <w:lang w:val="en-ZA"/>
        </w:rPr>
      </w:pPr>
      <w:r>
        <w:rPr>
          <w:rFonts w:ascii="Arial" w:hAnsi="Arial" w:cs="Arial"/>
          <w:color w:val="000000"/>
          <w:lang w:val="en-ZA"/>
        </w:rPr>
        <w:t>4-5</w:t>
      </w:r>
      <w:r w:rsidR="003A26B0" w:rsidRPr="003A26B0">
        <w:rPr>
          <w:rFonts w:ascii="Arial" w:hAnsi="Arial" w:cs="Arial"/>
          <w:color w:val="000000"/>
          <w:lang w:val="en-ZA"/>
        </w:rPr>
        <w:t xml:space="preserve"> years experience -  in relation to the scope of work ( 40 ) points .</w:t>
      </w:r>
    </w:p>
    <w:p w:rsidR="003A26B0" w:rsidRDefault="005404CA" w:rsidP="003A26B0">
      <w:pPr>
        <w:numPr>
          <w:ilvl w:val="0"/>
          <w:numId w:val="38"/>
        </w:numPr>
        <w:jc w:val="both"/>
        <w:rPr>
          <w:rFonts w:ascii="Arial" w:hAnsi="Arial" w:cs="Arial"/>
          <w:color w:val="000000"/>
          <w:lang w:val="en-ZA"/>
        </w:rPr>
      </w:pPr>
      <w:r>
        <w:rPr>
          <w:rFonts w:ascii="Arial" w:hAnsi="Arial" w:cs="Arial"/>
          <w:color w:val="000000"/>
          <w:lang w:val="en-ZA"/>
        </w:rPr>
        <w:t>&gt;5</w:t>
      </w:r>
      <w:r w:rsidR="003A26B0" w:rsidRPr="003A26B0">
        <w:rPr>
          <w:rFonts w:ascii="Arial" w:hAnsi="Arial" w:cs="Arial"/>
          <w:color w:val="000000"/>
          <w:lang w:val="en-ZA"/>
        </w:rPr>
        <w:t xml:space="preserve"> years experience -  in relation to the scope of work ( 55 ) points .</w:t>
      </w:r>
    </w:p>
    <w:p w:rsidR="006F19D0" w:rsidRPr="003A26B0" w:rsidRDefault="006F19D0" w:rsidP="003A26B0">
      <w:pPr>
        <w:numPr>
          <w:ilvl w:val="0"/>
          <w:numId w:val="38"/>
        </w:numPr>
        <w:jc w:val="both"/>
        <w:rPr>
          <w:rFonts w:ascii="Arial" w:hAnsi="Arial" w:cs="Arial"/>
          <w:color w:val="000000"/>
          <w:lang w:val="en-ZA"/>
        </w:rPr>
      </w:pPr>
      <w:r>
        <w:rPr>
          <w:rFonts w:ascii="Arial" w:hAnsi="Arial" w:cs="Arial"/>
          <w:color w:val="000000"/>
          <w:lang w:val="en-ZA"/>
        </w:rPr>
        <w:t xml:space="preserve">Appointment letters with contactable reference should be attached with time frames( no appointment letter attached.the company will score zero). </w:t>
      </w:r>
    </w:p>
    <w:p w:rsidR="002F109E" w:rsidRDefault="002F109E" w:rsidP="002F109E">
      <w:pPr>
        <w:jc w:val="both"/>
        <w:rPr>
          <w:rFonts w:ascii="Arial" w:hAnsi="Arial" w:cs="Arial"/>
          <w:color w:val="000000"/>
        </w:rPr>
      </w:pPr>
    </w:p>
    <w:p w:rsidR="002F109E" w:rsidRDefault="002F109E" w:rsidP="002F109E">
      <w:pPr>
        <w:ind w:left="2160" w:hanging="1440"/>
        <w:jc w:val="both"/>
        <w:rPr>
          <w:rFonts w:ascii="Arial" w:hAnsi="Arial" w:cs="Arial"/>
          <w:color w:val="000000"/>
        </w:rPr>
      </w:pPr>
      <w:r>
        <w:rPr>
          <w:rFonts w:ascii="Arial" w:hAnsi="Arial" w:cs="Arial"/>
          <w:color w:val="000000"/>
        </w:rPr>
        <w:t>Note: The Municipality has the right to verify the validity of the supporting documents.</w:t>
      </w:r>
    </w:p>
    <w:p w:rsidR="002F109E" w:rsidRDefault="002F109E" w:rsidP="002F109E">
      <w:pPr>
        <w:ind w:left="2160" w:hanging="1440"/>
        <w:jc w:val="both"/>
        <w:rPr>
          <w:rFonts w:ascii="Arial" w:hAnsi="Arial" w:cs="Arial"/>
          <w:color w:val="000000"/>
        </w:rPr>
      </w:pPr>
    </w:p>
    <w:p w:rsidR="00FF6DFE" w:rsidRDefault="00FF6DFE" w:rsidP="00FF6DFE">
      <w:pPr>
        <w:ind w:left="2160" w:hanging="1440"/>
        <w:jc w:val="both"/>
        <w:rPr>
          <w:rFonts w:ascii="Arial" w:hAnsi="Arial" w:cs="Arial"/>
          <w:color w:val="000000"/>
        </w:rPr>
      </w:pPr>
    </w:p>
    <w:p w:rsidR="00FF6DFE" w:rsidRDefault="00FF6DFE" w:rsidP="00FF6DFE">
      <w:pPr>
        <w:jc w:val="both"/>
        <w:rPr>
          <w:rFonts w:ascii="Arial" w:hAnsi="Arial" w:cs="Arial"/>
          <w:color w:val="000000"/>
        </w:rPr>
      </w:pPr>
      <w:r>
        <w:rPr>
          <w:rFonts w:ascii="Arial" w:hAnsi="Arial" w:cs="Arial"/>
          <w:color w:val="000000"/>
        </w:rPr>
        <w:t xml:space="preserve">Minimum score for functionality is 60%. </w:t>
      </w:r>
      <w:r w:rsidRPr="00CB3605">
        <w:rPr>
          <w:rFonts w:ascii="Arial" w:hAnsi="Arial" w:cs="Arial"/>
          <w:color w:val="000000"/>
        </w:rPr>
        <w:t xml:space="preserve">Bidders who score </w:t>
      </w:r>
      <w:r>
        <w:rPr>
          <w:rFonts w:ascii="Arial" w:hAnsi="Arial" w:cs="Arial"/>
          <w:color w:val="000000"/>
        </w:rPr>
        <w:t>6</w:t>
      </w:r>
      <w:r w:rsidRPr="00CB3605">
        <w:rPr>
          <w:rFonts w:ascii="Arial" w:hAnsi="Arial" w:cs="Arial"/>
          <w:color w:val="000000"/>
        </w:rPr>
        <w:t xml:space="preserve">0 points and above, </w:t>
      </w:r>
      <w:r>
        <w:rPr>
          <w:rFonts w:ascii="Arial" w:hAnsi="Arial" w:cs="Arial"/>
          <w:color w:val="000000"/>
        </w:rPr>
        <w:t>will be evaluated further on 8</w:t>
      </w:r>
      <w:r w:rsidRPr="00CB3605">
        <w:rPr>
          <w:rFonts w:ascii="Arial" w:hAnsi="Arial" w:cs="Arial"/>
          <w:color w:val="000000"/>
        </w:rPr>
        <w:t>0/</w:t>
      </w:r>
      <w:r>
        <w:rPr>
          <w:rFonts w:ascii="Arial" w:hAnsi="Arial" w:cs="Arial"/>
          <w:color w:val="000000"/>
        </w:rPr>
        <w:t>20 points system where 8</w:t>
      </w:r>
      <w:r w:rsidRPr="00CB3605">
        <w:rPr>
          <w:rFonts w:ascii="Arial" w:hAnsi="Arial" w:cs="Arial"/>
          <w:color w:val="000000"/>
        </w:rPr>
        <w:t xml:space="preserve">0 points will be for price </w:t>
      </w:r>
      <w:r>
        <w:rPr>
          <w:rFonts w:ascii="Arial" w:hAnsi="Arial" w:cs="Arial"/>
          <w:color w:val="000000"/>
        </w:rPr>
        <w:t>and 2</w:t>
      </w:r>
      <w:r w:rsidRPr="00CB3605">
        <w:rPr>
          <w:rFonts w:ascii="Arial" w:hAnsi="Arial" w:cs="Arial"/>
          <w:color w:val="000000"/>
        </w:rPr>
        <w:t xml:space="preserve">0 points will be for </w:t>
      </w:r>
      <w:r w:rsidR="00570597">
        <w:rPr>
          <w:rFonts w:ascii="Arial" w:hAnsi="Arial" w:cs="Arial"/>
          <w:color w:val="000000"/>
        </w:rPr>
        <w:t>Specific goals .</w:t>
      </w:r>
    </w:p>
    <w:p w:rsidR="00AE1C90" w:rsidRDefault="00AE1C90" w:rsidP="00AE1C90">
      <w:pPr>
        <w:keepNext/>
        <w:keepLines/>
        <w:spacing w:after="4" w:line="250" w:lineRule="auto"/>
        <w:outlineLvl w:val="5"/>
        <w:rPr>
          <w:rFonts w:ascii="Arial" w:eastAsia="Arial" w:hAnsi="Arial" w:cs="Arial"/>
          <w:b/>
          <w:color w:val="000000"/>
          <w:lang w:eastAsia="en-ZA"/>
        </w:rPr>
      </w:pPr>
    </w:p>
    <w:p w:rsidR="00E679D4" w:rsidRDefault="00E679D4" w:rsidP="00E679D4">
      <w:pPr>
        <w:jc w:val="both"/>
        <w:rPr>
          <w:rFonts w:ascii="Arial" w:hAnsi="Arial" w:cs="Arial"/>
          <w:b/>
          <w:bCs/>
          <w:sz w:val="22"/>
        </w:rPr>
      </w:pPr>
    </w:p>
    <w:p w:rsidR="00E679D4" w:rsidRPr="00DB4F52" w:rsidRDefault="00E679D4" w:rsidP="00E679D4">
      <w:pPr>
        <w:keepNext/>
        <w:keepLines/>
        <w:tabs>
          <w:tab w:val="left" w:pos="3000"/>
        </w:tabs>
        <w:spacing w:after="4" w:line="250" w:lineRule="auto"/>
        <w:outlineLvl w:val="5"/>
        <w:rPr>
          <w:rFonts w:ascii="Arial" w:eastAsia="Arial" w:hAnsi="Arial" w:cs="Arial"/>
          <w:b/>
          <w:color w:val="000000"/>
          <w:lang w:eastAsia="en-ZA"/>
        </w:rPr>
      </w:pPr>
      <w:r w:rsidRPr="00DB4F52">
        <w:rPr>
          <w:rFonts w:ascii="Arial" w:eastAsia="Arial" w:hAnsi="Arial" w:cs="Arial"/>
          <w:b/>
          <w:color w:val="000000"/>
          <w:lang w:eastAsia="en-ZA"/>
        </w:rPr>
        <w:lastRenderedPageBreak/>
        <w:t xml:space="preserve"> Price formula </w:t>
      </w:r>
      <w:r w:rsidRPr="00DB4F52">
        <w:rPr>
          <w:rFonts w:ascii="Arial" w:eastAsia="Arial" w:hAnsi="Arial" w:cs="Arial"/>
          <w:b/>
          <w:color w:val="000000"/>
          <w:lang w:eastAsia="en-ZA"/>
        </w:rPr>
        <w:tab/>
      </w:r>
    </w:p>
    <w:p w:rsidR="00E679D4" w:rsidRPr="00DB4F52" w:rsidRDefault="00E679D4" w:rsidP="00E679D4">
      <w:pPr>
        <w:ind w:left="1124"/>
        <w:rPr>
          <w:rFonts w:ascii="Arial" w:eastAsia="Arial" w:hAnsi="Arial" w:cs="Arial"/>
          <w:color w:val="000000"/>
          <w:lang w:eastAsia="en-ZA"/>
        </w:rPr>
      </w:pPr>
      <w:r w:rsidRPr="00DB4F52">
        <w:rPr>
          <w:rFonts w:ascii="Arial" w:eastAsia="Arial" w:hAnsi="Arial" w:cs="Arial"/>
          <w:b/>
          <w:color w:val="000000"/>
          <w:lang w:eastAsia="en-ZA"/>
        </w:rPr>
        <w:t xml:space="preserve"> </w:t>
      </w:r>
      <w:r w:rsidRPr="00DB4F52">
        <w:rPr>
          <w:rFonts w:ascii="Arial" w:eastAsia="Arial" w:hAnsi="Arial" w:cs="Arial"/>
          <w:b/>
          <w:color w:val="000000"/>
          <w:lang w:eastAsia="en-ZA"/>
        </w:rPr>
        <w:tab/>
        <w:t xml:space="preserve"> </w:t>
      </w:r>
    </w:p>
    <w:p w:rsidR="00E679D4" w:rsidRPr="00DB4F52" w:rsidRDefault="00E679D4" w:rsidP="00E679D4">
      <w:pPr>
        <w:spacing w:after="17"/>
        <w:rPr>
          <w:rFonts w:ascii="Arial" w:eastAsia="Arial" w:hAnsi="Arial" w:cs="Arial"/>
          <w:color w:val="000000"/>
          <w:lang w:eastAsia="en-ZA"/>
        </w:rPr>
      </w:pPr>
      <w:r w:rsidRPr="00DB4F52">
        <w:rPr>
          <w:rFonts w:ascii="Arial" w:eastAsia="Arial" w:hAnsi="Arial" w:cs="Arial"/>
          <w:color w:val="000000"/>
          <w:lang w:eastAsia="en-ZA"/>
        </w:rPr>
        <w:t xml:space="preserve">Np = </w:t>
      </w:r>
      <w:r w:rsidRPr="00DB4F52">
        <w:rPr>
          <w:rFonts w:ascii="Arial" w:eastAsia="Arial" w:hAnsi="Arial" w:cs="Arial"/>
          <w:color w:val="000000"/>
          <w:u w:val="single" w:color="000000"/>
          <w:lang w:eastAsia="en-ZA"/>
        </w:rPr>
        <w:t>80[1 – (Pt – Pmin)]</w:t>
      </w:r>
      <w:r w:rsidRPr="00DB4F52">
        <w:rPr>
          <w:rFonts w:ascii="Arial" w:eastAsia="Arial" w:hAnsi="Arial" w:cs="Arial"/>
          <w:color w:val="000000"/>
          <w:lang w:eastAsia="en-ZA"/>
        </w:rPr>
        <w:t xml:space="preserve"> </w:t>
      </w:r>
    </w:p>
    <w:p w:rsidR="00E679D4" w:rsidRPr="00DB4F52" w:rsidRDefault="00E679D4" w:rsidP="00E679D4">
      <w:pPr>
        <w:tabs>
          <w:tab w:val="center" w:pos="1575"/>
          <w:tab w:val="center" w:pos="2465"/>
        </w:tabs>
        <w:spacing w:after="33" w:line="249" w:lineRule="auto"/>
        <w:rPr>
          <w:rFonts w:ascii="Arial" w:eastAsia="Arial" w:hAnsi="Arial" w:cs="Arial"/>
          <w:color w:val="000000"/>
          <w:lang w:eastAsia="en-ZA"/>
        </w:rPr>
      </w:pPr>
      <w:r w:rsidRPr="00DB4F52">
        <w:rPr>
          <w:rFonts w:ascii="Arial" w:eastAsia="Calibri" w:hAnsi="Arial" w:cs="Arial"/>
          <w:color w:val="000000"/>
          <w:lang w:eastAsia="en-ZA"/>
        </w:rPr>
        <w:t xml:space="preserve">                   </w:t>
      </w:r>
      <w:r w:rsidRPr="00DB4F52">
        <w:rPr>
          <w:rFonts w:ascii="Arial" w:eastAsia="Arial" w:hAnsi="Arial" w:cs="Arial"/>
          <w:color w:val="000000"/>
          <w:lang w:eastAsia="en-ZA"/>
        </w:rPr>
        <w:t xml:space="preserve">Pmin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Where-</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Ps</w:t>
      </w:r>
      <w:r w:rsidRPr="00DB4F52">
        <w:rPr>
          <w:rFonts w:ascii="Arial" w:hAnsi="Arial" w:cs="Arial"/>
          <w:lang w:val="en-US"/>
        </w:rPr>
        <w:tab/>
        <w:t>=</w:t>
      </w:r>
      <w:r w:rsidRPr="00DB4F52">
        <w:rPr>
          <w:rFonts w:ascii="Arial" w:hAnsi="Arial" w:cs="Arial"/>
          <w:lang w:val="en-US"/>
        </w:rPr>
        <w:tab/>
        <w:t>Points scored for price of tender under consideration;</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Pt</w:t>
      </w:r>
      <w:r w:rsidRPr="00DB4F52">
        <w:rPr>
          <w:rFonts w:ascii="Arial" w:hAnsi="Arial" w:cs="Arial"/>
          <w:lang w:val="en-US"/>
        </w:rPr>
        <w:tab/>
        <w:t>=</w:t>
      </w:r>
      <w:r w:rsidRPr="00DB4F52">
        <w:rPr>
          <w:rFonts w:ascii="Arial" w:hAnsi="Arial" w:cs="Arial"/>
          <w:lang w:val="en-US"/>
        </w:rPr>
        <w:tab/>
        <w:t>Price of tender under consideration; and</w:t>
      </w:r>
    </w:p>
    <w:p w:rsidR="00E679D4" w:rsidRPr="00DB4F52" w:rsidRDefault="00E679D4" w:rsidP="00E679D4">
      <w:pPr>
        <w:spacing w:after="200" w:line="200" w:lineRule="exact"/>
        <w:rPr>
          <w:rFonts w:ascii="Arial" w:hAnsi="Arial" w:cs="Arial"/>
          <w:lang w:val="en-US"/>
        </w:rPr>
      </w:pPr>
      <w:r w:rsidRPr="00DB4F52">
        <w:rPr>
          <w:rFonts w:ascii="Arial" w:hAnsi="Arial" w:cs="Arial"/>
          <w:lang w:val="en-US"/>
        </w:rPr>
        <w:t>Pmin</w:t>
      </w:r>
      <w:r w:rsidRPr="00DB4F52">
        <w:rPr>
          <w:rFonts w:ascii="Arial" w:hAnsi="Arial" w:cs="Arial"/>
          <w:lang w:val="en-US"/>
        </w:rPr>
        <w:tab/>
        <w:t>=</w:t>
      </w:r>
      <w:r w:rsidRPr="00DB4F52">
        <w:rPr>
          <w:rFonts w:ascii="Arial" w:hAnsi="Arial" w:cs="Arial"/>
          <w:lang w:val="en-US"/>
        </w:rPr>
        <w:tab/>
        <w:t>Price of lowest acceptable tender.</w:t>
      </w: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r w:rsidRPr="00DB4F52">
        <w:rPr>
          <w:rFonts w:ascii="Arial" w:hAnsi="Arial" w:cs="Arial"/>
          <w:b/>
          <w:bCs/>
          <w:color w:val="202124"/>
          <w:lang w:val="en-ZA" w:eastAsia="en-ZA"/>
        </w:rPr>
        <w:t>20 points will be for specific goals</w:t>
      </w: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660"/>
        <w:gridCol w:w="1618"/>
      </w:tblGrid>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NO</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DESIGNATED GROUP</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SPECIFIC GOALS</w:t>
            </w:r>
          </w:p>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(20 POINTS)</w:t>
            </w:r>
          </w:p>
        </w:tc>
      </w:tr>
      <w:tr w:rsidR="00E679D4" w:rsidRPr="00DB4F52" w:rsidTr="00E679D4">
        <w:tc>
          <w:tcPr>
            <w:tcW w:w="63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Theme="minorHAnsi" w:hAnsi="Arial" w:cs="Arial"/>
                <w:color w:val="202124"/>
                <w:lang w:val="en" w:eastAsia="en-ZA"/>
              </w:rPr>
              <w:t>1</w:t>
            </w:r>
          </w:p>
        </w:tc>
        <w:tc>
          <w:tcPr>
            <w:tcW w:w="666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Calibri" w:hAnsi="Arial" w:cs="Arial"/>
                <w:bCs/>
                <w:color w:val="000000"/>
                <w:spacing w:val="-1"/>
                <w:lang w:val="en-ZA"/>
              </w:rPr>
              <w:t>Black People</w:t>
            </w:r>
          </w:p>
        </w:tc>
        <w:tc>
          <w:tcPr>
            <w:tcW w:w="1618"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4</w:t>
            </w:r>
          </w:p>
        </w:tc>
      </w:tr>
      <w:tr w:rsidR="00E679D4" w:rsidRPr="00DB4F52" w:rsidTr="00E679D4">
        <w:tc>
          <w:tcPr>
            <w:tcW w:w="63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Theme="minorHAnsi" w:hAnsi="Arial" w:cs="Arial"/>
                <w:color w:val="202124"/>
                <w:lang w:val="en" w:eastAsia="en-ZA"/>
              </w:rPr>
              <w:t>2</w:t>
            </w:r>
          </w:p>
        </w:tc>
        <w:tc>
          <w:tcPr>
            <w:tcW w:w="666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Calibri" w:hAnsi="Arial" w:cs="Arial"/>
                <w:bCs/>
                <w:color w:val="000000"/>
                <w:spacing w:val="-1"/>
                <w:lang w:val="en-ZA"/>
              </w:rPr>
              <w:t>Youth</w:t>
            </w:r>
          </w:p>
        </w:tc>
        <w:tc>
          <w:tcPr>
            <w:tcW w:w="1618"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4</w:t>
            </w:r>
          </w:p>
        </w:tc>
      </w:tr>
      <w:tr w:rsidR="00E679D4" w:rsidRPr="00DB4F52" w:rsidTr="00E679D4">
        <w:tc>
          <w:tcPr>
            <w:tcW w:w="63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Theme="minorHAnsi" w:hAnsi="Arial" w:cs="Arial"/>
                <w:color w:val="202124"/>
                <w:lang w:val="en" w:eastAsia="en-ZA"/>
              </w:rPr>
              <w:t>3</w:t>
            </w:r>
          </w:p>
        </w:tc>
        <w:tc>
          <w:tcPr>
            <w:tcW w:w="666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Calibri" w:hAnsi="Arial" w:cs="Arial"/>
                <w:bCs/>
                <w:color w:val="000000"/>
                <w:spacing w:val="-1"/>
                <w:lang w:val="en-ZA"/>
              </w:rPr>
              <w:t>Women- ownership of more than 50 %</w:t>
            </w:r>
          </w:p>
        </w:tc>
        <w:tc>
          <w:tcPr>
            <w:tcW w:w="1618"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2</w:t>
            </w:r>
          </w:p>
        </w:tc>
      </w:tr>
      <w:tr w:rsidR="00E679D4" w:rsidRPr="00DB4F52" w:rsidTr="00E679D4">
        <w:tc>
          <w:tcPr>
            <w:tcW w:w="63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Theme="minorHAnsi" w:hAnsi="Arial" w:cs="Arial"/>
                <w:color w:val="202124"/>
                <w:lang w:val="en" w:eastAsia="en-ZA"/>
              </w:rPr>
              <w:t>4</w:t>
            </w:r>
          </w:p>
        </w:tc>
        <w:tc>
          <w:tcPr>
            <w:tcW w:w="6660"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Small, Medium and Micro Enterprises (SMMEs)</w:t>
            </w:r>
          </w:p>
        </w:tc>
        <w:tc>
          <w:tcPr>
            <w:tcW w:w="1618"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4</w:t>
            </w:r>
          </w:p>
        </w:tc>
      </w:tr>
      <w:tr w:rsidR="00E679D4" w:rsidRPr="00DB4F52" w:rsidTr="00E679D4">
        <w:tc>
          <w:tcPr>
            <w:tcW w:w="63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Theme="minorHAnsi" w:hAnsi="Arial" w:cs="Arial"/>
                <w:color w:val="202124"/>
                <w:lang w:val="en" w:eastAsia="en-ZA"/>
              </w:rPr>
              <w:t>5</w:t>
            </w:r>
          </w:p>
        </w:tc>
        <w:tc>
          <w:tcPr>
            <w:tcW w:w="6660"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 xml:space="preserve">People with disability </w:t>
            </w:r>
          </w:p>
        </w:tc>
        <w:tc>
          <w:tcPr>
            <w:tcW w:w="1618"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2</w:t>
            </w:r>
          </w:p>
        </w:tc>
      </w:tr>
      <w:tr w:rsidR="00E679D4" w:rsidRPr="00DB4F52" w:rsidTr="00E679D4">
        <w:tc>
          <w:tcPr>
            <w:tcW w:w="63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Theme="minorHAnsi" w:hAnsi="Arial" w:cs="Arial"/>
                <w:color w:val="202124"/>
                <w:lang w:val="en" w:eastAsia="en-ZA"/>
              </w:rPr>
              <w:t>6</w:t>
            </w:r>
          </w:p>
        </w:tc>
        <w:tc>
          <w:tcPr>
            <w:tcW w:w="6660"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Enterprises within Makhuduthamaga jurisdiction</w:t>
            </w:r>
          </w:p>
        </w:tc>
        <w:tc>
          <w:tcPr>
            <w:tcW w:w="1618"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4</w:t>
            </w:r>
          </w:p>
        </w:tc>
      </w:tr>
    </w:tbl>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856EA5">
      <w:pPr>
        <w:numPr>
          <w:ilvl w:val="0"/>
          <w:numId w:val="17"/>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The points scored by a tenderer in respect of the specific goals above must be added to the points scored for price.</w:t>
      </w:r>
    </w:p>
    <w:p w:rsidR="00E679D4" w:rsidRPr="00DB4F52" w:rsidRDefault="00E679D4" w:rsidP="00E679D4">
      <w:pPr>
        <w:shd w:val="clear" w:color="auto" w:fill="FFFFFF"/>
        <w:spacing w:after="200" w:line="276" w:lineRule="auto"/>
        <w:ind w:left="1701"/>
        <w:contextualSpacing/>
        <w:rPr>
          <w:rFonts w:ascii="Arial" w:hAnsi="Arial" w:cs="Arial"/>
          <w:color w:val="202124"/>
          <w:lang w:val="en" w:eastAsia="en-ZA"/>
        </w:rPr>
      </w:pPr>
    </w:p>
    <w:p w:rsidR="00E679D4" w:rsidRDefault="00E679D4" w:rsidP="00856EA5">
      <w:pPr>
        <w:numPr>
          <w:ilvl w:val="0"/>
          <w:numId w:val="17"/>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Only the tender with the highest number of points scored may be selected.</w:t>
      </w:r>
    </w:p>
    <w:p w:rsidR="009A396E" w:rsidRPr="009A396E" w:rsidRDefault="009A396E" w:rsidP="009A396E">
      <w:pPr>
        <w:shd w:val="clear" w:color="auto" w:fill="FFFFFF"/>
        <w:spacing w:after="200" w:line="276" w:lineRule="auto"/>
        <w:contextualSpacing/>
        <w:rPr>
          <w:rFonts w:ascii="Arial" w:hAnsi="Arial" w:cs="Arial"/>
          <w:color w:val="202124"/>
          <w:lang w:val="en" w:eastAsia="en-ZA"/>
        </w:rPr>
      </w:pPr>
    </w:p>
    <w:p w:rsidR="00E679D4" w:rsidRPr="00DB4F52" w:rsidRDefault="00E679D4" w:rsidP="00E679D4">
      <w:pPr>
        <w:rPr>
          <w:rFonts w:ascii="Arial" w:hAnsi="Arial" w:cs="Arial"/>
          <w:lang w:val="en-US"/>
        </w:rPr>
      </w:pPr>
      <w:r w:rsidRPr="00DB4F52">
        <w:rPr>
          <w:rFonts w:ascii="Arial" w:hAnsi="Arial" w:cs="Arial"/>
          <w:b/>
        </w:rPr>
        <w:t xml:space="preserve">2.1. </w:t>
      </w:r>
      <w:r w:rsidRPr="00DB4F52">
        <w:rPr>
          <w:rFonts w:ascii="Arial" w:eastAsia="Arial" w:hAnsi="Arial" w:cs="Arial"/>
          <w:b/>
          <w:bCs/>
          <w:lang w:val="en-US"/>
        </w:rPr>
        <w:t>Criteria for breaking deadlock in scoring</w:t>
      </w:r>
    </w:p>
    <w:p w:rsidR="00E679D4" w:rsidRPr="00DB4F52" w:rsidRDefault="00E679D4" w:rsidP="00E679D4">
      <w:pPr>
        <w:spacing w:line="282" w:lineRule="exact"/>
        <w:rPr>
          <w:rFonts w:ascii="Arial" w:hAnsi="Arial" w:cs="Arial"/>
          <w:lang w:val="en-US"/>
        </w:rPr>
      </w:pPr>
    </w:p>
    <w:p w:rsidR="00E679D4" w:rsidRPr="00DB4F52" w:rsidRDefault="00E679D4" w:rsidP="00E679D4">
      <w:pPr>
        <w:spacing w:line="279" w:lineRule="auto"/>
        <w:ind w:right="586"/>
        <w:rPr>
          <w:rFonts w:ascii="Arial" w:hAnsi="Arial" w:cs="Arial"/>
          <w:lang w:val="en-US"/>
        </w:rPr>
      </w:pPr>
      <w:r w:rsidRPr="00DB4F52">
        <w:rPr>
          <w:rFonts w:ascii="Arial" w:eastAsia="Arial" w:hAnsi="Arial" w:cs="Arial"/>
          <w:lang w:val="en-US"/>
        </w:rPr>
        <w:t>(1) If two or more tenderers score an equal total number of points, the contract</w:t>
      </w:r>
      <w:r w:rsidRPr="00DB4F52">
        <w:rPr>
          <w:rFonts w:ascii="Arial" w:eastAsia="Arial" w:hAnsi="Arial" w:cs="Arial"/>
          <w:b/>
          <w:bCs/>
          <w:lang w:val="en-US"/>
        </w:rPr>
        <w:t xml:space="preserve"> </w:t>
      </w:r>
      <w:r w:rsidRPr="00DB4F52">
        <w:rPr>
          <w:rFonts w:ascii="Arial" w:eastAsia="Arial" w:hAnsi="Arial" w:cs="Arial"/>
          <w:lang w:val="en-US"/>
        </w:rPr>
        <w:t>must be awarded to the tenderer that scored the highest points for specific goals.</w:t>
      </w:r>
    </w:p>
    <w:p w:rsidR="00E679D4" w:rsidRPr="00DB4F52" w:rsidRDefault="00E679D4" w:rsidP="00E679D4">
      <w:pPr>
        <w:tabs>
          <w:tab w:val="left" w:pos="2396"/>
        </w:tabs>
        <w:spacing w:line="291" w:lineRule="auto"/>
        <w:ind w:right="586"/>
        <w:rPr>
          <w:rFonts w:ascii="Arial" w:eastAsia="Arial" w:hAnsi="Arial" w:cs="Arial"/>
          <w:lang w:val="en-US"/>
        </w:rPr>
      </w:pPr>
      <w:r w:rsidRPr="00DB4F52">
        <w:rPr>
          <w:rFonts w:ascii="Arial" w:eastAsia="Arial" w:hAnsi="Arial" w:cs="Arial"/>
          <w:lang w:val="en-US"/>
        </w:rPr>
        <w:t>(2) If two or more tenderers score equal total points in all respects, the award must be decided by the drawing of lots.</w:t>
      </w:r>
    </w:p>
    <w:p w:rsidR="00E679D4" w:rsidRPr="00DB4F52" w:rsidRDefault="00E679D4" w:rsidP="00E679D4">
      <w:pPr>
        <w:rPr>
          <w:rFonts w:ascii="Arial" w:hAnsi="Arial" w:cs="Arial"/>
          <w:b/>
          <w:bCs/>
        </w:rPr>
      </w:pPr>
    </w:p>
    <w:p w:rsidR="00E679D4" w:rsidRPr="00DB4F52" w:rsidRDefault="00E679D4" w:rsidP="00E679D4">
      <w:pPr>
        <w:rPr>
          <w:rFonts w:ascii="Arial" w:hAnsi="Arial" w:cs="Arial"/>
          <w:b/>
          <w:bCs/>
        </w:rPr>
      </w:pPr>
      <w:r w:rsidRPr="00DB4F52">
        <w:rPr>
          <w:rFonts w:ascii="Arial" w:hAnsi="Arial" w:cs="Arial"/>
          <w:b/>
          <w:bCs/>
        </w:rPr>
        <w:t xml:space="preserve">2.2. Exemption </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The Minister may, on request, exempt an organ of state from any or all the provisions of this Act if-</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 xml:space="preserve">(a) It is in the interest of national security </w:t>
      </w:r>
    </w:p>
    <w:p w:rsidR="00E679D4" w:rsidRPr="00DB4F52" w:rsidRDefault="00E679D4" w:rsidP="00E679D4">
      <w:pPr>
        <w:ind w:left="851"/>
        <w:rPr>
          <w:rFonts w:ascii="Arial" w:hAnsi="Arial" w:cs="Arial"/>
        </w:rPr>
      </w:pPr>
      <w:r w:rsidRPr="00DB4F52">
        <w:rPr>
          <w:rFonts w:ascii="Arial" w:hAnsi="Arial" w:cs="Arial"/>
        </w:rPr>
        <w:t xml:space="preserve">(b) The likely tenderers are international suppliers; or </w:t>
      </w:r>
    </w:p>
    <w:p w:rsidR="00E679D4" w:rsidRPr="00DB4F52" w:rsidRDefault="00E679D4" w:rsidP="00E679D4">
      <w:pPr>
        <w:ind w:left="851"/>
        <w:rPr>
          <w:rFonts w:ascii="Arial" w:hAnsi="Arial" w:cs="Arial"/>
        </w:rPr>
      </w:pPr>
      <w:r w:rsidRPr="00DB4F52">
        <w:rPr>
          <w:rFonts w:ascii="Arial" w:hAnsi="Arial" w:cs="Arial"/>
        </w:rPr>
        <w:t xml:space="preserve">(c) It is in the public interest </w:t>
      </w:r>
    </w:p>
    <w:p w:rsidR="00E679D4" w:rsidRPr="00DB4F52" w:rsidRDefault="00E679D4" w:rsidP="00E679D4">
      <w:pPr>
        <w:rPr>
          <w:rFonts w:ascii="Arial" w:hAnsi="Arial" w:cs="Arial"/>
          <w:b/>
        </w:rPr>
      </w:pPr>
    </w:p>
    <w:p w:rsidR="00E679D4" w:rsidRPr="00DB4F52" w:rsidRDefault="00E679D4" w:rsidP="00E679D4">
      <w:pPr>
        <w:rPr>
          <w:rFonts w:ascii="Arial" w:hAnsi="Arial" w:cs="Arial"/>
          <w:b/>
        </w:rPr>
      </w:pPr>
    </w:p>
    <w:p w:rsidR="00E679D4" w:rsidRPr="00DB4F52" w:rsidRDefault="000649F5" w:rsidP="00E679D4">
      <w:pPr>
        <w:spacing w:after="160" w:line="259" w:lineRule="auto"/>
        <w:contextualSpacing/>
        <w:rPr>
          <w:rFonts w:ascii="Arial" w:hAnsi="Arial" w:cs="Arial"/>
          <w:b/>
          <w:bCs/>
        </w:rPr>
      </w:pPr>
      <w:r>
        <w:rPr>
          <w:rFonts w:ascii="Arial" w:hAnsi="Arial" w:cs="Arial"/>
          <w:b/>
          <w:bCs/>
        </w:rPr>
        <w:lastRenderedPageBreak/>
        <w:t xml:space="preserve">2.3. </w:t>
      </w:r>
      <w:r w:rsidR="00E679D4" w:rsidRPr="00DB4F52">
        <w:rPr>
          <w:rFonts w:ascii="Arial" w:hAnsi="Arial" w:cs="Arial"/>
          <w:b/>
          <w:bCs/>
        </w:rPr>
        <w:t>AWARD OF CONTRACTS TO TENDERERS NOT SCORING HIGHEST POINTS</w:t>
      </w:r>
    </w:p>
    <w:p w:rsidR="00E679D4" w:rsidRPr="00DB4F52" w:rsidRDefault="00E679D4" w:rsidP="00E679D4">
      <w:pPr>
        <w:spacing w:after="160" w:line="259" w:lineRule="auto"/>
        <w:ind w:left="1440"/>
        <w:contextualSpacing/>
        <w:rPr>
          <w:rFonts w:ascii="Arial" w:hAnsi="Arial" w:cs="Arial"/>
          <w:b/>
          <w:bCs/>
        </w:rPr>
      </w:pPr>
    </w:p>
    <w:p w:rsidR="00E679D4" w:rsidRPr="000649F5" w:rsidRDefault="000649F5" w:rsidP="000649F5">
      <w:pPr>
        <w:spacing w:after="160" w:line="259" w:lineRule="auto"/>
        <w:rPr>
          <w:rFonts w:ascii="Arial" w:hAnsi="Arial" w:cs="Arial"/>
          <w:b/>
          <w:bCs/>
        </w:rPr>
      </w:pPr>
      <w:r>
        <w:rPr>
          <w:rFonts w:ascii="Arial" w:hAnsi="Arial" w:cs="Arial"/>
        </w:rPr>
        <w:t>2.3.1.</w:t>
      </w:r>
      <w:r w:rsidR="00E679D4" w:rsidRPr="000649F5">
        <w:rPr>
          <w:rFonts w:ascii="Arial" w:hAnsi="Arial" w:cs="Arial"/>
        </w:rPr>
        <w:t xml:space="preserve"> contract may be awarded to a tenderer that did not score the highest points only in accordance with Section 2(1)(f) of the Act.</w:t>
      </w:r>
    </w:p>
    <w:p w:rsidR="00E679D4" w:rsidRPr="000649F5" w:rsidRDefault="000649F5" w:rsidP="000649F5">
      <w:pPr>
        <w:spacing w:after="160" w:line="259" w:lineRule="auto"/>
        <w:rPr>
          <w:rFonts w:ascii="Arial" w:hAnsi="Arial" w:cs="Arial"/>
        </w:rPr>
      </w:pPr>
      <w:r>
        <w:rPr>
          <w:rFonts w:ascii="Arial" w:hAnsi="Arial" w:cs="Arial"/>
        </w:rPr>
        <w:t xml:space="preserve">2.3.2. </w:t>
      </w:r>
      <w:r w:rsidR="00E679D4" w:rsidRPr="000649F5">
        <w:rPr>
          <w:rFonts w:ascii="Arial" w:hAnsi="Arial" w:cs="Arial"/>
        </w:rPr>
        <w:t>If the entity intends to apply objective criteria in terms of Section 2(1)(f) of the Act, the entity should stipulate in the tender documents.</w:t>
      </w:r>
    </w:p>
    <w:p w:rsidR="00A876A7" w:rsidRPr="00751544" w:rsidRDefault="00A876A7" w:rsidP="002A3E13">
      <w:pPr>
        <w:jc w:val="both"/>
        <w:rPr>
          <w:rFonts w:ascii="Arial" w:hAnsi="Arial" w:cs="Arial"/>
          <w:b/>
          <w:sz w:val="28"/>
          <w:szCs w:val="28"/>
          <w:lang w:val="en-ZA"/>
        </w:rPr>
      </w:pPr>
    </w:p>
    <w:p w:rsidR="00C41BB8" w:rsidRDefault="006C3213" w:rsidP="00C41BB8">
      <w:pPr>
        <w:jc w:val="both"/>
        <w:rPr>
          <w:rFonts w:ascii="Arial" w:hAnsi="Arial" w:cs="Arial"/>
          <w:b/>
          <w:szCs w:val="28"/>
        </w:rPr>
      </w:pPr>
      <w:r>
        <w:rPr>
          <w:rFonts w:ascii="Arial" w:hAnsi="Arial" w:cs="Arial"/>
          <w:b/>
          <w:sz w:val="28"/>
          <w:szCs w:val="28"/>
        </w:rPr>
        <w:t>3</w:t>
      </w:r>
      <w:r w:rsidR="00CB7DAC">
        <w:rPr>
          <w:rFonts w:ascii="Arial" w:hAnsi="Arial" w:cs="Arial"/>
          <w:b/>
          <w:sz w:val="28"/>
          <w:szCs w:val="28"/>
        </w:rPr>
        <w:t>.</w:t>
      </w:r>
      <w:r w:rsidR="009A396E">
        <w:rPr>
          <w:rFonts w:ascii="Arial" w:hAnsi="Arial" w:cs="Arial"/>
          <w:b/>
        </w:rPr>
        <w:t xml:space="preserve"> </w:t>
      </w:r>
      <w:r w:rsidR="002F51B7">
        <w:rPr>
          <w:rFonts w:ascii="Arial" w:hAnsi="Arial" w:cs="Arial"/>
          <w:b/>
          <w:szCs w:val="28"/>
        </w:rPr>
        <w:t xml:space="preserve"> </w:t>
      </w:r>
      <w:r w:rsidR="008624F2">
        <w:rPr>
          <w:rFonts w:ascii="Arial" w:hAnsi="Arial" w:cs="Arial"/>
          <w:b/>
          <w:szCs w:val="28"/>
        </w:rPr>
        <w:t>ENVIRONMENTAL ASSESSMENT IMPACT FOR NEW LANDFILL SITE</w:t>
      </w:r>
    </w:p>
    <w:p w:rsidR="007877F4" w:rsidRDefault="007877F4" w:rsidP="007877F4">
      <w:pPr>
        <w:jc w:val="center"/>
        <w:rPr>
          <w:rFonts w:ascii="Arial" w:hAnsi="Arial" w:cs="Arial"/>
          <w:b/>
          <w:szCs w:val="28"/>
        </w:rPr>
      </w:pPr>
    </w:p>
    <w:p w:rsidR="00B241A3" w:rsidRPr="00DE3EC0" w:rsidRDefault="00B241A3" w:rsidP="004E5394">
      <w:pPr>
        <w:jc w:val="both"/>
        <w:rPr>
          <w:rFonts w:cs="Arial"/>
          <w:b/>
          <w:sz w:val="28"/>
          <w:szCs w:val="28"/>
        </w:rPr>
      </w:pPr>
    </w:p>
    <w:p w:rsidR="002833A0" w:rsidRDefault="006C3213" w:rsidP="002833A0">
      <w:pPr>
        <w:jc w:val="both"/>
        <w:rPr>
          <w:rFonts w:ascii="Arial" w:hAnsi="Arial" w:cs="Arial"/>
          <w:b/>
          <w:color w:val="000000"/>
          <w:sz w:val="32"/>
          <w:szCs w:val="32"/>
        </w:rPr>
      </w:pPr>
      <w:r>
        <w:rPr>
          <w:rFonts w:ascii="Arial" w:hAnsi="Arial" w:cs="Arial"/>
          <w:b/>
          <w:color w:val="000000"/>
          <w:sz w:val="32"/>
          <w:szCs w:val="32"/>
        </w:rPr>
        <w:t>3</w:t>
      </w:r>
      <w:r w:rsidR="002833A0">
        <w:rPr>
          <w:rFonts w:ascii="Arial" w:hAnsi="Arial" w:cs="Arial"/>
          <w:b/>
          <w:color w:val="000000"/>
          <w:sz w:val="32"/>
          <w:szCs w:val="32"/>
        </w:rPr>
        <w:t>.1</w:t>
      </w:r>
      <w:r w:rsidR="002833A0">
        <w:rPr>
          <w:rFonts w:ascii="Arial" w:hAnsi="Arial" w:cs="Arial"/>
          <w:b/>
          <w:color w:val="000000"/>
          <w:sz w:val="32"/>
          <w:szCs w:val="32"/>
        </w:rPr>
        <w:tab/>
        <w:t>List of Returnable Documents</w:t>
      </w:r>
    </w:p>
    <w:p w:rsidR="005A6B1A" w:rsidRDefault="005A6B1A" w:rsidP="005A6B1A">
      <w:pPr>
        <w:jc w:val="both"/>
        <w:rPr>
          <w:rFonts w:ascii="Arial" w:hAnsi="Arial" w:cs="Arial"/>
          <w:color w:val="000000"/>
          <w:sz w:val="22"/>
          <w:szCs w:val="22"/>
        </w:rPr>
      </w:pPr>
    </w:p>
    <w:p w:rsidR="006F19D0" w:rsidRDefault="005A6B1A" w:rsidP="00C3518C">
      <w:pPr>
        <w:jc w:val="both"/>
        <w:rPr>
          <w:rFonts w:ascii="Arial" w:hAnsi="Arial" w:cs="Arial"/>
          <w:b/>
          <w:color w:val="000000"/>
          <w:sz w:val="22"/>
          <w:szCs w:val="22"/>
        </w:rPr>
      </w:pPr>
      <w:r>
        <w:rPr>
          <w:rFonts w:ascii="Arial" w:hAnsi="Arial" w:cs="Arial"/>
          <w:b/>
          <w:color w:val="000000"/>
          <w:sz w:val="22"/>
          <w:szCs w:val="22"/>
        </w:rPr>
        <w:tab/>
        <w:t>Returnable schedules required for bid evaluation purpose</w:t>
      </w:r>
      <w:r w:rsidR="00C3518C">
        <w:rPr>
          <w:rFonts w:ascii="Arial" w:hAnsi="Arial" w:cs="Arial"/>
          <w:b/>
          <w:color w:val="000000"/>
          <w:sz w:val="22"/>
          <w:szCs w:val="22"/>
        </w:rPr>
        <w:t>s (This Document).</w:t>
      </w:r>
    </w:p>
    <w:p w:rsidR="00C3518C" w:rsidRPr="00C3518C" w:rsidRDefault="00C3518C" w:rsidP="00C3518C">
      <w:pPr>
        <w:jc w:val="both"/>
        <w:rPr>
          <w:rFonts w:ascii="Arial" w:hAnsi="Arial" w:cs="Arial"/>
          <w:b/>
          <w:color w:val="000000"/>
          <w:sz w:val="22"/>
          <w:szCs w:val="22"/>
        </w:rPr>
      </w:pPr>
    </w:p>
    <w:p w:rsidR="006F19D0" w:rsidRDefault="006F19D0" w:rsidP="00762F2B">
      <w:pPr>
        <w:rPr>
          <w:rFonts w:ascii="Arial" w:hAnsi="Arial" w:cs="Arial"/>
        </w:rPr>
      </w:pPr>
      <w:r w:rsidRPr="00CD30D1">
        <w:rPr>
          <w:rFonts w:ascii="Arial" w:hAnsi="Arial" w:cs="Arial"/>
        </w:rPr>
        <w:t>The following critical criteria have been identified for this bid and any non compliance thereto will lead to the bid being regarded as non-responsive and disqu</w:t>
      </w:r>
      <w:r w:rsidR="00762F2B">
        <w:rPr>
          <w:rFonts w:ascii="Arial" w:hAnsi="Arial" w:cs="Arial"/>
        </w:rPr>
        <w:t>alified from further evaluation</w:t>
      </w:r>
    </w:p>
    <w:p w:rsidR="00762F2B" w:rsidRPr="00762F2B" w:rsidRDefault="00762F2B" w:rsidP="00762F2B">
      <w:pPr>
        <w:rPr>
          <w:rFonts w:ascii="Arial" w:hAnsi="Arial" w:cs="Arial"/>
        </w:rPr>
      </w:pPr>
    </w:p>
    <w:p w:rsidR="006F19D0" w:rsidRPr="006F19D0" w:rsidRDefault="005D0F37" w:rsidP="00762F2B">
      <w:pPr>
        <w:numPr>
          <w:ilvl w:val="0"/>
          <w:numId w:val="14"/>
        </w:numPr>
        <w:spacing w:before="100" w:beforeAutospacing="1" w:after="100" w:afterAutospacing="1"/>
        <w:jc w:val="both"/>
        <w:rPr>
          <w:rFonts w:ascii="Arial" w:hAnsi="Arial" w:cs="Arial"/>
          <w:color w:val="000000"/>
        </w:rPr>
      </w:pPr>
      <w:r>
        <w:rPr>
          <w:rFonts w:ascii="Arial" w:hAnsi="Arial" w:cs="Arial"/>
          <w:color w:val="000000"/>
        </w:rPr>
        <w:t>CSD</w:t>
      </w:r>
      <w:r w:rsidR="006F19D0" w:rsidRPr="008D4BAC">
        <w:rPr>
          <w:rFonts w:ascii="Arial" w:hAnsi="Arial" w:cs="Arial"/>
          <w:color w:val="000000"/>
        </w:rPr>
        <w:t xml:space="preserve"> registration and compliance</w:t>
      </w:r>
    </w:p>
    <w:p w:rsidR="006F19D0" w:rsidRPr="006F19D0" w:rsidRDefault="006F19D0" w:rsidP="00762F2B">
      <w:pPr>
        <w:numPr>
          <w:ilvl w:val="0"/>
          <w:numId w:val="14"/>
        </w:numPr>
        <w:spacing w:before="100" w:beforeAutospacing="1" w:after="100" w:afterAutospacing="1" w:line="276" w:lineRule="auto"/>
        <w:rPr>
          <w:rFonts w:ascii="Arial" w:hAnsi="Arial" w:cs="Arial"/>
        </w:rPr>
      </w:pPr>
      <w:r w:rsidRPr="006F19D0">
        <w:rPr>
          <w:rFonts w:ascii="Arial" w:hAnsi="Arial" w:cs="Arial"/>
          <w:lang w:val="en-ZA"/>
        </w:rPr>
        <w:t>Form of Offer completed and signed</w:t>
      </w:r>
    </w:p>
    <w:p w:rsidR="006F19D0" w:rsidRPr="006F19D0" w:rsidRDefault="006F19D0" w:rsidP="00762F2B">
      <w:pPr>
        <w:numPr>
          <w:ilvl w:val="0"/>
          <w:numId w:val="14"/>
        </w:numPr>
        <w:spacing w:before="100" w:beforeAutospacing="1" w:after="100" w:afterAutospacing="1" w:line="276" w:lineRule="auto"/>
        <w:rPr>
          <w:rFonts w:ascii="Arial" w:hAnsi="Arial" w:cs="Arial"/>
        </w:rPr>
      </w:pPr>
      <w:r w:rsidRPr="006F19D0">
        <w:rPr>
          <w:rFonts w:ascii="Arial" w:hAnsi="Arial" w:cs="Arial"/>
        </w:rPr>
        <w:t>Copy of Municipal rates and taxes not older than 3 months to be attached (Both for the company and each of the directors). A signed lease agreement in case of lease and a sworn affidavit in case of areas where rates and taxes are not applicable</w:t>
      </w:r>
    </w:p>
    <w:p w:rsidR="006F19D0" w:rsidRPr="008D4BAC" w:rsidRDefault="006F19D0" w:rsidP="00762F2B">
      <w:pPr>
        <w:numPr>
          <w:ilvl w:val="0"/>
          <w:numId w:val="14"/>
        </w:numPr>
        <w:spacing w:before="100" w:beforeAutospacing="1" w:after="100" w:afterAutospacing="1" w:line="276" w:lineRule="auto"/>
        <w:rPr>
          <w:rFonts w:ascii="Arial" w:hAnsi="Arial" w:cs="Arial"/>
        </w:rPr>
      </w:pPr>
      <w:r w:rsidRPr="008D4BAC">
        <w:rPr>
          <w:rFonts w:ascii="Arial" w:hAnsi="Arial" w:cs="Arial"/>
        </w:rPr>
        <w:t>Company Profile</w:t>
      </w:r>
    </w:p>
    <w:p w:rsidR="006F19D0" w:rsidRPr="008D4BAC" w:rsidRDefault="006F19D0" w:rsidP="00762F2B">
      <w:pPr>
        <w:numPr>
          <w:ilvl w:val="0"/>
          <w:numId w:val="14"/>
        </w:numPr>
        <w:spacing w:before="100" w:beforeAutospacing="1" w:after="100" w:afterAutospacing="1" w:line="276" w:lineRule="auto"/>
        <w:rPr>
          <w:rFonts w:ascii="Arial" w:hAnsi="Arial" w:cs="Arial"/>
        </w:rPr>
      </w:pPr>
      <w:r w:rsidRPr="008D4BAC">
        <w:rPr>
          <w:rFonts w:ascii="Arial" w:hAnsi="Arial" w:cs="Arial"/>
        </w:rPr>
        <w:t>JV agreement submitted (Where applicable)</w:t>
      </w:r>
    </w:p>
    <w:p w:rsidR="006F19D0" w:rsidRPr="008D4BAC" w:rsidRDefault="006F19D0" w:rsidP="00762F2B">
      <w:pPr>
        <w:numPr>
          <w:ilvl w:val="0"/>
          <w:numId w:val="14"/>
        </w:numPr>
        <w:spacing w:before="100" w:beforeAutospacing="1" w:after="100" w:afterAutospacing="1"/>
        <w:jc w:val="both"/>
        <w:rPr>
          <w:rFonts w:ascii="Arial" w:hAnsi="Arial" w:cs="Arial"/>
          <w:color w:val="000000"/>
        </w:rPr>
      </w:pPr>
      <w:r w:rsidRPr="008D4BAC">
        <w:rPr>
          <w:rFonts w:ascii="Arial" w:hAnsi="Arial" w:cs="Arial"/>
          <w:color w:val="000000"/>
        </w:rPr>
        <w:t>Certificate of authority to sign documents (include for Joint Ventures / Consor</w:t>
      </w:r>
      <w:r w:rsidR="008B00EF">
        <w:rPr>
          <w:rFonts w:ascii="Arial" w:hAnsi="Arial" w:cs="Arial"/>
          <w:color w:val="000000"/>
        </w:rPr>
        <w:t>tia agreement where applicable)</w:t>
      </w:r>
    </w:p>
    <w:p w:rsidR="006F19D0" w:rsidRPr="008D4BAC" w:rsidRDefault="006F19D0" w:rsidP="00762F2B">
      <w:pPr>
        <w:numPr>
          <w:ilvl w:val="0"/>
          <w:numId w:val="14"/>
        </w:numPr>
        <w:spacing w:before="100" w:beforeAutospacing="1" w:after="100" w:afterAutospacing="1" w:line="276" w:lineRule="auto"/>
        <w:rPr>
          <w:rFonts w:ascii="Arial" w:hAnsi="Arial" w:cs="Arial"/>
        </w:rPr>
      </w:pPr>
      <w:r w:rsidRPr="008D4BAC">
        <w:rPr>
          <w:rFonts w:ascii="Arial" w:hAnsi="Arial" w:cs="Arial"/>
        </w:rPr>
        <w:t>Authorisation for deduction of outstanding amounts owed to municipality</w:t>
      </w:r>
    </w:p>
    <w:p w:rsidR="006F19D0" w:rsidRPr="008D4BAC" w:rsidRDefault="006F19D0" w:rsidP="00762F2B">
      <w:pPr>
        <w:numPr>
          <w:ilvl w:val="0"/>
          <w:numId w:val="14"/>
        </w:numPr>
        <w:spacing w:before="100" w:beforeAutospacing="1" w:after="100" w:afterAutospacing="1" w:line="276" w:lineRule="auto"/>
        <w:rPr>
          <w:rFonts w:ascii="Arial" w:hAnsi="Arial" w:cs="Arial"/>
        </w:rPr>
      </w:pPr>
      <w:r w:rsidRPr="008D4BAC">
        <w:rPr>
          <w:rFonts w:ascii="Arial" w:hAnsi="Arial" w:cs="Arial"/>
        </w:rPr>
        <w:t xml:space="preserve">Certified ID copies </w:t>
      </w:r>
      <w:r w:rsidR="005D0F37">
        <w:rPr>
          <w:rFonts w:ascii="Arial" w:hAnsi="Arial" w:cs="Arial"/>
        </w:rPr>
        <w:t>of directors</w:t>
      </w:r>
    </w:p>
    <w:p w:rsidR="00E569C9" w:rsidRDefault="006F19D0" w:rsidP="00762F2B">
      <w:pPr>
        <w:numPr>
          <w:ilvl w:val="0"/>
          <w:numId w:val="14"/>
        </w:numPr>
        <w:spacing w:before="100" w:beforeAutospacing="1" w:after="100" w:afterAutospacing="1"/>
        <w:jc w:val="both"/>
        <w:rPr>
          <w:rFonts w:ascii="Arial" w:hAnsi="Arial" w:cs="Arial"/>
          <w:color w:val="000000"/>
        </w:rPr>
      </w:pPr>
      <w:r w:rsidRPr="008D4BAC">
        <w:rPr>
          <w:rFonts w:ascii="Arial" w:hAnsi="Arial" w:cs="Arial"/>
          <w:color w:val="000000"/>
        </w:rPr>
        <w:t xml:space="preserve">Compulsory Enterprise Questionnaire </w:t>
      </w:r>
    </w:p>
    <w:p w:rsidR="008B00EF" w:rsidRPr="008B00EF" w:rsidRDefault="008B00EF" w:rsidP="008B00EF">
      <w:pPr>
        <w:numPr>
          <w:ilvl w:val="0"/>
          <w:numId w:val="14"/>
        </w:numPr>
        <w:spacing w:before="100" w:beforeAutospacing="1" w:after="100" w:afterAutospacing="1"/>
        <w:jc w:val="both"/>
        <w:rPr>
          <w:rFonts w:ascii="Arial" w:hAnsi="Arial" w:cs="Arial"/>
          <w:color w:val="000000"/>
        </w:rPr>
      </w:pPr>
      <w:r>
        <w:rPr>
          <w:rFonts w:ascii="Arial" w:hAnsi="Arial" w:cs="Arial"/>
          <w:color w:val="000000"/>
        </w:rPr>
        <w:t>VAT  - Proof of registration</w:t>
      </w:r>
      <w:r w:rsidR="005D0F37">
        <w:rPr>
          <w:rFonts w:ascii="Arial" w:hAnsi="Arial" w:cs="Arial"/>
          <w:color w:val="000000"/>
        </w:rPr>
        <w:t xml:space="preserve"> </w:t>
      </w:r>
    </w:p>
    <w:p w:rsidR="005D0F37" w:rsidRDefault="008B00EF" w:rsidP="00762F2B">
      <w:pPr>
        <w:numPr>
          <w:ilvl w:val="0"/>
          <w:numId w:val="14"/>
        </w:numPr>
        <w:spacing w:before="100" w:beforeAutospacing="1" w:after="100" w:afterAutospacing="1"/>
        <w:jc w:val="both"/>
        <w:rPr>
          <w:rFonts w:ascii="Arial" w:hAnsi="Arial" w:cs="Arial"/>
          <w:color w:val="000000"/>
        </w:rPr>
      </w:pPr>
      <w:r>
        <w:rPr>
          <w:rFonts w:ascii="Arial" w:hAnsi="Arial" w:cs="Arial"/>
          <w:color w:val="000000"/>
        </w:rPr>
        <w:t>COIDA – Letter of good standing</w:t>
      </w:r>
    </w:p>
    <w:p w:rsidR="008B00EF" w:rsidRPr="005D0F37" w:rsidRDefault="008B00EF" w:rsidP="00762F2B">
      <w:pPr>
        <w:numPr>
          <w:ilvl w:val="0"/>
          <w:numId w:val="14"/>
        </w:numPr>
        <w:spacing w:before="100" w:beforeAutospacing="1" w:after="100" w:afterAutospacing="1"/>
        <w:jc w:val="both"/>
        <w:rPr>
          <w:rFonts w:ascii="Arial" w:hAnsi="Arial" w:cs="Arial"/>
          <w:color w:val="000000"/>
        </w:rPr>
      </w:pPr>
      <w:r>
        <w:rPr>
          <w:rFonts w:ascii="Arial" w:hAnsi="Arial" w:cs="Arial"/>
          <w:color w:val="000000"/>
        </w:rPr>
        <w:t>UIF – Proof registration</w:t>
      </w:r>
    </w:p>
    <w:p w:rsidR="005A6B1A" w:rsidRPr="00B13535" w:rsidRDefault="005A6B1A" w:rsidP="00762F2B">
      <w:pPr>
        <w:numPr>
          <w:ilvl w:val="0"/>
          <w:numId w:val="14"/>
        </w:numPr>
        <w:spacing w:before="100" w:beforeAutospacing="1" w:after="100" w:afterAutospacing="1" w:line="276" w:lineRule="auto"/>
        <w:rPr>
          <w:rFonts w:ascii="Arial" w:hAnsi="Arial" w:cs="Arial"/>
          <w:sz w:val="22"/>
          <w:szCs w:val="22"/>
        </w:rPr>
      </w:pPr>
      <w:r>
        <w:rPr>
          <w:rFonts w:ascii="Arial" w:hAnsi="Arial" w:cs="Arial"/>
          <w:sz w:val="22"/>
          <w:szCs w:val="22"/>
        </w:rPr>
        <w:t>All Pages must be initialized</w:t>
      </w:r>
    </w:p>
    <w:p w:rsidR="002833A0" w:rsidRDefault="006C3213" w:rsidP="005A6B1A">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.2.</w:t>
      </w:r>
      <w:r w:rsidR="002833A0">
        <w:rPr>
          <w:rFonts w:ascii="Arial" w:hAnsi="Arial" w:cs="Arial"/>
          <w:b/>
          <w:color w:val="000000"/>
          <w:sz w:val="22"/>
          <w:szCs w:val="22"/>
        </w:rPr>
        <w:tab/>
        <w:t>Other documents required only for bid evaluation purposes (External Documents)</w:t>
      </w:r>
    </w:p>
    <w:p w:rsidR="002833A0" w:rsidRDefault="002833A0" w:rsidP="002833A0">
      <w:pPr>
        <w:jc w:val="both"/>
        <w:rPr>
          <w:rFonts w:ascii="Arial" w:hAnsi="Arial" w:cs="Arial"/>
          <w:b/>
          <w:color w:val="000000"/>
          <w:sz w:val="22"/>
          <w:szCs w:val="22"/>
        </w:rPr>
      </w:pPr>
    </w:p>
    <w:p w:rsidR="002833A0" w:rsidRPr="009A396E" w:rsidRDefault="002833A0" w:rsidP="009A396E">
      <w:pPr>
        <w:numPr>
          <w:ilvl w:val="0"/>
          <w:numId w:val="15"/>
        </w:numPr>
        <w:jc w:val="both"/>
        <w:rPr>
          <w:rFonts w:ascii="Arial" w:hAnsi="Arial" w:cs="Arial"/>
          <w:b/>
          <w:color w:val="000000"/>
          <w:sz w:val="22"/>
          <w:szCs w:val="22"/>
        </w:rPr>
      </w:pPr>
      <w:r w:rsidRPr="004919A2">
        <w:rPr>
          <w:rFonts w:ascii="Arial" w:hAnsi="Arial" w:cs="Arial"/>
          <w:color w:val="000000"/>
          <w:sz w:val="22"/>
          <w:szCs w:val="22"/>
        </w:rPr>
        <w:t>Joint venture, consortium agreements (if applicable).</w:t>
      </w:r>
    </w:p>
    <w:p w:rsidR="00751544" w:rsidRDefault="00751544" w:rsidP="002833A0">
      <w:pPr>
        <w:jc w:val="both"/>
        <w:rPr>
          <w:rFonts w:ascii="Arial" w:hAnsi="Arial" w:cs="Arial"/>
          <w:color w:val="000000"/>
          <w:sz w:val="22"/>
          <w:szCs w:val="22"/>
        </w:rPr>
      </w:pP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.3.</w:t>
      </w:r>
      <w:r w:rsidR="002833A0">
        <w:rPr>
          <w:rFonts w:ascii="Arial" w:hAnsi="Arial" w:cs="Arial"/>
          <w:b/>
          <w:color w:val="000000"/>
          <w:sz w:val="22"/>
          <w:szCs w:val="22"/>
        </w:rPr>
        <w:tab/>
        <w:t>Other documents that will be incorporated into the contract</w:t>
      </w:r>
    </w:p>
    <w:p w:rsidR="002833A0" w:rsidRDefault="002833A0" w:rsidP="002833A0">
      <w:pPr>
        <w:jc w:val="both"/>
        <w:rPr>
          <w:rFonts w:ascii="Arial" w:hAnsi="Arial" w:cs="Arial"/>
          <w:b/>
          <w:color w:val="000000"/>
          <w:sz w:val="22"/>
          <w:szCs w:val="22"/>
        </w:rPr>
      </w:pP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Original bid document</w:t>
      </w: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Addendum – if issued</w:t>
      </w:r>
    </w:p>
    <w:p w:rsidR="00582F3A" w:rsidRPr="00B54F5F" w:rsidRDefault="00582F3A" w:rsidP="00751544">
      <w:pPr>
        <w:jc w:val="both"/>
        <w:rPr>
          <w:rFonts w:ascii="Arial" w:hAnsi="Arial" w:cs="Arial"/>
          <w:color w:val="000000"/>
          <w:sz w:val="22"/>
          <w:szCs w:val="22"/>
        </w:rPr>
      </w:pP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p>
    <w:p w:rsidR="002833A0" w:rsidRDefault="002833A0" w:rsidP="002833A0">
      <w:pPr>
        <w:jc w:val="both"/>
        <w:rPr>
          <w:rFonts w:ascii="Arial" w:hAnsi="Arial" w:cs="Arial"/>
          <w:b/>
          <w:color w:val="000000"/>
        </w:rPr>
      </w:pPr>
      <w:r>
        <w:rPr>
          <w:rFonts w:ascii="Arial" w:hAnsi="Arial" w:cs="Arial"/>
          <w:b/>
          <w:color w:val="000000"/>
        </w:rPr>
        <w:tab/>
        <w:t>: Use black pen only.</w:t>
      </w:r>
    </w:p>
    <w:p w:rsidR="002833A0" w:rsidRDefault="002833A0" w:rsidP="002833A0">
      <w:pPr>
        <w:jc w:val="both"/>
        <w:rPr>
          <w:rFonts w:ascii="Arial" w:hAnsi="Arial" w:cs="Arial"/>
          <w:b/>
          <w:color w:val="000000"/>
        </w:rPr>
      </w:pPr>
      <w:r>
        <w:rPr>
          <w:rFonts w:ascii="Arial" w:hAnsi="Arial" w:cs="Arial"/>
          <w:b/>
          <w:color w:val="000000"/>
        </w:rPr>
        <w:tab/>
        <w:t>: All correction must be signed by the authorised person.</w:t>
      </w:r>
    </w:p>
    <w:p w:rsidR="002833A0" w:rsidRDefault="002833A0" w:rsidP="002833A0">
      <w:pPr>
        <w:ind w:left="720"/>
        <w:jc w:val="both"/>
        <w:rPr>
          <w:rFonts w:ascii="Arial" w:hAnsi="Arial" w:cs="Arial"/>
          <w:b/>
          <w:color w:val="000000"/>
        </w:rPr>
      </w:pPr>
      <w:r>
        <w:rPr>
          <w:rFonts w:ascii="Arial" w:hAnsi="Arial" w:cs="Arial"/>
          <w:b/>
          <w:color w:val="000000"/>
        </w:rPr>
        <w:lastRenderedPageBreak/>
        <w:t xml:space="preserve">: Use of correction pen (tippex) is prohibited. </w:t>
      </w:r>
    </w:p>
    <w:p w:rsidR="00802D0B" w:rsidRDefault="002833A0" w:rsidP="00D27B98">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9A396E" w:rsidRDefault="009A396E"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Record of Addendum to Bid Documents</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870"/>
        <w:gridCol w:w="7316"/>
      </w:tblGrid>
      <w:tr w:rsidR="00252558" w:rsidRPr="00753272" w:rsidTr="00B52E44">
        <w:tc>
          <w:tcPr>
            <w:tcW w:w="9855" w:type="dxa"/>
            <w:gridSpan w:val="3"/>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1.</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2.</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3.</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4.</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5.</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6.</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7.</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8.</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Attached additional pages if more space is required.</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w:t>
      </w:r>
      <w:r w:rsidR="003776BB">
        <w:rPr>
          <w:rFonts w:ascii="Arial" w:hAnsi="Arial" w:cs="Arial"/>
          <w:color w:val="000000"/>
          <w:sz w:val="22"/>
          <w:szCs w:val="22"/>
        </w:rPr>
        <w:t>_________________________</w:t>
      </w:r>
      <w:r w:rsidR="003776BB">
        <w:rPr>
          <w:rFonts w:ascii="Arial" w:hAnsi="Arial" w:cs="Arial"/>
          <w:color w:val="000000"/>
          <w:sz w:val="22"/>
          <w:szCs w:val="22"/>
        </w:rPr>
        <w:tab/>
        <w:t>Date</w:t>
      </w:r>
      <w:r w:rsidR="003776BB">
        <w:rPr>
          <w:rFonts w:ascii="Arial" w:hAnsi="Arial" w:cs="Arial"/>
          <w:color w:val="000000"/>
          <w:sz w:val="22"/>
          <w:szCs w:val="22"/>
        </w:rPr>
        <w:tab/>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w:t>
      </w:r>
      <w:r w:rsidR="003776BB">
        <w:rPr>
          <w:rFonts w:ascii="Arial" w:hAnsi="Arial" w:cs="Arial"/>
          <w:color w:val="000000"/>
          <w:sz w:val="22"/>
          <w:szCs w:val="22"/>
        </w:rPr>
        <w:t>______________________</w:t>
      </w:r>
      <w:r w:rsidR="003776BB">
        <w:rPr>
          <w:rFonts w:ascii="Arial" w:hAnsi="Arial" w:cs="Arial"/>
          <w:color w:val="000000"/>
          <w:sz w:val="22"/>
          <w:szCs w:val="22"/>
        </w:rPr>
        <w:tab/>
        <w:t>Position</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B13535" w:rsidRDefault="00B1353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6F19D0" w:rsidRDefault="006F19D0" w:rsidP="00252558">
      <w:pPr>
        <w:jc w:val="both"/>
        <w:rPr>
          <w:rFonts w:ascii="Arial" w:hAnsi="Arial" w:cs="Arial"/>
          <w:b/>
          <w:color w:val="000000"/>
          <w:sz w:val="28"/>
          <w:szCs w:val="28"/>
        </w:rPr>
      </w:pPr>
    </w:p>
    <w:p w:rsidR="006F19D0" w:rsidRDefault="006F19D0" w:rsidP="00252558">
      <w:pPr>
        <w:jc w:val="both"/>
        <w:rPr>
          <w:rFonts w:ascii="Arial" w:hAnsi="Arial" w:cs="Arial"/>
          <w:b/>
          <w:color w:val="000000"/>
          <w:sz w:val="28"/>
          <w:szCs w:val="28"/>
        </w:rPr>
      </w:pPr>
    </w:p>
    <w:p w:rsidR="000E2178" w:rsidRDefault="000E2178" w:rsidP="00252558">
      <w:pPr>
        <w:jc w:val="both"/>
        <w:rPr>
          <w:rFonts w:ascii="Arial" w:hAnsi="Arial" w:cs="Arial"/>
          <w:b/>
          <w:color w:val="000000"/>
          <w:sz w:val="28"/>
          <w:szCs w:val="28"/>
        </w:rPr>
      </w:pPr>
    </w:p>
    <w:p w:rsidR="000E2178" w:rsidRDefault="000E2178" w:rsidP="00252558">
      <w:pPr>
        <w:jc w:val="both"/>
        <w:rPr>
          <w:rFonts w:ascii="Arial" w:hAnsi="Arial" w:cs="Arial"/>
          <w:b/>
          <w:color w:val="000000"/>
          <w:sz w:val="28"/>
          <w:szCs w:val="28"/>
        </w:rPr>
      </w:pPr>
    </w:p>
    <w:p w:rsidR="000E2178" w:rsidRDefault="000E2178" w:rsidP="00252558">
      <w:pPr>
        <w:jc w:val="both"/>
        <w:rPr>
          <w:rFonts w:ascii="Arial" w:hAnsi="Arial" w:cs="Arial"/>
          <w:b/>
          <w:color w:val="000000"/>
          <w:sz w:val="28"/>
          <w:szCs w:val="28"/>
        </w:rPr>
      </w:pPr>
    </w:p>
    <w:p w:rsidR="000E2178" w:rsidRDefault="000E2178" w:rsidP="00252558">
      <w:pPr>
        <w:jc w:val="both"/>
        <w:rPr>
          <w:rFonts w:ascii="Arial" w:hAnsi="Arial" w:cs="Arial"/>
          <w:b/>
          <w:color w:val="000000"/>
          <w:sz w:val="28"/>
          <w:szCs w:val="28"/>
        </w:rPr>
      </w:pPr>
    </w:p>
    <w:p w:rsidR="006F19D0" w:rsidRDefault="006F19D0"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252558" w:rsidRDefault="006C3213" w:rsidP="00252558">
      <w:pPr>
        <w:jc w:val="both"/>
        <w:rPr>
          <w:rFonts w:ascii="Arial" w:hAnsi="Arial" w:cs="Arial"/>
          <w:b/>
          <w:color w:val="000000"/>
          <w:sz w:val="28"/>
          <w:szCs w:val="28"/>
        </w:rPr>
      </w:pPr>
      <w:r>
        <w:rPr>
          <w:rFonts w:ascii="Arial" w:hAnsi="Arial" w:cs="Arial"/>
          <w:b/>
          <w:color w:val="000000"/>
          <w:sz w:val="28"/>
          <w:szCs w:val="28"/>
        </w:rPr>
        <w:lastRenderedPageBreak/>
        <w:t>4</w:t>
      </w:r>
      <w:r w:rsidR="00252558">
        <w:rPr>
          <w:rFonts w:ascii="Arial" w:hAnsi="Arial" w:cs="Arial"/>
          <w:b/>
          <w:color w:val="000000"/>
          <w:sz w:val="28"/>
          <w:szCs w:val="28"/>
        </w:rPr>
        <w:t>. Compulsory Enterprise Questionnaire</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52558" w:rsidTr="00B52E44">
        <w:tc>
          <w:tcPr>
            <w:tcW w:w="9855" w:type="dxa"/>
          </w:tcPr>
          <w:p w:rsidR="00252558" w:rsidRDefault="00252558" w:rsidP="00B52E44">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252558" w:rsidTr="00B52E44">
        <w:tc>
          <w:tcPr>
            <w:tcW w:w="9855"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3:</w:t>
            </w:r>
            <w:r>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987"/>
              <w:gridCol w:w="2992"/>
              <w:gridCol w:w="3645"/>
            </w:tblGrid>
            <w:tr w:rsidR="00252558" w:rsidTr="00B52E44">
              <w:tc>
                <w:tcPr>
                  <w:tcW w:w="2987" w:type="dxa"/>
                </w:tcPr>
                <w:p w:rsidR="00252558" w:rsidRDefault="00252558" w:rsidP="00B52E44">
                  <w:pPr>
                    <w:jc w:val="both"/>
                    <w:rPr>
                      <w:rFonts w:cs="Arial"/>
                      <w:b/>
                      <w:color w:val="000000"/>
                      <w:sz w:val="18"/>
                      <w:szCs w:val="18"/>
                    </w:rPr>
                  </w:pPr>
                  <w:r>
                    <w:rPr>
                      <w:rFonts w:cs="Arial"/>
                      <w:b/>
                      <w:color w:val="000000"/>
                      <w:sz w:val="18"/>
                      <w:szCs w:val="18"/>
                    </w:rPr>
                    <w:t>Name*</w:t>
                  </w:r>
                </w:p>
              </w:tc>
              <w:tc>
                <w:tcPr>
                  <w:tcW w:w="2992" w:type="dxa"/>
                </w:tcPr>
                <w:p w:rsidR="00252558" w:rsidRDefault="00252558" w:rsidP="00B52E44">
                  <w:pPr>
                    <w:jc w:val="both"/>
                    <w:rPr>
                      <w:rFonts w:cs="Arial"/>
                      <w:b/>
                      <w:color w:val="000000"/>
                      <w:sz w:val="18"/>
                      <w:szCs w:val="18"/>
                    </w:rPr>
                  </w:pPr>
                  <w:r>
                    <w:rPr>
                      <w:rFonts w:cs="Arial"/>
                      <w:b/>
                      <w:color w:val="000000"/>
                      <w:sz w:val="18"/>
                      <w:szCs w:val="18"/>
                    </w:rPr>
                    <w:t>Identity Number*</w:t>
                  </w:r>
                </w:p>
              </w:tc>
              <w:tc>
                <w:tcPr>
                  <w:tcW w:w="3645" w:type="dxa"/>
                </w:tcPr>
                <w:p w:rsidR="00252558" w:rsidRDefault="00252558" w:rsidP="00B52E44">
                  <w:pPr>
                    <w:jc w:val="both"/>
                    <w:rPr>
                      <w:rFonts w:cs="Arial"/>
                      <w:b/>
                      <w:color w:val="000000"/>
                      <w:sz w:val="18"/>
                      <w:szCs w:val="18"/>
                    </w:rPr>
                  </w:pPr>
                  <w:r>
                    <w:rPr>
                      <w:rFonts w:cs="Arial"/>
                      <w:b/>
                      <w:color w:val="000000"/>
                      <w:sz w:val="18"/>
                      <w:szCs w:val="18"/>
                    </w:rPr>
                    <w:t>Personal income tax number*</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Company registration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Close corporation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Tax reference number ……………………………………………………………………………………………………….</w:t>
            </w:r>
          </w:p>
        </w:tc>
      </w:tr>
      <w:tr w:rsidR="00252558" w:rsidTr="00B52E44">
        <w:tc>
          <w:tcPr>
            <w:tcW w:w="9855" w:type="dxa"/>
          </w:tcPr>
          <w:p w:rsidR="00252558" w:rsidRDefault="00252558" w:rsidP="00B52E44">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color w:val="000000"/>
                <w:sz w:val="18"/>
                <w:szCs w:val="18"/>
              </w:rPr>
            </w:pPr>
            <w:r>
              <w:rPr>
                <w:rFonts w:cs="Arial"/>
                <w:color w:val="000000"/>
                <w:sz w:val="18"/>
                <w:szCs w:val="18"/>
              </w:rPr>
              <w:t>Indicate by marking the relevant boxes with a cross, if any sale proprietor, partner in a partnership or director, manger, principal shareholder or stakeholder in a company or close corporation is currently or has been within the last 12 months in the service of any of the following:</w:t>
            </w:r>
          </w:p>
          <w:p w:rsidR="00252558" w:rsidRDefault="00463D82" w:rsidP="00B52E44">
            <w:pPr>
              <w:ind w:left="187"/>
              <w:jc w:val="both"/>
              <w:rPr>
                <w:rFonts w:cs="Arial"/>
                <w:color w:val="000000"/>
                <w:sz w:val="18"/>
                <w:szCs w:val="18"/>
              </w:rPr>
            </w:pPr>
            <w:r>
              <w:rPr>
                <w:rFonts w:cs="Arial"/>
                <w:b/>
                <w:noProof/>
                <w:color w:val="000000"/>
                <w:sz w:val="18"/>
                <w:szCs w:val="18"/>
                <w:lang w:val="en-ZA" w:eastAsia="en-ZA"/>
              </w:rPr>
              <mc:AlternateContent>
                <mc:Choice Requires="wps">
                  <w:drawing>
                    <wp:anchor distT="0" distB="0" distL="114300" distR="114300" simplePos="0" relativeHeight="251677696" behindDoc="0" locked="0" layoutInCell="1" allowOverlap="1">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3A69ADFF"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462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32831FEA"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564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7BD908D8"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6672"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09B24A7F"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360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3EC5DD41"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052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1DE117FC"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7257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5D7BC7B0"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155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07CD6FC7"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left="187"/>
              <w:jc w:val="both"/>
              <w:rPr>
                <w:rFonts w:cs="Arial"/>
                <w:b/>
                <w:color w:val="000000"/>
                <w:sz w:val="18"/>
                <w:szCs w:val="18"/>
              </w:rPr>
            </w:pPr>
            <w:r>
              <w:rPr>
                <w:rFonts w:cs="Arial"/>
                <w:color w:val="000000"/>
                <w:sz w:val="18"/>
                <w:szCs w:val="18"/>
              </w:rPr>
              <w:t xml:space="preserve">     entity</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r>
              <w:rPr>
                <w:rFonts w:cs="Arial"/>
                <w:b/>
                <w:color w:val="000000"/>
                <w:sz w:val="18"/>
                <w:szCs w:val="18"/>
              </w:rPr>
              <w:t>If any of the above boxes are marked, disclose the following:</w:t>
            </w:r>
          </w:p>
          <w:p w:rsidR="00252558" w:rsidRDefault="00252558" w:rsidP="00B52E44">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187"/>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ind w:left="187"/>
                    <w:jc w:val="both"/>
                    <w:rPr>
                      <w:rFonts w:cs="Arial"/>
                      <w:b/>
                      <w:color w:val="000000"/>
                      <w:sz w:val="18"/>
                      <w:szCs w:val="18"/>
                    </w:rPr>
                  </w:pPr>
                </w:p>
              </w:tc>
              <w:tc>
                <w:tcPr>
                  <w:tcW w:w="4216" w:type="dxa"/>
                  <w:vMerge/>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r>
                    <w:rPr>
                      <w:rFonts w:cs="Arial"/>
                      <w:b/>
                      <w:color w:val="000000"/>
                      <w:sz w:val="18"/>
                      <w:szCs w:val="18"/>
                    </w:rPr>
                    <w:t>Current</w:t>
                  </w:r>
                </w:p>
              </w:tc>
              <w:tc>
                <w:tcPr>
                  <w:tcW w:w="1214" w:type="dxa"/>
                </w:tcPr>
                <w:p w:rsidR="00252558" w:rsidRDefault="00252558" w:rsidP="00B52E44">
                  <w:pPr>
                    <w:ind w:left="187"/>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c>
      </w:tr>
      <w:tr w:rsidR="00252558" w:rsidTr="00B52E44">
        <w:tc>
          <w:tcPr>
            <w:tcW w:w="9855" w:type="dxa"/>
          </w:tcPr>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6432" behindDoc="0" locked="0" layoutInCell="1" allowOverlap="1">
                      <wp:simplePos x="0" y="0"/>
                      <wp:positionH relativeFrom="column">
                        <wp:posOffset>116840</wp:posOffset>
                      </wp:positionH>
                      <wp:positionV relativeFrom="paragraph">
                        <wp:posOffset>-7554595</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6915C6AA" id="Rectangle 8" o:spid="_x0000_s1026" style="position:absolute;margin-left:9.2pt;margin-top:-594.8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"/>
                  </w:pict>
                </mc:Fallback>
              </mc:AlternateContent>
            </w:r>
          </w:p>
          <w:p w:rsidR="00252558" w:rsidRDefault="00252558" w:rsidP="00B52E44">
            <w:pPr>
              <w:jc w:val="both"/>
              <w:rPr>
                <w:rFonts w:cs="Arial"/>
                <w:b/>
                <w:color w:val="000000"/>
                <w:sz w:val="18"/>
                <w:szCs w:val="18"/>
              </w:rPr>
            </w:pPr>
            <w:r>
              <w:rPr>
                <w:rFonts w:cs="Arial"/>
                <w:b/>
                <w:color w:val="000000"/>
                <w:sz w:val="18"/>
                <w:szCs w:val="18"/>
              </w:rPr>
              <w:lastRenderedPageBreak/>
              <w:t>Section 7:</w:t>
            </w:r>
            <w:r>
              <w:rPr>
                <w:rFonts w:cs="Arial"/>
                <w:b/>
                <w:color w:val="000000"/>
                <w:sz w:val="18"/>
                <w:szCs w:val="18"/>
              </w:rPr>
              <w:tab/>
              <w:t>Record of spouses, children and parents in the service of the state</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8480" behindDoc="0" locked="0" layoutInCell="1" allowOverlap="1">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5965A10D" id="Rectangle 10" o:spid="_x0000_s1026" style="position:absolute;margin-left:224.25pt;margin-top:9.4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438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791F7E72" id="Rectangle 6" o:spid="_x0000_s1026" style="position:absolute;margin-left:9.45pt;margin-top:14.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540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77B9F358" id="Rectangle 7" o:spid="_x0000_s1026" style="position:absolute;margin-left:9.2pt;margin-top:-.9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7456"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40BBE47C" id="Rectangle 9" o:spid="_x0000_s1026" style="position:absolute;margin-left:224.4pt;margin-top:9.9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39C77A14" id="Rectangle 5" o:spid="_x0000_s1026" style="position:absolute;margin-left:9.05pt;margin-top:5.3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028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44E5026B" id="Rectangle 2" o:spid="_x0000_s1026" style="position:absolute;margin-left:9.05pt;margin-top:8.55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6233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55157993" id="Rectangle 4" o:spid="_x0000_s1026" style="position:absolute;margin-left:224.1pt;margin-top:1.1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64672726" id="Rectangle 3" o:spid="_x0000_s1026" style="position:absolute;margin-left:9.2pt;margin-top:-.0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firstLine="426"/>
              <w:jc w:val="both"/>
              <w:rPr>
                <w:rFonts w:cs="Arial"/>
                <w:color w:val="000000"/>
                <w:sz w:val="18"/>
                <w:szCs w:val="18"/>
              </w:rPr>
            </w:pPr>
            <w:r>
              <w:rPr>
                <w:rFonts w:cs="Arial"/>
                <w:color w:val="000000"/>
                <w:sz w:val="18"/>
                <w:szCs w:val="18"/>
              </w:rPr>
              <w:t>entity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252558" w:rsidRDefault="00252558" w:rsidP="00B52E44">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63"/>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jc w:val="both"/>
                    <w:rPr>
                      <w:rFonts w:cs="Arial"/>
                      <w:b/>
                      <w:color w:val="000000"/>
                      <w:sz w:val="18"/>
                      <w:szCs w:val="18"/>
                    </w:rPr>
                  </w:pPr>
                </w:p>
              </w:tc>
              <w:tc>
                <w:tcPr>
                  <w:tcW w:w="4216" w:type="dxa"/>
                  <w:vMerge/>
                </w:tcPr>
                <w:p w:rsidR="00252558" w:rsidRDefault="00252558" w:rsidP="00B52E44">
                  <w:pPr>
                    <w:jc w:val="both"/>
                    <w:rPr>
                      <w:rFonts w:cs="Arial"/>
                      <w:b/>
                      <w:color w:val="000000"/>
                      <w:sz w:val="18"/>
                      <w:szCs w:val="18"/>
                    </w:rPr>
                  </w:pPr>
                </w:p>
              </w:tc>
              <w:tc>
                <w:tcPr>
                  <w:tcW w:w="1207" w:type="dxa"/>
                </w:tcPr>
                <w:p w:rsidR="00252558" w:rsidRDefault="00252558" w:rsidP="00B52E44">
                  <w:pPr>
                    <w:ind w:hanging="575"/>
                    <w:jc w:val="both"/>
                    <w:rPr>
                      <w:rFonts w:cs="Arial"/>
                      <w:b/>
                      <w:color w:val="000000"/>
                      <w:sz w:val="18"/>
                      <w:szCs w:val="18"/>
                    </w:rPr>
                  </w:pPr>
                  <w:r>
                    <w:rPr>
                      <w:rFonts w:cs="Arial"/>
                      <w:b/>
                      <w:color w:val="000000"/>
                      <w:sz w:val="18"/>
                      <w:szCs w:val="18"/>
                    </w:rPr>
                    <w:t>Curre</w:t>
                  </w:r>
                </w:p>
              </w:tc>
              <w:tc>
                <w:tcPr>
                  <w:tcW w:w="1214" w:type="dxa"/>
                </w:tcPr>
                <w:p w:rsidR="00252558" w:rsidRDefault="00252558" w:rsidP="00B52E44">
                  <w:pPr>
                    <w:ind w:left="241" w:hanging="82"/>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b/>
                <w:color w:val="000000"/>
                <w:sz w:val="18"/>
                <w:szCs w:val="18"/>
              </w:rPr>
            </w:pPr>
          </w:p>
        </w:tc>
      </w:tr>
      <w:tr w:rsidR="00252558" w:rsidTr="00B52E44">
        <w:tc>
          <w:tcPr>
            <w:tcW w:w="9855" w:type="dxa"/>
          </w:tcPr>
          <w:p w:rsidR="00252558" w:rsidRDefault="00252558" w:rsidP="00B52E44">
            <w:pPr>
              <w:jc w:val="both"/>
              <w:rPr>
                <w:rFonts w:cs="Arial"/>
                <w:noProof/>
                <w:color w:val="000000"/>
                <w:sz w:val="18"/>
                <w:szCs w:val="18"/>
              </w:rPr>
            </w:pPr>
            <w:r>
              <w:rPr>
                <w:rFonts w:cs="Arial"/>
                <w:noProof/>
                <w:color w:val="000000"/>
                <w:sz w:val="18"/>
                <w:szCs w:val="18"/>
              </w:rPr>
              <w:lastRenderedPageBreak/>
              <w:t>The undersigned, who warrents that he / she is duly authorised to do so on behalf of the enterprise:</w:t>
            </w:r>
          </w:p>
          <w:p w:rsidR="00252558" w:rsidRDefault="00252558" w:rsidP="00B52E44">
            <w:pPr>
              <w:jc w:val="both"/>
              <w:rPr>
                <w:rFonts w:cs="Arial"/>
                <w:noProof/>
                <w:color w:val="000000"/>
                <w:sz w:val="18"/>
                <w:szCs w:val="18"/>
              </w:rPr>
            </w:pPr>
          </w:p>
          <w:p w:rsidR="00252558" w:rsidRDefault="00252558" w:rsidP="00B52E44">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252558" w:rsidRDefault="00252558" w:rsidP="00B52E44">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 Corrupt Activiteis Act of 2004;</w:t>
            </w:r>
          </w:p>
          <w:p w:rsidR="00252558" w:rsidRDefault="00252558" w:rsidP="00B52E44">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252558" w:rsidRDefault="00252558" w:rsidP="00B52E44">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252558" w:rsidRDefault="00252558" w:rsidP="00B52E44">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w:t>
      </w:r>
      <w:r w:rsidR="00B01711">
        <w:rPr>
          <w:rFonts w:ascii="Arial" w:hAnsi="Arial" w:cs="Arial"/>
          <w:color w:val="000000"/>
          <w:sz w:val="22"/>
          <w:szCs w:val="22"/>
        </w:rPr>
        <w:t>_____________________</w:t>
      </w:r>
      <w:r w:rsidR="00B01711">
        <w:rPr>
          <w:rFonts w:ascii="Arial" w:hAnsi="Arial" w:cs="Arial"/>
          <w:color w:val="000000"/>
          <w:sz w:val="22"/>
          <w:szCs w:val="22"/>
        </w:rPr>
        <w:tab/>
        <w:t xml:space="preserve">    Date </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B01711">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Enterprise</w:t>
      </w:r>
      <w:r w:rsidR="00F74365">
        <w:rPr>
          <w:rFonts w:ascii="Arial" w:hAnsi="Arial" w:cs="Arial"/>
          <w:color w:val="000000"/>
          <w:sz w:val="22"/>
          <w:szCs w:val="22"/>
        </w:rPr>
        <w:t xml:space="preserve"> </w:t>
      </w:r>
      <w:r w:rsidR="007E3CFD">
        <w:rPr>
          <w:rFonts w:ascii="Arial" w:hAnsi="Arial" w:cs="Arial"/>
          <w:color w:val="000000"/>
          <w:sz w:val="22"/>
          <w:szCs w:val="22"/>
        </w:rPr>
        <w:t>Name</w:t>
      </w:r>
      <w:r w:rsidR="007E3CFD">
        <w:rPr>
          <w:rFonts w:ascii="Arial" w:hAnsi="Arial" w:cs="Arial"/>
          <w:color w:val="000000"/>
          <w:sz w:val="22"/>
          <w:szCs w:val="22"/>
        </w:rPr>
        <w:tab/>
      </w:r>
      <w:r>
        <w:rPr>
          <w:rFonts w:ascii="Arial" w:hAnsi="Arial" w:cs="Arial"/>
          <w:color w:val="000000"/>
          <w:sz w:val="22"/>
          <w:szCs w:val="22"/>
        </w:rPr>
        <w:t>__________________________________</w:t>
      </w:r>
      <w:r w:rsidR="00B01711">
        <w:rPr>
          <w:rFonts w:ascii="Arial" w:hAnsi="Arial" w:cs="Arial"/>
          <w:color w:val="000000"/>
          <w:sz w:val="22"/>
          <w:szCs w:val="22"/>
        </w:rPr>
        <w:t>______________</w:t>
      </w:r>
    </w:p>
    <w:p w:rsidR="00252558" w:rsidRDefault="00252558" w:rsidP="00252558">
      <w:pPr>
        <w:jc w:val="both"/>
        <w:rPr>
          <w:rFonts w:ascii="Arial" w:hAnsi="Arial" w:cs="Arial"/>
          <w:b/>
          <w:color w:val="000000"/>
          <w:sz w:val="28"/>
          <w:szCs w:val="28"/>
        </w:rPr>
      </w:pPr>
      <w:r>
        <w:rPr>
          <w:rFonts w:ascii="Arial" w:hAnsi="Arial" w:cs="Arial"/>
          <w:b/>
          <w:color w:val="000000"/>
          <w:sz w:val="28"/>
          <w:szCs w:val="28"/>
        </w:rPr>
        <w:br w:type="page"/>
      </w:r>
      <w:r>
        <w:rPr>
          <w:rFonts w:ascii="Arial" w:hAnsi="Arial" w:cs="Arial"/>
          <w:b/>
          <w:color w:val="000000"/>
          <w:sz w:val="28"/>
          <w:szCs w:val="28"/>
        </w:rPr>
        <w:lastRenderedPageBreak/>
        <w:t>Certificate of Authority</w:t>
      </w:r>
    </w:p>
    <w:p w:rsidR="00252558" w:rsidRDefault="00252558" w:rsidP="00252558">
      <w:pPr>
        <w:jc w:val="both"/>
        <w:rPr>
          <w:rFonts w:ascii="Arial" w:hAnsi="Arial" w:cs="Arial"/>
          <w:color w:val="000000"/>
          <w:sz w:val="22"/>
          <w:szCs w:val="22"/>
        </w:rPr>
      </w:pPr>
    </w:p>
    <w:p w:rsidR="00252558" w:rsidRPr="00B86E07" w:rsidRDefault="00252558" w:rsidP="00252558">
      <w:pPr>
        <w:pStyle w:val="BodyText"/>
        <w:ind w:left="0"/>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252558" w:rsidRPr="00B86E07" w:rsidTr="00B52E44">
        <w:tc>
          <w:tcPr>
            <w:tcW w:w="1867" w:type="dxa"/>
            <w:vAlign w:val="center"/>
          </w:tcPr>
          <w:p w:rsidR="00252558" w:rsidRPr="00B86E07" w:rsidRDefault="00252558" w:rsidP="00935B16">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252558" w:rsidRPr="00B86E07" w:rsidRDefault="00252558" w:rsidP="00935B16">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252558" w:rsidRPr="00B86E07" w:rsidRDefault="00252558" w:rsidP="00935B16">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252558" w:rsidRPr="00B86E07" w:rsidRDefault="00252558" w:rsidP="00935B16">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252558" w:rsidRPr="00B86E07" w:rsidRDefault="00252558" w:rsidP="00935B16">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252558" w:rsidRPr="00B86E07" w:rsidTr="00B52E44">
        <w:tc>
          <w:tcPr>
            <w:tcW w:w="1867" w:type="dxa"/>
          </w:tcPr>
          <w:p w:rsidR="00252558" w:rsidRPr="00B86E07" w:rsidRDefault="00252558" w:rsidP="00B52E44">
            <w:pPr>
              <w:pStyle w:val="BodyText"/>
              <w:spacing w:before="80" w:after="0"/>
              <w:rPr>
                <w:rFonts w:cs="Arial"/>
                <w:sz w:val="22"/>
                <w:szCs w:val="22"/>
              </w:rPr>
            </w:pPr>
          </w:p>
        </w:tc>
        <w:tc>
          <w:tcPr>
            <w:tcW w:w="2051" w:type="dxa"/>
          </w:tcPr>
          <w:p w:rsidR="00252558" w:rsidRPr="00B86E07" w:rsidRDefault="00252558" w:rsidP="00B52E44">
            <w:pPr>
              <w:pStyle w:val="BodyText"/>
              <w:spacing w:before="80" w:after="0"/>
              <w:rPr>
                <w:rFonts w:cs="Arial"/>
                <w:sz w:val="22"/>
                <w:szCs w:val="22"/>
              </w:rPr>
            </w:pPr>
          </w:p>
        </w:tc>
        <w:tc>
          <w:tcPr>
            <w:tcW w:w="1770" w:type="dxa"/>
          </w:tcPr>
          <w:p w:rsidR="00252558" w:rsidRPr="00B86E07" w:rsidRDefault="00252558" w:rsidP="00B52E44">
            <w:pPr>
              <w:pStyle w:val="BodyText"/>
              <w:spacing w:before="80" w:after="0"/>
              <w:rPr>
                <w:rFonts w:cs="Arial"/>
                <w:sz w:val="22"/>
                <w:szCs w:val="22"/>
              </w:rPr>
            </w:pPr>
          </w:p>
        </w:tc>
        <w:tc>
          <w:tcPr>
            <w:tcW w:w="1766" w:type="dxa"/>
          </w:tcPr>
          <w:p w:rsidR="00252558" w:rsidRPr="00B86E07" w:rsidRDefault="00252558" w:rsidP="00B52E44">
            <w:pPr>
              <w:pStyle w:val="BodyText"/>
              <w:spacing w:before="80" w:after="0"/>
              <w:rPr>
                <w:rFonts w:cs="Arial"/>
                <w:sz w:val="22"/>
                <w:szCs w:val="22"/>
              </w:rPr>
            </w:pPr>
          </w:p>
        </w:tc>
        <w:tc>
          <w:tcPr>
            <w:tcW w:w="1789" w:type="dxa"/>
          </w:tcPr>
          <w:p w:rsidR="00252558" w:rsidRPr="00B86E07" w:rsidRDefault="00252558" w:rsidP="00B52E44">
            <w:pPr>
              <w:pStyle w:val="BodyText"/>
              <w:spacing w:before="80" w:after="0"/>
              <w:rPr>
                <w:rFonts w:cs="Arial"/>
                <w:sz w:val="22"/>
                <w:szCs w:val="22"/>
              </w:rPr>
            </w:pPr>
          </w:p>
        </w:tc>
      </w:tr>
    </w:tbl>
    <w:p w:rsidR="00252558" w:rsidRPr="00B86E07" w:rsidRDefault="00252558" w:rsidP="00252558">
      <w:pPr>
        <w:pStyle w:val="BodyText"/>
        <w:ind w:left="0"/>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252558" w:rsidRPr="00B86E07" w:rsidRDefault="00252558" w:rsidP="00252558">
      <w:pPr>
        <w:pStyle w:val="BodyText"/>
        <w:spacing w:before="60" w:after="60"/>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pStyle w:val="BodyText"/>
        <w:spacing w:before="60" w:after="60"/>
        <w:ind w:left="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being the key partners in the business trading as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rPr>
          <w:trHeight w:val="384"/>
        </w:trPr>
        <w:tc>
          <w:tcPr>
            <w:tcW w:w="2321" w:type="dxa"/>
            <w:vAlign w:val="center"/>
          </w:tcPr>
          <w:p w:rsidR="00252558" w:rsidRPr="00B86E07" w:rsidRDefault="00252558" w:rsidP="00B52E44">
            <w:pPr>
              <w:pStyle w:val="BodyText"/>
              <w:rPr>
                <w:rFonts w:cs="Arial"/>
                <w:b/>
                <w:bCs/>
                <w:sz w:val="22"/>
                <w:szCs w:val="22"/>
              </w:rPr>
            </w:pPr>
            <w:r w:rsidRPr="00B86E07">
              <w:rPr>
                <w:rFonts w:cs="Arial"/>
                <w:b/>
                <w:bCs/>
                <w:sz w:val="22"/>
                <w:szCs w:val="22"/>
              </w:rPr>
              <w:t>NAME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ADDRESS</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SIGNATURE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DATE</w:t>
            </w: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8B4792">
            <w:pPr>
              <w:pStyle w:val="BodyText"/>
              <w:ind w:left="0"/>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bl>
    <w:p w:rsidR="00252558" w:rsidRPr="00B86E07" w:rsidRDefault="00252558" w:rsidP="00252558">
      <w:pPr>
        <w:pStyle w:val="BodyText"/>
        <w:spacing w:line="360" w:lineRule="auto"/>
        <w:ind w:left="0"/>
        <w:rPr>
          <w:rFonts w:cs="Arial"/>
          <w:sz w:val="22"/>
          <w:szCs w:val="22"/>
        </w:rPr>
      </w:pPr>
      <w:r w:rsidRPr="00B86E07">
        <w:rPr>
          <w:rFonts w:cs="Arial"/>
          <w:sz w:val="22"/>
          <w:szCs w:val="22"/>
        </w:rPr>
        <w:lastRenderedPageBreak/>
        <w:t>NOTE:  This certificate is to be completed and signed by all of the key partners upon whom rests the direction of the affairs of the Partnership as a whole.</w:t>
      </w: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252558" w:rsidRPr="00B86E07" w:rsidTr="00B52E44">
        <w:tc>
          <w:tcPr>
            <w:tcW w:w="3095"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ADDRESS</w:t>
            </w:r>
          </w:p>
        </w:tc>
        <w:tc>
          <w:tcPr>
            <w:tcW w:w="3096" w:type="dxa"/>
          </w:tcPr>
          <w:p w:rsidR="00252558" w:rsidRPr="00B86E07" w:rsidRDefault="00252558" w:rsidP="00B52E44">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bl>
    <w:p w:rsidR="00252558" w:rsidRPr="00B86E07" w:rsidRDefault="00252558" w:rsidP="00252558">
      <w:pPr>
        <w:pStyle w:val="BodyText"/>
        <w:spacing w:line="360" w:lineRule="auto"/>
        <w:rPr>
          <w:rFonts w:cs="Arial"/>
          <w:sz w:val="22"/>
          <w:szCs w:val="22"/>
        </w:rPr>
      </w:pP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D.</w:t>
      </w:r>
      <w:r w:rsidRPr="00B86E07">
        <w:rPr>
          <w:rFonts w:cs="Arial"/>
          <w:b/>
          <w:bCs/>
          <w:sz w:val="22"/>
          <w:szCs w:val="22"/>
        </w:rPr>
        <w:tab/>
        <w:t>Certificate for sole proprietor</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 hereby confirm that I am the sole owner of the business trading as…………………………………………………………………………………...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252558" w:rsidRPr="00B86E07" w:rsidRDefault="00252558" w:rsidP="00252558">
      <w:pPr>
        <w:pStyle w:val="BodyText"/>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jc w:val="both"/>
        <w:rPr>
          <w:rFonts w:ascii="Arial" w:hAnsi="Arial" w:cs="Arial"/>
          <w:b/>
          <w:sz w:val="22"/>
          <w:szCs w:val="22"/>
        </w:rPr>
      </w:pPr>
      <w:r w:rsidRPr="00B86E07">
        <w:rPr>
          <w:rFonts w:ascii="Arial" w:hAnsi="Arial" w:cs="Arial"/>
          <w:sz w:val="22"/>
          <w:szCs w:val="22"/>
        </w:rPr>
        <w:br w:type="page"/>
      </w:r>
      <w:r w:rsidRPr="00B86E07">
        <w:rPr>
          <w:rFonts w:ascii="Arial" w:hAnsi="Arial" w:cs="Arial"/>
          <w:b/>
          <w:sz w:val="22"/>
          <w:szCs w:val="22"/>
        </w:rPr>
        <w:lastRenderedPageBreak/>
        <w:t>E.</w:t>
      </w:r>
      <w:r w:rsidRPr="00B86E07">
        <w:rPr>
          <w:rFonts w:ascii="Arial" w:hAnsi="Arial" w:cs="Arial"/>
          <w:b/>
          <w:sz w:val="22"/>
          <w:szCs w:val="22"/>
        </w:rPr>
        <w:tab/>
        <w:t>Certificate for Close Corporation</w:t>
      </w:r>
    </w:p>
    <w:p w:rsidR="00252558" w:rsidRDefault="00252558" w:rsidP="00252558">
      <w:pPr>
        <w:pStyle w:val="BodyText2"/>
        <w:spacing w:line="360" w:lineRule="auto"/>
        <w:ind w:left="0"/>
        <w:rPr>
          <w:rFonts w:cs="Arial"/>
          <w:sz w:val="22"/>
          <w:szCs w:val="22"/>
        </w:rPr>
      </w:pPr>
    </w:p>
    <w:p w:rsidR="00252558" w:rsidRPr="00B86E07" w:rsidRDefault="00252558" w:rsidP="00252558">
      <w:pPr>
        <w:pStyle w:val="BodyText2"/>
        <w:spacing w:line="360" w:lineRule="auto"/>
        <w:ind w:left="0"/>
        <w:rPr>
          <w:rFonts w:cs="Arial"/>
          <w:sz w:val="22"/>
          <w:szCs w:val="22"/>
        </w:rPr>
      </w:pPr>
      <w:r w:rsidRPr="00B86E07">
        <w:rPr>
          <w:rFonts w:cs="Arial"/>
          <w:sz w:val="22"/>
          <w:szCs w:val="22"/>
        </w:rPr>
        <w:t>We, the undersigned, being the key members in the business trading as………………………………………hereby authorise Mr/Mrs……………………………………</w:t>
      </w:r>
    </w:p>
    <w:p w:rsidR="00252558" w:rsidRPr="00B86E07" w:rsidRDefault="00252558" w:rsidP="00252558">
      <w:pPr>
        <w:pStyle w:val="BodyText2"/>
        <w:spacing w:line="360" w:lineRule="auto"/>
        <w:ind w:left="0"/>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c>
          <w:tcPr>
            <w:tcW w:w="2321"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NAME</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DATE</w:t>
            </w: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bl>
    <w:p w:rsidR="00252558" w:rsidRDefault="00252558" w:rsidP="00252558">
      <w:pPr>
        <w:ind w:left="709" w:hanging="709"/>
        <w:jc w:val="both"/>
        <w:rPr>
          <w:rFonts w:ascii="Arial" w:hAnsi="Arial" w:cs="Arial"/>
          <w:sz w:val="22"/>
          <w:szCs w:val="22"/>
        </w:rPr>
      </w:pPr>
    </w:p>
    <w:p w:rsidR="00252558" w:rsidRDefault="00252558" w:rsidP="00252558">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ind w:left="1440" w:hanging="1980"/>
        <w:jc w:val="both"/>
        <w:rPr>
          <w:rFonts w:ascii="Arial" w:hAnsi="Arial" w:cs="Arial"/>
          <w:b/>
          <w:bCs/>
        </w:rPr>
      </w:pPr>
    </w:p>
    <w:p w:rsidR="00252558" w:rsidRDefault="002E5C1F" w:rsidP="00252558">
      <w:pPr>
        <w:ind w:left="1440" w:hanging="1980"/>
        <w:jc w:val="both"/>
        <w:rPr>
          <w:rFonts w:ascii="Arial" w:hAnsi="Arial" w:cs="Arial"/>
          <w:b/>
          <w:bCs/>
        </w:rPr>
      </w:pPr>
      <w:r>
        <w:rPr>
          <w:rFonts w:ascii="Arial" w:hAnsi="Arial" w:cs="Arial"/>
          <w:b/>
          <w:bCs/>
        </w:rPr>
        <w:lastRenderedPageBreak/>
        <w:t xml:space="preserve">   </w:t>
      </w:r>
      <w:r w:rsidR="00711F06">
        <w:rPr>
          <w:rFonts w:ascii="Arial" w:hAnsi="Arial" w:cs="Arial"/>
          <w:b/>
          <w:bCs/>
        </w:rPr>
        <w:t xml:space="preserve"> </w:t>
      </w:r>
      <w:r w:rsidR="00252558">
        <w:rPr>
          <w:rFonts w:ascii="Arial" w:hAnsi="Arial" w:cs="Arial"/>
          <w:b/>
          <w:bCs/>
        </w:rPr>
        <w:t>5. CERTIFICATE FOR MUNICIPAL SERVICES AND PAYMENTS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FROM: _____________________________________________ (Name of Bidder)</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FURTHER DETAILS OF BIDDER(S); DIRECTORS/SHAREHOLDERS/PARTNERS, ETC.</w:t>
      </w:r>
    </w:p>
    <w:p w:rsidR="00252558" w:rsidRDefault="00252558" w:rsidP="00252558">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252558" w:rsidRPr="00754E05" w:rsidTr="00B52E44">
        <w:tc>
          <w:tcPr>
            <w:tcW w:w="2520" w:type="dxa"/>
          </w:tcPr>
          <w:p w:rsidR="00252558" w:rsidRPr="00754E05" w:rsidRDefault="00252558" w:rsidP="00B52E44">
            <w:pPr>
              <w:jc w:val="both"/>
              <w:rPr>
                <w:rFonts w:ascii="Arial" w:hAnsi="Arial" w:cs="Arial"/>
              </w:rPr>
            </w:pPr>
            <w:r w:rsidRPr="00754E05">
              <w:rPr>
                <w:rFonts w:ascii="Arial" w:hAnsi="Arial" w:cs="Arial"/>
              </w:rPr>
              <w:t>Directors/shareholders/Partner</w:t>
            </w:r>
          </w:p>
        </w:tc>
        <w:tc>
          <w:tcPr>
            <w:tcW w:w="2599" w:type="dxa"/>
          </w:tcPr>
          <w:p w:rsidR="00252558" w:rsidRPr="00754E05" w:rsidRDefault="00252558" w:rsidP="00B52E44">
            <w:pPr>
              <w:jc w:val="both"/>
              <w:rPr>
                <w:rFonts w:ascii="Arial" w:hAnsi="Arial" w:cs="Arial"/>
              </w:rPr>
            </w:pPr>
            <w:r w:rsidRPr="00754E05">
              <w:rPr>
                <w:rFonts w:ascii="Arial" w:hAnsi="Arial" w:cs="Arial"/>
              </w:rPr>
              <w:t>Physical address of the Business</w:t>
            </w:r>
          </w:p>
        </w:tc>
        <w:tc>
          <w:tcPr>
            <w:tcW w:w="1368" w:type="dxa"/>
          </w:tcPr>
          <w:p w:rsidR="00252558" w:rsidRPr="00754E05" w:rsidRDefault="00252558" w:rsidP="00B52E44">
            <w:pPr>
              <w:jc w:val="both"/>
              <w:rPr>
                <w:rFonts w:ascii="Arial" w:hAnsi="Arial" w:cs="Arial"/>
              </w:rPr>
            </w:pPr>
            <w:r w:rsidRPr="00754E05">
              <w:rPr>
                <w:rFonts w:ascii="Arial" w:hAnsi="Arial" w:cs="Arial"/>
              </w:rPr>
              <w:t>Municipal Account No.</w:t>
            </w:r>
          </w:p>
        </w:tc>
        <w:tc>
          <w:tcPr>
            <w:tcW w:w="2807" w:type="dxa"/>
          </w:tcPr>
          <w:p w:rsidR="00252558" w:rsidRPr="00754E05" w:rsidRDefault="00252558" w:rsidP="00B52E44">
            <w:pPr>
              <w:jc w:val="both"/>
              <w:rPr>
                <w:rFonts w:ascii="Arial" w:hAnsi="Arial" w:cs="Arial"/>
              </w:rPr>
            </w:pPr>
            <w:r w:rsidRPr="00754E05">
              <w:rPr>
                <w:rFonts w:ascii="Arial" w:hAnsi="Arial" w:cs="Arial"/>
              </w:rPr>
              <w:t>Physical residential address of the Director/Shareholder/Partner</w:t>
            </w:r>
          </w:p>
        </w:tc>
        <w:tc>
          <w:tcPr>
            <w:tcW w:w="1506" w:type="dxa"/>
          </w:tcPr>
          <w:p w:rsidR="00252558" w:rsidRPr="00754E05" w:rsidRDefault="00252558" w:rsidP="00B52E44">
            <w:pPr>
              <w:jc w:val="both"/>
              <w:rPr>
                <w:rFonts w:ascii="Arial" w:hAnsi="Arial" w:cs="Arial"/>
              </w:rPr>
            </w:pPr>
            <w:r w:rsidRPr="00754E05">
              <w:rPr>
                <w:rFonts w:ascii="Arial" w:hAnsi="Arial" w:cs="Arial"/>
              </w:rPr>
              <w:t>Municipal Account No.</w:t>
            </w: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bl>
    <w:p w:rsidR="00252558" w:rsidRDefault="00252558" w:rsidP="00252558">
      <w:pPr>
        <w:jc w:val="both"/>
        <w:rPr>
          <w:rFonts w:ascii="Arial" w:hAnsi="Arial" w:cs="Arial"/>
        </w:rPr>
      </w:pPr>
    </w:p>
    <w:p w:rsidR="00252558" w:rsidRDefault="00252558" w:rsidP="00252558">
      <w:pPr>
        <w:ind w:left="567" w:hanging="567"/>
        <w:jc w:val="both"/>
        <w:rPr>
          <w:rFonts w:ascii="Arial" w:hAnsi="Arial" w:cs="Arial"/>
          <w:b/>
          <w:bCs/>
        </w:rPr>
      </w:pPr>
      <w:r>
        <w:rPr>
          <w:rFonts w:ascii="Arial" w:hAnsi="Arial" w:cs="Arial"/>
          <w:b/>
          <w:bCs/>
        </w:rPr>
        <w:t>NB: Please attach certified copy (ies) of ID document(s) and proof of payment not older than 3 months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711F06">
      <w:pPr>
        <w:jc w:val="both"/>
        <w:rPr>
          <w:rFonts w:ascii="Arial" w:hAnsi="Arial" w:cs="Arial"/>
          <w:b/>
          <w:bCs/>
        </w:rPr>
      </w:pPr>
    </w:p>
    <w:p w:rsidR="00F323CB" w:rsidRDefault="00F323CB" w:rsidP="00711F06">
      <w:pPr>
        <w:jc w:val="both"/>
        <w:rPr>
          <w:rFonts w:ascii="Arial" w:hAnsi="Arial" w:cs="Arial"/>
          <w:b/>
          <w:bCs/>
        </w:rPr>
      </w:pPr>
    </w:p>
    <w:p w:rsidR="008624F2" w:rsidRDefault="008624F2" w:rsidP="00711F06">
      <w:pPr>
        <w:jc w:val="both"/>
        <w:rPr>
          <w:rFonts w:ascii="Arial" w:hAnsi="Arial" w:cs="Arial"/>
          <w:b/>
          <w:bCs/>
        </w:rPr>
      </w:pPr>
    </w:p>
    <w:p w:rsidR="00252558" w:rsidRDefault="00252558" w:rsidP="002E5C1F">
      <w:pPr>
        <w:jc w:val="both"/>
        <w:rPr>
          <w:rFonts w:ascii="Arial" w:hAnsi="Arial" w:cs="Arial"/>
          <w:b/>
          <w:bCs/>
        </w:rPr>
      </w:pPr>
      <w:r>
        <w:rPr>
          <w:rFonts w:ascii="Arial" w:hAnsi="Arial" w:cs="Arial"/>
          <w:b/>
          <w:bCs/>
        </w:rPr>
        <w:lastRenderedPageBreak/>
        <w:t>AUTHORISATION FOR DEDUCTION OF OUTSTANDING AMOUNTS OWED TO COUNCIL</w:t>
      </w:r>
    </w:p>
    <w:p w:rsidR="00252558" w:rsidRDefault="00252558" w:rsidP="00252558">
      <w:pPr>
        <w:tabs>
          <w:tab w:val="left" w:pos="5820"/>
        </w:tabs>
        <w:jc w:val="both"/>
        <w:rPr>
          <w:rFonts w:ascii="Arial" w:hAnsi="Arial" w:cs="Arial"/>
        </w:rPr>
      </w:pPr>
      <w:r>
        <w:rPr>
          <w:rFonts w:ascii="Arial" w:hAnsi="Arial" w:cs="Arial"/>
        </w:rPr>
        <w:tab/>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FROM: ________________________________ (Name of the Bidder or Consortium) </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I, ________________________________ the undersigned, hereby authorise the Makhuduthamaga Local Municipality to deduct the full amount outstanding by the business organisation/Director/Shareholder/Partner, etc. from the payment that will be made to me.</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Signed at _____________________</w:t>
      </w:r>
      <w:r w:rsidR="00946E46">
        <w:rPr>
          <w:rFonts w:ascii="Arial" w:hAnsi="Arial" w:cs="Arial"/>
        </w:rPr>
        <w:t>___ Date_____ Month _______ 202</w:t>
      </w:r>
      <w:r w:rsidR="008624F2">
        <w:rPr>
          <w:rFonts w:ascii="Arial" w:hAnsi="Arial" w:cs="Arial"/>
        </w:rPr>
        <w:t>3</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Print Name: 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Signature: _______________________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Thus done and signed for and on behalf of the bidder</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3588F" w:rsidRPr="001035CE" w:rsidRDefault="00252558" w:rsidP="0023588F">
      <w:pPr>
        <w:jc w:val="both"/>
        <w:rPr>
          <w:rFonts w:ascii="Arial" w:hAnsi="Arial" w:cs="Arial"/>
          <w:b/>
          <w:sz w:val="22"/>
          <w:szCs w:val="22"/>
        </w:rPr>
      </w:pPr>
      <w:r>
        <w:rPr>
          <w:rFonts w:ascii="Arial" w:hAnsi="Arial" w:cs="Arial"/>
          <w:b/>
          <w:sz w:val="32"/>
          <w:szCs w:val="32"/>
        </w:rPr>
        <w:br w:type="page"/>
      </w:r>
    </w:p>
    <w:p w:rsidR="00D7424D" w:rsidRPr="00CA2460" w:rsidRDefault="00B241A3" w:rsidP="00D7424D">
      <w:pPr>
        <w:jc w:val="both"/>
        <w:rPr>
          <w:rFonts w:ascii="Arial" w:hAnsi="Arial" w:cs="Arial"/>
          <w:b/>
          <w:sz w:val="32"/>
          <w:szCs w:val="32"/>
        </w:rPr>
      </w:pPr>
      <w:r w:rsidRPr="00EC711A">
        <w:rPr>
          <w:rFonts w:ascii="Arial" w:hAnsi="Arial" w:cs="Arial"/>
          <w:b/>
          <w:sz w:val="32"/>
          <w:szCs w:val="32"/>
        </w:rPr>
        <w:lastRenderedPageBreak/>
        <w:t>6</w:t>
      </w:r>
      <w:r w:rsidR="00EC711A" w:rsidRPr="00EC711A">
        <w:rPr>
          <w:rFonts w:ascii="Arial" w:hAnsi="Arial" w:cs="Arial"/>
          <w:b/>
          <w:sz w:val="32"/>
          <w:szCs w:val="32"/>
        </w:rPr>
        <w:t>.</w:t>
      </w:r>
      <w:r w:rsidR="00EC711A">
        <w:rPr>
          <w:rFonts w:ascii="Arial" w:hAnsi="Arial" w:cs="Arial"/>
          <w:b/>
          <w:sz w:val="32"/>
          <w:szCs w:val="32"/>
        </w:rPr>
        <w:t xml:space="preserve"> </w:t>
      </w:r>
      <w:r w:rsidR="00D7424D" w:rsidRPr="00CA2460">
        <w:rPr>
          <w:rFonts w:ascii="Arial" w:hAnsi="Arial" w:cs="Arial"/>
          <w:b/>
          <w:sz w:val="32"/>
          <w:szCs w:val="32"/>
        </w:rPr>
        <w:t xml:space="preserve">Provision for </w:t>
      </w:r>
      <w:r w:rsidR="00D7424D">
        <w:rPr>
          <w:rFonts w:ascii="Arial" w:hAnsi="Arial" w:cs="Arial"/>
          <w:b/>
          <w:sz w:val="32"/>
          <w:szCs w:val="32"/>
        </w:rPr>
        <w:t>travel agency for period of 3 ( three) year .</w:t>
      </w:r>
    </w:p>
    <w:p w:rsidR="00C41BB8" w:rsidRPr="00EC711A" w:rsidRDefault="009A396E" w:rsidP="00C41BB8">
      <w:pPr>
        <w:jc w:val="both"/>
        <w:rPr>
          <w:rFonts w:ascii="Arial" w:hAnsi="Arial" w:cs="Arial"/>
          <w:b/>
          <w:sz w:val="32"/>
          <w:szCs w:val="32"/>
        </w:rPr>
      </w:pPr>
      <w:r w:rsidRPr="00EC711A">
        <w:rPr>
          <w:rFonts w:ascii="Arial" w:hAnsi="Arial" w:cs="Arial"/>
          <w:b/>
          <w:sz w:val="32"/>
          <w:szCs w:val="32"/>
        </w:rPr>
        <w:t xml:space="preserve"> </w:t>
      </w:r>
    </w:p>
    <w:p w:rsidR="00C30116" w:rsidRDefault="00C30116" w:rsidP="00C41BB8">
      <w:pPr>
        <w:jc w:val="center"/>
        <w:rPr>
          <w:rFonts w:ascii="Arial" w:hAnsi="Arial" w:cs="Arial"/>
          <w:b/>
        </w:rPr>
      </w:pPr>
    </w:p>
    <w:p w:rsidR="00BA5FE1" w:rsidRDefault="00BA5FE1" w:rsidP="00252558">
      <w:pPr>
        <w:jc w:val="both"/>
        <w:rPr>
          <w:rFonts w:ascii="Arial" w:hAnsi="Arial" w:cs="Arial"/>
          <w:b/>
          <w:sz w:val="28"/>
          <w:szCs w:val="28"/>
        </w:rPr>
      </w:pPr>
    </w:p>
    <w:p w:rsidR="00252558" w:rsidRDefault="00252558" w:rsidP="00252558">
      <w:pPr>
        <w:jc w:val="both"/>
        <w:rPr>
          <w:rFonts w:ascii="Arial" w:hAnsi="Arial" w:cs="Arial"/>
          <w:b/>
          <w:sz w:val="32"/>
          <w:szCs w:val="32"/>
        </w:rPr>
      </w:pPr>
      <w:r>
        <w:rPr>
          <w:rFonts w:ascii="Arial" w:hAnsi="Arial" w:cs="Arial"/>
          <w:b/>
          <w:sz w:val="32"/>
          <w:szCs w:val="32"/>
        </w:rPr>
        <w:t xml:space="preserve"> Form of Offer and Acceptance</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8"/>
          <w:szCs w:val="28"/>
        </w:rPr>
      </w:pPr>
      <w:r>
        <w:rPr>
          <w:rFonts w:ascii="Arial" w:hAnsi="Arial" w:cs="Arial"/>
          <w:b/>
          <w:sz w:val="28"/>
          <w:szCs w:val="28"/>
        </w:rPr>
        <w:t>Offer</w:t>
      </w:r>
    </w:p>
    <w:p w:rsidR="0005717C" w:rsidRPr="0005717C" w:rsidRDefault="0005717C" w:rsidP="00252558">
      <w:pPr>
        <w:jc w:val="both"/>
        <w:rPr>
          <w:rFonts w:ascii="Arial" w:hAnsi="Arial" w:cs="Arial"/>
          <w:b/>
          <w:sz w:val="28"/>
          <w:szCs w:val="28"/>
        </w:rPr>
      </w:pPr>
    </w:p>
    <w:p w:rsidR="008C4564" w:rsidRDefault="00252558" w:rsidP="008C4564">
      <w:pPr>
        <w:jc w:val="both"/>
        <w:rPr>
          <w:rFonts w:cs="Arial"/>
          <w:b/>
          <w:sz w:val="28"/>
          <w:szCs w:val="28"/>
        </w:rPr>
      </w:pPr>
      <w:r>
        <w:rPr>
          <w:rFonts w:ascii="Arial" w:hAnsi="Arial" w:cs="Arial"/>
          <w:sz w:val="22"/>
          <w:szCs w:val="22"/>
        </w:rPr>
        <w:t xml:space="preserve">The employer, identified in the acceptance signature block, has solicited offers </w:t>
      </w:r>
      <w:r w:rsidR="003776BB">
        <w:rPr>
          <w:rFonts w:ascii="Arial" w:hAnsi="Arial" w:cs="Arial"/>
          <w:sz w:val="22"/>
          <w:szCs w:val="22"/>
        </w:rPr>
        <w:t>for the</w:t>
      </w:r>
      <w:r w:rsidR="003776BB" w:rsidRPr="00B241A3">
        <w:rPr>
          <w:rFonts w:ascii="Arial" w:hAnsi="Arial" w:cs="Arial"/>
        </w:rPr>
        <w:t xml:space="preserve"> </w:t>
      </w:r>
    </w:p>
    <w:p w:rsidR="00C41BB8" w:rsidRDefault="00C41BB8" w:rsidP="00C41BB8">
      <w:pPr>
        <w:jc w:val="both"/>
        <w:rPr>
          <w:rFonts w:ascii="Arial" w:hAnsi="Arial" w:cs="Arial"/>
          <w:b/>
          <w:szCs w:val="28"/>
        </w:rPr>
      </w:pPr>
    </w:p>
    <w:p w:rsidR="00C41BB8" w:rsidRDefault="00D7424D" w:rsidP="00946E46">
      <w:pPr>
        <w:rPr>
          <w:rFonts w:ascii="Arial" w:hAnsi="Arial" w:cs="Arial"/>
          <w:b/>
          <w:szCs w:val="28"/>
        </w:rPr>
      </w:pPr>
      <w:r w:rsidRPr="00D7424D">
        <w:rPr>
          <w:rFonts w:ascii="Arial" w:hAnsi="Arial" w:cs="Arial"/>
          <w:b/>
          <w:szCs w:val="28"/>
        </w:rPr>
        <w:t>Provision for travel agency</w:t>
      </w:r>
      <w:r>
        <w:rPr>
          <w:rFonts w:ascii="Arial" w:hAnsi="Arial" w:cs="Arial"/>
          <w:b/>
          <w:szCs w:val="28"/>
        </w:rPr>
        <w:t xml:space="preserve"> for period of 3 ( three) year </w:t>
      </w:r>
      <w:r w:rsidR="00420861">
        <w:rPr>
          <w:rFonts w:ascii="Arial" w:hAnsi="Arial" w:cs="Arial"/>
          <w:b/>
          <w:szCs w:val="28"/>
        </w:rPr>
        <w:t>.</w:t>
      </w:r>
    </w:p>
    <w:p w:rsidR="008C4564" w:rsidRPr="00127E7D" w:rsidRDefault="008C4564" w:rsidP="008C4564">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The bidder, identified in the offer signature block, has examined the documents listed in the bid data and addenda thereto as listed in the returnable schedules, and by submitting this offer has accepted the conditions of bid.</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THE OFFERED TOTAL OF THE PRICES INCLUSIVE OF VALUE ADDED TAX IS: ------------------</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(Rands VAT Inclusive</w:t>
      </w:r>
      <w:r w:rsidR="00946E46">
        <w:rPr>
          <w:rFonts w:ascii="Arial" w:hAnsi="Arial" w:cs="Arial"/>
          <w:b/>
          <w:sz w:val="22"/>
          <w:szCs w:val="22"/>
        </w:rPr>
        <w:t xml:space="preserve">/ Exclusive </w:t>
      </w:r>
      <w:r>
        <w:rPr>
          <w:rFonts w:ascii="Arial" w:hAnsi="Arial" w:cs="Arial"/>
          <w:b/>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(Amount In words)</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for the bidder</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address of </w:t>
      </w:r>
    </w:p>
    <w:p w:rsidR="00252558" w:rsidRDefault="00252558" w:rsidP="00252558">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signature</w:t>
      </w:r>
    </w:p>
    <w:p w:rsidR="00510A8D" w:rsidRPr="00510A8D"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r>
        <w:rPr>
          <w:rFonts w:ascii="Arial" w:hAnsi="Arial" w:cs="Arial"/>
          <w:sz w:val="22"/>
          <w:szCs w:val="22"/>
        </w:rPr>
        <w:tab/>
      </w:r>
      <w:r>
        <w:rPr>
          <w:rFonts w:ascii="Arial" w:hAnsi="Arial" w:cs="Arial"/>
          <w:sz w:val="22"/>
          <w:szCs w:val="22"/>
        </w:rPr>
        <w:tab/>
        <w:t>…………………………………….</w:t>
      </w:r>
    </w:p>
    <w:p w:rsidR="00C30116" w:rsidRDefault="00C30116"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252558" w:rsidRDefault="00252558" w:rsidP="00252558">
      <w:pPr>
        <w:jc w:val="both"/>
        <w:rPr>
          <w:rFonts w:ascii="Arial" w:hAnsi="Arial" w:cs="Arial"/>
          <w:b/>
          <w:sz w:val="28"/>
          <w:szCs w:val="28"/>
        </w:rPr>
      </w:pPr>
      <w:r>
        <w:rPr>
          <w:rFonts w:ascii="Arial" w:hAnsi="Arial" w:cs="Arial"/>
          <w:b/>
          <w:sz w:val="28"/>
          <w:szCs w:val="28"/>
        </w:rPr>
        <w:t>Acceptance</w:t>
      </w:r>
    </w:p>
    <w:p w:rsidR="00252558" w:rsidRDefault="00252558" w:rsidP="00252558">
      <w:pPr>
        <w:jc w:val="both"/>
        <w:rPr>
          <w:rFonts w:ascii="Arial" w:hAnsi="Arial" w:cs="Arial"/>
          <w:b/>
          <w:sz w:val="28"/>
          <w:szCs w:val="28"/>
        </w:rPr>
      </w:pPr>
    </w:p>
    <w:p w:rsidR="00252558" w:rsidRDefault="00252558" w:rsidP="00252558">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for the Makhuduthamaga</w:t>
      </w:r>
      <w:r w:rsidR="00972812">
        <w:rPr>
          <w:rFonts w:ascii="Arial" w:hAnsi="Arial" w:cs="Arial"/>
          <w:sz w:val="22"/>
          <w:szCs w:val="22"/>
        </w:rPr>
        <w:t xml:space="preserve"> </w:t>
      </w:r>
      <w:r>
        <w:rPr>
          <w:rFonts w:ascii="Arial" w:hAnsi="Arial" w:cs="Arial"/>
          <w:sz w:val="22"/>
          <w:szCs w:val="22"/>
        </w:rPr>
        <w:t>Local</w:t>
      </w:r>
      <w:r w:rsidR="00972812">
        <w:rPr>
          <w:rFonts w:ascii="Arial" w:hAnsi="Arial" w:cs="Arial"/>
          <w:sz w:val="22"/>
          <w:szCs w:val="22"/>
        </w:rPr>
        <w:t xml:space="preserve"> </w:t>
      </w:r>
      <w:r>
        <w:rPr>
          <w:rFonts w:ascii="Arial" w:hAnsi="Arial" w:cs="Arial"/>
          <w:sz w:val="22"/>
          <w:szCs w:val="22"/>
        </w:rPr>
        <w:t>Municipality</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signature </w:t>
      </w:r>
    </w:p>
    <w:p w:rsidR="00252558"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252558" w:rsidRDefault="00252558" w:rsidP="00252558">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8251"/>
      </w:tblGrid>
      <w:tr w:rsidR="00252558" w:rsidRPr="00E30D93" w:rsidTr="00B52E44">
        <w:tc>
          <w:tcPr>
            <w:tcW w:w="1604" w:type="dxa"/>
          </w:tcPr>
          <w:p w:rsidR="00252558" w:rsidRPr="00E30D93" w:rsidRDefault="00252558" w:rsidP="00B52E44">
            <w:pPr>
              <w:jc w:val="both"/>
              <w:rPr>
                <w:rFonts w:ascii="Arial" w:hAnsi="Arial" w:cs="Arial"/>
                <w:b/>
                <w:sz w:val="22"/>
                <w:szCs w:val="22"/>
              </w:rPr>
            </w:pPr>
            <w:r w:rsidRPr="00E30D93">
              <w:rPr>
                <w:rFonts w:ascii="Arial" w:hAnsi="Arial" w:cs="Arial"/>
                <w:b/>
                <w:sz w:val="22"/>
                <w:szCs w:val="22"/>
              </w:rPr>
              <w:t>Clause</w:t>
            </w:r>
          </w:p>
          <w:p w:rsidR="00252558" w:rsidRPr="00E30D93" w:rsidRDefault="00252558" w:rsidP="00B52E44">
            <w:pPr>
              <w:jc w:val="both"/>
              <w:rPr>
                <w:rFonts w:ascii="Arial" w:hAnsi="Arial" w:cs="Arial"/>
                <w:b/>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7.1</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7.2</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7.3</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tc>
        <w:tc>
          <w:tcPr>
            <w:tcW w:w="8251" w:type="dxa"/>
          </w:tcPr>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Service Provider is ………………………………………………………….</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252558" w:rsidRPr="00E30D93" w:rsidRDefault="00252558" w:rsidP="00B52E44">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Default="00252558" w:rsidP="00B52E44">
            <w:pPr>
              <w:jc w:val="both"/>
              <w:rPr>
                <w:rFonts w:ascii="Arial" w:hAnsi="Arial" w:cs="Arial"/>
                <w:sz w:val="22"/>
                <w:szCs w:val="22"/>
              </w:rPr>
            </w:pPr>
            <w:r w:rsidRPr="00E30D93">
              <w:rPr>
                <w:rFonts w:ascii="Arial" w:hAnsi="Arial" w:cs="Arial"/>
                <w:sz w:val="22"/>
                <w:szCs w:val="22"/>
              </w:rPr>
              <w:t>The address for receipt of communication is:</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7E3CFD" w:rsidRDefault="007E3CFD" w:rsidP="00252558">
      <w:pPr>
        <w:jc w:val="both"/>
        <w:rPr>
          <w:rFonts w:ascii="Arial" w:hAnsi="Arial" w:cs="Arial"/>
          <w:b/>
          <w:sz w:val="32"/>
          <w:szCs w:val="32"/>
        </w:rPr>
      </w:pPr>
    </w:p>
    <w:p w:rsidR="002E5C1F" w:rsidRDefault="002E5C1F" w:rsidP="00252558">
      <w:pPr>
        <w:jc w:val="both"/>
        <w:rPr>
          <w:rFonts w:ascii="Arial" w:hAnsi="Arial" w:cs="Arial"/>
          <w:b/>
          <w:sz w:val="32"/>
          <w:szCs w:val="32"/>
        </w:rPr>
      </w:pPr>
    </w:p>
    <w:p w:rsidR="00D27B98" w:rsidRDefault="00D27B98" w:rsidP="00252558">
      <w:pPr>
        <w:jc w:val="both"/>
        <w:rPr>
          <w:rFonts w:ascii="Arial" w:hAnsi="Arial" w:cs="Arial"/>
          <w:b/>
          <w:sz w:val="32"/>
          <w:szCs w:val="32"/>
        </w:rPr>
      </w:pPr>
    </w:p>
    <w:p w:rsidR="00252558" w:rsidRDefault="00D27B98" w:rsidP="00252558">
      <w:pPr>
        <w:jc w:val="both"/>
        <w:rPr>
          <w:rFonts w:ascii="Arial" w:hAnsi="Arial" w:cs="Arial"/>
          <w:b/>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sidR="00252558">
        <w:rPr>
          <w:rFonts w:ascii="Arial" w:hAnsi="Arial" w:cs="Arial"/>
          <w:b/>
          <w:sz w:val="32"/>
          <w:szCs w:val="32"/>
        </w:rPr>
        <w:t>MAKHUDUTHAMAGA LOCAL MUNICIPALITY</w:t>
      </w:r>
    </w:p>
    <w:p w:rsidR="00C4754B" w:rsidRDefault="00C4754B" w:rsidP="00252558">
      <w:pPr>
        <w:jc w:val="both"/>
        <w:rPr>
          <w:rFonts w:ascii="Arial" w:hAnsi="Arial" w:cs="Arial"/>
          <w:b/>
          <w:sz w:val="32"/>
          <w:szCs w:val="32"/>
        </w:rPr>
      </w:pPr>
    </w:p>
    <w:p w:rsidR="00C41BB8" w:rsidRDefault="00C41BB8" w:rsidP="00C41BB8">
      <w:pPr>
        <w:jc w:val="both"/>
        <w:rPr>
          <w:rFonts w:ascii="Arial" w:hAnsi="Arial" w:cs="Arial"/>
          <w:b/>
          <w:szCs w:val="28"/>
        </w:rPr>
      </w:pPr>
    </w:p>
    <w:p w:rsidR="00D7424D" w:rsidRPr="00CA2460" w:rsidRDefault="00D7424D" w:rsidP="00D7424D">
      <w:pPr>
        <w:jc w:val="both"/>
        <w:rPr>
          <w:rFonts w:ascii="Arial" w:hAnsi="Arial" w:cs="Arial"/>
          <w:b/>
          <w:sz w:val="32"/>
          <w:szCs w:val="32"/>
        </w:rPr>
      </w:pPr>
      <w:r w:rsidRPr="00CA2460">
        <w:rPr>
          <w:rFonts w:ascii="Arial" w:hAnsi="Arial" w:cs="Arial"/>
          <w:b/>
          <w:sz w:val="32"/>
          <w:szCs w:val="32"/>
        </w:rPr>
        <w:t xml:space="preserve">Provision for </w:t>
      </w:r>
      <w:r>
        <w:rPr>
          <w:rFonts w:ascii="Arial" w:hAnsi="Arial" w:cs="Arial"/>
          <w:b/>
          <w:sz w:val="32"/>
          <w:szCs w:val="32"/>
        </w:rPr>
        <w:t>travel agency for period of 3 ( three) year .</w:t>
      </w:r>
    </w:p>
    <w:p w:rsidR="00C41BB8" w:rsidRDefault="005A1635" w:rsidP="00C41BB8">
      <w:pPr>
        <w:jc w:val="center"/>
        <w:rPr>
          <w:rFonts w:ascii="Arial" w:hAnsi="Arial" w:cs="Arial"/>
          <w:b/>
          <w:szCs w:val="28"/>
        </w:rPr>
      </w:pPr>
      <w:r>
        <w:rPr>
          <w:rFonts w:ascii="Arial" w:hAnsi="Arial" w:cs="Arial"/>
          <w:b/>
          <w:szCs w:val="28"/>
        </w:rPr>
        <w:t>.</w:t>
      </w:r>
    </w:p>
    <w:p w:rsidR="009C6938" w:rsidRDefault="009C6938" w:rsidP="009C6938">
      <w:pPr>
        <w:jc w:val="both"/>
        <w:rPr>
          <w:rFonts w:ascii="Arial" w:hAnsi="Arial" w:cs="Arial"/>
          <w:b/>
          <w:szCs w:val="28"/>
        </w:rPr>
      </w:pPr>
    </w:p>
    <w:p w:rsidR="00252558" w:rsidRDefault="00252558" w:rsidP="00252558">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252558" w:rsidRDefault="00252558" w:rsidP="00252558">
      <w:pPr>
        <w:jc w:val="both"/>
        <w:rPr>
          <w:rFonts w:ascii="Arial" w:hAnsi="Arial" w:cs="Arial"/>
          <w:b/>
          <w:sz w:val="32"/>
          <w:szCs w:val="32"/>
        </w:rPr>
      </w:pPr>
    </w:p>
    <w:p w:rsidR="00252558" w:rsidRDefault="00252558" w:rsidP="00252558">
      <w:pPr>
        <w:ind w:left="72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Service Provider is required to provide the services in accordance with the Scope of Work. This embraces all things necessary and incidental to complete the work.</w:t>
      </w:r>
    </w:p>
    <w:p w:rsidR="00252558" w:rsidRDefault="00252558" w:rsidP="00252558">
      <w:pPr>
        <w:ind w:left="720" w:hanging="720"/>
        <w:jc w:val="both"/>
        <w:rPr>
          <w:rFonts w:ascii="Arial" w:hAnsi="Arial" w:cs="Arial"/>
          <w:sz w:val="22"/>
          <w:szCs w:val="22"/>
        </w:rPr>
      </w:pPr>
    </w:p>
    <w:p w:rsidR="00252558" w:rsidRDefault="00252558" w:rsidP="00252558">
      <w:pPr>
        <w:ind w:left="72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The only basis for a change to the prices is as a result of the Employer giving an instruction to change the Scope of Work.  </w:t>
      </w:r>
    </w:p>
    <w:p w:rsidR="00B832C0" w:rsidRDefault="00B832C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541F54" w:rsidRDefault="00541F54" w:rsidP="00541F54">
      <w:pPr>
        <w:jc w:val="both"/>
        <w:rPr>
          <w:rFonts w:ascii="Arial" w:hAnsi="Arial" w:cs="Arial"/>
          <w:b/>
        </w:rPr>
      </w:pPr>
      <w:r w:rsidRPr="00EA2A05">
        <w:rPr>
          <w:rFonts w:ascii="Arial" w:hAnsi="Arial" w:cs="Arial"/>
          <w:b/>
        </w:rPr>
        <w:t xml:space="preserve">9. </w:t>
      </w:r>
      <w:r>
        <w:rPr>
          <w:rFonts w:ascii="Arial" w:hAnsi="Arial" w:cs="Arial"/>
          <w:b/>
        </w:rPr>
        <w:t xml:space="preserve">TERMS OF REFERENCE: </w:t>
      </w:r>
    </w:p>
    <w:p w:rsidR="00541F54" w:rsidRDefault="00541F54" w:rsidP="005C5115">
      <w:pPr>
        <w:jc w:val="both"/>
        <w:rPr>
          <w:rFonts w:ascii="Arial" w:hAnsi="Arial" w:cs="Arial"/>
          <w:b/>
        </w:rPr>
      </w:pPr>
    </w:p>
    <w:p w:rsidR="004558F9" w:rsidRDefault="004558F9" w:rsidP="002027EE">
      <w:pPr>
        <w:jc w:val="both"/>
        <w:rPr>
          <w:rFonts w:ascii="Arial" w:hAnsi="Arial" w:cs="Arial"/>
          <w:b/>
        </w:rPr>
      </w:pPr>
    </w:p>
    <w:p w:rsidR="003A26B0" w:rsidRDefault="003A26B0" w:rsidP="003A26B0">
      <w:pPr>
        <w:jc w:val="both"/>
        <w:rPr>
          <w:rFonts w:ascii="Tahoma" w:hAnsi="Tahoma" w:cs="Tahoma"/>
        </w:rPr>
      </w:pPr>
    </w:p>
    <w:p w:rsidR="003A26B0" w:rsidRPr="00363B8B" w:rsidRDefault="003A26B0" w:rsidP="003A26B0">
      <w:pPr>
        <w:pStyle w:val="ListParagraph"/>
        <w:numPr>
          <w:ilvl w:val="0"/>
          <w:numId w:val="31"/>
        </w:numPr>
        <w:rPr>
          <w:rFonts w:ascii="Tahoma" w:hAnsi="Tahoma" w:cs="Tahoma"/>
          <w:b/>
        </w:rPr>
      </w:pPr>
      <w:r w:rsidRPr="00363B8B">
        <w:rPr>
          <w:rFonts w:ascii="Tahoma" w:hAnsi="Tahoma" w:cs="Tahoma"/>
          <w:b/>
        </w:rPr>
        <w:t>Accommodation</w:t>
      </w:r>
    </w:p>
    <w:p w:rsidR="003A26B0" w:rsidRDefault="003A26B0" w:rsidP="003A26B0">
      <w:pPr>
        <w:pStyle w:val="ListParagraph"/>
        <w:numPr>
          <w:ilvl w:val="0"/>
          <w:numId w:val="33"/>
        </w:numPr>
        <w:rPr>
          <w:rFonts w:ascii="Tahoma" w:hAnsi="Tahoma" w:cs="Tahoma"/>
        </w:rPr>
      </w:pPr>
      <w:r>
        <w:rPr>
          <w:rFonts w:ascii="Tahoma" w:hAnsi="Tahoma" w:cs="Tahoma"/>
        </w:rPr>
        <w:t>Booking  accommodation with any hotel group ,private hotel or other available concerns e.g. guesthouse or boardinghouse, where such a requirement is referred to the Travel Agent</w:t>
      </w:r>
    </w:p>
    <w:p w:rsidR="003A26B0" w:rsidRPr="00F574AD" w:rsidRDefault="003A26B0" w:rsidP="003A26B0">
      <w:pPr>
        <w:pStyle w:val="ListParagraph"/>
        <w:numPr>
          <w:ilvl w:val="0"/>
          <w:numId w:val="33"/>
        </w:numPr>
        <w:rPr>
          <w:rFonts w:ascii="Tahoma" w:hAnsi="Tahoma" w:cs="Tahoma"/>
        </w:rPr>
      </w:pPr>
      <w:r>
        <w:rPr>
          <w:rFonts w:ascii="Tahoma" w:hAnsi="Tahoma" w:cs="Tahoma"/>
        </w:rPr>
        <w:t>Negotiating discounts on standard tariffs or reduced tariffs with all available hotel groups ,private hotels and  or other concerns if available</w:t>
      </w:r>
      <w:r w:rsidRPr="00F574AD">
        <w:rPr>
          <w:rFonts w:ascii="Tahoma" w:hAnsi="Tahoma" w:cs="Tahoma"/>
          <w:b/>
        </w:rPr>
        <w:t xml:space="preserve"> </w:t>
      </w:r>
    </w:p>
    <w:p w:rsidR="003A26B0" w:rsidRDefault="003A26B0" w:rsidP="003A26B0">
      <w:pPr>
        <w:pStyle w:val="ListParagraph"/>
        <w:ind w:left="1440"/>
        <w:rPr>
          <w:rFonts w:ascii="Tahoma" w:hAnsi="Tahoma" w:cs="Tahoma"/>
        </w:rPr>
      </w:pPr>
    </w:p>
    <w:p w:rsidR="003A26B0" w:rsidRDefault="003A26B0" w:rsidP="003A26B0">
      <w:pPr>
        <w:pStyle w:val="ListParagraph"/>
        <w:numPr>
          <w:ilvl w:val="0"/>
          <w:numId w:val="32"/>
        </w:numPr>
        <w:rPr>
          <w:rFonts w:ascii="Tahoma" w:hAnsi="Tahoma" w:cs="Tahoma"/>
          <w:b/>
        </w:rPr>
      </w:pPr>
      <w:r w:rsidRPr="00363B8B">
        <w:rPr>
          <w:rFonts w:ascii="Tahoma" w:hAnsi="Tahoma" w:cs="Tahoma"/>
          <w:b/>
        </w:rPr>
        <w:t>Vehicle Rental</w:t>
      </w:r>
    </w:p>
    <w:p w:rsidR="003A26B0" w:rsidRDefault="003A26B0" w:rsidP="003A26B0">
      <w:pPr>
        <w:pStyle w:val="ListParagraph"/>
        <w:numPr>
          <w:ilvl w:val="0"/>
          <w:numId w:val="34"/>
        </w:numPr>
        <w:rPr>
          <w:rFonts w:ascii="Tahoma" w:hAnsi="Tahoma" w:cs="Tahoma"/>
        </w:rPr>
      </w:pPr>
      <w:r w:rsidRPr="00363B8B">
        <w:rPr>
          <w:rFonts w:ascii="Tahoma" w:hAnsi="Tahoma" w:cs="Tahoma"/>
        </w:rPr>
        <w:t>Booking</w:t>
      </w:r>
      <w:r>
        <w:rPr>
          <w:rFonts w:ascii="Tahoma" w:hAnsi="Tahoma" w:cs="Tahoma"/>
        </w:rPr>
        <w:t xml:space="preserve"> vehicles in line with car rental companies and amending any confirmed bookings if necessary</w:t>
      </w:r>
    </w:p>
    <w:p w:rsidR="003A26B0" w:rsidRDefault="003A26B0" w:rsidP="003A26B0">
      <w:pPr>
        <w:pStyle w:val="ListParagraph"/>
        <w:numPr>
          <w:ilvl w:val="0"/>
          <w:numId w:val="34"/>
        </w:numPr>
        <w:rPr>
          <w:rFonts w:ascii="Tahoma" w:hAnsi="Tahoma" w:cs="Tahoma"/>
        </w:rPr>
      </w:pPr>
      <w:r>
        <w:rPr>
          <w:rFonts w:ascii="Tahoma" w:hAnsi="Tahoma" w:cs="Tahoma"/>
        </w:rPr>
        <w:t>Negotiating discounts on standard tariffs with all available companies</w:t>
      </w:r>
    </w:p>
    <w:p w:rsidR="003A26B0" w:rsidRDefault="003A26B0" w:rsidP="003A26B0">
      <w:pPr>
        <w:pStyle w:val="ListParagraph"/>
        <w:numPr>
          <w:ilvl w:val="0"/>
          <w:numId w:val="32"/>
        </w:numPr>
        <w:rPr>
          <w:rFonts w:ascii="Tahoma" w:hAnsi="Tahoma" w:cs="Tahoma"/>
          <w:b/>
        </w:rPr>
      </w:pPr>
      <w:r w:rsidRPr="00363B8B">
        <w:rPr>
          <w:rFonts w:ascii="Tahoma" w:hAnsi="Tahoma" w:cs="Tahoma"/>
          <w:b/>
        </w:rPr>
        <w:t>Shuttle Service</w:t>
      </w:r>
    </w:p>
    <w:p w:rsidR="003A26B0" w:rsidRDefault="003A26B0" w:rsidP="003A26B0">
      <w:pPr>
        <w:pStyle w:val="ListParagraph"/>
        <w:numPr>
          <w:ilvl w:val="0"/>
          <w:numId w:val="35"/>
        </w:numPr>
        <w:rPr>
          <w:rFonts w:ascii="Tahoma" w:hAnsi="Tahoma" w:cs="Tahoma"/>
        </w:rPr>
      </w:pPr>
      <w:r w:rsidRPr="00363B8B">
        <w:rPr>
          <w:rFonts w:ascii="Tahoma" w:hAnsi="Tahoma" w:cs="Tahoma"/>
        </w:rPr>
        <w:t xml:space="preserve">Booking </w:t>
      </w:r>
      <w:r>
        <w:rPr>
          <w:rFonts w:ascii="Tahoma" w:hAnsi="Tahoma" w:cs="Tahoma"/>
        </w:rPr>
        <w:t>transport  including a driver, with shuttle service/car rental companies and amend if necessary</w:t>
      </w:r>
    </w:p>
    <w:p w:rsidR="003A26B0" w:rsidRDefault="003A26B0" w:rsidP="003A26B0">
      <w:pPr>
        <w:pStyle w:val="ListParagraph"/>
        <w:numPr>
          <w:ilvl w:val="0"/>
          <w:numId w:val="35"/>
        </w:numPr>
        <w:rPr>
          <w:rFonts w:ascii="Tahoma" w:hAnsi="Tahoma" w:cs="Tahoma"/>
        </w:rPr>
      </w:pPr>
      <w:r>
        <w:rPr>
          <w:rFonts w:ascii="Tahoma" w:hAnsi="Tahoma" w:cs="Tahoma"/>
        </w:rPr>
        <w:t>Negotiating discounts on standard tariffs with all available companies</w:t>
      </w:r>
    </w:p>
    <w:p w:rsidR="003A26B0" w:rsidRDefault="003A26B0" w:rsidP="003A26B0">
      <w:pPr>
        <w:pStyle w:val="ListParagraph"/>
        <w:numPr>
          <w:ilvl w:val="0"/>
          <w:numId w:val="32"/>
        </w:numPr>
        <w:rPr>
          <w:rFonts w:ascii="Tahoma" w:hAnsi="Tahoma" w:cs="Tahoma"/>
          <w:b/>
        </w:rPr>
      </w:pPr>
      <w:r w:rsidRPr="00D1265E">
        <w:rPr>
          <w:rFonts w:ascii="Tahoma" w:hAnsi="Tahoma" w:cs="Tahoma"/>
          <w:b/>
        </w:rPr>
        <w:t>Conferencing ,Venue and Related Facilities</w:t>
      </w:r>
    </w:p>
    <w:p w:rsidR="003A26B0" w:rsidRDefault="003A26B0" w:rsidP="003A26B0">
      <w:pPr>
        <w:pStyle w:val="ListParagraph"/>
        <w:numPr>
          <w:ilvl w:val="0"/>
          <w:numId w:val="36"/>
        </w:numPr>
        <w:rPr>
          <w:rFonts w:ascii="Tahoma" w:hAnsi="Tahoma" w:cs="Tahoma"/>
        </w:rPr>
      </w:pPr>
      <w:r w:rsidRPr="00D1265E">
        <w:rPr>
          <w:rFonts w:ascii="Tahoma" w:hAnsi="Tahoma" w:cs="Tahoma"/>
        </w:rPr>
        <w:t>Booking and amending conferencing, venue and related</w:t>
      </w:r>
      <w:r>
        <w:rPr>
          <w:rFonts w:ascii="Tahoma" w:hAnsi="Tahoma" w:cs="Tahoma"/>
        </w:rPr>
        <w:t xml:space="preserve"> facilities with any hotel group ,private hotel or  other available concerns </w:t>
      </w:r>
    </w:p>
    <w:p w:rsidR="003A26B0" w:rsidRDefault="003A26B0" w:rsidP="003A26B0">
      <w:pPr>
        <w:pStyle w:val="ListParagraph"/>
        <w:numPr>
          <w:ilvl w:val="0"/>
          <w:numId w:val="36"/>
        </w:numPr>
        <w:rPr>
          <w:rFonts w:ascii="Tahoma" w:hAnsi="Tahoma" w:cs="Tahoma"/>
        </w:rPr>
      </w:pPr>
      <w:r>
        <w:rPr>
          <w:rFonts w:ascii="Tahoma" w:hAnsi="Tahoma" w:cs="Tahoma"/>
        </w:rPr>
        <w:t>Negotiating discounts on standard tariffs or reduced tariffs with all available hotel groups, private hotels and or other concerns</w:t>
      </w:r>
    </w:p>
    <w:p w:rsidR="000715EB" w:rsidRPr="000715EB" w:rsidRDefault="000715EB" w:rsidP="000715EB">
      <w:pPr>
        <w:pStyle w:val="ListParagraph"/>
        <w:numPr>
          <w:ilvl w:val="0"/>
          <w:numId w:val="31"/>
        </w:numPr>
        <w:spacing w:after="0" w:line="240" w:lineRule="auto"/>
        <w:rPr>
          <w:rFonts w:ascii="Tahoma" w:hAnsi="Tahoma" w:cs="Tahoma"/>
          <w:b/>
        </w:rPr>
      </w:pPr>
      <w:r w:rsidRPr="000715EB">
        <w:rPr>
          <w:rFonts w:ascii="Tahoma" w:hAnsi="Tahoma" w:cs="Tahoma"/>
          <w:b/>
        </w:rPr>
        <w:t>Conditions</w:t>
      </w:r>
    </w:p>
    <w:p w:rsidR="003A26B0" w:rsidRDefault="003A26B0" w:rsidP="003A26B0">
      <w:pPr>
        <w:pStyle w:val="ListParagraph"/>
        <w:numPr>
          <w:ilvl w:val="0"/>
          <w:numId w:val="32"/>
        </w:numPr>
        <w:spacing w:after="0" w:line="240" w:lineRule="auto"/>
        <w:rPr>
          <w:rFonts w:ascii="Tahoma" w:hAnsi="Tahoma" w:cs="Tahoma"/>
        </w:rPr>
      </w:pPr>
      <w:r>
        <w:rPr>
          <w:rFonts w:ascii="Tahoma" w:hAnsi="Tahoma" w:cs="Tahoma"/>
        </w:rPr>
        <w:t>P</w:t>
      </w:r>
      <w:r w:rsidRPr="00336A86">
        <w:rPr>
          <w:rFonts w:ascii="Tahoma" w:hAnsi="Tahoma" w:cs="Tahoma"/>
        </w:rPr>
        <w:t>rovide travel insurance especially with emergency cancellation that may occur</w:t>
      </w:r>
    </w:p>
    <w:p w:rsidR="003A26B0" w:rsidRDefault="003A26B0" w:rsidP="003A26B0">
      <w:pPr>
        <w:pStyle w:val="ListParagraph"/>
        <w:numPr>
          <w:ilvl w:val="0"/>
          <w:numId w:val="32"/>
        </w:numPr>
        <w:spacing w:after="0" w:line="240" w:lineRule="auto"/>
        <w:rPr>
          <w:rFonts w:ascii="Tahoma" w:hAnsi="Tahoma" w:cs="Tahoma"/>
        </w:rPr>
      </w:pPr>
      <w:r>
        <w:rPr>
          <w:rFonts w:ascii="Tahoma" w:hAnsi="Tahoma" w:cs="Tahoma"/>
        </w:rPr>
        <w:t>Provide Full Cover Insurance for Cancellation of a Trip(i.e. Accommodation, Flight, Car Hire and Shuttle)</w:t>
      </w:r>
    </w:p>
    <w:p w:rsidR="003A26B0" w:rsidRDefault="003A26B0" w:rsidP="003A26B0">
      <w:pPr>
        <w:pStyle w:val="ListParagraph"/>
        <w:numPr>
          <w:ilvl w:val="0"/>
          <w:numId w:val="32"/>
        </w:numPr>
        <w:spacing w:after="0" w:line="240" w:lineRule="auto"/>
        <w:rPr>
          <w:rFonts w:ascii="Tahoma" w:hAnsi="Tahoma" w:cs="Tahoma"/>
        </w:rPr>
      </w:pPr>
      <w:r>
        <w:rPr>
          <w:rFonts w:ascii="Tahoma" w:hAnsi="Tahoma" w:cs="Tahoma"/>
        </w:rPr>
        <w:t>P</w:t>
      </w:r>
      <w:r w:rsidRPr="00336A86">
        <w:rPr>
          <w:rFonts w:ascii="Tahoma" w:hAnsi="Tahoma" w:cs="Tahoma"/>
        </w:rPr>
        <w:t>rovide loyalty programme initiation with air carriers and accommodation services providers where such programme are offered.(e.g. there's are certain hotels that already have government rate so you will need an agency that have a loyalty/discount programme or certain deals)</w:t>
      </w:r>
    </w:p>
    <w:p w:rsidR="003A26B0" w:rsidRDefault="003A26B0" w:rsidP="000715EB">
      <w:pPr>
        <w:pStyle w:val="ListParagraph"/>
        <w:numPr>
          <w:ilvl w:val="0"/>
          <w:numId w:val="32"/>
        </w:numPr>
        <w:spacing w:after="0" w:line="240" w:lineRule="auto"/>
        <w:rPr>
          <w:rFonts w:ascii="Tahoma" w:hAnsi="Tahoma" w:cs="Tahoma"/>
        </w:rPr>
      </w:pPr>
      <w:r>
        <w:rPr>
          <w:rFonts w:ascii="Tahoma" w:hAnsi="Tahoma" w:cs="Tahoma"/>
        </w:rPr>
        <w:t>Handle request for early bookings and late booking for Accommodation, Flight, Car Hire and Shuttle</w:t>
      </w:r>
      <w:r w:rsidR="000715EB">
        <w:rPr>
          <w:rFonts w:ascii="Tahoma" w:hAnsi="Tahoma" w:cs="Tahoma"/>
        </w:rPr>
        <w:t xml:space="preserve"> </w:t>
      </w:r>
      <w:r w:rsidRPr="000715EB">
        <w:rPr>
          <w:rFonts w:ascii="Tahoma" w:hAnsi="Tahoma" w:cs="Tahoma"/>
        </w:rPr>
        <w:t>Provide after hours reservation as when required by a client.</w:t>
      </w:r>
    </w:p>
    <w:p w:rsidR="000715EB" w:rsidRPr="000715EB" w:rsidRDefault="000715EB" w:rsidP="00D10DDA">
      <w:pPr>
        <w:pStyle w:val="ListParagraph"/>
        <w:spacing w:after="0" w:line="240" w:lineRule="auto"/>
        <w:ind w:left="360"/>
        <w:rPr>
          <w:rFonts w:ascii="Tahoma" w:hAnsi="Tahoma" w:cs="Tahoma"/>
        </w:rPr>
      </w:pPr>
    </w:p>
    <w:p w:rsidR="000715EB" w:rsidRDefault="000715EB" w:rsidP="003A26B0">
      <w:pPr>
        <w:jc w:val="both"/>
        <w:rPr>
          <w:rFonts w:ascii="Tahoma" w:hAnsi="Tahoma" w:cs="Tahoma"/>
        </w:rPr>
      </w:pPr>
    </w:p>
    <w:p w:rsidR="003A26B0" w:rsidRDefault="003A26B0" w:rsidP="003A26B0">
      <w:pPr>
        <w:jc w:val="both"/>
        <w:rPr>
          <w:rFonts w:ascii="Tahoma" w:hAnsi="Tahoma" w:cs="Tahoma"/>
        </w:rPr>
      </w:pPr>
    </w:p>
    <w:p w:rsidR="003A26B0" w:rsidRPr="00D7424D" w:rsidRDefault="003A26B0" w:rsidP="00D7424D">
      <w:pPr>
        <w:pStyle w:val="BodyText3"/>
        <w:ind w:left="0"/>
        <w:jc w:val="left"/>
        <w:rPr>
          <w:rFonts w:cs="Arial"/>
          <w:b/>
          <w:sz w:val="22"/>
          <w:szCs w:val="22"/>
          <w:lang w:val="en-GB"/>
        </w:rPr>
      </w:pPr>
      <w:r>
        <w:rPr>
          <w:rFonts w:cs="Arial"/>
          <w:b/>
          <w:sz w:val="22"/>
          <w:szCs w:val="22"/>
          <w:lang w:val="en-GB"/>
        </w:rPr>
        <w:t>Please note that bookings will only be made throug</w:t>
      </w:r>
      <w:r w:rsidR="00D7424D">
        <w:rPr>
          <w:rFonts w:cs="Arial"/>
          <w:b/>
          <w:sz w:val="22"/>
          <w:szCs w:val="22"/>
          <w:lang w:val="en-GB"/>
        </w:rPr>
        <w:t>h supply chain management unit.</w:t>
      </w:r>
    </w:p>
    <w:p w:rsidR="003A26B0" w:rsidRDefault="003A26B0" w:rsidP="003A26B0">
      <w:pPr>
        <w:jc w:val="both"/>
        <w:rPr>
          <w:rFonts w:ascii="Tahoma" w:hAnsi="Tahoma" w:cs="Tahoma"/>
        </w:rPr>
      </w:pPr>
    </w:p>
    <w:p w:rsidR="00D7424D" w:rsidRDefault="00D7424D" w:rsidP="003A26B0">
      <w:pPr>
        <w:jc w:val="both"/>
        <w:rPr>
          <w:rFonts w:ascii="Tahoma" w:hAnsi="Tahoma" w:cs="Tahoma"/>
        </w:rPr>
      </w:pPr>
    </w:p>
    <w:p w:rsidR="00D7424D" w:rsidRDefault="00D7424D" w:rsidP="003A26B0">
      <w:pPr>
        <w:jc w:val="both"/>
        <w:rPr>
          <w:rFonts w:ascii="Tahoma" w:hAnsi="Tahoma" w:cs="Tahoma"/>
        </w:rPr>
      </w:pPr>
    </w:p>
    <w:p w:rsidR="00D7424D" w:rsidRDefault="00D7424D" w:rsidP="003A26B0">
      <w:pPr>
        <w:jc w:val="both"/>
        <w:rPr>
          <w:rFonts w:ascii="Tahoma" w:hAnsi="Tahoma" w:cs="Tahoma"/>
        </w:rPr>
      </w:pPr>
    </w:p>
    <w:p w:rsidR="00D7424D" w:rsidRDefault="00D7424D" w:rsidP="003A26B0">
      <w:pPr>
        <w:jc w:val="both"/>
        <w:rPr>
          <w:rFonts w:ascii="Tahoma" w:hAnsi="Tahoma" w:cs="Tahoma"/>
        </w:rPr>
      </w:pPr>
    </w:p>
    <w:p w:rsidR="00D7424D" w:rsidRDefault="00D7424D" w:rsidP="003A26B0">
      <w:pPr>
        <w:jc w:val="both"/>
        <w:rPr>
          <w:rFonts w:ascii="Tahoma" w:hAnsi="Tahoma" w:cs="Tahoma"/>
        </w:rPr>
      </w:pPr>
    </w:p>
    <w:p w:rsidR="00D7424D" w:rsidRDefault="00D7424D" w:rsidP="003A26B0">
      <w:pPr>
        <w:jc w:val="both"/>
        <w:rPr>
          <w:rFonts w:ascii="Tahoma" w:hAnsi="Tahoma" w:cs="Tahoma"/>
        </w:rPr>
      </w:pPr>
    </w:p>
    <w:p w:rsidR="00D7424D" w:rsidRDefault="00D7424D" w:rsidP="003A26B0">
      <w:pPr>
        <w:jc w:val="both"/>
        <w:rPr>
          <w:rFonts w:ascii="Tahoma" w:hAnsi="Tahoma" w:cs="Tahoma"/>
        </w:rPr>
      </w:pPr>
    </w:p>
    <w:p w:rsidR="00D7424D" w:rsidRDefault="00D7424D" w:rsidP="003A26B0">
      <w:pPr>
        <w:jc w:val="both"/>
        <w:rPr>
          <w:rFonts w:ascii="Tahoma" w:hAnsi="Tahoma" w:cs="Tahoma"/>
        </w:rPr>
      </w:pPr>
    </w:p>
    <w:p w:rsidR="00D7424D" w:rsidRDefault="00D7424D" w:rsidP="003A26B0">
      <w:pPr>
        <w:jc w:val="both"/>
        <w:rPr>
          <w:rFonts w:ascii="Tahoma" w:hAnsi="Tahoma" w:cs="Tahoma"/>
        </w:rPr>
      </w:pPr>
    </w:p>
    <w:p w:rsidR="00D7424D" w:rsidRDefault="00D7424D" w:rsidP="003A26B0">
      <w:pPr>
        <w:jc w:val="both"/>
        <w:rPr>
          <w:rFonts w:ascii="Tahoma" w:hAnsi="Tahoma" w:cs="Tahoma"/>
        </w:rPr>
      </w:pPr>
    </w:p>
    <w:p w:rsidR="003A26B0" w:rsidRPr="002C1B53" w:rsidRDefault="003A26B0" w:rsidP="003A26B0">
      <w:pPr>
        <w:jc w:val="both"/>
        <w:rPr>
          <w:rFonts w:ascii="Tahoma" w:hAnsi="Tahoma" w:cs="Tahoma"/>
          <w:b/>
        </w:rPr>
      </w:pPr>
      <w:r w:rsidRPr="002C1B53">
        <w:rPr>
          <w:rFonts w:ascii="Tahoma" w:hAnsi="Tahoma" w:cs="Tahoma"/>
          <w:b/>
        </w:rPr>
        <w:t>Please provide rates as per below table:</w:t>
      </w:r>
    </w:p>
    <w:p w:rsidR="003A26B0" w:rsidRPr="002C1B53" w:rsidRDefault="003A26B0" w:rsidP="003A26B0">
      <w:pPr>
        <w:jc w:val="both"/>
        <w:rPr>
          <w:rFonts w:ascii="Tahoma" w:hAnsi="Tahoma" w:cs="Tahoma"/>
          <w:b/>
        </w:rPr>
      </w:pPr>
    </w:p>
    <w:p w:rsidR="003A26B0" w:rsidRDefault="003A26B0" w:rsidP="003A26B0">
      <w:pPr>
        <w:jc w:val="both"/>
        <w:rPr>
          <w:rFonts w:ascii="Tahoma" w:hAnsi="Tahoma" w:cs="Tahoma"/>
        </w:rPr>
      </w:pPr>
    </w:p>
    <w:tbl>
      <w:tblPr>
        <w:tblW w:w="10456" w:type="dxa"/>
        <w:tblCellMar>
          <w:left w:w="0" w:type="dxa"/>
          <w:right w:w="0" w:type="dxa"/>
        </w:tblCellMar>
        <w:tblLook w:val="04A0" w:firstRow="1" w:lastRow="0" w:firstColumn="1" w:lastColumn="0" w:noHBand="0" w:noVBand="1"/>
      </w:tblPr>
      <w:tblGrid>
        <w:gridCol w:w="2108"/>
        <w:gridCol w:w="705"/>
        <w:gridCol w:w="556"/>
        <w:gridCol w:w="874"/>
        <w:gridCol w:w="827"/>
        <w:gridCol w:w="609"/>
        <w:gridCol w:w="213"/>
        <w:gridCol w:w="879"/>
        <w:gridCol w:w="2126"/>
        <w:gridCol w:w="1559"/>
      </w:tblGrid>
      <w:tr w:rsidR="003A26B0" w:rsidTr="003A26B0">
        <w:trPr>
          <w:trHeight w:val="137"/>
        </w:trPr>
        <w:tc>
          <w:tcPr>
            <w:tcW w:w="3369" w:type="dxa"/>
            <w:gridSpan w:val="3"/>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b/>
                <w:bCs/>
                <w:sz w:val="22"/>
                <w:szCs w:val="22"/>
              </w:rPr>
            </w:pPr>
            <w:r>
              <w:rPr>
                <w:rFonts w:ascii="Arial Unicode MS" w:eastAsia="Arial Unicode MS" w:hAnsi="Arial Unicode MS" w:cs="Arial Unicode MS"/>
                <w:b/>
                <w:bCs/>
                <w:sz w:val="22"/>
                <w:szCs w:val="22"/>
              </w:rPr>
              <w:t xml:space="preserve">Descriptions </w:t>
            </w:r>
          </w:p>
        </w:tc>
        <w:tc>
          <w:tcPr>
            <w:tcW w:w="1701" w:type="dxa"/>
            <w:gridSpan w:val="2"/>
            <w:tcBorders>
              <w:top w:val="single" w:sz="8" w:space="0" w:color="auto"/>
              <w:left w:val="nil"/>
              <w:bottom w:val="nil"/>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b/>
                <w:bCs/>
                <w:sz w:val="22"/>
                <w:szCs w:val="22"/>
              </w:rPr>
            </w:pPr>
            <w:r>
              <w:rPr>
                <w:rFonts w:ascii="Arial Unicode MS" w:eastAsia="Arial Unicode MS" w:hAnsi="Arial Unicode MS" w:cs="Arial Unicode MS"/>
                <w:b/>
                <w:bCs/>
                <w:sz w:val="22"/>
                <w:szCs w:val="22"/>
              </w:rPr>
              <w:t xml:space="preserve">Band 1- rate </w:t>
            </w:r>
          </w:p>
        </w:tc>
        <w:tc>
          <w:tcPr>
            <w:tcW w:w="1701" w:type="dxa"/>
            <w:gridSpan w:val="3"/>
            <w:tcBorders>
              <w:top w:val="single" w:sz="8" w:space="0" w:color="auto"/>
              <w:left w:val="nil"/>
              <w:bottom w:val="nil"/>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b/>
                <w:bCs/>
                <w:sz w:val="22"/>
                <w:szCs w:val="22"/>
              </w:rPr>
            </w:pPr>
            <w:r>
              <w:rPr>
                <w:rFonts w:ascii="Arial Unicode MS" w:eastAsia="Arial Unicode MS" w:hAnsi="Arial Unicode MS" w:cs="Arial Unicode MS"/>
                <w:b/>
                <w:bCs/>
                <w:sz w:val="22"/>
                <w:szCs w:val="22"/>
              </w:rPr>
              <w:t>Band  2- rate</w:t>
            </w:r>
          </w:p>
        </w:tc>
        <w:tc>
          <w:tcPr>
            <w:tcW w:w="2126" w:type="dxa"/>
            <w:tcBorders>
              <w:top w:val="single" w:sz="8" w:space="0" w:color="auto"/>
              <w:left w:val="nil"/>
              <w:bottom w:val="nil"/>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b/>
                <w:bCs/>
                <w:sz w:val="22"/>
                <w:szCs w:val="22"/>
              </w:rPr>
            </w:pPr>
            <w:r>
              <w:rPr>
                <w:rFonts w:ascii="Arial Unicode MS" w:eastAsia="Arial Unicode MS" w:hAnsi="Arial Unicode MS" w:cs="Arial Unicode MS"/>
                <w:b/>
                <w:bCs/>
                <w:sz w:val="22"/>
                <w:szCs w:val="22"/>
              </w:rPr>
              <w:t>Band 3- rate</w:t>
            </w:r>
          </w:p>
        </w:tc>
        <w:tc>
          <w:tcPr>
            <w:tcW w:w="1559" w:type="dxa"/>
            <w:vMerge w:val="restart"/>
            <w:tcBorders>
              <w:top w:val="single" w:sz="8" w:space="0" w:color="auto"/>
              <w:left w:val="nil"/>
              <w:right w:val="single" w:sz="8" w:space="0" w:color="auto"/>
            </w:tcBorders>
          </w:tcPr>
          <w:p w:rsidR="003A26B0" w:rsidRDefault="003A26B0" w:rsidP="003A26B0">
            <w:pPr>
              <w:pStyle w:val="Default"/>
              <w:rPr>
                <w:rFonts w:ascii="Arial Unicode MS" w:eastAsia="Arial Unicode MS" w:hAnsi="Arial Unicode MS" w:cs="Arial Unicode MS"/>
                <w:b/>
                <w:bCs/>
                <w:sz w:val="22"/>
                <w:szCs w:val="22"/>
              </w:rPr>
            </w:pPr>
            <w:r>
              <w:rPr>
                <w:rFonts w:ascii="Arial Unicode MS" w:eastAsia="Arial Unicode MS" w:hAnsi="Arial Unicode MS" w:cs="Arial Unicode MS"/>
                <w:b/>
                <w:bCs/>
                <w:sz w:val="22"/>
                <w:szCs w:val="22"/>
              </w:rPr>
              <w:t xml:space="preserve"> Total Rates </w:t>
            </w:r>
          </w:p>
        </w:tc>
      </w:tr>
      <w:tr w:rsidR="003A26B0" w:rsidTr="003A26B0">
        <w:trPr>
          <w:trHeight w:val="75"/>
        </w:trPr>
        <w:tc>
          <w:tcPr>
            <w:tcW w:w="3369" w:type="dxa"/>
            <w:gridSpan w:val="3"/>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b/>
                <w:bCs/>
                <w:sz w:val="22"/>
                <w:szCs w:val="22"/>
              </w:rPr>
            </w:pPr>
            <w:r>
              <w:rPr>
                <w:rFonts w:ascii="Arial Unicode MS" w:eastAsia="Arial Unicode MS" w:hAnsi="Arial Unicode MS" w:cs="Arial Unicode MS"/>
                <w:b/>
                <w:bCs/>
                <w:sz w:val="22"/>
                <w:szCs w:val="22"/>
              </w:rPr>
              <w:t xml:space="preserve">GRADING </w:t>
            </w:r>
          </w:p>
          <w:p w:rsidR="003A26B0" w:rsidRDefault="003A26B0" w:rsidP="003A26B0">
            <w:pPr>
              <w:pStyle w:val="Default"/>
              <w:rPr>
                <w:rFonts w:ascii="Arial Unicode MS" w:eastAsia="Arial Unicode MS" w:hAnsi="Arial Unicode MS" w:cs="Arial Unicode MS"/>
                <w:b/>
                <w:bCs/>
                <w:sz w:val="22"/>
                <w:szCs w:val="22"/>
              </w:rPr>
            </w:pPr>
          </w:p>
        </w:tc>
        <w:tc>
          <w:tcPr>
            <w:tcW w:w="1701" w:type="dxa"/>
            <w:gridSpan w:val="2"/>
            <w:tcBorders>
              <w:top w:val="single" w:sz="8" w:space="0" w:color="auto"/>
              <w:left w:val="nil"/>
              <w:bottom w:val="nil"/>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b/>
                <w:bCs/>
                <w:sz w:val="22"/>
                <w:szCs w:val="22"/>
              </w:rPr>
            </w:pPr>
            <w:r>
              <w:rPr>
                <w:rFonts w:ascii="Arial Unicode MS" w:eastAsia="Arial Unicode MS" w:hAnsi="Arial Unicode MS" w:cs="Arial Unicode MS"/>
                <w:b/>
                <w:bCs/>
                <w:sz w:val="22"/>
                <w:szCs w:val="22"/>
              </w:rPr>
              <w:t xml:space="preserve">Room only </w:t>
            </w:r>
          </w:p>
        </w:tc>
        <w:tc>
          <w:tcPr>
            <w:tcW w:w="1701" w:type="dxa"/>
            <w:gridSpan w:val="3"/>
            <w:tcBorders>
              <w:top w:val="single" w:sz="8" w:space="0" w:color="auto"/>
              <w:left w:val="nil"/>
              <w:bottom w:val="nil"/>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b/>
                <w:bCs/>
                <w:sz w:val="22"/>
                <w:szCs w:val="22"/>
              </w:rPr>
            </w:pPr>
            <w:r>
              <w:rPr>
                <w:rFonts w:ascii="Arial Unicode MS" w:eastAsia="Arial Unicode MS" w:hAnsi="Arial Unicode MS" w:cs="Arial Unicode MS"/>
                <w:b/>
                <w:bCs/>
                <w:sz w:val="22"/>
                <w:szCs w:val="22"/>
              </w:rPr>
              <w:t>Bed and breakfast</w:t>
            </w:r>
          </w:p>
        </w:tc>
        <w:tc>
          <w:tcPr>
            <w:tcW w:w="2126" w:type="dxa"/>
            <w:tcBorders>
              <w:top w:val="single" w:sz="8" w:space="0" w:color="auto"/>
              <w:left w:val="nil"/>
              <w:bottom w:val="nil"/>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b/>
                <w:bCs/>
                <w:sz w:val="22"/>
                <w:szCs w:val="22"/>
              </w:rPr>
            </w:pPr>
            <w:r>
              <w:rPr>
                <w:rFonts w:ascii="Arial Unicode MS" w:eastAsia="Arial Unicode MS" w:hAnsi="Arial Unicode MS" w:cs="Arial Unicode MS"/>
                <w:b/>
                <w:bCs/>
                <w:sz w:val="22"/>
                <w:szCs w:val="22"/>
              </w:rPr>
              <w:t>Diner ,bed and breakfast including 2 soft drinks</w:t>
            </w:r>
          </w:p>
        </w:tc>
        <w:tc>
          <w:tcPr>
            <w:tcW w:w="1559" w:type="dxa"/>
            <w:vMerge/>
            <w:tcBorders>
              <w:left w:val="nil"/>
              <w:bottom w:val="nil"/>
              <w:right w:val="single" w:sz="8" w:space="0" w:color="auto"/>
            </w:tcBorders>
          </w:tcPr>
          <w:p w:rsidR="003A26B0" w:rsidRDefault="003A26B0" w:rsidP="003A26B0">
            <w:pPr>
              <w:pStyle w:val="Default"/>
              <w:rPr>
                <w:rFonts w:ascii="Arial Unicode MS" w:eastAsia="Arial Unicode MS" w:hAnsi="Arial Unicode MS" w:cs="Arial Unicode MS"/>
                <w:b/>
                <w:bCs/>
                <w:sz w:val="22"/>
                <w:szCs w:val="22"/>
              </w:rPr>
            </w:pPr>
          </w:p>
        </w:tc>
      </w:tr>
      <w:tr w:rsidR="003A26B0" w:rsidTr="003A26B0">
        <w:trPr>
          <w:trHeight w:val="75"/>
        </w:trPr>
        <w:tc>
          <w:tcPr>
            <w:tcW w:w="3369" w:type="dxa"/>
            <w:gridSpan w:val="3"/>
            <w:tcBorders>
              <w:top w:val="single" w:sz="8" w:space="0" w:color="auto"/>
              <w:left w:val="single" w:sz="8" w:space="0" w:color="auto"/>
              <w:bottom w:val="nil"/>
              <w:right w:val="single" w:sz="8" w:space="0" w:color="auto"/>
            </w:tcBorders>
            <w:shd w:val="clear" w:color="auto" w:fill="DDD9C3" w:themeFill="background2" w:themeFillShade="E6"/>
            <w:tcMar>
              <w:top w:w="0" w:type="dxa"/>
              <w:left w:w="108" w:type="dxa"/>
              <w:bottom w:w="0" w:type="dxa"/>
              <w:right w:w="108" w:type="dxa"/>
            </w:tcMar>
            <w:hideMark/>
          </w:tcPr>
          <w:p w:rsidR="003A26B0" w:rsidRPr="00C6701A" w:rsidRDefault="003A26B0" w:rsidP="003A26B0">
            <w:pPr>
              <w:pStyle w:val="Default"/>
              <w:rPr>
                <w:rFonts w:ascii="Arial Unicode MS" w:eastAsia="Arial Unicode MS" w:hAnsi="Arial Unicode MS" w:cs="Arial Unicode MS"/>
                <w:b/>
                <w:sz w:val="22"/>
                <w:szCs w:val="22"/>
              </w:rPr>
            </w:pPr>
            <w:r w:rsidRPr="00C6701A">
              <w:rPr>
                <w:rFonts w:ascii="Arial Unicode MS" w:eastAsia="Arial Unicode MS" w:hAnsi="Arial Unicode MS" w:cs="Arial Unicode MS"/>
                <w:b/>
                <w:sz w:val="22"/>
                <w:szCs w:val="22"/>
              </w:rPr>
              <w:t>Acommodation</w:t>
            </w:r>
            <w:r>
              <w:rPr>
                <w:rFonts w:ascii="Arial Unicode MS" w:eastAsia="Arial Unicode MS" w:hAnsi="Arial Unicode MS" w:cs="Arial Unicode MS"/>
                <w:b/>
                <w:sz w:val="22"/>
                <w:szCs w:val="22"/>
              </w:rPr>
              <w:t>( hotels )</w:t>
            </w:r>
          </w:p>
        </w:tc>
        <w:tc>
          <w:tcPr>
            <w:tcW w:w="1701" w:type="dxa"/>
            <w:gridSpan w:val="2"/>
            <w:tcBorders>
              <w:top w:val="single" w:sz="8" w:space="0" w:color="auto"/>
              <w:left w:val="nil"/>
              <w:bottom w:val="nil"/>
              <w:right w:val="single" w:sz="8" w:space="0" w:color="auto"/>
            </w:tcBorders>
            <w:shd w:val="clear" w:color="auto" w:fill="DDD9C3" w:themeFill="background2" w:themeFillShade="E6"/>
            <w:tcMar>
              <w:top w:w="0" w:type="dxa"/>
              <w:left w:w="108" w:type="dxa"/>
              <w:bottom w:w="0" w:type="dxa"/>
              <w:right w:w="108" w:type="dxa"/>
            </w:tcMar>
            <w:hideMark/>
          </w:tcPr>
          <w:p w:rsidR="003A26B0" w:rsidRPr="00C6701A" w:rsidRDefault="003A26B0" w:rsidP="003A26B0">
            <w:pPr>
              <w:pStyle w:val="Default"/>
              <w:rPr>
                <w:rFonts w:ascii="Arial Unicode MS" w:eastAsia="Arial Unicode MS" w:hAnsi="Arial Unicode MS" w:cs="Arial Unicode MS"/>
                <w:b/>
                <w:sz w:val="22"/>
                <w:szCs w:val="22"/>
              </w:rPr>
            </w:pPr>
          </w:p>
        </w:tc>
        <w:tc>
          <w:tcPr>
            <w:tcW w:w="1701" w:type="dxa"/>
            <w:gridSpan w:val="3"/>
            <w:tcBorders>
              <w:top w:val="single" w:sz="8" w:space="0" w:color="auto"/>
              <w:left w:val="nil"/>
              <w:bottom w:val="nil"/>
              <w:right w:val="single" w:sz="8" w:space="0" w:color="auto"/>
            </w:tcBorders>
            <w:shd w:val="clear" w:color="auto" w:fill="DDD9C3" w:themeFill="background2" w:themeFillShade="E6"/>
            <w:tcMar>
              <w:top w:w="0" w:type="dxa"/>
              <w:left w:w="108" w:type="dxa"/>
              <w:bottom w:w="0" w:type="dxa"/>
              <w:right w:w="108" w:type="dxa"/>
            </w:tcMar>
            <w:hideMark/>
          </w:tcPr>
          <w:p w:rsidR="003A26B0" w:rsidRPr="00C6701A" w:rsidRDefault="003A26B0" w:rsidP="003A26B0">
            <w:pPr>
              <w:pStyle w:val="Default"/>
              <w:rPr>
                <w:rFonts w:ascii="Arial Unicode MS" w:eastAsia="Arial Unicode MS" w:hAnsi="Arial Unicode MS" w:cs="Arial Unicode MS"/>
                <w:b/>
                <w:sz w:val="22"/>
                <w:szCs w:val="22"/>
              </w:rPr>
            </w:pPr>
          </w:p>
        </w:tc>
        <w:tc>
          <w:tcPr>
            <w:tcW w:w="2126" w:type="dxa"/>
            <w:tcBorders>
              <w:top w:val="single" w:sz="8" w:space="0" w:color="auto"/>
              <w:left w:val="nil"/>
              <w:bottom w:val="nil"/>
              <w:right w:val="single" w:sz="8" w:space="0" w:color="auto"/>
            </w:tcBorders>
            <w:shd w:val="clear" w:color="auto" w:fill="DDD9C3" w:themeFill="background2" w:themeFillShade="E6"/>
            <w:tcMar>
              <w:top w:w="0" w:type="dxa"/>
              <w:left w:w="108" w:type="dxa"/>
              <w:bottom w:w="0" w:type="dxa"/>
              <w:right w:w="108" w:type="dxa"/>
            </w:tcMar>
            <w:hideMark/>
          </w:tcPr>
          <w:p w:rsidR="003A26B0" w:rsidRPr="00C6701A" w:rsidRDefault="003A26B0" w:rsidP="003A26B0">
            <w:pPr>
              <w:pStyle w:val="Default"/>
              <w:rPr>
                <w:rFonts w:ascii="Arial Unicode MS" w:eastAsia="Arial Unicode MS" w:hAnsi="Arial Unicode MS" w:cs="Arial Unicode MS"/>
                <w:b/>
                <w:sz w:val="22"/>
                <w:szCs w:val="22"/>
              </w:rPr>
            </w:pPr>
            <w:r w:rsidRPr="00C6701A">
              <w:rPr>
                <w:rFonts w:ascii="Arial Unicode MS" w:eastAsia="Arial Unicode MS" w:hAnsi="Arial Unicode MS" w:cs="Arial Unicode MS" w:hint="eastAsia"/>
                <w:b/>
                <w:bCs/>
                <w:sz w:val="22"/>
                <w:szCs w:val="22"/>
              </w:rPr>
              <w:t xml:space="preserve"> </w:t>
            </w:r>
          </w:p>
        </w:tc>
        <w:tc>
          <w:tcPr>
            <w:tcW w:w="1559" w:type="dxa"/>
            <w:tcBorders>
              <w:top w:val="single" w:sz="8" w:space="0" w:color="auto"/>
              <w:left w:val="nil"/>
              <w:bottom w:val="nil"/>
              <w:right w:val="single" w:sz="8" w:space="0" w:color="auto"/>
            </w:tcBorders>
            <w:shd w:val="clear" w:color="auto" w:fill="DDD9C3" w:themeFill="background2" w:themeFillShade="E6"/>
          </w:tcPr>
          <w:p w:rsidR="003A26B0" w:rsidRPr="00C6701A" w:rsidRDefault="003A26B0" w:rsidP="003A26B0">
            <w:pPr>
              <w:pStyle w:val="Default"/>
              <w:rPr>
                <w:rFonts w:ascii="Arial Unicode MS" w:eastAsia="Arial Unicode MS" w:hAnsi="Arial Unicode MS" w:cs="Arial Unicode MS"/>
                <w:b/>
                <w:bC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shd w:val="clear" w:color="auto" w:fill="DDD9C3" w:themeFill="background2" w:themeFillShade="E6"/>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hint="eastAsia"/>
                <w:sz w:val="22"/>
                <w:szCs w:val="22"/>
              </w:rPr>
              <w:t xml:space="preserve">1 Star property </w:t>
            </w:r>
            <w:r>
              <w:rPr>
                <w:rFonts w:ascii="Arial Unicode MS" w:eastAsia="Arial Unicode MS" w:hAnsi="Arial Unicode MS" w:cs="Arial Unicode MS"/>
                <w:sz w:val="22"/>
                <w:szCs w:val="22"/>
              </w:rPr>
              <w:t>–single bed</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hint="eastAsia"/>
                <w:sz w:val="22"/>
                <w:szCs w:val="22"/>
              </w:rPr>
              <w:t xml:space="preserve">1 Star property </w:t>
            </w:r>
            <w:r>
              <w:rPr>
                <w:rFonts w:ascii="Arial Unicode MS" w:eastAsia="Arial Unicode MS" w:hAnsi="Arial Unicode MS" w:cs="Arial Unicode MS"/>
                <w:sz w:val="22"/>
                <w:szCs w:val="22"/>
              </w:rPr>
              <w:t>–Double beds</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2</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–single bed</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2</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–Double beds</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3</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–single bed</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3</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–Double beds</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4</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–single bed</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4</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–Double beds</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5</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–single bed</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5</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–Double beds</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shd w:val="clear" w:color="auto" w:fill="DDD9C3" w:themeFill="background2" w:themeFillShade="E6"/>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Pr="00C6701A" w:rsidRDefault="003A26B0" w:rsidP="003A26B0">
            <w:pPr>
              <w:pStyle w:val="Default"/>
              <w:rPr>
                <w:rFonts w:ascii="Arial Unicode MS" w:eastAsia="Arial Unicode MS" w:hAnsi="Arial Unicode MS" w:cs="Arial Unicode MS"/>
                <w:b/>
                <w:sz w:val="22"/>
                <w:szCs w:val="22"/>
              </w:rPr>
            </w:pPr>
            <w:r w:rsidRPr="00C6701A">
              <w:rPr>
                <w:rFonts w:ascii="Arial Unicode MS" w:eastAsia="Arial Unicode MS" w:hAnsi="Arial Unicode MS" w:cs="Arial Unicode MS"/>
                <w:b/>
                <w:sz w:val="22"/>
                <w:szCs w:val="22"/>
              </w:rPr>
              <w:t>Acommodation</w:t>
            </w:r>
            <w:r>
              <w:rPr>
                <w:rFonts w:ascii="Arial Unicode MS" w:eastAsia="Arial Unicode MS" w:hAnsi="Arial Unicode MS" w:cs="Arial Unicode MS"/>
                <w:b/>
                <w:sz w:val="22"/>
                <w:szCs w:val="22"/>
              </w:rPr>
              <w:t>( Lodge )</w:t>
            </w: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Pr="00C6701A" w:rsidRDefault="003A26B0" w:rsidP="003A26B0">
            <w:pPr>
              <w:pStyle w:val="Default"/>
              <w:rPr>
                <w:rFonts w:ascii="Arial Unicode MS" w:eastAsia="Arial Unicode MS" w:hAnsi="Arial Unicode MS" w:cs="Arial Unicode MS"/>
                <w:b/>
                <w:sz w:val="22"/>
                <w:szCs w:val="22"/>
              </w:rPr>
            </w:pPr>
          </w:p>
        </w:tc>
        <w:tc>
          <w:tcPr>
            <w:tcW w:w="1701" w:type="dxa"/>
            <w:gridSpan w:val="3"/>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Pr="00C6701A" w:rsidRDefault="003A26B0" w:rsidP="003A26B0">
            <w:pPr>
              <w:pStyle w:val="Default"/>
              <w:rPr>
                <w:rFonts w:ascii="Arial Unicode MS" w:eastAsia="Arial Unicode MS" w:hAnsi="Arial Unicode MS" w:cs="Arial Unicode MS"/>
                <w:b/>
                <w:sz w:val="22"/>
                <w:szCs w:val="22"/>
              </w:rPr>
            </w:pPr>
          </w:p>
        </w:tc>
        <w:tc>
          <w:tcPr>
            <w:tcW w:w="2126"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Pr="00C6701A" w:rsidRDefault="003A26B0" w:rsidP="003A26B0">
            <w:pPr>
              <w:pStyle w:val="Default"/>
              <w:rPr>
                <w:rFonts w:ascii="Arial Unicode MS" w:eastAsia="Arial Unicode MS" w:hAnsi="Arial Unicode MS" w:cs="Arial Unicode MS"/>
                <w:b/>
                <w:sz w:val="22"/>
                <w:szCs w:val="22"/>
              </w:rPr>
            </w:pPr>
            <w:r w:rsidRPr="00C6701A">
              <w:rPr>
                <w:rFonts w:ascii="Arial Unicode MS" w:eastAsia="Arial Unicode MS" w:hAnsi="Arial Unicode MS" w:cs="Arial Unicode MS" w:hint="eastAsia"/>
                <w:b/>
                <w:bCs/>
                <w:sz w:val="22"/>
                <w:szCs w:val="22"/>
              </w:rPr>
              <w:t xml:space="preserve"> </w:t>
            </w:r>
          </w:p>
        </w:tc>
        <w:tc>
          <w:tcPr>
            <w:tcW w:w="1559" w:type="dxa"/>
            <w:tcBorders>
              <w:top w:val="nil"/>
              <w:left w:val="nil"/>
              <w:bottom w:val="single" w:sz="8" w:space="0" w:color="auto"/>
              <w:right w:val="single" w:sz="8" w:space="0" w:color="auto"/>
            </w:tcBorders>
            <w:shd w:val="clear" w:color="auto" w:fill="DDD9C3" w:themeFill="background2" w:themeFillShade="E6"/>
          </w:tcPr>
          <w:p w:rsidR="003A26B0" w:rsidRPr="00C6701A" w:rsidRDefault="003A26B0" w:rsidP="003A26B0">
            <w:pPr>
              <w:pStyle w:val="Default"/>
              <w:rPr>
                <w:rFonts w:ascii="Arial Unicode MS" w:eastAsia="Arial Unicode MS" w:hAnsi="Arial Unicode MS" w:cs="Arial Unicode MS"/>
                <w:b/>
                <w:bC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A26B0" w:rsidRPr="00C6701A" w:rsidRDefault="003A26B0" w:rsidP="003A26B0">
            <w:pPr>
              <w:pStyle w:val="Default"/>
              <w:rPr>
                <w:rFonts w:ascii="Arial Unicode MS" w:eastAsia="Arial Unicode MS" w:hAnsi="Arial Unicode MS" w:cs="Arial Unicode MS"/>
                <w:b/>
                <w:sz w:val="22"/>
                <w:szCs w:val="22"/>
              </w:rPr>
            </w:pPr>
          </w:p>
        </w:tc>
        <w:tc>
          <w:tcPr>
            <w:tcW w:w="1701" w:type="dxa"/>
            <w:gridSpan w:val="2"/>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A26B0" w:rsidRPr="00C6701A" w:rsidRDefault="003A26B0" w:rsidP="003A26B0">
            <w:pPr>
              <w:pStyle w:val="Default"/>
              <w:rPr>
                <w:rFonts w:ascii="Arial Unicode MS" w:eastAsia="Arial Unicode MS" w:hAnsi="Arial Unicode MS" w:cs="Arial Unicode MS"/>
                <w:b/>
                <w:sz w:val="22"/>
                <w:szCs w:val="22"/>
              </w:rPr>
            </w:pPr>
          </w:p>
        </w:tc>
        <w:tc>
          <w:tcPr>
            <w:tcW w:w="1701" w:type="dxa"/>
            <w:gridSpan w:val="3"/>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A26B0" w:rsidRPr="00C6701A" w:rsidRDefault="003A26B0" w:rsidP="003A26B0">
            <w:pPr>
              <w:pStyle w:val="Default"/>
              <w:rPr>
                <w:rFonts w:ascii="Arial Unicode MS" w:eastAsia="Arial Unicode MS" w:hAnsi="Arial Unicode MS" w:cs="Arial Unicode MS"/>
                <w:b/>
                <w:sz w:val="22"/>
                <w:szCs w:val="22"/>
              </w:rPr>
            </w:pPr>
          </w:p>
        </w:tc>
        <w:tc>
          <w:tcPr>
            <w:tcW w:w="212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A26B0" w:rsidRPr="00C6701A" w:rsidRDefault="003A26B0" w:rsidP="003A26B0">
            <w:pPr>
              <w:pStyle w:val="Default"/>
              <w:rPr>
                <w:rFonts w:ascii="Arial Unicode MS" w:eastAsia="Arial Unicode MS" w:hAnsi="Arial Unicode MS" w:cs="Arial Unicode MS"/>
                <w:b/>
                <w:bCs/>
                <w:sz w:val="22"/>
                <w:szCs w:val="22"/>
              </w:rPr>
            </w:pPr>
          </w:p>
        </w:tc>
        <w:tc>
          <w:tcPr>
            <w:tcW w:w="1559" w:type="dxa"/>
            <w:tcBorders>
              <w:top w:val="nil"/>
              <w:left w:val="nil"/>
              <w:bottom w:val="single" w:sz="8" w:space="0" w:color="auto"/>
              <w:right w:val="single" w:sz="8" w:space="0" w:color="auto"/>
            </w:tcBorders>
            <w:shd w:val="clear" w:color="auto" w:fill="FFFFFF" w:themeFill="background1"/>
          </w:tcPr>
          <w:p w:rsidR="003A26B0" w:rsidRPr="00C6701A" w:rsidRDefault="003A26B0" w:rsidP="003A26B0">
            <w:pPr>
              <w:pStyle w:val="Default"/>
              <w:rPr>
                <w:rFonts w:ascii="Arial Unicode MS" w:eastAsia="Arial Unicode MS" w:hAnsi="Arial Unicode MS" w:cs="Arial Unicode MS"/>
                <w:b/>
                <w:bC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hint="eastAsia"/>
                <w:sz w:val="22"/>
                <w:szCs w:val="22"/>
              </w:rPr>
              <w:t xml:space="preserve">1 Star property </w:t>
            </w:r>
            <w:r>
              <w:rPr>
                <w:rFonts w:ascii="Arial Unicode MS" w:eastAsia="Arial Unicode MS" w:hAnsi="Arial Unicode MS" w:cs="Arial Unicode MS"/>
                <w:sz w:val="22"/>
                <w:szCs w:val="22"/>
              </w:rPr>
              <w:t>–single bed</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hint="eastAsia"/>
                <w:sz w:val="22"/>
                <w:szCs w:val="22"/>
              </w:rPr>
              <w:t xml:space="preserve">1 Star property </w:t>
            </w:r>
            <w:r>
              <w:rPr>
                <w:rFonts w:ascii="Arial Unicode MS" w:eastAsia="Arial Unicode MS" w:hAnsi="Arial Unicode MS" w:cs="Arial Unicode MS"/>
                <w:sz w:val="22"/>
                <w:szCs w:val="22"/>
              </w:rPr>
              <w:t>–Double beds</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2</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–single bed</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2</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–Double beds</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3</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–single bed</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3</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–Double beds</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4</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–single bed</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4</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–Double beds</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5</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–single bed</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5</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–Double beds</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shd w:val="clear" w:color="auto" w:fill="DDD9C3" w:themeFill="background2" w:themeFillShade="E6"/>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shd w:val="clear" w:color="auto" w:fill="DDD9C3" w:themeFill="background2" w:themeFillShade="E6"/>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shd w:val="clear" w:color="auto" w:fill="DDD9C3" w:themeFill="background2" w:themeFillShade="E6"/>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Pr="00C6701A" w:rsidRDefault="00D7424D" w:rsidP="003A26B0">
            <w:pPr>
              <w:pStyle w:val="Default"/>
              <w:rPr>
                <w:rFonts w:ascii="Arial Unicode MS" w:eastAsia="Arial Unicode MS" w:hAnsi="Arial Unicode MS" w:cs="Arial Unicode MS"/>
                <w:b/>
                <w:sz w:val="22"/>
                <w:szCs w:val="22"/>
              </w:rPr>
            </w:pPr>
            <w:r w:rsidRPr="00C6701A">
              <w:rPr>
                <w:rFonts w:ascii="Arial Unicode MS" w:eastAsia="Arial Unicode MS" w:hAnsi="Arial Unicode MS" w:cs="Arial Unicode MS"/>
                <w:b/>
                <w:sz w:val="22"/>
                <w:szCs w:val="22"/>
              </w:rPr>
              <w:t>Accommodation</w:t>
            </w:r>
            <w:r w:rsidR="003A26B0">
              <w:rPr>
                <w:rFonts w:ascii="Arial Unicode MS" w:eastAsia="Arial Unicode MS" w:hAnsi="Arial Unicode MS" w:cs="Arial Unicode MS"/>
                <w:b/>
                <w:sz w:val="22"/>
                <w:szCs w:val="22"/>
              </w:rPr>
              <w:t>( Guest house )</w:t>
            </w: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Pr="00C6701A" w:rsidRDefault="003A26B0" w:rsidP="003A26B0">
            <w:pPr>
              <w:pStyle w:val="Default"/>
              <w:rPr>
                <w:rFonts w:ascii="Arial Unicode MS" w:eastAsia="Arial Unicode MS" w:hAnsi="Arial Unicode MS" w:cs="Arial Unicode MS"/>
                <w:b/>
                <w:sz w:val="22"/>
                <w:szCs w:val="22"/>
              </w:rPr>
            </w:pPr>
          </w:p>
        </w:tc>
        <w:tc>
          <w:tcPr>
            <w:tcW w:w="1701" w:type="dxa"/>
            <w:gridSpan w:val="3"/>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Pr="00C6701A" w:rsidRDefault="003A26B0" w:rsidP="003A26B0">
            <w:pPr>
              <w:pStyle w:val="Default"/>
              <w:rPr>
                <w:rFonts w:ascii="Arial Unicode MS" w:eastAsia="Arial Unicode MS" w:hAnsi="Arial Unicode MS" w:cs="Arial Unicode MS"/>
                <w:b/>
                <w:sz w:val="22"/>
                <w:szCs w:val="22"/>
              </w:rPr>
            </w:pPr>
          </w:p>
        </w:tc>
        <w:tc>
          <w:tcPr>
            <w:tcW w:w="2126"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Pr="00C6701A" w:rsidRDefault="003A26B0" w:rsidP="003A26B0">
            <w:pPr>
              <w:pStyle w:val="Default"/>
              <w:rPr>
                <w:rFonts w:ascii="Arial Unicode MS" w:eastAsia="Arial Unicode MS" w:hAnsi="Arial Unicode MS" w:cs="Arial Unicode MS"/>
                <w:b/>
                <w:sz w:val="22"/>
                <w:szCs w:val="22"/>
              </w:rPr>
            </w:pPr>
            <w:r w:rsidRPr="00C6701A">
              <w:rPr>
                <w:rFonts w:ascii="Arial Unicode MS" w:eastAsia="Arial Unicode MS" w:hAnsi="Arial Unicode MS" w:cs="Arial Unicode MS" w:hint="eastAsia"/>
                <w:b/>
                <w:bCs/>
                <w:sz w:val="22"/>
                <w:szCs w:val="22"/>
              </w:rPr>
              <w:t xml:space="preserve"> </w:t>
            </w:r>
          </w:p>
        </w:tc>
        <w:tc>
          <w:tcPr>
            <w:tcW w:w="1559" w:type="dxa"/>
            <w:tcBorders>
              <w:top w:val="nil"/>
              <w:left w:val="nil"/>
              <w:bottom w:val="single" w:sz="8" w:space="0" w:color="auto"/>
              <w:right w:val="single" w:sz="8" w:space="0" w:color="auto"/>
            </w:tcBorders>
            <w:shd w:val="clear" w:color="auto" w:fill="DDD9C3" w:themeFill="background2" w:themeFillShade="E6"/>
          </w:tcPr>
          <w:p w:rsidR="003A26B0" w:rsidRPr="00C6701A" w:rsidRDefault="003A26B0" w:rsidP="003A26B0">
            <w:pPr>
              <w:pStyle w:val="Default"/>
              <w:rPr>
                <w:rFonts w:ascii="Arial Unicode MS" w:eastAsia="Arial Unicode MS" w:hAnsi="Arial Unicode MS" w:cs="Arial Unicode MS"/>
                <w:b/>
                <w:bC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hint="eastAsia"/>
                <w:sz w:val="22"/>
                <w:szCs w:val="22"/>
              </w:rPr>
              <w:t xml:space="preserve">1 Star property </w:t>
            </w:r>
            <w:r>
              <w:rPr>
                <w:rFonts w:ascii="Arial Unicode MS" w:eastAsia="Arial Unicode MS" w:hAnsi="Arial Unicode MS" w:cs="Arial Unicode MS"/>
                <w:sz w:val="22"/>
                <w:szCs w:val="22"/>
              </w:rPr>
              <w:t>–single bed</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hint="eastAsia"/>
                <w:sz w:val="22"/>
                <w:szCs w:val="22"/>
              </w:rPr>
              <w:t xml:space="preserve">1 Star property </w:t>
            </w:r>
            <w:r>
              <w:rPr>
                <w:rFonts w:ascii="Arial Unicode MS" w:eastAsia="Arial Unicode MS" w:hAnsi="Arial Unicode MS" w:cs="Arial Unicode MS"/>
                <w:sz w:val="22"/>
                <w:szCs w:val="22"/>
              </w:rPr>
              <w:t>–Double beds</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2</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–single bed</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2</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–Double beds</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3</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–single bed</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3</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–Double beds</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4</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–single bed</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4</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–Double beds</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5</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–single bed</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5</w:t>
            </w:r>
            <w:r>
              <w:rPr>
                <w:rFonts w:ascii="Arial Unicode MS" w:eastAsia="Arial Unicode MS" w:hAnsi="Arial Unicode MS" w:cs="Arial Unicode MS" w:hint="eastAsia"/>
                <w:sz w:val="22"/>
                <w:szCs w:val="22"/>
              </w:rPr>
              <w:t xml:space="preserve"> Star property </w:t>
            </w:r>
            <w:r>
              <w:rPr>
                <w:rFonts w:ascii="Arial Unicode MS" w:eastAsia="Arial Unicode MS" w:hAnsi="Arial Unicode MS" w:cs="Arial Unicode MS"/>
                <w:sz w:val="22"/>
                <w:szCs w:val="22"/>
              </w:rPr>
              <w:t>–Double beds</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Pr="00723F57" w:rsidRDefault="003A26B0" w:rsidP="003A26B0">
            <w:pPr>
              <w:pStyle w:val="Default"/>
              <w:rPr>
                <w:rFonts w:ascii="Arial Unicode MS" w:eastAsia="Arial Unicode MS" w:hAnsi="Arial Unicode MS" w:cs="Arial Unicode MS"/>
                <w:b/>
                <w:sz w:val="22"/>
                <w:szCs w:val="22"/>
              </w:rPr>
            </w:pPr>
            <w:r w:rsidRPr="00723F57">
              <w:rPr>
                <w:rFonts w:ascii="Arial Unicode MS" w:eastAsia="Arial Unicode MS" w:hAnsi="Arial Unicode MS" w:cs="Arial Unicode MS"/>
                <w:b/>
                <w:sz w:val="22"/>
                <w:szCs w:val="22"/>
              </w:rPr>
              <w:t>Conference package</w:t>
            </w: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Pr="00723F57" w:rsidRDefault="003A26B0" w:rsidP="003A26B0">
            <w:pPr>
              <w:pStyle w:val="Default"/>
              <w:rPr>
                <w:rFonts w:ascii="Arial Unicode MS" w:eastAsia="Arial Unicode MS" w:hAnsi="Arial Unicode MS" w:cs="Arial Unicode MS"/>
                <w:b/>
                <w:sz w:val="22"/>
                <w:szCs w:val="22"/>
              </w:rPr>
            </w:pPr>
          </w:p>
        </w:tc>
        <w:tc>
          <w:tcPr>
            <w:tcW w:w="1701" w:type="dxa"/>
            <w:gridSpan w:val="3"/>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Pr="00723F57" w:rsidRDefault="003A26B0" w:rsidP="003A26B0">
            <w:pPr>
              <w:pStyle w:val="Default"/>
              <w:rPr>
                <w:rFonts w:ascii="Arial Unicode MS" w:eastAsia="Arial Unicode MS" w:hAnsi="Arial Unicode MS" w:cs="Arial Unicode MS"/>
                <w:b/>
                <w:sz w:val="22"/>
                <w:szCs w:val="22"/>
              </w:rPr>
            </w:pPr>
          </w:p>
        </w:tc>
        <w:tc>
          <w:tcPr>
            <w:tcW w:w="2126"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Pr="00723F57" w:rsidRDefault="003A26B0" w:rsidP="003A26B0">
            <w:pPr>
              <w:pStyle w:val="Default"/>
              <w:rPr>
                <w:rFonts w:ascii="Arial Unicode MS" w:eastAsia="Arial Unicode MS" w:hAnsi="Arial Unicode MS" w:cs="Arial Unicode MS"/>
                <w:b/>
                <w:sz w:val="22"/>
                <w:szCs w:val="22"/>
              </w:rPr>
            </w:pPr>
          </w:p>
        </w:tc>
        <w:tc>
          <w:tcPr>
            <w:tcW w:w="1559" w:type="dxa"/>
            <w:tcBorders>
              <w:top w:val="nil"/>
              <w:left w:val="nil"/>
              <w:bottom w:val="single" w:sz="8" w:space="0" w:color="auto"/>
              <w:right w:val="single" w:sz="8" w:space="0" w:color="auto"/>
            </w:tcBorders>
            <w:shd w:val="clear" w:color="auto" w:fill="DDD9C3" w:themeFill="background2" w:themeFillShade="E6"/>
          </w:tcPr>
          <w:p w:rsidR="003A26B0" w:rsidRPr="00723F57" w:rsidRDefault="003A26B0" w:rsidP="003A26B0">
            <w:pPr>
              <w:pStyle w:val="Default"/>
              <w:rPr>
                <w:rFonts w:ascii="Arial Unicode MS" w:eastAsia="Arial Unicode MS" w:hAnsi="Arial Unicode MS" w:cs="Arial Unicode MS"/>
                <w:b/>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Breakfast per person</w:t>
            </w:r>
          </w:p>
        </w:tc>
        <w:tc>
          <w:tcPr>
            <w:tcW w:w="1701" w:type="dxa"/>
            <w:gridSpan w:val="2"/>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Lunch with 2 soft drinks per person</w:t>
            </w:r>
          </w:p>
        </w:tc>
        <w:tc>
          <w:tcPr>
            <w:tcW w:w="1701" w:type="dxa"/>
            <w:gridSpan w:val="2"/>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Afternoon tea per person</w:t>
            </w:r>
          </w:p>
        </w:tc>
        <w:tc>
          <w:tcPr>
            <w:tcW w:w="1701" w:type="dxa"/>
            <w:gridSpan w:val="2"/>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 xml:space="preserve">Projector and sound system with 2 cordless microphones. </w:t>
            </w: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Bottled water X 3 per person per day</w:t>
            </w: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Conference hall per person: including rates for– pen , A6 writing pad .</w:t>
            </w:r>
          </w:p>
        </w:tc>
        <w:tc>
          <w:tcPr>
            <w:tcW w:w="1701" w:type="dxa"/>
            <w:gridSpan w:val="2"/>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Tourism levy( 1% )of the above costs)</w:t>
            </w: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1%</w:t>
            </w:r>
          </w:p>
        </w:tc>
        <w:tc>
          <w:tcPr>
            <w:tcW w:w="1701" w:type="dxa"/>
            <w:gridSpan w:val="3"/>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1%</w:t>
            </w:r>
          </w:p>
        </w:tc>
        <w:tc>
          <w:tcPr>
            <w:tcW w:w="2126"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1%</w:t>
            </w:r>
          </w:p>
        </w:tc>
        <w:tc>
          <w:tcPr>
            <w:tcW w:w="1559" w:type="dxa"/>
            <w:tcBorders>
              <w:top w:val="nil"/>
              <w:left w:val="nil"/>
              <w:bottom w:val="single" w:sz="8" w:space="0" w:color="auto"/>
              <w:right w:val="single" w:sz="8" w:space="0" w:color="auto"/>
            </w:tcBorders>
            <w:shd w:val="clear" w:color="auto" w:fill="DDD9C3" w:themeFill="background2" w:themeFillShade="E6"/>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1%</w:t>
            </w: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 xml:space="preserve">Parking </w:t>
            </w: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sidRPr="007758C8">
              <w:rPr>
                <w:rFonts w:ascii="Arial Unicode MS" w:eastAsia="Arial Unicode MS" w:hAnsi="Arial Unicode MS" w:cs="Arial Unicode MS"/>
                <w:b/>
                <w:sz w:val="22"/>
                <w:szCs w:val="22"/>
              </w:rPr>
              <w:t>Vehicle hire</w:t>
            </w:r>
            <w:r>
              <w:rPr>
                <w:rFonts w:ascii="Arial Unicode MS" w:eastAsia="Arial Unicode MS" w:hAnsi="Arial Unicode MS" w:cs="Arial Unicode MS"/>
                <w:sz w:val="22"/>
                <w:szCs w:val="22"/>
              </w:rPr>
              <w:t>-Manual/Automatic</w:t>
            </w:r>
          </w:p>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 xml:space="preserve">Group B   </w:t>
            </w: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w:t>
            </w:r>
          </w:p>
        </w:tc>
        <w:tc>
          <w:tcPr>
            <w:tcW w:w="1701" w:type="dxa"/>
            <w:gridSpan w:val="3"/>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w:t>
            </w:r>
          </w:p>
        </w:tc>
        <w:tc>
          <w:tcPr>
            <w:tcW w:w="2126"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shd w:val="clear" w:color="auto" w:fill="FFFFFF" w:themeFill="background1"/>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sidRPr="007758C8">
              <w:rPr>
                <w:rFonts w:ascii="Arial Unicode MS" w:eastAsia="Arial Unicode MS" w:hAnsi="Arial Unicode MS" w:cs="Arial Unicode MS"/>
                <w:b/>
                <w:sz w:val="22"/>
                <w:szCs w:val="22"/>
              </w:rPr>
              <w:t>Vehicle hire</w:t>
            </w:r>
            <w:r>
              <w:rPr>
                <w:rFonts w:ascii="Arial Unicode MS" w:eastAsia="Arial Unicode MS" w:hAnsi="Arial Unicode MS" w:cs="Arial Unicode MS"/>
                <w:sz w:val="22"/>
                <w:szCs w:val="22"/>
              </w:rPr>
              <w:t>- Manual/Automatic</w:t>
            </w:r>
          </w:p>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Group C for 1 to 4 people)</w:t>
            </w: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sidRPr="007758C8">
              <w:rPr>
                <w:rFonts w:ascii="Arial Unicode MS" w:eastAsia="Arial Unicode MS" w:hAnsi="Arial Unicode MS" w:cs="Arial Unicode MS"/>
                <w:b/>
                <w:sz w:val="22"/>
                <w:szCs w:val="22"/>
              </w:rPr>
              <w:t>Vehicle hire</w:t>
            </w:r>
            <w:r>
              <w:rPr>
                <w:rFonts w:ascii="Arial Unicode MS" w:eastAsia="Arial Unicode MS" w:hAnsi="Arial Unicode MS" w:cs="Arial Unicode MS"/>
                <w:sz w:val="22"/>
                <w:szCs w:val="22"/>
              </w:rPr>
              <w:t>- Manual/Automatic</w:t>
            </w:r>
          </w:p>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lastRenderedPageBreak/>
              <w:t>Group F for 1 to 4 people</w:t>
            </w:r>
          </w:p>
          <w:p w:rsidR="003A26B0" w:rsidRDefault="003A26B0" w:rsidP="003A26B0">
            <w:pPr>
              <w:pStyle w:val="Default"/>
              <w:rPr>
                <w:rFonts w:ascii="Arial Unicode MS" w:eastAsia="Arial Unicode MS" w:hAnsi="Arial Unicode MS" w:cs="Arial Unicode MS"/>
                <w:sz w:val="22"/>
                <w:szCs w:val="22"/>
              </w:rPr>
            </w:pP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sidRPr="007758C8">
              <w:rPr>
                <w:rFonts w:ascii="Arial Unicode MS" w:eastAsia="Arial Unicode MS" w:hAnsi="Arial Unicode MS" w:cs="Arial Unicode MS"/>
                <w:b/>
                <w:sz w:val="22"/>
                <w:szCs w:val="22"/>
              </w:rPr>
              <w:t>Vehicle hire</w:t>
            </w:r>
            <w:r>
              <w:rPr>
                <w:rFonts w:ascii="Arial Unicode MS" w:eastAsia="Arial Unicode MS" w:hAnsi="Arial Unicode MS" w:cs="Arial Unicode MS"/>
                <w:sz w:val="22"/>
                <w:szCs w:val="22"/>
              </w:rPr>
              <w:t>- Manual/Automatic</w:t>
            </w:r>
          </w:p>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Group N for 8 seaters with lackages.</w:t>
            </w:r>
          </w:p>
          <w:p w:rsidR="003A26B0" w:rsidRDefault="003A26B0" w:rsidP="003A26B0">
            <w:pPr>
              <w:pStyle w:val="Default"/>
              <w:rPr>
                <w:rFonts w:ascii="Arial Unicode MS" w:eastAsia="Arial Unicode MS" w:hAnsi="Arial Unicode MS" w:cs="Arial Unicode MS"/>
                <w:sz w:val="22"/>
                <w:szCs w:val="22"/>
              </w:rPr>
            </w:pP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sidRPr="0092432B">
              <w:rPr>
                <w:rFonts w:ascii="Arial Unicode MS" w:eastAsia="Arial Unicode MS" w:hAnsi="Arial Unicode MS" w:cs="Arial Unicode MS"/>
                <w:b/>
                <w:sz w:val="22"/>
                <w:szCs w:val="22"/>
              </w:rPr>
              <w:t>Shuttle</w:t>
            </w:r>
            <w:r>
              <w:rPr>
                <w:rFonts w:ascii="Arial Unicode MS" w:eastAsia="Arial Unicode MS" w:hAnsi="Arial Unicode MS" w:cs="Arial Unicode MS"/>
                <w:sz w:val="22"/>
                <w:szCs w:val="22"/>
              </w:rPr>
              <w:t xml:space="preserve">( 4 seaters or less) </w:t>
            </w: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sidRPr="0092432B">
              <w:rPr>
                <w:rFonts w:ascii="Arial Unicode MS" w:eastAsia="Arial Unicode MS" w:hAnsi="Arial Unicode MS" w:cs="Arial Unicode MS"/>
                <w:b/>
                <w:sz w:val="22"/>
                <w:szCs w:val="22"/>
              </w:rPr>
              <w:t>Shuttle</w:t>
            </w:r>
            <w:r>
              <w:rPr>
                <w:rFonts w:ascii="Arial Unicode MS" w:eastAsia="Arial Unicode MS" w:hAnsi="Arial Unicode MS" w:cs="Arial Unicode MS"/>
                <w:sz w:val="22"/>
                <w:szCs w:val="22"/>
              </w:rPr>
              <w:t xml:space="preserve">( 8 seaters or less) </w:t>
            </w: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D10DDA" w:rsidTr="006F19D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0DDA" w:rsidRPr="0092432B" w:rsidRDefault="00D10DDA" w:rsidP="003A26B0">
            <w:pPr>
              <w:pStyle w:val="Default"/>
              <w:rPr>
                <w:rFonts w:ascii="Arial Unicode MS" w:eastAsia="Arial Unicode MS" w:hAnsi="Arial Unicode MS" w:cs="Arial Unicode MS"/>
                <w:b/>
                <w:sz w:val="22"/>
                <w:szCs w:val="22"/>
              </w:rPr>
            </w:pPr>
            <w:r>
              <w:rPr>
                <w:rFonts w:ascii="Arial Unicode MS" w:eastAsia="Arial Unicode MS" w:hAnsi="Arial Unicode MS" w:cs="Arial Unicode MS"/>
                <w:b/>
                <w:sz w:val="22"/>
                <w:szCs w:val="22"/>
              </w:rPr>
              <w:t xml:space="preserve">Flight tickets preferably : Economy </w:t>
            </w:r>
          </w:p>
        </w:tc>
        <w:tc>
          <w:tcPr>
            <w:tcW w:w="1701" w:type="dxa"/>
            <w:gridSpan w:val="2"/>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D10DDA" w:rsidRDefault="00D10DDA" w:rsidP="003A26B0">
            <w:pPr>
              <w:pStyle w:val="Default"/>
              <w:rPr>
                <w:rFonts w:ascii="Arial Unicode MS" w:eastAsia="Arial Unicode MS" w:hAnsi="Arial Unicode MS" w:cs="Arial Unicode MS"/>
                <w:sz w:val="22"/>
                <w:szCs w:val="22"/>
              </w:rPr>
            </w:pPr>
          </w:p>
        </w:tc>
        <w:tc>
          <w:tcPr>
            <w:tcW w:w="3827" w:type="dxa"/>
            <w:gridSpan w:val="4"/>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D10DDA" w:rsidRDefault="00D10DDA"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Percentage %</w:t>
            </w:r>
            <w:r w:rsidR="009667C7">
              <w:rPr>
                <w:rFonts w:ascii="Arial Unicode MS" w:eastAsia="Arial Unicode MS" w:hAnsi="Arial Unicode MS" w:cs="Arial Unicode MS"/>
                <w:sz w:val="22"/>
                <w:szCs w:val="22"/>
              </w:rPr>
              <w:t xml:space="preserve"> based on the cost of the flight.( proof will be required)</w:t>
            </w:r>
          </w:p>
        </w:tc>
        <w:tc>
          <w:tcPr>
            <w:tcW w:w="1559" w:type="dxa"/>
            <w:tcBorders>
              <w:top w:val="nil"/>
              <w:left w:val="nil"/>
              <w:bottom w:val="single" w:sz="8" w:space="0" w:color="auto"/>
              <w:right w:val="single" w:sz="8" w:space="0" w:color="auto"/>
            </w:tcBorders>
          </w:tcPr>
          <w:p w:rsidR="00D10DDA" w:rsidRDefault="00D10DDA" w:rsidP="003A26B0">
            <w:pPr>
              <w:pStyle w:val="Default"/>
              <w:rPr>
                <w:rFonts w:ascii="Arial Unicode MS" w:eastAsia="Arial Unicode MS" w:hAnsi="Arial Unicode MS" w:cs="Arial Unicode MS"/>
                <w:sz w:val="22"/>
                <w:szCs w:val="22"/>
              </w:rPr>
            </w:pPr>
          </w:p>
        </w:tc>
      </w:tr>
      <w:tr w:rsidR="003A26B0" w:rsidTr="003A26B0">
        <w:trPr>
          <w:trHeight w:val="75"/>
        </w:trPr>
        <w:tc>
          <w:tcPr>
            <w:tcW w:w="33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r>
              <w:rPr>
                <w:rFonts w:ascii="Arial Unicode MS" w:eastAsia="Arial Unicode MS" w:hAnsi="Arial Unicode MS" w:cs="Arial Unicode MS"/>
                <w:sz w:val="22"/>
                <w:szCs w:val="22"/>
              </w:rPr>
              <w:t>Total rates ( N.B. this is not the total costs but rates )</w:t>
            </w:r>
          </w:p>
          <w:p w:rsidR="003A26B0" w:rsidRDefault="003A26B0" w:rsidP="003A26B0">
            <w:pPr>
              <w:pStyle w:val="Default"/>
              <w:rPr>
                <w:rFonts w:ascii="Arial Unicode MS" w:eastAsia="Arial Unicode MS" w:hAnsi="Arial Unicode MS" w:cs="Arial Unicode MS"/>
                <w:sz w:val="22"/>
                <w:szCs w:val="22"/>
              </w:rPr>
            </w:pPr>
          </w:p>
        </w:tc>
        <w:tc>
          <w:tcPr>
            <w:tcW w:w="1701" w:type="dxa"/>
            <w:gridSpan w:val="2"/>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701" w:type="dxa"/>
            <w:gridSpan w:val="3"/>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212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A26B0" w:rsidRDefault="003A26B0" w:rsidP="003A26B0">
            <w:pPr>
              <w:pStyle w:val="Default"/>
              <w:rPr>
                <w:rFonts w:ascii="Arial Unicode MS" w:eastAsia="Arial Unicode MS" w:hAnsi="Arial Unicode MS" w:cs="Arial Unicode MS"/>
                <w:sz w:val="22"/>
                <w:szCs w:val="22"/>
              </w:rPr>
            </w:pPr>
          </w:p>
        </w:tc>
        <w:tc>
          <w:tcPr>
            <w:tcW w:w="1559" w:type="dxa"/>
            <w:tcBorders>
              <w:top w:val="nil"/>
              <w:left w:val="nil"/>
              <w:bottom w:val="single" w:sz="8" w:space="0" w:color="auto"/>
              <w:right w:val="single" w:sz="8" w:space="0" w:color="auto"/>
            </w:tcBorders>
          </w:tcPr>
          <w:p w:rsidR="003A26B0" w:rsidRDefault="003A26B0" w:rsidP="003A26B0">
            <w:pPr>
              <w:pStyle w:val="Default"/>
              <w:rPr>
                <w:rFonts w:ascii="Arial Unicode MS" w:eastAsia="Arial Unicode MS" w:hAnsi="Arial Unicode MS" w:cs="Arial Unicode MS"/>
                <w:sz w:val="22"/>
                <w:szCs w:val="22"/>
              </w:rPr>
            </w:pPr>
          </w:p>
        </w:tc>
      </w:tr>
      <w:tr w:rsidR="003A26B0" w:rsidTr="003A26B0">
        <w:tc>
          <w:tcPr>
            <w:tcW w:w="2108" w:type="dxa"/>
            <w:vAlign w:val="center"/>
            <w:hideMark/>
          </w:tcPr>
          <w:p w:rsidR="003A26B0" w:rsidRDefault="003A26B0" w:rsidP="003A26B0">
            <w:pPr>
              <w:rPr>
                <w:rFonts w:asciiTheme="minorHAnsi" w:eastAsiaTheme="minorEastAsia" w:hAnsiTheme="minorHAnsi" w:cstheme="minorBidi"/>
                <w:sz w:val="22"/>
                <w:szCs w:val="22"/>
              </w:rPr>
            </w:pPr>
          </w:p>
        </w:tc>
        <w:tc>
          <w:tcPr>
            <w:tcW w:w="705" w:type="dxa"/>
            <w:vAlign w:val="center"/>
            <w:hideMark/>
          </w:tcPr>
          <w:p w:rsidR="003A26B0" w:rsidRDefault="003A26B0" w:rsidP="003A26B0">
            <w:pPr>
              <w:rPr>
                <w:rFonts w:asciiTheme="minorHAnsi" w:eastAsiaTheme="minorEastAsia" w:hAnsiTheme="minorHAnsi" w:cstheme="minorBidi"/>
                <w:sz w:val="22"/>
                <w:szCs w:val="22"/>
              </w:rPr>
            </w:pPr>
          </w:p>
        </w:tc>
        <w:tc>
          <w:tcPr>
            <w:tcW w:w="556" w:type="dxa"/>
            <w:vAlign w:val="center"/>
            <w:hideMark/>
          </w:tcPr>
          <w:p w:rsidR="003A26B0" w:rsidRDefault="003A26B0" w:rsidP="003A26B0">
            <w:pPr>
              <w:rPr>
                <w:rFonts w:asciiTheme="minorHAnsi" w:eastAsiaTheme="minorEastAsia" w:hAnsiTheme="minorHAnsi" w:cstheme="minorBidi"/>
                <w:sz w:val="22"/>
                <w:szCs w:val="22"/>
              </w:rPr>
            </w:pPr>
          </w:p>
        </w:tc>
        <w:tc>
          <w:tcPr>
            <w:tcW w:w="874" w:type="dxa"/>
            <w:vAlign w:val="center"/>
            <w:hideMark/>
          </w:tcPr>
          <w:p w:rsidR="003A26B0" w:rsidRDefault="003A26B0" w:rsidP="003A26B0">
            <w:pPr>
              <w:rPr>
                <w:rFonts w:asciiTheme="minorHAnsi" w:eastAsiaTheme="minorEastAsia" w:hAnsiTheme="minorHAnsi" w:cstheme="minorBidi"/>
                <w:sz w:val="22"/>
                <w:szCs w:val="22"/>
              </w:rPr>
            </w:pPr>
          </w:p>
        </w:tc>
        <w:tc>
          <w:tcPr>
            <w:tcW w:w="1436" w:type="dxa"/>
            <w:gridSpan w:val="2"/>
            <w:vAlign w:val="center"/>
            <w:hideMark/>
          </w:tcPr>
          <w:p w:rsidR="003A26B0" w:rsidRDefault="003A26B0" w:rsidP="003A26B0">
            <w:pPr>
              <w:rPr>
                <w:rFonts w:asciiTheme="minorHAnsi" w:eastAsiaTheme="minorEastAsia" w:hAnsiTheme="minorHAnsi" w:cstheme="minorBidi"/>
                <w:sz w:val="22"/>
                <w:szCs w:val="22"/>
              </w:rPr>
            </w:pPr>
          </w:p>
        </w:tc>
        <w:tc>
          <w:tcPr>
            <w:tcW w:w="213" w:type="dxa"/>
            <w:vAlign w:val="center"/>
            <w:hideMark/>
          </w:tcPr>
          <w:p w:rsidR="003A26B0" w:rsidRDefault="003A26B0" w:rsidP="003A26B0">
            <w:pPr>
              <w:rPr>
                <w:rFonts w:asciiTheme="minorHAnsi" w:eastAsiaTheme="minorEastAsia" w:hAnsiTheme="minorHAnsi" w:cstheme="minorBidi"/>
                <w:sz w:val="22"/>
                <w:szCs w:val="22"/>
              </w:rPr>
            </w:pPr>
          </w:p>
        </w:tc>
        <w:tc>
          <w:tcPr>
            <w:tcW w:w="879" w:type="dxa"/>
            <w:vAlign w:val="center"/>
            <w:hideMark/>
          </w:tcPr>
          <w:p w:rsidR="003A26B0" w:rsidRDefault="003A26B0" w:rsidP="003A26B0">
            <w:pPr>
              <w:rPr>
                <w:rFonts w:asciiTheme="minorHAnsi" w:eastAsiaTheme="minorEastAsia" w:hAnsiTheme="minorHAnsi" w:cstheme="minorBidi"/>
                <w:sz w:val="22"/>
                <w:szCs w:val="22"/>
              </w:rPr>
            </w:pPr>
          </w:p>
        </w:tc>
        <w:tc>
          <w:tcPr>
            <w:tcW w:w="2126" w:type="dxa"/>
            <w:vAlign w:val="center"/>
            <w:hideMark/>
          </w:tcPr>
          <w:p w:rsidR="003A26B0" w:rsidRDefault="003A26B0" w:rsidP="003A26B0">
            <w:pPr>
              <w:rPr>
                <w:rFonts w:asciiTheme="minorHAnsi" w:eastAsiaTheme="minorEastAsia" w:hAnsiTheme="minorHAnsi" w:cstheme="minorBidi"/>
                <w:sz w:val="22"/>
                <w:szCs w:val="22"/>
              </w:rPr>
            </w:pPr>
          </w:p>
        </w:tc>
        <w:tc>
          <w:tcPr>
            <w:tcW w:w="1559" w:type="dxa"/>
          </w:tcPr>
          <w:p w:rsidR="003A26B0" w:rsidRDefault="003A26B0" w:rsidP="003A26B0">
            <w:pPr>
              <w:rPr>
                <w:rFonts w:asciiTheme="minorHAnsi" w:eastAsiaTheme="minorEastAsia" w:hAnsiTheme="minorHAnsi" w:cstheme="minorBidi"/>
                <w:sz w:val="22"/>
                <w:szCs w:val="22"/>
              </w:rPr>
            </w:pPr>
          </w:p>
        </w:tc>
      </w:tr>
    </w:tbl>
    <w:p w:rsidR="003A26B0" w:rsidRPr="0088687B" w:rsidRDefault="003A26B0" w:rsidP="003A26B0">
      <w:pPr>
        <w:pStyle w:val="BodyText3"/>
        <w:ind w:left="375"/>
        <w:rPr>
          <w:rFonts w:cs="Arial"/>
          <w:b/>
          <w:sz w:val="22"/>
          <w:szCs w:val="22"/>
          <w:lang w:val="en-GB"/>
        </w:rPr>
      </w:pPr>
    </w:p>
    <w:p w:rsidR="003A26B0" w:rsidRDefault="003A26B0" w:rsidP="003A26B0">
      <w:pPr>
        <w:pStyle w:val="BodyText3"/>
        <w:ind w:left="0"/>
        <w:rPr>
          <w:rFonts w:cs="Arial"/>
          <w:b/>
          <w:sz w:val="22"/>
          <w:szCs w:val="22"/>
          <w:lang w:val="en-GB"/>
        </w:rPr>
      </w:pPr>
      <w:r>
        <w:rPr>
          <w:rFonts w:cs="Arial"/>
          <w:b/>
          <w:sz w:val="22"/>
          <w:szCs w:val="22"/>
          <w:lang w:val="en-GB"/>
        </w:rPr>
        <w:t>CSD Vendor no --------------------------------------------------------------------------------</w:t>
      </w:r>
    </w:p>
    <w:p w:rsidR="003A26B0" w:rsidRDefault="003A26B0" w:rsidP="003A26B0">
      <w:pPr>
        <w:widowControl w:val="0"/>
        <w:snapToGrid w:val="0"/>
        <w:ind w:right="360"/>
        <w:rPr>
          <w:rFonts w:cs="Arial"/>
          <w:b/>
          <w:sz w:val="22"/>
          <w:szCs w:val="22"/>
        </w:rPr>
      </w:pPr>
    </w:p>
    <w:p w:rsidR="003A26B0" w:rsidRDefault="003A26B0" w:rsidP="003A26B0">
      <w:pPr>
        <w:widowControl w:val="0"/>
        <w:snapToGrid w:val="0"/>
        <w:ind w:right="360"/>
        <w:rPr>
          <w:rFonts w:cs="Arial"/>
          <w:b/>
          <w:sz w:val="22"/>
          <w:szCs w:val="22"/>
        </w:rPr>
      </w:pPr>
      <w:r>
        <w:rPr>
          <w:rFonts w:cs="Arial"/>
          <w:b/>
          <w:sz w:val="22"/>
          <w:szCs w:val="22"/>
        </w:rPr>
        <w:t xml:space="preserve">10.  DURATION OF CONTRACT  </w:t>
      </w:r>
    </w:p>
    <w:p w:rsidR="003A26B0" w:rsidRDefault="003A26B0" w:rsidP="003A26B0">
      <w:pPr>
        <w:pStyle w:val="BodyText3"/>
        <w:ind w:left="0"/>
        <w:rPr>
          <w:rFonts w:cs="Arial"/>
          <w:sz w:val="22"/>
          <w:szCs w:val="22"/>
          <w:lang w:val="en-GB"/>
        </w:rPr>
      </w:pPr>
    </w:p>
    <w:p w:rsidR="003A26B0" w:rsidRPr="000304CA" w:rsidRDefault="003A26B0" w:rsidP="003A26B0">
      <w:pPr>
        <w:pStyle w:val="BodyText3"/>
        <w:ind w:left="0"/>
        <w:rPr>
          <w:rFonts w:cs="Arial"/>
          <w:sz w:val="22"/>
          <w:szCs w:val="22"/>
          <w:lang w:val="en-GB"/>
        </w:rPr>
      </w:pPr>
      <w:r>
        <w:rPr>
          <w:rFonts w:cs="Arial"/>
          <w:sz w:val="22"/>
          <w:szCs w:val="22"/>
          <w:lang w:val="en-GB"/>
        </w:rPr>
        <w:t xml:space="preserve">It is a </w:t>
      </w:r>
      <w:r w:rsidR="00A71F43">
        <w:rPr>
          <w:rFonts w:cs="Arial"/>
          <w:sz w:val="22"/>
          <w:szCs w:val="22"/>
          <w:lang w:val="en-GB"/>
        </w:rPr>
        <w:t>three (</w:t>
      </w:r>
      <w:r>
        <w:rPr>
          <w:rFonts w:cs="Arial"/>
          <w:sz w:val="22"/>
          <w:szCs w:val="22"/>
          <w:lang w:val="en-GB"/>
        </w:rPr>
        <w:t>3</w:t>
      </w:r>
      <w:r w:rsidR="00A71F43">
        <w:rPr>
          <w:rFonts w:cs="Arial"/>
          <w:sz w:val="22"/>
          <w:szCs w:val="22"/>
          <w:lang w:val="en-GB"/>
        </w:rPr>
        <w:t>)</w:t>
      </w:r>
      <w:r>
        <w:rPr>
          <w:rFonts w:cs="Arial"/>
          <w:sz w:val="22"/>
          <w:szCs w:val="22"/>
          <w:lang w:val="en-GB"/>
        </w:rPr>
        <w:t xml:space="preserve"> years contract and the price will increase as per CPI adjustments.</w:t>
      </w:r>
    </w:p>
    <w:p w:rsidR="003A26B0" w:rsidRDefault="003A26B0" w:rsidP="003A26B0">
      <w:pPr>
        <w:jc w:val="both"/>
        <w:rPr>
          <w:rFonts w:ascii="Arial" w:hAnsi="Arial" w:cs="Arial"/>
          <w:b/>
          <w:sz w:val="22"/>
          <w:szCs w:val="22"/>
        </w:rPr>
      </w:pPr>
    </w:p>
    <w:p w:rsidR="00B37B2C" w:rsidRDefault="00B37B2C" w:rsidP="00252558">
      <w:pPr>
        <w:jc w:val="both"/>
        <w:rPr>
          <w:rFonts w:ascii="Arial" w:hAnsi="Arial" w:cs="Arial"/>
          <w:b/>
          <w:sz w:val="22"/>
          <w:szCs w:val="22"/>
        </w:rPr>
      </w:pPr>
    </w:p>
    <w:p w:rsidR="00252558" w:rsidRPr="006C3213" w:rsidRDefault="00D02AF9" w:rsidP="00252558">
      <w:pPr>
        <w:jc w:val="both"/>
        <w:rPr>
          <w:rFonts w:ascii="Arial Narrow" w:hAnsi="Arial Narrow"/>
          <w:b/>
          <w:sz w:val="22"/>
          <w:szCs w:val="22"/>
        </w:rPr>
      </w:pPr>
      <w:r>
        <w:rPr>
          <w:rFonts w:ascii="Arial" w:hAnsi="Arial" w:cs="Arial"/>
          <w:b/>
          <w:sz w:val="22"/>
          <w:szCs w:val="22"/>
        </w:rPr>
        <w:t>11</w:t>
      </w:r>
      <w:r w:rsidR="006C3213" w:rsidRPr="006C3213">
        <w:rPr>
          <w:rFonts w:ascii="Arial" w:hAnsi="Arial" w:cs="Arial"/>
          <w:b/>
          <w:sz w:val="22"/>
          <w:szCs w:val="22"/>
        </w:rPr>
        <w:t xml:space="preserve">. </w:t>
      </w:r>
      <w:r w:rsidR="00252558" w:rsidRPr="006C3213">
        <w:rPr>
          <w:rFonts w:ascii="Arial Narrow" w:hAnsi="Arial Narrow"/>
          <w:b/>
          <w:sz w:val="22"/>
          <w:szCs w:val="22"/>
        </w:rPr>
        <w:t xml:space="preserve"> </w:t>
      </w:r>
      <w:r w:rsidR="00252558" w:rsidRPr="006C3213">
        <w:rPr>
          <w:rFonts w:ascii="Arial" w:hAnsi="Arial" w:cs="Arial"/>
          <w:b/>
          <w:sz w:val="22"/>
          <w:szCs w:val="22"/>
        </w:rPr>
        <w:t>Payments</w:t>
      </w:r>
    </w:p>
    <w:p w:rsidR="00252558" w:rsidRPr="00AB267E" w:rsidRDefault="00252558" w:rsidP="00252558">
      <w:pPr>
        <w:jc w:val="both"/>
        <w:rPr>
          <w:rFonts w:ascii="Arial Narrow" w:hAnsi="Arial Narrow"/>
        </w:rPr>
      </w:pPr>
    </w:p>
    <w:p w:rsidR="00247D3D" w:rsidRPr="008B12FD" w:rsidRDefault="00252558" w:rsidP="00C47F01">
      <w:pPr>
        <w:jc w:val="both"/>
        <w:rPr>
          <w:rFonts w:ascii="Arial" w:hAnsi="Arial" w:cs="Arial"/>
          <w:sz w:val="22"/>
          <w:szCs w:val="22"/>
        </w:rPr>
      </w:pPr>
      <w:r w:rsidRPr="001113EA">
        <w:rPr>
          <w:rFonts w:ascii="Arial" w:hAnsi="Arial" w:cs="Arial"/>
          <w:sz w:val="22"/>
          <w:szCs w:val="22"/>
        </w:rPr>
        <w:t xml:space="preserve">Payments will be made within thirty days of submission of </w:t>
      </w:r>
      <w:r w:rsidR="005A6882" w:rsidRPr="001113EA">
        <w:rPr>
          <w:rFonts w:ascii="Arial" w:hAnsi="Arial" w:cs="Arial"/>
          <w:sz w:val="22"/>
          <w:szCs w:val="22"/>
        </w:rPr>
        <w:t>(</w:t>
      </w:r>
      <w:r w:rsidRPr="001113EA">
        <w:rPr>
          <w:rFonts w:ascii="Arial" w:hAnsi="Arial" w:cs="Arial"/>
          <w:sz w:val="22"/>
          <w:szCs w:val="22"/>
        </w:rPr>
        <w:t>Tax</w:t>
      </w:r>
      <w:r w:rsidR="00E36D19" w:rsidRPr="001113EA">
        <w:rPr>
          <w:rFonts w:ascii="Arial" w:hAnsi="Arial" w:cs="Arial"/>
          <w:sz w:val="22"/>
          <w:szCs w:val="22"/>
        </w:rPr>
        <w:t>) inv</w:t>
      </w:r>
      <w:r w:rsidR="00C47F01">
        <w:rPr>
          <w:rFonts w:ascii="Arial" w:hAnsi="Arial" w:cs="Arial"/>
          <w:sz w:val="22"/>
          <w:szCs w:val="22"/>
        </w:rPr>
        <w:t>oice.</w:t>
      </w:r>
    </w:p>
    <w:p w:rsidR="008F6E06" w:rsidRDefault="00BA1A66"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277817">
        <w:rPr>
          <w:rFonts w:ascii="Tahoma" w:hAnsi="Tahoma" w:cs="Tahoma"/>
        </w:rPr>
        <w:tab/>
      </w:r>
      <w:r w:rsidR="00277817">
        <w:rPr>
          <w:rFonts w:ascii="Tahoma" w:hAnsi="Tahoma" w:cs="Tahoma"/>
        </w:rPr>
        <w:tab/>
      </w:r>
    </w:p>
    <w:p w:rsidR="00A71F43" w:rsidRDefault="00A71F43" w:rsidP="00252558">
      <w:pPr>
        <w:rPr>
          <w:rFonts w:ascii="Tahoma" w:hAnsi="Tahoma" w:cs="Tahoma"/>
        </w:rPr>
      </w:pPr>
    </w:p>
    <w:p w:rsidR="00A71F43" w:rsidRDefault="00A71F43" w:rsidP="00252558">
      <w:pPr>
        <w:rPr>
          <w:rFonts w:ascii="Tahoma" w:hAnsi="Tahoma" w:cs="Tahoma"/>
        </w:rPr>
      </w:pPr>
    </w:p>
    <w:p w:rsidR="00A71F43" w:rsidRDefault="00A71F43" w:rsidP="00252558">
      <w:pPr>
        <w:rPr>
          <w:rFonts w:ascii="Tahoma" w:hAnsi="Tahoma" w:cs="Tahoma"/>
        </w:rPr>
      </w:pPr>
    </w:p>
    <w:p w:rsidR="00A71F43" w:rsidRDefault="00A71F43" w:rsidP="00252558">
      <w:pPr>
        <w:rPr>
          <w:rFonts w:ascii="Tahoma" w:hAnsi="Tahoma" w:cs="Tahoma"/>
        </w:rPr>
      </w:pPr>
    </w:p>
    <w:p w:rsidR="00A71F43" w:rsidRDefault="00A71F43" w:rsidP="00252558">
      <w:pPr>
        <w:rPr>
          <w:rFonts w:ascii="Tahoma" w:hAnsi="Tahoma" w:cs="Tahoma"/>
        </w:rPr>
      </w:pPr>
    </w:p>
    <w:p w:rsidR="00A71F43" w:rsidRDefault="00A71F43" w:rsidP="00252558">
      <w:pPr>
        <w:rPr>
          <w:rFonts w:ascii="Tahoma" w:hAnsi="Tahoma" w:cs="Tahoma"/>
        </w:rPr>
      </w:pPr>
    </w:p>
    <w:p w:rsidR="00A71F43" w:rsidRDefault="00A71F43" w:rsidP="00252558">
      <w:pPr>
        <w:rPr>
          <w:rFonts w:ascii="Tahoma" w:hAnsi="Tahoma" w:cs="Tahoma"/>
        </w:rPr>
      </w:pPr>
    </w:p>
    <w:p w:rsidR="00A71F43" w:rsidRDefault="00A71F43" w:rsidP="00252558">
      <w:pPr>
        <w:rPr>
          <w:rFonts w:ascii="Tahoma" w:hAnsi="Tahoma" w:cs="Tahoma"/>
        </w:rPr>
      </w:pPr>
    </w:p>
    <w:p w:rsidR="00A71F43" w:rsidRDefault="00A71F43" w:rsidP="00252558">
      <w:pPr>
        <w:rPr>
          <w:rFonts w:ascii="Tahoma" w:hAnsi="Tahoma" w:cs="Tahoma"/>
        </w:rPr>
      </w:pPr>
    </w:p>
    <w:p w:rsidR="00A71F43" w:rsidRDefault="00A71F43" w:rsidP="00252558">
      <w:pPr>
        <w:rPr>
          <w:rFonts w:ascii="Tahoma" w:hAnsi="Tahoma" w:cs="Tahoma"/>
        </w:rPr>
      </w:pPr>
    </w:p>
    <w:p w:rsidR="00A71F43" w:rsidRDefault="00A71F43" w:rsidP="00252558">
      <w:pPr>
        <w:rPr>
          <w:rFonts w:ascii="Tahoma" w:hAnsi="Tahoma" w:cs="Tahoma"/>
        </w:rPr>
      </w:pPr>
    </w:p>
    <w:p w:rsidR="00A71F43" w:rsidRDefault="00A71F43" w:rsidP="00252558">
      <w:pPr>
        <w:rPr>
          <w:rFonts w:ascii="Tahoma" w:hAnsi="Tahoma" w:cs="Tahoma"/>
        </w:rPr>
      </w:pPr>
    </w:p>
    <w:p w:rsidR="00A71F43" w:rsidRDefault="00A71F43" w:rsidP="00252558">
      <w:pPr>
        <w:rPr>
          <w:rFonts w:ascii="Tahoma" w:hAnsi="Tahoma" w:cs="Tahoma"/>
        </w:rPr>
      </w:pPr>
    </w:p>
    <w:p w:rsidR="00A71F43" w:rsidRDefault="00A71F43" w:rsidP="00252558">
      <w:pPr>
        <w:rPr>
          <w:rFonts w:ascii="Tahoma" w:hAnsi="Tahoma" w:cs="Tahoma"/>
        </w:rPr>
      </w:pPr>
    </w:p>
    <w:p w:rsidR="00A71F43" w:rsidRDefault="00A71F43" w:rsidP="00252558">
      <w:pPr>
        <w:rPr>
          <w:rFonts w:ascii="Tahoma" w:hAnsi="Tahoma" w:cs="Tahoma"/>
        </w:rPr>
      </w:pPr>
    </w:p>
    <w:p w:rsidR="002C728A" w:rsidRDefault="002C728A"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rsidR="007430CB" w:rsidRDefault="002C728A" w:rsidP="00D02AF9">
      <w:pPr>
        <w:rPr>
          <w:rFonts w:ascii="Tahoma" w:hAnsi="Tahoma" w:cs="Tahoma"/>
          <w:b/>
        </w:rPr>
      </w:pPr>
      <w:r>
        <w:rPr>
          <w:rFonts w:ascii="Tahoma" w:hAnsi="Tahoma" w:cs="Tahoma"/>
        </w:rPr>
        <w:lastRenderedPageBreak/>
        <w:t xml:space="preserve">4.SBD </w:t>
      </w:r>
    </w:p>
    <w:p w:rsidR="007430CB" w:rsidRDefault="007430CB" w:rsidP="00252558">
      <w:pPr>
        <w:jc w:val="center"/>
        <w:rPr>
          <w:rFonts w:ascii="Tahoma" w:hAnsi="Tahoma" w:cs="Tahoma"/>
          <w:b/>
        </w:rPr>
      </w:pPr>
    </w:p>
    <w:p w:rsidR="00252558" w:rsidRDefault="00252558" w:rsidP="00D02AF9">
      <w:pPr>
        <w:jc w:val="center"/>
        <w:rPr>
          <w:rFonts w:ascii="Tahoma" w:hAnsi="Tahoma" w:cs="Tahoma"/>
          <w:b/>
        </w:rPr>
      </w:pPr>
      <w:r w:rsidRPr="00DD5C29">
        <w:rPr>
          <w:rFonts w:ascii="Tahoma" w:hAnsi="Tahoma" w:cs="Tahoma"/>
          <w:b/>
        </w:rPr>
        <w:t>DECLARATION OF INTEREST</w:t>
      </w:r>
    </w:p>
    <w:p w:rsidR="00D02AF9" w:rsidRPr="00DD5C29" w:rsidRDefault="00D02AF9" w:rsidP="00D02AF9">
      <w:pPr>
        <w:jc w:val="center"/>
        <w:rPr>
          <w:rFonts w:ascii="Tahoma" w:hAnsi="Tahoma" w:cs="Tahoma"/>
          <w:b/>
        </w:rPr>
      </w:pPr>
    </w:p>
    <w:p w:rsidR="00252558" w:rsidRDefault="00252558" w:rsidP="00252558">
      <w:pPr>
        <w:rPr>
          <w:rFonts w:ascii="Tahoma" w:hAnsi="Tahoma"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Any legal person, including persons employed by the state</w:t>
      </w:r>
      <w:r w:rsidRPr="00D667BA">
        <w:rPr>
          <w:rFonts w:ascii="Calibri" w:hAnsi="Calibri"/>
          <w:vertAlign w:val="superscript"/>
        </w:rPr>
        <w:t>1</w:t>
      </w:r>
      <w:r w:rsidRPr="00D667BA">
        <w:rPr>
          <w:rFonts w:ascii="Calibri" w:hAnsi="Calibri" w:cs="Tahoma"/>
        </w:rPr>
        <w:t>,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252558" w:rsidRPr="00D667BA" w:rsidRDefault="00252558" w:rsidP="00252558">
      <w:pPr>
        <w:ind w:left="284"/>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bidder is employed by the state; and/or</w:t>
      </w:r>
    </w:p>
    <w:p w:rsidR="00252558" w:rsidRPr="00D667BA" w:rsidRDefault="00252558" w:rsidP="00252558">
      <w:pPr>
        <w:ind w:left="1080"/>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252558" w:rsidRPr="00D667BA" w:rsidRDefault="00252558" w:rsidP="00252558">
      <w:pPr>
        <w:ind w:left="1080"/>
        <w:rPr>
          <w:rFonts w:ascii="Calibri" w:hAnsi="Calibri"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In order to give effect to the above, the following questionnaire must be completed and submitted with the bid.</w:t>
      </w:r>
    </w:p>
    <w:p w:rsidR="00252558" w:rsidRPr="00D667BA" w:rsidRDefault="00252558" w:rsidP="00252558">
      <w:pPr>
        <w:ind w:left="284"/>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Full Name of bidder or his or her representative:…………………………………………………………………………………</w:t>
      </w:r>
      <w:r>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Identity Number:…………………………………………………………………………….....</w:t>
      </w:r>
      <w:r>
        <w:rPr>
          <w:rFonts w:ascii="Calibri" w:hAnsi="Calibri" w:cs="Tahoma"/>
        </w:rPr>
        <w:t>..</w:t>
      </w:r>
    </w:p>
    <w:p w:rsidR="00252558" w:rsidRPr="00D667BA" w:rsidRDefault="00252558" w:rsidP="00252558">
      <w:pPr>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Position occupied in the Company (director,trustee.shareholder</w:t>
      </w:r>
      <w:r w:rsidRPr="00D667BA">
        <w:rPr>
          <w:rFonts w:ascii="Calibri" w:hAnsi="Calibri"/>
          <w:vertAlign w:val="superscript"/>
        </w:rPr>
        <w:t>2</w:t>
      </w:r>
      <w:r w:rsidRPr="00D667BA">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Company registration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Tax Reference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VAT Registration Number:……………………………………………………………………</w:t>
      </w:r>
      <w:r>
        <w:rPr>
          <w:rFonts w:ascii="Calibri" w:hAnsi="Calibri" w:cs="Tahoma"/>
        </w:rPr>
        <w:t>..</w:t>
      </w:r>
    </w:p>
    <w:p w:rsidR="00252558" w:rsidRPr="00D667BA" w:rsidRDefault="00252558" w:rsidP="00252558">
      <w:pPr>
        <w:pStyle w:val="ListParagraph"/>
        <w:rPr>
          <w:rFonts w:cs="Tahoma"/>
        </w:rPr>
      </w:pPr>
    </w:p>
    <w:p w:rsidR="00E36D19" w:rsidRPr="00DE24ED" w:rsidRDefault="00252558" w:rsidP="00FF003F">
      <w:pPr>
        <w:numPr>
          <w:ilvl w:val="2"/>
          <w:numId w:val="10"/>
        </w:numPr>
        <w:rPr>
          <w:rFonts w:ascii="Calibri" w:hAnsi="Calibri" w:cs="Tahoma"/>
        </w:rPr>
      </w:pPr>
      <w:r w:rsidRPr="00D667BA">
        <w:rPr>
          <w:rFonts w:ascii="Calibri" w:hAnsi="Calibri" w:cs="Tahoma"/>
        </w:rPr>
        <w:t>The names of all directors/ trustees/ shareholders/ members, their individual identity numbers, tax reference numbers and, if applicable, employee/ persal numbers must be indicated in paragraph 3 below.</w:t>
      </w:r>
    </w:p>
    <w:p w:rsidR="006F0626" w:rsidRDefault="006F0626" w:rsidP="00252558">
      <w:pPr>
        <w:ind w:left="360"/>
        <w:rPr>
          <w:rFonts w:ascii="Calibri" w:hAnsi="Calibri" w:cs="Tahoma"/>
          <w:sz w:val="20"/>
          <w:szCs w:val="20"/>
        </w:rPr>
      </w:pPr>
    </w:p>
    <w:p w:rsidR="00252558" w:rsidRPr="00D667BA" w:rsidRDefault="00252558" w:rsidP="00252558">
      <w:pPr>
        <w:ind w:left="360"/>
        <w:rPr>
          <w:rFonts w:ascii="Calibri" w:hAnsi="Calibri" w:cs="Tahoma"/>
          <w:sz w:val="20"/>
          <w:szCs w:val="20"/>
        </w:rPr>
      </w:pPr>
      <w:r w:rsidRPr="00D667BA">
        <w:rPr>
          <w:rFonts w:ascii="Calibri" w:hAnsi="Calibri" w:cs="Tahoma"/>
          <w:sz w:val="20"/>
          <w:szCs w:val="20"/>
        </w:rPr>
        <w:t xml:space="preserve">1“State” means – </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national or provincial department, national or provincial public entity or constitution within the meaning of Public Finance Management Act, 1999 (Act No. 1 of 1999);</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municipality or municipal entity;</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Provincial legislature;</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lastRenderedPageBreak/>
        <w:t>National Assembly or the national Council of provinces; or</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Parliament.</w:t>
      </w:r>
    </w:p>
    <w:p w:rsidR="00252558" w:rsidRPr="00D667BA" w:rsidRDefault="00252558" w:rsidP="00252558">
      <w:pPr>
        <w:rPr>
          <w:rFonts w:ascii="Calibri" w:hAnsi="Calibri" w:cs="Tahoma"/>
          <w:sz w:val="20"/>
          <w:szCs w:val="20"/>
        </w:rPr>
      </w:pPr>
      <w:r w:rsidRPr="00D667BA">
        <w:rPr>
          <w:rFonts w:ascii="Calibri" w:hAnsi="Calibri" w:cs="Tahoma"/>
          <w:sz w:val="20"/>
          <w:szCs w:val="20"/>
        </w:rPr>
        <w:t>2”shareholder” means a person who owns shares in the company and is actively involved in the management of the enterprise or business and exercises control over the enterprise.</w:t>
      </w:r>
    </w:p>
    <w:p w:rsidR="00252558" w:rsidRPr="00D667BA" w:rsidRDefault="00463D82" w:rsidP="00252558">
      <w:pPr>
        <w:ind w:left="284"/>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2816" behindDoc="0" locked="0" layoutInCell="1" allowOverlap="1">
                <wp:simplePos x="0" y="0"/>
                <wp:positionH relativeFrom="column">
                  <wp:posOffset>4988560</wp:posOffset>
                </wp:positionH>
                <wp:positionV relativeFrom="paragraph">
                  <wp:posOffset>154940</wp:posOffset>
                </wp:positionV>
                <wp:extent cx="307975" cy="247015"/>
                <wp:effectExtent l="0" t="0" r="15875" b="19685"/>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084AA3BB" id="AutoShape 23" o:spid="_x0000_s1026" style="position:absolute;margin-left:392.8pt;margin-top:12.2pt;width:24.25pt;height:1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Bm1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"/>
            </w:pict>
          </mc:Fallback>
        </mc:AlternateContent>
      </w:r>
    </w:p>
    <w:p w:rsidR="00252558" w:rsidRPr="00B866C7" w:rsidRDefault="00463D82" w:rsidP="00FF003F">
      <w:pPr>
        <w:numPr>
          <w:ilvl w:val="1"/>
          <w:numId w:val="9"/>
        </w:numPr>
        <w:rPr>
          <w:rFonts w:ascii="Calibri" w:hAnsi="Calibri" w:cs="Tahoma"/>
          <w:sz w:val="16"/>
          <w:szCs w:val="16"/>
        </w:rPr>
      </w:pPr>
      <w:r>
        <w:rPr>
          <w:rFonts w:ascii="Calibri" w:hAnsi="Calibri" w:cs="Tahoma"/>
          <w:noProof/>
          <w:lang w:val="en-ZA" w:eastAsia="en-ZA"/>
        </w:rPr>
        <mc:AlternateContent>
          <mc:Choice Requires="wps">
            <w:drawing>
              <wp:anchor distT="0" distB="0" distL="114300" distR="114300" simplePos="0" relativeHeight="251683840" behindDoc="0" locked="0" layoutInCell="1" allowOverlap="1">
                <wp:simplePos x="0" y="0"/>
                <wp:positionH relativeFrom="column">
                  <wp:posOffset>6182360</wp:posOffset>
                </wp:positionH>
                <wp:positionV relativeFrom="paragraph">
                  <wp:posOffset>16510</wp:posOffset>
                </wp:positionV>
                <wp:extent cx="320675" cy="247015"/>
                <wp:effectExtent l="0" t="0" r="22225" b="19685"/>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02E07726" id="AutoShape 24" o:spid="_x0000_s1026" style="position:absolute;margin-left:486.8pt;margin-top:1.3pt;width:25.25pt;height:1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5gLg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"/>
            </w:pict>
          </mc:Fallback>
        </mc:AlternateContent>
      </w:r>
      <w:r w:rsidR="00252558" w:rsidRPr="00D667BA">
        <w:rPr>
          <w:rFonts w:ascii="Calibri" w:hAnsi="Calibri" w:cs="Tahoma"/>
        </w:rPr>
        <w:t>Are you or any person connected with them bidder</w:t>
      </w:r>
      <w:r w:rsidR="00252558" w:rsidRPr="00D667BA">
        <w:rPr>
          <w:rFonts w:ascii="Calibri" w:hAnsi="Calibri" w:cs="Tahoma"/>
        </w:rPr>
        <w:tab/>
      </w:r>
      <w:r w:rsidR="00252558" w:rsidRPr="00D667BA">
        <w:rPr>
          <w:rFonts w:ascii="Calibri" w:hAnsi="Calibri" w:cs="Tahoma"/>
        </w:rPr>
        <w:tab/>
      </w:r>
      <w:r w:rsidR="00252558" w:rsidRPr="00B866C7">
        <w:rPr>
          <w:rFonts w:ascii="Calibri" w:hAnsi="Calibri" w:cs="Tahoma"/>
          <w:sz w:val="22"/>
          <w:szCs w:val="22"/>
        </w:rPr>
        <w:t xml:space="preserve">YES </w:t>
      </w:r>
      <w:r w:rsidR="00252558">
        <w:rPr>
          <w:rFonts w:ascii="Calibri" w:hAnsi="Calibri" w:cs="Tahoma"/>
          <w:sz w:val="16"/>
          <w:szCs w:val="16"/>
        </w:rPr>
        <w:tab/>
      </w:r>
      <w:r w:rsidR="00252558" w:rsidRPr="00B866C7">
        <w:rPr>
          <w:rFonts w:ascii="Calibri" w:hAnsi="Calibri" w:cs="Tahoma"/>
          <w:sz w:val="22"/>
          <w:szCs w:val="22"/>
        </w:rPr>
        <w:t xml:space="preserve"> NO</w:t>
      </w:r>
      <w:r w:rsidR="009F39EE">
        <w:rPr>
          <w:rFonts w:ascii="Calibri" w:hAnsi="Calibri" w:cs="Tahoma"/>
          <w:sz w:val="22"/>
          <w:szCs w:val="22"/>
        </w:rPr>
        <w:tab/>
      </w:r>
      <w:r w:rsidR="009F39EE">
        <w:rPr>
          <w:rFonts w:ascii="Calibri" w:hAnsi="Calibri" w:cs="Tahoma"/>
          <w:sz w:val="22"/>
          <w:szCs w:val="22"/>
        </w:rPr>
        <w:tab/>
        <w:t>NO</w:t>
      </w:r>
    </w:p>
    <w:p w:rsidR="00252558" w:rsidRPr="00D667BA" w:rsidRDefault="00252558" w:rsidP="00252558">
      <w:pPr>
        <w:ind w:left="1080"/>
        <w:rPr>
          <w:rFonts w:ascii="Calibri" w:hAnsi="Calibri" w:cs="Tahoma"/>
        </w:rPr>
      </w:pPr>
      <w:r w:rsidRPr="00D667BA">
        <w:rPr>
          <w:rFonts w:ascii="Calibri" w:hAnsi="Calibri" w:cs="Tahoma"/>
        </w:rPr>
        <w:t>presently employed by the state?</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the following particulars:</w:t>
      </w:r>
    </w:p>
    <w:p w:rsidR="00252558" w:rsidRPr="00D667BA" w:rsidRDefault="00252558" w:rsidP="00252558">
      <w:pPr>
        <w:ind w:left="1440"/>
        <w:rPr>
          <w:rFonts w:ascii="Calibri" w:hAnsi="Calibri" w:cs="Tahoma"/>
        </w:rPr>
      </w:pPr>
      <w:r w:rsidRPr="00D667BA">
        <w:rPr>
          <w:rFonts w:ascii="Calibri" w:hAnsi="Calibri" w:cs="Tahoma"/>
        </w:rPr>
        <w:t>Name of person / director /</w:t>
      </w:r>
      <w:r>
        <w:rPr>
          <w:rFonts w:ascii="Calibri" w:hAnsi="Calibri" w:cs="Tahoma"/>
        </w:rPr>
        <w:t xml:space="preserve"> trustee/ shareholder/ member: </w:t>
      </w:r>
      <w:r w:rsidRPr="00D667BA">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Name of state institution at which you or person</w:t>
      </w:r>
    </w:p>
    <w:p w:rsidR="00252558" w:rsidRPr="00D667BA" w:rsidRDefault="00252558" w:rsidP="00252558">
      <w:pPr>
        <w:ind w:left="1440"/>
        <w:rPr>
          <w:rFonts w:ascii="Calibri" w:hAnsi="Calibri" w:cs="Tahoma"/>
        </w:rPr>
      </w:pPr>
      <w:r w:rsidRPr="00D667BA">
        <w:rPr>
          <w:rFonts w:ascii="Calibri" w:hAnsi="Calibri" w:cs="Tahoma"/>
        </w:rPr>
        <w:t>connecte</w:t>
      </w:r>
      <w:r>
        <w:rPr>
          <w:rFonts w:ascii="Calibri" w:hAnsi="Calibri" w:cs="Tahoma"/>
        </w:rPr>
        <w:t>d to the bidder is employed:</w:t>
      </w:r>
      <w:r>
        <w:rPr>
          <w:rFonts w:ascii="Calibri" w:hAnsi="Calibri" w:cs="Tahoma"/>
        </w:rPr>
        <w:tab/>
      </w:r>
      <w:r>
        <w:rPr>
          <w:rFonts w:ascii="Calibri" w:hAnsi="Calibri" w:cs="Tahoma"/>
        </w:rPr>
        <w:tab/>
      </w:r>
      <w:r>
        <w:rPr>
          <w:rFonts w:ascii="Calibri" w:hAnsi="Calibri" w:cs="Tahoma"/>
        </w:rPr>
        <w:tab/>
      </w:r>
      <w:r w:rsidRPr="00D667BA">
        <w:rPr>
          <w:rFonts w:ascii="Calibri" w:hAnsi="Calibri" w:cs="Tahoma"/>
        </w:rPr>
        <w:t>………………………………………………</w:t>
      </w:r>
      <w:r>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Position occupied in the public institution:</w:t>
      </w:r>
      <w:r w:rsidRPr="00D667BA">
        <w:rPr>
          <w:rFonts w:ascii="Calibri" w:hAnsi="Calibri" w:cs="Tahoma"/>
        </w:rPr>
        <w:tab/>
      </w:r>
      <w:r w:rsidRPr="00D667BA">
        <w:rPr>
          <w:rFonts w:ascii="Calibri" w:hAnsi="Calibri" w:cs="Tahoma"/>
        </w:rPr>
        <w:tab/>
      </w:r>
      <w:r w:rsidRPr="00D667BA">
        <w:rPr>
          <w:rFonts w:ascii="Calibri" w:hAnsi="Calibri" w:cs="Tahoma"/>
        </w:rPr>
        <w:tab/>
        <w:t>………………………………………………</w:t>
      </w:r>
      <w:r>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Any other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4864" behindDoc="0" locked="0" layoutInCell="1" allowOverlap="1">
                <wp:simplePos x="0" y="0"/>
                <wp:positionH relativeFrom="column">
                  <wp:posOffset>5709285</wp:posOffset>
                </wp:positionH>
                <wp:positionV relativeFrom="paragraph">
                  <wp:posOffset>137795</wp:posOffset>
                </wp:positionV>
                <wp:extent cx="269875" cy="247015"/>
                <wp:effectExtent l="0" t="0" r="15875" b="19685"/>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43608E02" id="AutoShape 25" o:spid="_x0000_s1026" style="position:absolute;margin-left:449.55pt;margin-top:10.85pt;width:21.25pt;height:1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"/>
            </w:pict>
          </mc:Fallback>
        </mc:AlternateContent>
      </w:r>
      <w:r>
        <w:rPr>
          <w:rFonts w:ascii="Calibri" w:hAnsi="Calibri" w:cs="Tahoma"/>
          <w:noProof/>
          <w:lang w:val="en-ZA" w:eastAsia="en-ZA"/>
        </w:rPr>
        <mc:AlternateContent>
          <mc:Choice Requires="wps">
            <w:drawing>
              <wp:anchor distT="0" distB="0" distL="114300" distR="114300" simplePos="0" relativeHeight="251685888" behindDoc="0" locked="0" layoutInCell="1" allowOverlap="1">
                <wp:simplePos x="0" y="0"/>
                <wp:positionH relativeFrom="column">
                  <wp:posOffset>6293485</wp:posOffset>
                </wp:positionH>
                <wp:positionV relativeFrom="paragraph">
                  <wp:posOffset>137795</wp:posOffset>
                </wp:positionV>
                <wp:extent cx="307975" cy="247015"/>
                <wp:effectExtent l="0" t="0" r="15875" b="19685"/>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418CA0FB" id="AutoShape 26" o:spid="_x0000_s1026" style="position:absolute;margin-left:495.55pt;margin-top:10.85pt;width:24.25pt;height:1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"/>
            </w:pict>
          </mc:Fallback>
        </mc:AlternateContent>
      </w:r>
    </w:p>
    <w:p w:rsidR="00252558" w:rsidRPr="00D667BA" w:rsidRDefault="00252558" w:rsidP="00FF003F">
      <w:pPr>
        <w:numPr>
          <w:ilvl w:val="2"/>
          <w:numId w:val="9"/>
        </w:numPr>
        <w:rPr>
          <w:rFonts w:ascii="Calibri" w:hAnsi="Calibri" w:cs="Tahoma"/>
        </w:rPr>
      </w:pPr>
      <w:r w:rsidRPr="00D667BA">
        <w:rPr>
          <w:rFonts w:ascii="Calibri" w:hAnsi="Calibri" w:cs="Tahoma"/>
        </w:rPr>
        <w:t>If you are presently employed by the state, did you obtain</w:t>
      </w:r>
      <w:r w:rsidRPr="00D667BA">
        <w:rPr>
          <w:rFonts w:ascii="Calibri" w:hAnsi="Calibri" w:cs="Tahoma"/>
        </w:rPr>
        <w:tab/>
      </w:r>
      <w:r w:rsidRPr="00D667BA">
        <w:rPr>
          <w:rFonts w:ascii="Calibri" w:hAnsi="Calibri" w:cs="Tahoma"/>
        </w:rPr>
        <w:tab/>
        <w:t xml:space="preserve">YES           NO         </w:t>
      </w:r>
    </w:p>
    <w:p w:rsidR="00252558" w:rsidRPr="00D667BA" w:rsidRDefault="00252558" w:rsidP="00252558">
      <w:pPr>
        <w:ind w:left="1440"/>
        <w:rPr>
          <w:rFonts w:ascii="Calibri" w:hAnsi="Calibri" w:cs="Tahoma"/>
        </w:rPr>
      </w:pPr>
      <w:r w:rsidRPr="00D667BA">
        <w:rPr>
          <w:rFonts w:ascii="Calibri" w:hAnsi="Calibri" w:cs="Tahoma"/>
        </w:rPr>
        <w:t>the appropriate authority to undertake remunerative</w:t>
      </w:r>
    </w:p>
    <w:p w:rsidR="00252558" w:rsidRPr="00D667BA" w:rsidRDefault="00252558" w:rsidP="00252558">
      <w:pPr>
        <w:ind w:left="1440"/>
        <w:rPr>
          <w:rFonts w:ascii="Calibri" w:hAnsi="Calibri" w:cs="Tahoma"/>
        </w:rPr>
      </w:pPr>
      <w:r w:rsidRPr="00D667BA">
        <w:rPr>
          <w:rFonts w:ascii="Calibri" w:hAnsi="Calibri" w:cs="Tahoma"/>
        </w:rPr>
        <w:t>work outside employment in the public sector?</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6912" behindDoc="0" locked="0" layoutInCell="1" allowOverlap="1">
                <wp:simplePos x="0" y="0"/>
                <wp:positionH relativeFrom="column">
                  <wp:posOffset>5636260</wp:posOffset>
                </wp:positionH>
                <wp:positionV relativeFrom="paragraph">
                  <wp:posOffset>142240</wp:posOffset>
                </wp:positionV>
                <wp:extent cx="295275" cy="247015"/>
                <wp:effectExtent l="0" t="0" r="28575" b="19685"/>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405C6D70" id="AutoShape 27" o:spid="_x0000_s1026" style="position:absolute;margin-left:443.8pt;margin-top:11.2pt;width:23.25pt;height:1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"/>
            </w:pict>
          </mc:Fallback>
        </mc:AlternateContent>
      </w:r>
      <w:r>
        <w:rPr>
          <w:rFonts w:ascii="Calibri" w:hAnsi="Calibri" w:cs="Tahoma"/>
          <w:noProof/>
          <w:lang w:val="en-ZA" w:eastAsia="en-ZA"/>
        </w:rPr>
        <mc:AlternateContent>
          <mc:Choice Requires="wps">
            <w:drawing>
              <wp:anchor distT="0" distB="0" distL="114300" distR="114300" simplePos="0" relativeHeight="251687936" behindDoc="0" locked="0" layoutInCell="1" allowOverlap="1">
                <wp:simplePos x="0" y="0"/>
                <wp:positionH relativeFrom="column">
                  <wp:posOffset>6293485</wp:posOffset>
                </wp:positionH>
                <wp:positionV relativeFrom="paragraph">
                  <wp:posOffset>142240</wp:posOffset>
                </wp:positionV>
                <wp:extent cx="307975" cy="247015"/>
                <wp:effectExtent l="0" t="0" r="15875" b="1968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263AC91F" id="AutoShape 28" o:spid="_x0000_s1026" style="position:absolute;margin-left:495.55pt;margin-top:11.2pt;width:24.25pt;height:1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"/>
            </w:pict>
          </mc:Fallback>
        </mc:AlternateContent>
      </w:r>
    </w:p>
    <w:p w:rsidR="00252558" w:rsidRPr="00D667BA" w:rsidRDefault="00252558" w:rsidP="00FF003F">
      <w:pPr>
        <w:numPr>
          <w:ilvl w:val="3"/>
          <w:numId w:val="9"/>
        </w:numPr>
        <w:rPr>
          <w:rFonts w:ascii="Calibri" w:hAnsi="Calibri" w:cs="Tahoma"/>
        </w:rPr>
      </w:pPr>
      <w:r w:rsidRPr="00D667BA">
        <w:rPr>
          <w:rFonts w:ascii="Calibri" w:hAnsi="Calibri" w:cs="Tahoma"/>
        </w:rPr>
        <w:t>If yes, did you attached proof of such authority to the bid</w:t>
      </w:r>
      <w:r w:rsidRPr="00D667BA">
        <w:rPr>
          <w:rFonts w:ascii="Calibri" w:hAnsi="Calibri" w:cs="Tahoma"/>
        </w:rPr>
        <w:tab/>
      </w:r>
      <w:r w:rsidR="009F39EE">
        <w:rPr>
          <w:rFonts w:ascii="Calibri" w:hAnsi="Calibri" w:cs="Tahoma"/>
        </w:rPr>
        <w:t xml:space="preserve">       </w:t>
      </w:r>
      <w:r w:rsidRPr="00D667BA">
        <w:rPr>
          <w:rFonts w:ascii="Calibri" w:hAnsi="Calibri" w:cs="Tahoma"/>
        </w:rPr>
        <w:t xml:space="preserve">YES           </w:t>
      </w:r>
      <w:r w:rsidR="009F39EE">
        <w:rPr>
          <w:rFonts w:ascii="Calibri" w:hAnsi="Calibri" w:cs="Tahoma"/>
        </w:rPr>
        <w:tab/>
        <w:t xml:space="preserve">  </w:t>
      </w:r>
      <w:r w:rsidRPr="00D667BA">
        <w:rPr>
          <w:rFonts w:ascii="Calibri" w:hAnsi="Calibri" w:cs="Tahoma"/>
        </w:rPr>
        <w:t xml:space="preserve">NO </w:t>
      </w:r>
    </w:p>
    <w:p w:rsidR="00252558" w:rsidRPr="00D667BA" w:rsidRDefault="00252558" w:rsidP="00252558">
      <w:pPr>
        <w:ind w:left="720"/>
        <w:rPr>
          <w:rFonts w:ascii="Calibri" w:hAnsi="Calibri" w:cs="Tahoma"/>
        </w:rPr>
      </w:pPr>
      <w:r w:rsidRPr="00D667BA">
        <w:rPr>
          <w:rFonts w:ascii="Calibri" w:hAnsi="Calibri" w:cs="Tahoma"/>
        </w:rPr>
        <w:tab/>
      </w:r>
      <w:r w:rsidRPr="00D667BA">
        <w:rPr>
          <w:rFonts w:ascii="Calibri" w:hAnsi="Calibri" w:cs="Tahoma"/>
        </w:rPr>
        <w:tab/>
        <w:t>document?</w:t>
      </w:r>
    </w:p>
    <w:p w:rsidR="00252558" w:rsidRPr="00D667BA" w:rsidRDefault="00252558" w:rsidP="00252558">
      <w:pPr>
        <w:ind w:left="720"/>
        <w:rPr>
          <w:rFonts w:ascii="Calibri" w:hAnsi="Calibri" w:cs="Tahoma"/>
        </w:rPr>
      </w:pPr>
    </w:p>
    <w:p w:rsidR="00252558" w:rsidRPr="00D667BA" w:rsidRDefault="00252558" w:rsidP="00252558">
      <w:pPr>
        <w:ind w:left="720"/>
        <w:rPr>
          <w:rFonts w:ascii="Calibri" w:hAnsi="Calibri" w:cs="Tahoma"/>
          <w:u w:val="single"/>
        </w:rPr>
      </w:pPr>
      <w:r w:rsidRPr="00D667BA">
        <w:rPr>
          <w:rFonts w:ascii="Calibri" w:hAnsi="Calibri" w:cs="Tahoma"/>
        </w:rPr>
        <w:tab/>
      </w:r>
      <w:r w:rsidRPr="00D667BA">
        <w:rPr>
          <w:rFonts w:ascii="Calibri" w:hAnsi="Calibri" w:cs="Tahoma"/>
        </w:rPr>
        <w:tab/>
      </w:r>
      <w:r w:rsidRPr="00D667BA">
        <w:rPr>
          <w:rFonts w:ascii="Calibri" w:hAnsi="Calibri" w:cs="Tahoma"/>
          <w:u w:val="single"/>
        </w:rPr>
        <w:t xml:space="preserve">(Note: Failure to submit proof of such authority, where </w:t>
      </w:r>
    </w:p>
    <w:p w:rsidR="00252558" w:rsidRPr="00D667BA" w:rsidRDefault="00252558" w:rsidP="00252558">
      <w:pPr>
        <w:ind w:left="1440" w:firstLine="720"/>
        <w:rPr>
          <w:rFonts w:ascii="Calibri" w:hAnsi="Calibri" w:cs="Tahoma"/>
          <w:u w:val="single"/>
        </w:rPr>
      </w:pPr>
      <w:r w:rsidRPr="00D667BA">
        <w:rPr>
          <w:rFonts w:ascii="Calibri" w:hAnsi="Calibri" w:cs="Tahoma"/>
          <w:u w:val="single"/>
        </w:rPr>
        <w:t>applicable, may result in the disqualification of the bid.</w:t>
      </w:r>
    </w:p>
    <w:p w:rsidR="00252558" w:rsidRPr="00D667BA" w:rsidRDefault="00252558" w:rsidP="00252558">
      <w:pPr>
        <w:ind w:left="1440" w:firstLine="720"/>
        <w:rPr>
          <w:rFonts w:ascii="Calibri" w:hAnsi="Calibri" w:cs="Tahoma"/>
          <w:u w:val="single"/>
        </w:rPr>
      </w:pPr>
    </w:p>
    <w:p w:rsidR="00252558" w:rsidRPr="00D667BA" w:rsidRDefault="00252558" w:rsidP="00FF003F">
      <w:pPr>
        <w:numPr>
          <w:ilvl w:val="3"/>
          <w:numId w:val="9"/>
        </w:numPr>
        <w:rPr>
          <w:rFonts w:ascii="Calibri" w:hAnsi="Calibri" w:cs="Tahoma"/>
        </w:rPr>
      </w:pPr>
      <w:r w:rsidRPr="00D667BA">
        <w:rPr>
          <w:rFonts w:ascii="Calibri" w:hAnsi="Calibri" w:cs="Tahoma"/>
        </w:rPr>
        <w:t>If no, furnish reasons for non-submission of such proof:</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ED7AB2" w:rsidRDefault="00252558" w:rsidP="0019726F">
      <w:pPr>
        <w:ind w:left="216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9984" behindDoc="0" locked="0" layoutInCell="1" allowOverlap="1">
                <wp:simplePos x="0" y="0"/>
                <wp:positionH relativeFrom="column">
                  <wp:posOffset>6306185</wp:posOffset>
                </wp:positionH>
                <wp:positionV relativeFrom="paragraph">
                  <wp:posOffset>172720</wp:posOffset>
                </wp:positionV>
                <wp:extent cx="307975" cy="247015"/>
                <wp:effectExtent l="0" t="0" r="15875" b="19685"/>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62D1B008" id="AutoShape 30" o:spid="_x0000_s1026" style="position:absolute;margin-left:496.55pt;margin-top:13.6pt;width:24.25pt;height:1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"/>
            </w:pict>
          </mc:Fallback>
        </mc:AlternateContent>
      </w:r>
      <w:r>
        <w:rPr>
          <w:rFonts w:ascii="Calibri" w:hAnsi="Calibri" w:cs="Tahoma"/>
          <w:noProof/>
          <w:lang w:val="en-ZA" w:eastAsia="en-ZA"/>
        </w:rPr>
        <mc:AlternateContent>
          <mc:Choice Requires="wps">
            <w:drawing>
              <wp:anchor distT="0" distB="0" distL="114300" distR="114300" simplePos="0" relativeHeight="251688960" behindDoc="0" locked="0" layoutInCell="1" allowOverlap="1">
                <wp:simplePos x="0" y="0"/>
                <wp:positionH relativeFrom="column">
                  <wp:posOffset>5401310</wp:posOffset>
                </wp:positionH>
                <wp:positionV relativeFrom="paragraph">
                  <wp:posOffset>172720</wp:posOffset>
                </wp:positionV>
                <wp:extent cx="307975" cy="247015"/>
                <wp:effectExtent l="0" t="0" r="15875" b="1968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38B6E7AE" id="AutoShape 29" o:spid="_x0000_s1026" style="position:absolute;margin-left:425.3pt;margin-top:13.6pt;width:24.25pt;height:1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Did you or your spouse, or any of the compan</w:t>
      </w:r>
      <w:r>
        <w:rPr>
          <w:rFonts w:ascii="Calibri" w:hAnsi="Calibri" w:cs="Tahoma"/>
        </w:rPr>
        <w:t xml:space="preserve">y’s directors/ trustees/  </w:t>
      </w:r>
      <w:r w:rsidRPr="00D667BA">
        <w:rPr>
          <w:rFonts w:ascii="Calibri" w:hAnsi="Calibri" w:cs="Tahoma"/>
        </w:rPr>
        <w:t xml:space="preserve">YES          </w:t>
      </w:r>
      <w:r w:rsidR="009F39EE">
        <w:rPr>
          <w:rFonts w:ascii="Calibri" w:hAnsi="Calibri" w:cs="Tahoma"/>
        </w:rPr>
        <w:tab/>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shareholders/ members or their spouses conduct business with the </w:t>
      </w:r>
    </w:p>
    <w:p w:rsidR="00252558" w:rsidRDefault="00252558" w:rsidP="00252558">
      <w:pPr>
        <w:ind w:left="1080"/>
        <w:rPr>
          <w:rFonts w:ascii="Calibri" w:hAnsi="Calibri" w:cs="Tahoma"/>
        </w:rPr>
      </w:pPr>
      <w:r w:rsidRPr="00D667BA">
        <w:rPr>
          <w:rFonts w:ascii="Calibri" w:hAnsi="Calibri" w:cs="Tahoma"/>
        </w:rPr>
        <w:t xml:space="preserve">   state in the previous twelve months?</w:t>
      </w:r>
    </w:p>
    <w:p w:rsidR="00D02AF9" w:rsidRPr="00D667BA" w:rsidRDefault="00D02AF9" w:rsidP="00252558">
      <w:pPr>
        <w:ind w:left="1080"/>
        <w:rPr>
          <w:rFonts w:ascii="Calibri" w:hAnsi="Calibri" w:cs="Tahoma"/>
        </w:rPr>
      </w:pPr>
    </w:p>
    <w:p w:rsidR="00252558" w:rsidRDefault="00252558" w:rsidP="00252558">
      <w:pPr>
        <w:ind w:left="1080"/>
        <w:rPr>
          <w:rFonts w:ascii="Calibri" w:hAnsi="Calibri" w:cs="Tahoma"/>
        </w:rPr>
      </w:pPr>
    </w:p>
    <w:p w:rsidR="00D02AF9" w:rsidRPr="00D667BA" w:rsidRDefault="00D02AF9"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lastRenderedPageBreak/>
        <w:t>If so, furnish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91008" behindDoc="0" locked="0" layoutInCell="1" allowOverlap="1">
                <wp:simplePos x="0" y="0"/>
                <wp:positionH relativeFrom="column">
                  <wp:posOffset>5511165</wp:posOffset>
                </wp:positionH>
                <wp:positionV relativeFrom="paragraph">
                  <wp:posOffset>159385</wp:posOffset>
                </wp:positionV>
                <wp:extent cx="307975" cy="247015"/>
                <wp:effectExtent l="0" t="0" r="15875" b="19685"/>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49AA13D1" id="AutoShape 31" o:spid="_x0000_s1026" style="position:absolute;margin-left:433.95pt;margin-top:12.55pt;width:24.25pt;height:19.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"/>
            </w:pict>
          </mc:Fallback>
        </mc:AlternateContent>
      </w:r>
      <w:r>
        <w:rPr>
          <w:rFonts w:ascii="Calibri" w:hAnsi="Calibri" w:cs="Tahoma"/>
          <w:noProof/>
          <w:lang w:val="en-ZA" w:eastAsia="en-ZA"/>
        </w:rPr>
        <mc:AlternateContent>
          <mc:Choice Requires="wps">
            <w:drawing>
              <wp:anchor distT="0" distB="0" distL="114300" distR="114300" simplePos="0" relativeHeight="251692032" behindDoc="0" locked="0" layoutInCell="1" allowOverlap="1">
                <wp:simplePos x="0" y="0"/>
                <wp:positionH relativeFrom="column">
                  <wp:posOffset>6380480</wp:posOffset>
                </wp:positionH>
                <wp:positionV relativeFrom="paragraph">
                  <wp:posOffset>159385</wp:posOffset>
                </wp:positionV>
                <wp:extent cx="307975" cy="247015"/>
                <wp:effectExtent l="0" t="0" r="15875" b="19685"/>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09D9E74E" id="AutoShape 32" o:spid="_x0000_s1026" style="position:absolute;margin-left:502.4pt;margin-top:12.55pt;width:24.25pt;height:19.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M7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JQzJ1oa&#10;0c0uQsrMLi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Do you, or any person connected with th</w:t>
      </w:r>
      <w:r>
        <w:rPr>
          <w:rFonts w:ascii="Calibri" w:hAnsi="Calibri" w:cs="Tahoma"/>
        </w:rPr>
        <w:t xml:space="preserve">e bidder, have any </w:t>
      </w:r>
      <w:r w:rsidR="00391154">
        <w:rPr>
          <w:rFonts w:ascii="Calibri" w:hAnsi="Calibri" w:cs="Tahoma"/>
        </w:rPr>
        <w:t>relationship</w:t>
      </w:r>
      <w:r w:rsidR="00391154" w:rsidRPr="00D667BA">
        <w:rPr>
          <w:rFonts w:ascii="Calibri" w:hAnsi="Calibri" w:cs="Tahoma"/>
        </w:rPr>
        <w:t xml:space="preserve"> YES</w:t>
      </w:r>
      <w:r w:rsidRPr="00D667BA">
        <w:rPr>
          <w:rFonts w:ascii="Calibri" w:hAnsi="Calibri" w:cs="Tahoma"/>
        </w:rPr>
        <w:t xml:space="preserve">         </w:t>
      </w:r>
      <w:r w:rsidR="009F39EE">
        <w:rPr>
          <w:rFonts w:ascii="Calibri" w:hAnsi="Calibri" w:cs="Tahoma"/>
        </w:rPr>
        <w:t xml:space="preserve">     </w:t>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(family, friend, other) with a person employed by the state and who may</w:t>
      </w:r>
    </w:p>
    <w:p w:rsidR="00252558" w:rsidRPr="00D667BA" w:rsidRDefault="00252558" w:rsidP="00252558">
      <w:pPr>
        <w:ind w:left="1080"/>
        <w:rPr>
          <w:rFonts w:ascii="Calibri" w:hAnsi="Calibri" w:cs="Tahoma"/>
        </w:rPr>
      </w:pPr>
      <w:r w:rsidRPr="00D667BA">
        <w:rPr>
          <w:rFonts w:ascii="Calibri" w:hAnsi="Calibri" w:cs="Tahoma"/>
        </w:rPr>
        <w:t xml:space="preserve">   be involved with the evaluation and or adjudication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93056" behindDoc="0" locked="0" layoutInCell="1" allowOverlap="1">
                <wp:simplePos x="0" y="0"/>
                <wp:positionH relativeFrom="column">
                  <wp:posOffset>5417185</wp:posOffset>
                </wp:positionH>
                <wp:positionV relativeFrom="paragraph">
                  <wp:posOffset>161925</wp:posOffset>
                </wp:positionV>
                <wp:extent cx="342900" cy="247015"/>
                <wp:effectExtent l="0" t="0" r="19050" b="19685"/>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728F8204" id="AutoShape 33" o:spid="_x0000_s1026" style="position:absolute;margin-left:426.55pt;margin-top:12.75pt;width:27pt;height:19.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"/>
            </w:pict>
          </mc:Fallback>
        </mc:AlternateContent>
      </w:r>
      <w:r>
        <w:rPr>
          <w:rFonts w:ascii="Calibri" w:hAnsi="Calibri" w:cs="Tahoma"/>
          <w:noProof/>
          <w:lang w:val="en-ZA" w:eastAsia="en-ZA"/>
        </w:rPr>
        <mc:AlternateContent>
          <mc:Choice Requires="wps">
            <w:drawing>
              <wp:anchor distT="0" distB="0" distL="114300" distR="114300" simplePos="0" relativeHeight="251694080" behindDoc="0" locked="0" layoutInCell="1" allowOverlap="1">
                <wp:simplePos x="0" y="0"/>
                <wp:positionH relativeFrom="column">
                  <wp:posOffset>6228080</wp:posOffset>
                </wp:positionH>
                <wp:positionV relativeFrom="paragraph">
                  <wp:posOffset>161925</wp:posOffset>
                </wp:positionV>
                <wp:extent cx="307975" cy="247015"/>
                <wp:effectExtent l="0" t="0" r="15875" b="19685"/>
                <wp:wrapNone/>
                <wp:docPr id="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2B2940C6" id="AutoShape 34" o:spid="_x0000_s1026" style="position:absolute;margin-left:490.4pt;margin-top:12.75pt;width:24.25pt;height:1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m/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IQzJ1oa&#10;0c0uQsrMLq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 xml:space="preserve">Are you, or any person connected with the bidder, aware of any </w:t>
      </w:r>
      <w:r>
        <w:rPr>
          <w:rFonts w:ascii="Calibri" w:hAnsi="Calibri" w:cs="Tahoma"/>
        </w:rPr>
        <w:tab/>
        <w:t xml:space="preserve">  YES      </w:t>
      </w:r>
      <w:r w:rsidR="009F39EE">
        <w:rPr>
          <w:rFonts w:ascii="Calibri" w:hAnsi="Calibri" w:cs="Tahoma"/>
        </w:rPr>
        <w:tab/>
      </w:r>
      <w:r w:rsidRPr="00D667BA">
        <w:rPr>
          <w:rFonts w:ascii="Calibri" w:hAnsi="Calibri" w:cs="Tahoma"/>
        </w:rPr>
        <w:t>NO</w:t>
      </w:r>
    </w:p>
    <w:p w:rsidR="00252558" w:rsidRPr="00D667BA" w:rsidRDefault="00252558" w:rsidP="00252558">
      <w:pPr>
        <w:ind w:left="1288"/>
        <w:rPr>
          <w:rFonts w:ascii="Calibri" w:hAnsi="Calibri" w:cs="Tahoma"/>
        </w:rPr>
      </w:pPr>
      <w:r w:rsidRPr="00D667BA">
        <w:rPr>
          <w:rFonts w:ascii="Calibri" w:hAnsi="Calibri" w:cs="Tahoma"/>
        </w:rPr>
        <w:t xml:space="preserve">relationship (family, friend, other) between any other bidder and any person </w:t>
      </w:r>
    </w:p>
    <w:p w:rsidR="00252558" w:rsidRPr="00D667BA" w:rsidRDefault="00252558" w:rsidP="00252558">
      <w:pPr>
        <w:ind w:left="1288"/>
        <w:rPr>
          <w:rFonts w:ascii="Calibri" w:hAnsi="Calibri" w:cs="Tahoma"/>
        </w:rPr>
      </w:pPr>
      <w:r w:rsidRPr="00D667BA">
        <w:rPr>
          <w:rFonts w:ascii="Calibri" w:hAnsi="Calibri" w:cs="Tahoma"/>
        </w:rPr>
        <w:t xml:space="preserve">employed by the state who may be involved with the evaluation and or </w:t>
      </w:r>
    </w:p>
    <w:p w:rsidR="00252558" w:rsidRPr="00D667BA" w:rsidRDefault="00252558" w:rsidP="00252558">
      <w:pPr>
        <w:ind w:left="1288"/>
        <w:rPr>
          <w:rFonts w:ascii="Calibri" w:hAnsi="Calibri" w:cs="Tahoma"/>
        </w:rPr>
      </w:pPr>
      <w:r w:rsidRPr="00D667BA">
        <w:rPr>
          <w:rFonts w:ascii="Calibri" w:hAnsi="Calibri" w:cs="Tahoma"/>
        </w:rPr>
        <w:t>adjustment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 xml:space="preserve">Do you or any of the directors/ trustees/ shareholders/ members of the </w:t>
      </w:r>
    </w:p>
    <w:p w:rsidR="00252558" w:rsidRPr="00D667BA" w:rsidRDefault="00252558" w:rsidP="00252558">
      <w:pPr>
        <w:ind w:left="1080"/>
        <w:rPr>
          <w:rFonts w:ascii="Calibri" w:hAnsi="Calibri" w:cs="Tahoma"/>
        </w:rPr>
      </w:pPr>
      <w:r w:rsidRPr="00D667BA">
        <w:rPr>
          <w:rFonts w:ascii="Calibri" w:hAnsi="Calibri" w:cs="Tahoma"/>
        </w:rPr>
        <w:t xml:space="preserve">  company have any interest in any other related companies whether or </w:t>
      </w:r>
    </w:p>
    <w:p w:rsidR="00252558" w:rsidRPr="00D667BA" w:rsidRDefault="00252558" w:rsidP="00252558">
      <w:pPr>
        <w:ind w:left="1080"/>
        <w:rPr>
          <w:rFonts w:ascii="Calibri" w:hAnsi="Calibri" w:cs="Tahoma"/>
        </w:rPr>
      </w:pPr>
      <w:r w:rsidRPr="00D667BA">
        <w:rPr>
          <w:rFonts w:ascii="Calibri" w:hAnsi="Calibri" w:cs="Tahoma"/>
        </w:rPr>
        <w:t xml:space="preserve">  not they are bidding for this contract?</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510A8D">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392B08" w:rsidRDefault="00392B08" w:rsidP="00252558">
      <w:pPr>
        <w:ind w:left="1080"/>
        <w:rPr>
          <w:rFonts w:ascii="Tahoma" w:hAnsi="Tahoma" w:cs="Tahoma"/>
        </w:rPr>
      </w:pPr>
    </w:p>
    <w:p w:rsidR="00D02AF9" w:rsidRDefault="00D02AF9" w:rsidP="00252558">
      <w:pPr>
        <w:ind w:left="1080"/>
        <w:rPr>
          <w:rFonts w:ascii="Tahoma" w:hAnsi="Tahoma" w:cs="Tahoma"/>
        </w:rPr>
      </w:pPr>
    </w:p>
    <w:p w:rsidR="00392B08" w:rsidRDefault="00392B08" w:rsidP="00252558">
      <w:pPr>
        <w:ind w:left="1080"/>
        <w:rPr>
          <w:rFonts w:ascii="Tahoma" w:hAnsi="Tahoma" w:cs="Tahoma"/>
        </w:rPr>
      </w:pPr>
    </w:p>
    <w:p w:rsidR="003C5786" w:rsidRDefault="003C5786" w:rsidP="00252558">
      <w:pPr>
        <w:ind w:left="1080"/>
        <w:rPr>
          <w:rFonts w:ascii="Tahoma" w:hAnsi="Tahoma" w:cs="Tahoma"/>
        </w:rPr>
      </w:pPr>
    </w:p>
    <w:p w:rsidR="001B0F08" w:rsidRDefault="001B0F08" w:rsidP="001B0F08">
      <w:pPr>
        <w:rPr>
          <w:rFonts w:ascii="Tahoma" w:hAnsi="Tahoma" w:cs="Tahoma"/>
          <w:b/>
        </w:rPr>
      </w:pPr>
    </w:p>
    <w:p w:rsidR="00252558" w:rsidRPr="001B0F08" w:rsidRDefault="001B0F08" w:rsidP="001B0F08">
      <w:pPr>
        <w:rPr>
          <w:rFonts w:ascii="Tahoma" w:hAnsi="Tahoma" w:cs="Tahoma"/>
          <w:b/>
        </w:rPr>
      </w:pPr>
      <w:r>
        <w:rPr>
          <w:rFonts w:ascii="Tahoma" w:hAnsi="Tahoma" w:cs="Tahoma"/>
          <w:b/>
        </w:rPr>
        <w:lastRenderedPageBreak/>
        <w:t>3.</w:t>
      </w:r>
      <w:r w:rsidR="00252558" w:rsidRPr="001B0F08">
        <w:rPr>
          <w:rFonts w:ascii="Tahoma" w:hAnsi="Tahoma" w:cs="Tahoma"/>
          <w:b/>
        </w:rPr>
        <w:t>Full details of directors/ trustees/ members/ shareholders.</w:t>
      </w:r>
    </w:p>
    <w:p w:rsidR="001B0F08" w:rsidRDefault="001B0F08" w:rsidP="001B0F08">
      <w:pPr>
        <w:rPr>
          <w:rFonts w:ascii="Tahoma" w:hAnsi="Tahoma" w:cs="Tahoma"/>
          <w:b/>
        </w:rPr>
      </w:pPr>
    </w:p>
    <w:p w:rsidR="001B0F08" w:rsidRPr="001B0F08" w:rsidRDefault="001B0F08" w:rsidP="001B0F08">
      <w:pPr>
        <w:rPr>
          <w:rFonts w:ascii="Tahoma" w:hAnsi="Tahoma" w:cs="Tahoma"/>
          <w:b/>
        </w:rPr>
      </w:pPr>
    </w:p>
    <w:p w:rsidR="00252558" w:rsidRDefault="00252558" w:rsidP="00252558">
      <w:pPr>
        <w:ind w:left="284"/>
        <w:rPr>
          <w:rFonts w:ascii="Tahoma" w:hAnsi="Tahoma" w:cs="Tahoma"/>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2355"/>
        <w:gridCol w:w="2454"/>
        <w:gridCol w:w="2444"/>
      </w:tblGrid>
      <w:tr w:rsidR="00252558" w:rsidRPr="00183063" w:rsidTr="00B52E44">
        <w:tc>
          <w:tcPr>
            <w:tcW w:w="2865" w:type="dxa"/>
          </w:tcPr>
          <w:p w:rsidR="00252558" w:rsidRPr="00183063" w:rsidRDefault="00252558" w:rsidP="00B52E44">
            <w:pPr>
              <w:rPr>
                <w:rFonts w:ascii="Tahoma" w:hAnsi="Tahoma" w:cs="Tahoma"/>
                <w:b/>
              </w:rPr>
            </w:pPr>
            <w:r w:rsidRPr="00183063">
              <w:rPr>
                <w:rFonts w:ascii="Tahoma" w:hAnsi="Tahoma" w:cs="Tahoma"/>
                <w:b/>
              </w:rPr>
              <w:t xml:space="preserve">Full Names </w:t>
            </w: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r w:rsidRPr="00183063">
              <w:rPr>
                <w:rFonts w:ascii="Tahoma" w:hAnsi="Tahoma" w:cs="Tahoma"/>
                <w:b/>
              </w:rPr>
              <w:t xml:space="preserve">Identity Number </w:t>
            </w:r>
          </w:p>
        </w:tc>
        <w:tc>
          <w:tcPr>
            <w:tcW w:w="2694" w:type="dxa"/>
          </w:tcPr>
          <w:p w:rsidR="00252558" w:rsidRPr="00183063" w:rsidRDefault="00252558" w:rsidP="00B52E44">
            <w:pPr>
              <w:rPr>
                <w:rFonts w:ascii="Tahoma" w:hAnsi="Tahoma" w:cs="Tahoma"/>
                <w:b/>
              </w:rPr>
            </w:pPr>
            <w:r w:rsidRPr="00183063">
              <w:rPr>
                <w:rFonts w:ascii="Tahoma" w:hAnsi="Tahoma" w:cs="Tahoma"/>
                <w:b/>
              </w:rPr>
              <w:t>Personal Tax Reference Number</w:t>
            </w:r>
          </w:p>
        </w:tc>
        <w:tc>
          <w:tcPr>
            <w:tcW w:w="2693" w:type="dxa"/>
          </w:tcPr>
          <w:p w:rsidR="00252558" w:rsidRPr="00183063" w:rsidRDefault="00252558" w:rsidP="00B52E44">
            <w:pPr>
              <w:rPr>
                <w:rFonts w:ascii="Tahoma" w:hAnsi="Tahoma" w:cs="Tahoma"/>
                <w:b/>
              </w:rPr>
            </w:pPr>
            <w:r w:rsidRPr="00183063">
              <w:rPr>
                <w:rFonts w:ascii="Tahoma" w:hAnsi="Tahoma" w:cs="Tahoma"/>
                <w:b/>
              </w:rPr>
              <w:t>State Employee Number/ Persal Number</w:t>
            </w: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bl>
    <w:p w:rsidR="00252558" w:rsidRDefault="00252558" w:rsidP="00252558">
      <w:pPr>
        <w:ind w:left="284"/>
        <w:rPr>
          <w:rFonts w:ascii="Tahoma" w:hAnsi="Tahoma" w:cs="Tahoma"/>
          <w:b/>
        </w:rPr>
      </w:pPr>
    </w:p>
    <w:p w:rsidR="00252558" w:rsidRDefault="00252558" w:rsidP="00252558">
      <w:pPr>
        <w:ind w:left="284"/>
        <w:rPr>
          <w:rFonts w:ascii="Tahoma" w:hAnsi="Tahoma" w:cs="Tahoma"/>
          <w:b/>
        </w:rPr>
      </w:pPr>
    </w:p>
    <w:p w:rsidR="00252558" w:rsidRDefault="00252558" w:rsidP="00FF003F">
      <w:pPr>
        <w:numPr>
          <w:ilvl w:val="0"/>
          <w:numId w:val="9"/>
        </w:numPr>
        <w:rPr>
          <w:rFonts w:ascii="Tahoma" w:hAnsi="Tahoma" w:cs="Tahoma"/>
          <w:b/>
        </w:rPr>
      </w:pPr>
      <w:r>
        <w:rPr>
          <w:rFonts w:ascii="Tahoma" w:hAnsi="Tahoma" w:cs="Tahoma"/>
          <w:b/>
        </w:rPr>
        <w:t xml:space="preserve">DECLARATION </w:t>
      </w:r>
    </w:p>
    <w:p w:rsidR="00252558" w:rsidRDefault="00252558" w:rsidP="00252558">
      <w:pPr>
        <w:rPr>
          <w:rFonts w:ascii="Tahoma" w:hAnsi="Tahoma" w:cs="Tahoma"/>
          <w:b/>
        </w:rPr>
      </w:pPr>
    </w:p>
    <w:p w:rsidR="00252558" w:rsidRDefault="00252558" w:rsidP="00252558">
      <w:pPr>
        <w:rPr>
          <w:rFonts w:ascii="Tahoma" w:hAnsi="Tahoma" w:cs="Tahoma"/>
        </w:rPr>
      </w:pPr>
      <w:r>
        <w:rPr>
          <w:rFonts w:ascii="Tahoma" w:hAnsi="Tahoma" w:cs="Tahoma"/>
        </w:rPr>
        <w:t>I, THE UNDERSIGNED (NAME)…………………………………………………………………………………………………</w:t>
      </w:r>
    </w:p>
    <w:p w:rsidR="00252558" w:rsidRDefault="00252558" w:rsidP="00252558">
      <w:pPr>
        <w:rPr>
          <w:rFonts w:ascii="Tahoma" w:hAnsi="Tahoma" w:cs="Tahoma"/>
        </w:rPr>
      </w:pPr>
    </w:p>
    <w:p w:rsidR="00252558" w:rsidRDefault="00252558" w:rsidP="00252558">
      <w:pPr>
        <w:rPr>
          <w:rFonts w:ascii="Tahoma" w:hAnsi="Tahoma" w:cs="Tahoma"/>
        </w:rPr>
      </w:pPr>
      <w:r>
        <w:rPr>
          <w:rFonts w:ascii="Tahoma" w:hAnsi="Tahoma" w:cs="Tahoma"/>
        </w:rPr>
        <w:t>CERTIFY THAT THE INFORMATION FURNISHED IN PARAGRAPH 2 and 3 ABOVE IS CORRECT.</w:t>
      </w:r>
    </w:p>
    <w:p w:rsidR="00252558" w:rsidRDefault="00252558" w:rsidP="00252558">
      <w:pPr>
        <w:rPr>
          <w:rFonts w:ascii="Tahoma" w:hAnsi="Tahoma" w:cs="Tahoma"/>
        </w:rPr>
      </w:pPr>
      <w:r>
        <w:rPr>
          <w:rFonts w:ascii="Tahoma" w:hAnsi="Tahoma" w:cs="Tahoma"/>
        </w:rPr>
        <w:t xml:space="preserve">I ACCEPT THAT THE STATE MAY REJECT THE BID OR ACT AGAINST ME IN TERMS OF PARAGRAPH 23 OF THE GENERAL CONDITIONS OF CONTRACT SHOULD THIS DECLARATION PROVE TO BE FALSE.                                                                   </w:t>
      </w:r>
    </w:p>
    <w:p w:rsidR="00252558" w:rsidRDefault="00252558" w:rsidP="00252558">
      <w:pPr>
        <w:rPr>
          <w:rFonts w:ascii="Tahoma" w:hAnsi="Tahoma" w:cs="Tahoma"/>
        </w:rPr>
      </w:pPr>
    </w:p>
    <w:p w:rsidR="009C6938" w:rsidRDefault="009C6938" w:rsidP="00252558">
      <w:pPr>
        <w:rPr>
          <w:rFonts w:ascii="Tahoma" w:hAnsi="Tahoma" w:cs="Tahoma"/>
        </w:rPr>
      </w:pPr>
    </w:p>
    <w:p w:rsidR="009C6938" w:rsidRDefault="009C6938" w:rsidP="00252558">
      <w:pPr>
        <w:rPr>
          <w:rFonts w:ascii="Tahoma" w:hAnsi="Tahoma" w:cs="Tahoma"/>
        </w:rPr>
      </w:pPr>
    </w:p>
    <w:p w:rsidR="00252558" w:rsidRDefault="00252558" w:rsidP="00252558">
      <w:pPr>
        <w:rPr>
          <w:rFonts w:ascii="Tahoma" w:hAnsi="Tahoma" w:cs="Tahoma"/>
        </w:rPr>
      </w:pPr>
    </w:p>
    <w:p w:rsidR="00252558" w:rsidRDefault="00252558" w:rsidP="0048364E">
      <w:pPr>
        <w:rPr>
          <w:rFonts w:ascii="Tahoma" w:hAnsi="Tahoma" w:cs="Tahoma"/>
        </w:rPr>
      </w:pP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sidR="00894F57">
        <w:rPr>
          <w:rFonts w:ascii="Tahoma" w:hAnsi="Tahoma" w:cs="Tahoma"/>
        </w:rPr>
        <w:t xml:space="preserve">          </w:t>
      </w:r>
      <w:r>
        <w:rPr>
          <w:rFonts w:ascii="Tahoma" w:hAnsi="Tahoma" w:cs="Tahoma"/>
        </w:rPr>
        <w:tab/>
      </w:r>
      <w:r w:rsidR="0048364E">
        <w:rPr>
          <w:rFonts w:ascii="Tahoma" w:hAnsi="Tahoma" w:cs="Tahoma"/>
        </w:rPr>
        <w:t xml:space="preserve">      </w:t>
      </w:r>
      <w:r>
        <w:rPr>
          <w:rFonts w:ascii="Tahoma" w:hAnsi="Tahoma" w:cs="Tahoma"/>
        </w:rPr>
        <w:t>..................................</w:t>
      </w:r>
    </w:p>
    <w:p w:rsidR="00252558" w:rsidRPr="00E015BF" w:rsidRDefault="00252558" w:rsidP="00252558">
      <w:pPr>
        <w:ind w:firstLine="720"/>
        <w:rPr>
          <w:rFonts w:ascii="Tahoma" w:hAnsi="Tahoma" w:cs="Tahoma"/>
        </w:rPr>
      </w:pPr>
      <w:r>
        <w:rPr>
          <w:rFonts w:ascii="Tahoma" w:hAnsi="Tahoma" w:cs="Tahoma"/>
        </w:rPr>
        <w:t>Signature</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Date </w:t>
      </w:r>
    </w:p>
    <w:p w:rsidR="00252558" w:rsidRDefault="00252558" w:rsidP="00252558">
      <w:pPr>
        <w:rPr>
          <w:rFonts w:ascii="Tahoma" w:hAnsi="Tahoma" w:cs="Tahoma"/>
          <w:b/>
        </w:rPr>
      </w:pPr>
    </w:p>
    <w:p w:rsidR="00252558" w:rsidRDefault="00252558" w:rsidP="00252558">
      <w:pPr>
        <w:rPr>
          <w:rFonts w:ascii="Tahoma" w:hAnsi="Tahoma" w:cs="Tahoma"/>
          <w:b/>
        </w:rPr>
      </w:pPr>
    </w:p>
    <w:p w:rsidR="00252558" w:rsidRPr="00F51568" w:rsidRDefault="00252558" w:rsidP="00252558">
      <w:pPr>
        <w:rPr>
          <w:rFonts w:ascii="Tahoma" w:hAnsi="Tahoma" w:cs="Tahoma"/>
        </w:rPr>
      </w:pPr>
      <w:r w:rsidRPr="00F51568">
        <w:rPr>
          <w:rFonts w:ascii="Tahoma" w:hAnsi="Tahoma" w:cs="Tahoma"/>
        </w:rPr>
        <w:t>……………………………</w:t>
      </w: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w:t>
      </w:r>
    </w:p>
    <w:p w:rsidR="00DE24ED" w:rsidRDefault="00F2392B" w:rsidP="00DE24ED">
      <w:pPr>
        <w:rPr>
          <w:rFonts w:ascii="Tahoma" w:hAnsi="Tahoma" w:cs="Tahoma"/>
        </w:rPr>
      </w:pPr>
      <w:r>
        <w:rPr>
          <w:rFonts w:ascii="Tahoma" w:hAnsi="Tahoma" w:cs="Tahoma"/>
        </w:rPr>
        <w:t xml:space="preserve">        </w:t>
      </w:r>
      <w:r w:rsidR="00252558" w:rsidRPr="00F51568">
        <w:rPr>
          <w:rFonts w:ascii="Tahoma" w:hAnsi="Tahoma" w:cs="Tahoma"/>
        </w:rPr>
        <w:t xml:space="preserve">Position </w:t>
      </w:r>
      <w:r w:rsidR="00252558" w:rsidRPr="00F51568">
        <w:rPr>
          <w:rFonts w:ascii="Tahoma" w:hAnsi="Tahoma" w:cs="Tahoma"/>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Pr>
          <w:rFonts w:ascii="Tahoma" w:hAnsi="Tahoma" w:cs="Tahoma"/>
          <w:b/>
        </w:rPr>
        <w:t xml:space="preserve">             </w:t>
      </w:r>
      <w:r w:rsidR="00252558" w:rsidRPr="00F51568">
        <w:rPr>
          <w:rFonts w:ascii="Tahoma" w:hAnsi="Tahoma" w:cs="Tahoma"/>
        </w:rPr>
        <w:t>Name Of Bidde</w:t>
      </w:r>
      <w:r w:rsidR="00FB1D45">
        <w:rPr>
          <w:rFonts w:ascii="Tahoma" w:hAnsi="Tahoma" w:cs="Tahoma"/>
        </w:rPr>
        <w:t>r</w:t>
      </w:r>
    </w:p>
    <w:p w:rsidR="00DE24ED" w:rsidRDefault="00DE24ED" w:rsidP="00DE24ED">
      <w:pPr>
        <w:rPr>
          <w:rFonts w:ascii="Tahoma" w:hAnsi="Tahoma" w:cs="Tahoma"/>
        </w:rPr>
      </w:pPr>
    </w:p>
    <w:p w:rsidR="00DE24ED" w:rsidRDefault="00DE24ED" w:rsidP="00DE24ED">
      <w:pPr>
        <w:rPr>
          <w:rFonts w:ascii="Tahoma" w:hAnsi="Tahoma" w:cs="Tahoma"/>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252558" w:rsidRPr="00DE24ED" w:rsidRDefault="00252558" w:rsidP="00DE24ED">
      <w:pPr>
        <w:rPr>
          <w:rFonts w:ascii="Tahoma" w:hAnsi="Tahoma" w:cs="Tahoma"/>
          <w:b/>
        </w:rPr>
      </w:pPr>
      <w:r>
        <w:rPr>
          <w:rFonts w:ascii="Arial" w:hAnsi="Arial" w:cs="Arial"/>
          <w:b/>
          <w:bCs/>
          <w:sz w:val="22"/>
          <w:szCs w:val="22"/>
        </w:rPr>
        <w:t>MBD9</w:t>
      </w:r>
    </w:p>
    <w:p w:rsidR="00252558" w:rsidRDefault="00252558" w:rsidP="00252558">
      <w:pPr>
        <w:ind w:left="360"/>
        <w:jc w:val="both"/>
        <w:rPr>
          <w:rFonts w:ascii="Arial" w:hAnsi="Arial" w:cs="Arial"/>
          <w:b/>
          <w:bCs/>
          <w:sz w:val="22"/>
          <w:szCs w:val="22"/>
        </w:rPr>
      </w:pP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CERTIFICATE OF INDEPENDENT BID DETERMINATION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the undersigned, in submitting the accompanying bid:</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(Bid Number and Description)</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in response to the invitation for the bid made by</w:t>
      </w:r>
      <w:r>
        <w:rPr>
          <w:rFonts w:ascii="TimesNewRoman" w:hAnsi="TimesNewRoman" w:cs="TimesNewRoman"/>
          <w:lang w:val="en-US"/>
        </w:rPr>
        <w:t>:</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Municipality / Municipal Entity)</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do hereby make the following statements that I certify to be true and complete in every respect</w:t>
      </w:r>
      <w:r>
        <w:rPr>
          <w:rFonts w:ascii="TimesNewRoman" w:hAnsi="TimesNewRoman" w:cs="TimesNewRoman"/>
          <w:lang w:val="en-US"/>
        </w:rPr>
        <w: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certify, on behalf of</w:t>
      </w:r>
      <w:r>
        <w:rPr>
          <w:rFonts w:ascii="TimesNewRoman" w:hAnsi="TimesNewRoman" w:cs="TimesNewRoman"/>
          <w:lang w:val="en-US"/>
        </w:rPr>
        <w:t>:_______________________________________________________</w:t>
      </w:r>
      <w:r>
        <w:rPr>
          <w:rFonts w:ascii="Arial" w:hAnsi="Arial" w:cs="Arial"/>
          <w:sz w:val="22"/>
          <w:szCs w:val="22"/>
          <w:lang w:val="en-US"/>
        </w:rPr>
        <w:t>that: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Bidder)</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1.</w:t>
      </w:r>
      <w:r>
        <w:rPr>
          <w:rFonts w:ascii="Arial" w:hAnsi="Arial" w:cs="Arial"/>
          <w:sz w:val="22"/>
          <w:szCs w:val="22"/>
          <w:lang w:val="en-US"/>
        </w:rPr>
        <w:tab/>
        <w:t xml:space="preserve"> I have read and I understand the contents of this Certificate;</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2.</w:t>
      </w:r>
      <w:r>
        <w:rPr>
          <w:rFonts w:ascii="Arial" w:hAnsi="Arial" w:cs="Arial"/>
          <w:sz w:val="22"/>
          <w:szCs w:val="22"/>
          <w:lang w:val="en-US"/>
        </w:rPr>
        <w:tab/>
        <w:t xml:space="preserve"> I understand that the accompanying bid will be disqualified if this Certificate is found not</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to be true and complete in every respect;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3.</w:t>
      </w:r>
      <w:r>
        <w:rPr>
          <w:rFonts w:ascii="Arial" w:hAnsi="Arial" w:cs="Arial"/>
          <w:sz w:val="22"/>
          <w:szCs w:val="22"/>
          <w:lang w:val="en-US"/>
        </w:rPr>
        <w:tab/>
        <w:t xml:space="preserve"> I am authorized by the bidder to sign this Certificate, and to submit the accompanying</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4.</w:t>
      </w:r>
      <w:r>
        <w:rPr>
          <w:rFonts w:ascii="Arial" w:hAnsi="Arial" w:cs="Arial"/>
          <w:sz w:val="22"/>
          <w:szCs w:val="22"/>
          <w:lang w:val="en-US"/>
        </w:rPr>
        <w:tab/>
        <w:t xml:space="preserve"> Each person whose signature appears on the accompanying bid has been authorized by</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the bidder to determine the terms of, and to sign, the 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5. </w:t>
      </w:r>
      <w:r>
        <w:rPr>
          <w:rFonts w:ascii="Arial" w:hAnsi="Arial" w:cs="Arial"/>
          <w:sz w:val="22"/>
          <w:szCs w:val="22"/>
          <w:lang w:val="en-US"/>
        </w:rPr>
        <w:tab/>
        <w:t>For the purposes of this Certificate and the accompanying bid, I understand that the</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word “competitor” shall include any individual or organization, other than the bidder,</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whether or not affiliated with the bidder, who:</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(a) has been requested to submit a bid in response to this bid invitation;</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(b) could potentially submit a bid in response to this bid invitation, based on</w:t>
      </w:r>
    </w:p>
    <w:p w:rsidR="00252558" w:rsidRDefault="00252558" w:rsidP="00252558">
      <w:pPr>
        <w:autoSpaceDE w:val="0"/>
        <w:autoSpaceDN w:val="0"/>
        <w:adjustRightInd w:val="0"/>
        <w:ind w:left="1440"/>
        <w:rPr>
          <w:rFonts w:ascii="Arial" w:hAnsi="Arial" w:cs="Arial"/>
          <w:sz w:val="22"/>
          <w:szCs w:val="22"/>
          <w:lang w:val="en-US"/>
        </w:rPr>
      </w:pPr>
      <w:r>
        <w:rPr>
          <w:rFonts w:ascii="Arial" w:hAnsi="Arial" w:cs="Arial"/>
          <w:sz w:val="22"/>
          <w:szCs w:val="22"/>
          <w:lang w:val="en-US"/>
        </w:rPr>
        <w:t>their qualifications, abilities or experience; and</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(c) provides the same goods and services as the bidder and/or is in the same</w:t>
      </w:r>
    </w:p>
    <w:p w:rsidR="00252558" w:rsidRPr="007C4972"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line of business as the bidder</w:t>
      </w: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MBD 9</w:t>
      </w:r>
    </w:p>
    <w:p w:rsidR="00252558" w:rsidRDefault="00252558" w:rsidP="00252558">
      <w:pPr>
        <w:autoSpaceDE w:val="0"/>
        <w:autoSpaceDN w:val="0"/>
        <w:adjustRightInd w:val="0"/>
        <w:rPr>
          <w:rFonts w:ascii="Arial,Bold" w:hAnsi="Arial,Bold" w:cs="Arial,Bold"/>
          <w:b/>
          <w:bCs/>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6. </w:t>
      </w:r>
      <w:r>
        <w:rPr>
          <w:rFonts w:ascii="Arial" w:hAnsi="Arial" w:cs="Arial"/>
          <w:sz w:val="22"/>
          <w:szCs w:val="22"/>
          <w:lang w:val="en-US"/>
        </w:rPr>
        <w:tab/>
      </w:r>
      <w:r w:rsidRPr="00B73EB1">
        <w:rPr>
          <w:rFonts w:ascii="Arial" w:hAnsi="Arial" w:cs="Arial"/>
          <w:sz w:val="22"/>
          <w:szCs w:val="22"/>
          <w:lang w:val="en-US"/>
        </w:rPr>
        <w:t>The bidder has arrived at the accompanying bid independently from, and without</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However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communication between partners in a joint venture or consortium</w:t>
      </w:r>
      <w:r w:rsidRPr="00B73EB1">
        <w:rPr>
          <w:rFonts w:ascii="TimesNewRoman" w:hAnsi="TimesNewRoman" w:cs="TimesNewRoman"/>
          <w:sz w:val="22"/>
          <w:szCs w:val="22"/>
          <w:lang w:val="en-US"/>
        </w:rPr>
        <w:t xml:space="preserve">³ </w:t>
      </w:r>
      <w:r w:rsidRPr="00B73EB1">
        <w:rPr>
          <w:rFonts w:ascii="Arial" w:hAnsi="Arial" w:cs="Arial"/>
          <w:sz w:val="22"/>
          <w:szCs w:val="22"/>
          <w:lang w:val="en-US"/>
        </w:rPr>
        <w:t>will not be construed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as collusive bidding.</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 xml:space="preserve">7. </w:t>
      </w:r>
      <w:r>
        <w:rPr>
          <w:rFonts w:ascii="Arial" w:hAnsi="Arial" w:cs="Arial"/>
          <w:sz w:val="22"/>
          <w:szCs w:val="22"/>
          <w:lang w:val="en-US"/>
        </w:rPr>
        <w:tab/>
      </w:r>
      <w:r w:rsidRPr="00B73EB1">
        <w:rPr>
          <w:rFonts w:ascii="Arial" w:hAnsi="Arial" w:cs="Arial"/>
          <w:sz w:val="22"/>
          <w:szCs w:val="22"/>
          <w:lang w:val="en-US"/>
        </w:rPr>
        <w:t>In particular, without limiting the generality of paragraphs 6 above, there has been no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regarding:</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(b) geographical area where product or service will be rendered (market</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allocation)</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 methods, factors or formulas used to calculate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(d) the intention or decision to submit or not to submit, a bid;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(e) the submission of a bid which does not meet the specifications and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conditions of the bid; or</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(f) bidding with the intention not to win the bid.</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8.</w:t>
      </w:r>
      <w:r>
        <w:rPr>
          <w:rFonts w:ascii="Arial" w:hAnsi="Arial" w:cs="Arial"/>
          <w:sz w:val="22"/>
          <w:szCs w:val="22"/>
          <w:lang w:val="en-US"/>
        </w:rPr>
        <w:tab/>
      </w:r>
      <w:r w:rsidRPr="00B73EB1">
        <w:rPr>
          <w:rFonts w:ascii="Arial" w:hAnsi="Arial" w:cs="Arial"/>
          <w:sz w:val="22"/>
          <w:szCs w:val="22"/>
          <w:lang w:val="en-US"/>
        </w:rPr>
        <w:t xml:space="preserve"> In addition, there have been no consultations, communications, agreements 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arrangements with any competitor regarding the quality, quantity, specifications and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conditions or delivery particulars of the products or services to which this bid invitation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relates.</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9.</w:t>
      </w:r>
      <w:r>
        <w:rPr>
          <w:rFonts w:ascii="Arial" w:hAnsi="Arial" w:cs="Arial"/>
          <w:sz w:val="22"/>
          <w:szCs w:val="22"/>
          <w:lang w:val="en-US"/>
        </w:rPr>
        <w:tab/>
      </w:r>
      <w:r w:rsidRPr="00B73EB1">
        <w:rPr>
          <w:rFonts w:ascii="Arial" w:hAnsi="Arial" w:cs="Arial"/>
          <w:sz w:val="22"/>
          <w:szCs w:val="22"/>
          <w:lang w:val="en-US"/>
        </w:rPr>
        <w:t xml:space="preserve"> The terms of the accompanying bid have not been, and will not be, disclosed by the</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bidder, directly or indirectly, to any competitor, prior to the date and time of the official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 opening or of the awarding of the contract.</w:t>
      </w:r>
    </w:p>
    <w:p w:rsidR="00252558" w:rsidRPr="00B73EB1" w:rsidRDefault="00252558" w:rsidP="00252558">
      <w:pPr>
        <w:autoSpaceDE w:val="0"/>
        <w:autoSpaceDN w:val="0"/>
        <w:adjustRightInd w:val="0"/>
        <w:rPr>
          <w:rFonts w:ascii="Calibri,Bold" w:hAnsi="Calibri,Bold" w:cs="Calibri,Bold"/>
          <w:b/>
          <w:bCs/>
          <w:sz w:val="22"/>
          <w:szCs w:val="22"/>
          <w:lang w:val="en-US"/>
        </w:rPr>
      </w:pPr>
      <w:r w:rsidRPr="00B73EB1">
        <w:rPr>
          <w:rFonts w:ascii="Calibri,Bold" w:hAnsi="Calibri,Bold" w:cs="Calibri,Bold"/>
          <w:b/>
          <w:bCs/>
          <w:sz w:val="22"/>
          <w:szCs w:val="22"/>
          <w:lang w:val="en-US"/>
        </w:rPr>
        <w:lastRenderedPageBreak/>
        <w:t>³ Joint venture or Consortium means an association of persons for the purpose of combining their expertise, property, capital, efforts, skill</w:t>
      </w:r>
      <w:r w:rsidR="00A71CF4">
        <w:rPr>
          <w:rFonts w:ascii="Calibri,Bold" w:hAnsi="Calibri,Bold" w:cs="Calibri,Bold"/>
          <w:b/>
          <w:bCs/>
          <w:sz w:val="22"/>
          <w:szCs w:val="22"/>
          <w:lang w:val="en-US"/>
        </w:rPr>
        <w:t xml:space="preserve"> </w:t>
      </w:r>
      <w:r w:rsidRPr="00B73EB1">
        <w:rPr>
          <w:rFonts w:ascii="Calibri,Bold" w:hAnsi="Calibri,Bold" w:cs="Calibri,Bold"/>
          <w:b/>
          <w:bCs/>
          <w:sz w:val="22"/>
          <w:szCs w:val="22"/>
          <w:lang w:val="en-US"/>
        </w:rPr>
        <w:t>and knowledge in an activity for the execution of a contract.</w:t>
      </w:r>
    </w:p>
    <w:p w:rsidR="00252558" w:rsidRPr="00B73EB1" w:rsidRDefault="00252558" w:rsidP="00252558">
      <w:pPr>
        <w:autoSpaceDE w:val="0"/>
        <w:autoSpaceDN w:val="0"/>
        <w:adjustRightInd w:val="0"/>
        <w:rPr>
          <w:rFonts w:ascii="Calibri" w:hAnsi="Calibri" w:cs="Calibri"/>
          <w:sz w:val="22"/>
          <w:szCs w:val="22"/>
          <w:lang w:val="en-US"/>
        </w:rPr>
      </w:pPr>
    </w:p>
    <w:p w:rsidR="00252558" w:rsidRPr="00B73EB1" w:rsidRDefault="00252558" w:rsidP="00252558">
      <w:pPr>
        <w:autoSpaceDE w:val="0"/>
        <w:autoSpaceDN w:val="0"/>
        <w:adjustRightInd w:val="0"/>
        <w:rPr>
          <w:rFonts w:ascii="Arial,Bold" w:hAnsi="Arial,Bold" w:cs="Arial,Bold"/>
          <w:b/>
          <w:bCs/>
          <w:sz w:val="22"/>
          <w:szCs w:val="22"/>
          <w:lang w:val="en-US"/>
        </w:rPr>
      </w:pPr>
      <w:r w:rsidRPr="00B73EB1">
        <w:rPr>
          <w:rFonts w:ascii="Arial,Bold" w:hAnsi="Arial,Bold" w:cs="Arial,Bold"/>
          <w:b/>
          <w:bCs/>
          <w:sz w:val="22"/>
          <w:szCs w:val="22"/>
          <w:lang w:val="en-US"/>
        </w:rPr>
        <w:t>MBD 9</w:t>
      </w: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10.</w:t>
      </w:r>
      <w:r>
        <w:rPr>
          <w:rFonts w:ascii="Arial" w:hAnsi="Arial" w:cs="Arial"/>
          <w:sz w:val="22"/>
          <w:szCs w:val="22"/>
          <w:lang w:val="en-US"/>
        </w:rPr>
        <w:tab/>
      </w:r>
      <w:r w:rsidRPr="00B73EB1">
        <w:rPr>
          <w:rFonts w:ascii="Arial" w:hAnsi="Arial" w:cs="Arial"/>
          <w:sz w:val="22"/>
          <w:szCs w:val="22"/>
          <w:lang w:val="en-US"/>
        </w:rPr>
        <w:t xml:space="preserve"> I am aware that, in addition and without prejudice to any other remedy provided to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combat any restrictive practices related to bids and contracts, bids that are suspicious</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will be reported to the Competition Commission for investigation and possible imposition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of administrative penalties in terms of section 59 of the Competition Act No. 89 of 1998</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and or may be reported to the National Prosecuting Authority (NPA) for criminal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investigation and or may be restricted from conducting business with the public sector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for a period not exceeding ten (10) years in terms of the Prevention and Combating of</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Corrupt Activities Act No. 12 of 2004 or any other applicable legislation.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Signature</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Date</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w:t>
      </w:r>
    </w:p>
    <w:p w:rsidR="00252558" w:rsidRPr="005F759A" w:rsidRDefault="00252558" w:rsidP="00252558">
      <w:pPr>
        <w:jc w:val="both"/>
        <w:rPr>
          <w:rFonts w:cs="Arial"/>
        </w:rPr>
      </w:pPr>
      <w:r>
        <w:rPr>
          <w:rFonts w:ascii="Arial" w:hAnsi="Arial" w:cs="Arial"/>
          <w:sz w:val="22"/>
          <w:szCs w:val="22"/>
          <w:lang w:val="en-US"/>
        </w:rPr>
        <w:t xml:space="preserve">Position </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Name of Bidder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MBD 6.1</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PREFERENCE POINTS CLAIM FORM IN TERMS OF THE PREFERENTIAL PROCUREMENT REGULATIONS 2022</w:t>
      </w:r>
    </w:p>
    <w:p w:rsidR="00D37DDE" w:rsidRPr="00597AAA" w:rsidRDefault="00D37DDE" w:rsidP="00D37DDE">
      <w:pPr>
        <w:spacing w:before="120" w:after="120"/>
        <w:jc w:val="both"/>
        <w:rPr>
          <w:rFonts w:asciiTheme="minorHAnsi" w:hAnsiTheme="minorHAnsi" w:cstheme="minorHAnsi"/>
          <w:b/>
          <w:u w:val="single"/>
        </w:rPr>
      </w:pP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This preference form must form part of all tenders invited.  It contains general information and serves as a claim form for preference points for specific goals.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NB:</w:t>
      </w:r>
      <w:r w:rsidRPr="00597AAA">
        <w:rPr>
          <w:rFonts w:asciiTheme="minorHAnsi" w:hAnsiTheme="minorHAnsi" w:cstheme="minorHAnsi"/>
          <w:b/>
        </w:rPr>
        <w:tab/>
        <w:t>BEFORE COMPLETING THIS FORM, TENDERERS MUST STUDY THE GENERAL CONDITIONS, DEFINITIONS AND DIRECTIVES APPLICABLE IN RESPECT OF THE TENDER AND PREFERENTIAL PROCUREMENT REGULATIONS, 2022</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0"/>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GENERAL CONDITIONS</w:t>
      </w:r>
    </w:p>
    <w:p w:rsidR="00D37DDE" w:rsidRPr="00597AAA" w:rsidRDefault="00D37DDE" w:rsidP="00856EA5">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following preference point systems are applicable to invitations to tender:</w:t>
      </w:r>
    </w:p>
    <w:p w:rsidR="00D37DDE" w:rsidRPr="00597AAA" w:rsidRDefault="00D37DDE" w:rsidP="00856EA5">
      <w:pPr>
        <w:numPr>
          <w:ilvl w:val="0"/>
          <w:numId w:val="19"/>
        </w:numPr>
        <w:spacing w:before="120" w:after="120"/>
        <w:jc w:val="both"/>
        <w:rPr>
          <w:rFonts w:asciiTheme="minorHAnsi" w:hAnsiTheme="minorHAnsi" w:cstheme="minorHAnsi"/>
          <w:b/>
        </w:rPr>
      </w:pPr>
      <w:r w:rsidRPr="00597AAA">
        <w:rPr>
          <w:rFonts w:asciiTheme="minorHAnsi" w:hAnsiTheme="minorHAnsi" w:cstheme="minorHAnsi"/>
          <w:b/>
        </w:rPr>
        <w:t xml:space="preserve">the 80/20 system for requirements with a Rand value of up to R50 000 000 (all applicable taxes included); and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18"/>
        </w:numPr>
        <w:spacing w:before="120" w:after="120"/>
        <w:jc w:val="both"/>
        <w:rPr>
          <w:rFonts w:asciiTheme="minorHAnsi" w:hAnsiTheme="minorHAnsi" w:cstheme="minorHAnsi"/>
          <w:b/>
        </w:rPr>
      </w:pPr>
      <w:r w:rsidRPr="00597AAA">
        <w:rPr>
          <w:rFonts w:asciiTheme="minorHAnsi" w:hAnsiTheme="minorHAnsi" w:cstheme="minorHAnsi"/>
          <w:b/>
        </w:rPr>
        <w:lastRenderedPageBreak/>
        <w:t>To be completed by the organ of state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t>
      </w:r>
      <w:r w:rsidRPr="00597AAA">
        <w:rPr>
          <w:rFonts w:asciiTheme="minorHAnsi" w:hAnsiTheme="minorHAnsi" w:cstheme="minorHAnsi"/>
          <w:b/>
          <w:i/>
        </w:rPr>
        <w:t>delete whichever is not applicable for this tender</w:t>
      </w:r>
      <w:r w:rsidRPr="00597AAA">
        <w:rPr>
          <w:rFonts w:asciiTheme="minorHAnsi" w:hAnsiTheme="minorHAnsi" w:cstheme="minorHAnsi"/>
          <w:b/>
        </w:rPr>
        <w:t>)</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0"/>
          <w:numId w:val="25"/>
        </w:numPr>
        <w:spacing w:before="120" w:after="120"/>
        <w:jc w:val="both"/>
        <w:rPr>
          <w:rFonts w:asciiTheme="minorHAnsi" w:hAnsiTheme="minorHAnsi" w:cstheme="minorHAnsi"/>
          <w:b/>
        </w:rPr>
      </w:pPr>
      <w:r w:rsidRPr="00597AAA">
        <w:rPr>
          <w:rFonts w:asciiTheme="minorHAnsi" w:hAnsiTheme="minorHAnsi" w:cstheme="minorHAnsi"/>
          <w:b/>
        </w:rPr>
        <w:t>The applicable preference point system for this tender is the 80/20 preference point system.</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18"/>
        </w:numPr>
        <w:spacing w:before="120" w:after="120"/>
        <w:jc w:val="both"/>
        <w:rPr>
          <w:rFonts w:asciiTheme="minorHAnsi" w:hAnsiTheme="minorHAnsi" w:cstheme="minorHAnsi"/>
          <w:b/>
        </w:rPr>
      </w:pPr>
      <w:r w:rsidRPr="00597AAA">
        <w:rPr>
          <w:rFonts w:asciiTheme="minorHAnsi" w:hAnsiTheme="minorHAnsi" w:cstheme="minorHAnsi"/>
          <w:b/>
        </w:rPr>
        <w:t xml:space="preserve">Points for this tender shall be awarded for: </w:t>
      </w:r>
    </w:p>
    <w:p w:rsidR="00D37DDE" w:rsidRPr="00597AAA" w:rsidRDefault="00D37DDE" w:rsidP="00856EA5">
      <w:pPr>
        <w:numPr>
          <w:ilvl w:val="0"/>
          <w:numId w:val="20"/>
        </w:numPr>
        <w:spacing w:before="120" w:after="120"/>
        <w:jc w:val="both"/>
        <w:rPr>
          <w:rFonts w:asciiTheme="minorHAnsi" w:hAnsiTheme="minorHAnsi" w:cstheme="minorHAnsi"/>
          <w:b/>
        </w:rPr>
      </w:pPr>
      <w:r w:rsidRPr="00597AAA">
        <w:rPr>
          <w:rFonts w:asciiTheme="minorHAnsi" w:hAnsiTheme="minorHAnsi" w:cstheme="minorHAnsi"/>
          <w:b/>
        </w:rPr>
        <w:t>Price; and</w:t>
      </w:r>
    </w:p>
    <w:p w:rsidR="00D37DDE" w:rsidRPr="00597AAA" w:rsidRDefault="00D37DDE" w:rsidP="00856EA5">
      <w:pPr>
        <w:numPr>
          <w:ilvl w:val="0"/>
          <w:numId w:val="20"/>
        </w:numPr>
        <w:spacing w:before="120" w:after="120"/>
        <w:jc w:val="both"/>
        <w:rPr>
          <w:rFonts w:asciiTheme="minorHAnsi" w:hAnsiTheme="minorHAnsi" w:cstheme="minorHAnsi"/>
          <w:b/>
        </w:rPr>
      </w:pPr>
      <w:r w:rsidRPr="00597AAA">
        <w:rPr>
          <w:rFonts w:asciiTheme="minorHAnsi" w:hAnsiTheme="minorHAnsi" w:cstheme="minorHAnsi"/>
          <w:b/>
        </w:rPr>
        <w:t>Specific Goals.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The maximum points for this tender are allocated as follows:</w:t>
      </w:r>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37DDE" w:rsidRPr="00597AAA" w:rsidTr="005A6B1A">
        <w:tc>
          <w:tcPr>
            <w:tcW w:w="5130" w:type="dxa"/>
            <w:shd w:val="clear" w:color="auto" w:fill="C00000"/>
            <w:vAlign w:val="bottom"/>
          </w:tcPr>
          <w:p w:rsidR="00D37DDE" w:rsidRPr="00597AAA" w:rsidRDefault="00D37DDE" w:rsidP="005A6B1A">
            <w:pPr>
              <w:spacing w:before="120" w:after="120"/>
              <w:jc w:val="both"/>
              <w:rPr>
                <w:rFonts w:asciiTheme="minorHAnsi" w:hAnsiTheme="minorHAnsi" w:cstheme="minorHAnsi"/>
                <w:b/>
              </w:rPr>
            </w:pPr>
          </w:p>
        </w:tc>
        <w:tc>
          <w:tcPr>
            <w:tcW w:w="1800" w:type="dxa"/>
            <w:shd w:val="clear" w:color="auto" w:fill="C00000"/>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POINTS</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PRICE</w:t>
            </w:r>
          </w:p>
        </w:tc>
        <w:tc>
          <w:tcPr>
            <w:tcW w:w="1800" w:type="dxa"/>
            <w:shd w:val="clear" w:color="auto" w:fill="FFFF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80</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SPECIFIC GOALS</w:t>
            </w:r>
          </w:p>
        </w:tc>
        <w:tc>
          <w:tcPr>
            <w:tcW w:w="1800" w:type="dxa"/>
            <w:shd w:val="clear" w:color="auto" w:fill="FFFF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20</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 xml:space="preserve">Total points for Price and SPECIFIC GOALS </w:t>
            </w:r>
          </w:p>
        </w:tc>
        <w:tc>
          <w:tcPr>
            <w:tcW w:w="1800" w:type="dxa"/>
            <w:shd w:val="clear" w:color="auto" w:fill="C000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100</w:t>
            </w:r>
          </w:p>
        </w:tc>
      </w:tr>
    </w:tbl>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Failure on the part of a tenderer to submit proof or documentation required in terms of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this tender to claim points for specific goals with the tender, will be interpreted to mean that preference points for specific goals are not claimed.</w:t>
      </w:r>
    </w:p>
    <w:p w:rsidR="00D37DDE" w:rsidRPr="00597AAA" w:rsidRDefault="00D37DDE" w:rsidP="00856EA5">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organ of state reserves the right to require of a tenderer, either before a tender is adjudicated or at any time subsequently, to substantiate any claim in regard to preferences, in any manner required by the organ of state.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0"/>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DEFINITIONS</w:t>
      </w:r>
    </w:p>
    <w:p w:rsidR="00D37DDE" w:rsidRPr="00597AAA" w:rsidRDefault="00D37DDE" w:rsidP="00856EA5">
      <w:pPr>
        <w:numPr>
          <w:ilvl w:val="0"/>
          <w:numId w:val="23"/>
        </w:numPr>
        <w:spacing w:before="120" w:after="120"/>
        <w:jc w:val="both"/>
        <w:rPr>
          <w:rFonts w:asciiTheme="minorHAnsi" w:hAnsiTheme="minorHAnsi" w:cstheme="minorHAnsi"/>
          <w:b/>
          <w:lang w:val="en-US"/>
        </w:rPr>
      </w:pPr>
      <w:r w:rsidRPr="00597AAA" w:rsidDel="00FF3035">
        <w:rPr>
          <w:rFonts w:asciiTheme="minorHAnsi" w:hAnsiTheme="minorHAnsi" w:cstheme="minorHAnsi"/>
          <w:b/>
          <w:lang w:val="en-US"/>
        </w:rPr>
        <w:t xml:space="preserve"> </w:t>
      </w:r>
      <w:r w:rsidRPr="00597AAA">
        <w:rPr>
          <w:rFonts w:asciiTheme="minorHAnsi" w:hAnsiTheme="minorHAnsi" w:cstheme="minorHAnsi"/>
          <w:b/>
          <w:lang w:val="en-US"/>
        </w:rPr>
        <w:t>“tender</w:t>
      </w:r>
      <w:r w:rsidRPr="00597AAA">
        <w:rPr>
          <w:rFonts w:asciiTheme="minorHAnsi" w:hAnsiTheme="minorHAnsi" w:cstheme="minorHAnsi"/>
          <w:b/>
          <w:bCs/>
          <w:lang w:val="en-US"/>
        </w:rPr>
        <w:t>”</w:t>
      </w:r>
      <w:r w:rsidRPr="00597AAA">
        <w:rPr>
          <w:rFonts w:asciiTheme="minorHAnsi" w:hAnsiTheme="minorHAnsi" w:cstheme="minorHAnsi"/>
          <w:b/>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D37DDE" w:rsidRPr="00597AAA" w:rsidRDefault="00D37DDE" w:rsidP="00856EA5">
      <w:pPr>
        <w:numPr>
          <w:ilvl w:val="0"/>
          <w:numId w:val="23"/>
        </w:numPr>
        <w:spacing w:before="120" w:after="120"/>
        <w:jc w:val="both"/>
        <w:rPr>
          <w:rFonts w:asciiTheme="minorHAnsi" w:hAnsiTheme="minorHAnsi" w:cstheme="minorHAnsi"/>
          <w:b/>
          <w:lang w:val="en-ZA"/>
        </w:rPr>
      </w:pPr>
      <w:r w:rsidRPr="00597AAA">
        <w:rPr>
          <w:rFonts w:asciiTheme="minorHAnsi" w:hAnsiTheme="minorHAnsi" w:cstheme="minorHAnsi"/>
          <w:b/>
          <w:lang w:val="en-US"/>
        </w:rPr>
        <w:t xml:space="preserve">“price” </w:t>
      </w:r>
      <w:r w:rsidRPr="00597AAA">
        <w:rPr>
          <w:rFonts w:asciiTheme="minorHAnsi" w:hAnsiTheme="minorHAnsi" w:cstheme="minorHAnsi"/>
          <w:b/>
          <w:bCs/>
          <w:lang w:val="en-ZA"/>
        </w:rPr>
        <w:t>means an amount of money tendered for goods or services, and</w:t>
      </w:r>
      <w:r w:rsidRPr="00597AAA">
        <w:rPr>
          <w:rFonts w:asciiTheme="minorHAnsi" w:hAnsiTheme="minorHAnsi" w:cstheme="minorHAnsi"/>
          <w:b/>
          <w:lang w:val="en-ZA"/>
        </w:rPr>
        <w:t xml:space="preserve"> includes all applicable taxes less all unconditional discounts; </w:t>
      </w:r>
    </w:p>
    <w:p w:rsidR="00D37DDE" w:rsidRPr="00597AAA" w:rsidRDefault="00D37DDE" w:rsidP="00856EA5">
      <w:pPr>
        <w:numPr>
          <w:ilvl w:val="0"/>
          <w:numId w:val="23"/>
        </w:numPr>
        <w:spacing w:before="120" w:after="120"/>
        <w:jc w:val="both"/>
        <w:rPr>
          <w:rFonts w:asciiTheme="minorHAnsi" w:hAnsiTheme="minorHAnsi" w:cstheme="minorHAnsi"/>
          <w:b/>
          <w:i/>
          <w:lang w:val="en-US"/>
        </w:rPr>
      </w:pPr>
      <w:r w:rsidRPr="00597AAA">
        <w:rPr>
          <w:rFonts w:asciiTheme="minorHAnsi" w:hAnsiTheme="minorHAnsi" w:cstheme="minorHAnsi"/>
          <w:b/>
          <w:lang w:val="en-US"/>
        </w:rPr>
        <w:t xml:space="preserve">“rand value” means the total estimated value of a contract in Rand, calculated at the time of bid invitation, and includes all applicable taxes; </w:t>
      </w:r>
    </w:p>
    <w:p w:rsidR="00D37DDE" w:rsidRPr="00597AAA" w:rsidRDefault="00D37DDE" w:rsidP="00856EA5">
      <w:pPr>
        <w:numPr>
          <w:ilvl w:val="0"/>
          <w:numId w:val="23"/>
        </w:numPr>
        <w:spacing w:before="120" w:after="120"/>
        <w:jc w:val="both"/>
        <w:rPr>
          <w:rFonts w:asciiTheme="minorHAnsi" w:hAnsiTheme="minorHAnsi" w:cstheme="minorHAnsi"/>
          <w:b/>
          <w:lang w:val="en-US"/>
        </w:rPr>
      </w:pPr>
      <w:r w:rsidRPr="00597AAA">
        <w:rPr>
          <w:rFonts w:asciiTheme="minorHAnsi" w:hAnsiTheme="minorHAnsi" w:cstheme="minorHAnsi"/>
          <w:b/>
          <w:lang w:val="en-US"/>
        </w:rPr>
        <w:lastRenderedPageBreak/>
        <w:t xml:space="preserve">“tender for income-generating contracts”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D37DDE" w:rsidRPr="00597AAA" w:rsidRDefault="00D37DDE" w:rsidP="00856EA5">
      <w:pPr>
        <w:numPr>
          <w:ilvl w:val="0"/>
          <w:numId w:val="2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“the Act” means the Preferential Procurement Policy Framework Act, 2000 (Act No. 5 of 2000).  </w:t>
      </w:r>
    </w:p>
    <w:p w:rsidR="00D37DDE" w:rsidRPr="00597AAA" w:rsidRDefault="00D37DDE" w:rsidP="00D37DDE">
      <w:pPr>
        <w:spacing w:before="120" w:after="120"/>
        <w:jc w:val="both"/>
        <w:rPr>
          <w:rFonts w:asciiTheme="minorHAnsi" w:hAnsiTheme="minorHAnsi" w:cstheme="minorHAnsi"/>
          <w:b/>
          <w:i/>
          <w:lang w:val="en-US"/>
        </w:rPr>
      </w:pPr>
    </w:p>
    <w:p w:rsidR="00D37DDE" w:rsidRPr="00597AAA" w:rsidRDefault="00D37DDE" w:rsidP="00856EA5">
      <w:pPr>
        <w:numPr>
          <w:ilvl w:val="0"/>
          <w:numId w:val="18"/>
        </w:numPr>
        <w:spacing w:before="120" w:after="120"/>
        <w:jc w:val="both"/>
        <w:rPr>
          <w:rFonts w:asciiTheme="minorHAnsi" w:hAnsiTheme="minorHAnsi" w:cstheme="minorHAnsi"/>
          <w:b/>
        </w:rPr>
      </w:pPr>
      <w:r w:rsidRPr="00597AAA">
        <w:rPr>
          <w:rFonts w:asciiTheme="minorHAnsi" w:hAnsiTheme="minorHAnsi" w:cstheme="minorHAnsi"/>
          <w:b/>
        </w:rPr>
        <w:t>FORMULAE FOR PROCUREMENT OF GOODS AND SERVICES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POINTS AWARDED FOR PRICE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3.1.1   THE 80/20 PREFERENCE POINT SYSTEMS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bookmarkStart w:id="1" w:name="_Hlk78214518"/>
      <w:r w:rsidRPr="00597AAA">
        <w:rPr>
          <w:rFonts w:asciiTheme="minorHAnsi" w:hAnsiTheme="minorHAnsi" w:cstheme="minorHAnsi"/>
          <w:b/>
        </w:rPr>
        <w:t>A maximum of 80 points is allocated for price on the following basis: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r w:rsidRPr="00597AAA">
        <w:rPr>
          <w:rFonts w:asciiTheme="minorHAnsi" w:hAnsiTheme="minorHAnsi" w:cstheme="minorHAnsi"/>
          <w:b/>
        </w:rPr>
        <w:tab/>
        <w:t>80/20</w:t>
      </w:r>
      <w:r w:rsidRPr="00597AAA">
        <w:rPr>
          <w:rFonts w:asciiTheme="minorHAnsi" w:hAnsiTheme="minorHAnsi" w:cstheme="minorHAnsi"/>
          <w:b/>
        </w:rPr>
        <w:tab/>
      </w:r>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m:oMath>
        <m:r>
          <m:rPr>
            <m:sty m:val="bi"/>
          </m:rPr>
          <w:rPr>
            <w:rFonts w:ascii="Cambria Math" w:hAnsi="Cambria Math" w:cstheme="minorHAnsi"/>
          </w:rPr>
          <m:t>Ps=80</m:t>
        </m:r>
        <m:d>
          <m:dPr>
            <m:ctrlPr>
              <w:rPr>
                <w:rFonts w:ascii="Cambria Math" w:hAnsi="Cambria Math" w:cstheme="minorHAnsi"/>
                <w:b/>
                <w:i/>
              </w:rPr>
            </m:ctrlPr>
          </m:dPr>
          <m:e>
            <m:r>
              <m:rPr>
                <m:sty m:val="bi"/>
              </m:rPr>
              <w:rPr>
                <w:rFonts w:ascii="Cambria Math" w:hAnsi="Cambria Math" w:cstheme="minorHAnsi"/>
              </w:rPr>
              <m:t>1-</m:t>
            </m:r>
            <m:f>
              <m:fPr>
                <m:ctrlPr>
                  <w:rPr>
                    <w:rFonts w:ascii="Cambria Math" w:hAnsi="Cambria Math" w:cstheme="minorHAnsi"/>
                    <w:b/>
                    <w:i/>
                  </w:rPr>
                </m:ctrlPr>
              </m:fPr>
              <m:num>
                <m:r>
                  <m:rPr>
                    <m:sty m:val="bi"/>
                  </m:rPr>
                  <w:rPr>
                    <w:rFonts w:ascii="Cambria Math" w:hAnsi="Cambria Math" w:cstheme="minorHAnsi"/>
                  </w:rPr>
                  <m:t>Pt-P</m:t>
                </m:r>
                <m:func>
                  <m:funcPr>
                    <m:ctrlPr>
                      <w:rPr>
                        <w:rFonts w:ascii="Cambria Math" w:hAnsi="Cambria Math" w:cstheme="minorHAnsi"/>
                        <w:b/>
                        <w:i/>
                      </w:rPr>
                    </m:ctrlPr>
                  </m:funcPr>
                  <m:fName>
                    <m:r>
                      <m:rPr>
                        <m:sty m:val="bi"/>
                      </m:rPr>
                      <w:rPr>
                        <w:rFonts w:ascii="Cambria Math" w:hAnsi="Cambria Math" w:cstheme="minorHAnsi"/>
                      </w:rPr>
                      <m:t>min</m:t>
                    </m:r>
                  </m:fName>
                  <m:e/>
                </m:func>
              </m:num>
              <m:den>
                <m:r>
                  <m:rPr>
                    <m:sty m:val="bi"/>
                  </m:rPr>
                  <w:rPr>
                    <w:rFonts w:ascii="Cambria Math" w:hAnsi="Cambria Math" w:cstheme="minorHAnsi"/>
                  </w:rPr>
                  <m:t>P</m:t>
                </m:r>
                <m:func>
                  <m:funcPr>
                    <m:ctrlPr>
                      <w:rPr>
                        <w:rFonts w:ascii="Cambria Math" w:hAnsi="Cambria Math" w:cstheme="minorHAnsi"/>
                        <w:b/>
                        <w:i/>
                      </w:rPr>
                    </m:ctrlPr>
                  </m:funcPr>
                  <m:fName>
                    <m:r>
                      <m:rPr>
                        <m:sty m:val="bi"/>
                      </m:rPr>
                      <w:rPr>
                        <w:rFonts w:ascii="Cambria Math" w:hAnsi="Cambria Math" w:cstheme="minorHAnsi"/>
                      </w:rPr>
                      <m:t>min</m:t>
                    </m:r>
                  </m:fName>
                  <m:e/>
                </m:func>
              </m:den>
            </m:f>
          </m:e>
        </m:d>
      </m:oMath>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Where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Ps</w:t>
      </w:r>
      <w:r w:rsidRPr="00597AAA">
        <w:rPr>
          <w:rFonts w:asciiTheme="minorHAnsi" w:hAnsiTheme="minorHAnsi" w:cstheme="minorHAnsi"/>
          <w:b/>
        </w:rPr>
        <w:tab/>
        <w:t>=</w:t>
      </w:r>
      <w:r w:rsidRPr="00597AAA">
        <w:rPr>
          <w:rFonts w:asciiTheme="minorHAnsi" w:hAnsiTheme="minorHAnsi" w:cstheme="minorHAnsi"/>
          <w:b/>
        </w:rPr>
        <w:tab/>
        <w:t>Points scored for price of tender under consideration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Pt</w:t>
      </w:r>
      <w:r w:rsidRPr="00597AAA">
        <w:rPr>
          <w:rFonts w:asciiTheme="minorHAnsi" w:hAnsiTheme="minorHAnsi" w:cstheme="minorHAnsi"/>
          <w:b/>
        </w:rPr>
        <w:tab/>
        <w:t>=</w:t>
      </w:r>
      <w:r w:rsidRPr="00597AAA">
        <w:rPr>
          <w:rFonts w:asciiTheme="minorHAnsi" w:hAnsiTheme="minorHAnsi" w:cstheme="minorHAnsi"/>
          <w:b/>
        </w:rPr>
        <w:tab/>
        <w:t>Price of tender under consideration</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Pmin</w:t>
      </w:r>
      <w:r w:rsidRPr="00597AAA">
        <w:rPr>
          <w:rFonts w:asciiTheme="minorHAnsi" w:hAnsiTheme="minorHAnsi" w:cstheme="minorHAnsi"/>
          <w:b/>
        </w:rPr>
        <w:tab/>
        <w:t>=</w:t>
      </w:r>
      <w:r w:rsidRPr="00597AAA">
        <w:rPr>
          <w:rFonts w:asciiTheme="minorHAnsi" w:hAnsiTheme="minorHAnsi" w:cstheme="minorHAnsi"/>
          <w:b/>
        </w:rPr>
        <w:tab/>
        <w:t>Price of lowest acceptable tender</w:t>
      </w:r>
      <w:bookmarkEnd w:id="1"/>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0"/>
          <w:numId w:val="2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POINTS AWARDED FOR SPECIFIC GOALS </w:t>
      </w:r>
    </w:p>
    <w:p w:rsidR="00D37DDE" w:rsidRPr="00597AAA" w:rsidRDefault="00D37DDE" w:rsidP="00D37DDE">
      <w:pPr>
        <w:spacing w:before="120" w:after="120"/>
        <w:jc w:val="both"/>
        <w:rPr>
          <w:rFonts w:asciiTheme="minorHAnsi" w:hAnsiTheme="minorHAnsi" w:cstheme="minorHAnsi"/>
          <w:b/>
        </w:rPr>
      </w:pPr>
    </w:p>
    <w:p w:rsidR="00D37DDE" w:rsidRPr="00570597" w:rsidRDefault="00D37DDE" w:rsidP="00856EA5">
      <w:pPr>
        <w:numPr>
          <w:ilvl w:val="1"/>
          <w:numId w:val="2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In terms of Regulation 4(2); 5(2); 6(2) and 7(2) of the Preferential Procurement Regulations, preference points</w:t>
      </w:r>
      <w:r w:rsidRPr="00597AAA">
        <w:rPr>
          <w:rFonts w:asciiTheme="minorHAnsi" w:hAnsiTheme="minorHAnsi" w:cstheme="minorHAnsi"/>
          <w:b/>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Table 1: Specific goals for the tender and points claimed are indicated per the table below. </w:t>
      </w:r>
    </w:p>
    <w:p w:rsidR="00D37DDE" w:rsidRPr="00597AAA" w:rsidRDefault="00D37DDE" w:rsidP="00D37DDE">
      <w:pPr>
        <w:spacing w:before="120" w:after="120"/>
        <w:jc w:val="both"/>
        <w:rPr>
          <w:rFonts w:asciiTheme="minorHAnsi" w:hAnsiTheme="minorHAnsi" w:cstheme="minorHAnsi"/>
          <w:b/>
          <w:i/>
        </w:rPr>
      </w:pPr>
      <w:r w:rsidRPr="00597AAA">
        <w:rPr>
          <w:rFonts w:asciiTheme="minorHAnsi" w:hAnsiTheme="minorHAnsi" w:cstheme="minorHAnsi"/>
          <w:b/>
          <w:i/>
        </w:rPr>
        <w:t xml:space="preserve">(Note to organs of state: Where either the 90/10 or 80/20 preference point system is applicable, corresponding points must also be indicated as such.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i/>
        </w:rPr>
        <w:lastRenderedPageBreak/>
        <w:t>Note to tenderers: The tenderer must indicate how they claim points for each preference point system.</w:t>
      </w:r>
      <w:r w:rsidRPr="00597AAA">
        <w:rPr>
          <w:rFonts w:asciiTheme="minorHAnsi" w:hAnsiTheme="minorHAnsi" w:cstheme="minorHAnsi"/>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440"/>
        <w:gridCol w:w="1710"/>
      </w:tblGrid>
      <w:tr w:rsidR="00D37DDE" w:rsidRPr="00597AAA" w:rsidTr="005A6B1A">
        <w:trPr>
          <w:trHeight w:val="863"/>
        </w:trPr>
        <w:tc>
          <w:tcPr>
            <w:tcW w:w="3240" w:type="dxa"/>
            <w:tcBorders>
              <w:top w:val="nil"/>
            </w:tcBorders>
            <w:shd w:val="clear" w:color="auto" w:fill="C4BC96" w:themeFill="background2" w:themeFillShade="BF"/>
            <w:vAlign w:val="center"/>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The specific goals allocated points in terms of this tender</w:t>
            </w:r>
          </w:p>
        </w:tc>
        <w:tc>
          <w:tcPr>
            <w:tcW w:w="1440" w:type="dxa"/>
            <w:shd w:val="clear" w:color="auto" w:fill="C00000"/>
            <w:vAlign w:val="center"/>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Number of points</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allocated</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(80/20 system)</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organ of state)</w:t>
            </w:r>
          </w:p>
        </w:tc>
        <w:tc>
          <w:tcPr>
            <w:tcW w:w="1710" w:type="dxa"/>
            <w:shd w:val="clear" w:color="auto" w:fill="D99594" w:themeFill="accent2" w:themeFillTint="99"/>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Number of points claimed (80/20 system)</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tenderer)</w:t>
            </w: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Black People</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Youth</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Women- ownership of more than 50 %</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Small, Medium and Micro Enterprises (SMMEs)</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 xml:space="preserve">People with disability </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Enterprises within Makhuduthamaga juristiction</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943634" w:themeFill="accent2" w:themeFillShade="BF"/>
          </w:tcPr>
          <w:p w:rsidR="00D37DDE" w:rsidRPr="00597AAA" w:rsidRDefault="00D37DDE" w:rsidP="005A6B1A">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 xml:space="preserve">Total </w:t>
            </w:r>
          </w:p>
        </w:tc>
        <w:tc>
          <w:tcPr>
            <w:tcW w:w="1440" w:type="dxa"/>
            <w:shd w:val="clear" w:color="auto" w:fill="943634" w:themeFill="accent2" w:themeFillShade="BF"/>
          </w:tcPr>
          <w:p w:rsidR="00D37DDE" w:rsidRPr="00597AAA" w:rsidRDefault="00D37DDE" w:rsidP="005A6B1A">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20</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bl>
    <w:p w:rsidR="00D37DDE" w:rsidRDefault="00D37DDE" w:rsidP="00D37DDE">
      <w:pPr>
        <w:spacing w:before="120" w:after="120"/>
        <w:jc w:val="both"/>
        <w:rPr>
          <w:rFonts w:asciiTheme="minorHAnsi" w:hAnsiTheme="minorHAnsi" w:cstheme="minorHAnsi"/>
          <w:b/>
          <w:lang w:val="en-US"/>
        </w:rPr>
      </w:pPr>
    </w:p>
    <w:p w:rsidR="00D37DDE"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DECLARATION WITH REGARD TO COMPANY/FIRM</w:t>
      </w: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Name of company/firm…………………………………………………………………….</w:t>
      </w: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Company registration number: …………………………………………………………...</w:t>
      </w: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TYPE OF COMPANY/ FIRM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Partnership/Joint Venture / Consortium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One-person business/sole propriety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Close corporation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Public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Personal Liability Company</w:t>
      </w:r>
    </w:p>
    <w:p w:rsidR="00D37DDE" w:rsidRPr="00597AAA" w:rsidRDefault="00D37DDE" w:rsidP="00D37DDE">
      <w:pPr>
        <w:spacing w:before="120" w:after="120"/>
        <w:jc w:val="both"/>
        <w:rPr>
          <w:rFonts w:asciiTheme="minorHAnsi" w:hAnsiTheme="minorHAnsi" w:cstheme="minorHAnsi"/>
          <w:b/>
        </w:rPr>
      </w:pPr>
      <w:bookmarkStart w:id="2" w:name="_Hlk117764996"/>
      <w:r w:rsidRPr="00597AAA">
        <w:rPr>
          <w:rFonts w:asciiTheme="minorHAnsi" w:hAnsiTheme="minorHAnsi" w:cstheme="minorHAnsi"/>
          <w:b/>
        </w:rPr>
        <w:sym w:font="Symbol" w:char="F07F"/>
      </w:r>
      <w:bookmarkEnd w:id="2"/>
      <w:r w:rsidRPr="00597AAA">
        <w:rPr>
          <w:rFonts w:asciiTheme="minorHAnsi" w:hAnsiTheme="minorHAnsi" w:cstheme="minorHAnsi"/>
          <w:b/>
        </w:rPr>
        <w:tab/>
        <w:t xml:space="preserve">(Pty) Limited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lastRenderedPageBreak/>
        <w:sym w:font="Symbol" w:char="F07F"/>
      </w:r>
      <w:r w:rsidRPr="00597AAA">
        <w:rPr>
          <w:rFonts w:asciiTheme="minorHAnsi" w:hAnsiTheme="minorHAnsi" w:cstheme="minorHAnsi"/>
          <w:b/>
        </w:rPr>
        <w:tab/>
        <w:t>Non-Profit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State Owned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[Tick applicable box]</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I, the undersigned, who is duly authorised to do so on behalf of the company/firm, certify that the points claimed, based on the specific goals as advised in the tender, qualifies the company/ firm for the preference(s) shown and I acknowledge that:</w:t>
      </w:r>
    </w:p>
    <w:p w:rsidR="00D37DDE" w:rsidRPr="00597AAA" w:rsidRDefault="00D37DDE" w:rsidP="00856EA5">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The information furnished is true and correct;</w:t>
      </w:r>
    </w:p>
    <w:p w:rsidR="00D37DDE" w:rsidRPr="00597AAA" w:rsidRDefault="00D37DDE" w:rsidP="00856EA5">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The preference points claimed are in accordance with the General Conditions as indicated in paragraph 1 of this form;</w:t>
      </w:r>
    </w:p>
    <w:p w:rsidR="00D37DDE" w:rsidRPr="00597AAA" w:rsidRDefault="00D37DDE" w:rsidP="00856EA5">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D37DDE" w:rsidRPr="00597AAA" w:rsidRDefault="00D37DDE" w:rsidP="00856EA5">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If the specific goals have been claimed or obtained on a fraudulent basis or any of the conditions of contract have not been fulfilled, the organ of state may, in addition to any other remedy it may have –</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disqualify the person from the tendering process;</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recover costs, losses or damages it has incurred or suffered as a result of that person’s conduct;</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cancel the contract and claim any damages which it has suffered as a result of having to make less favourable arrangements due to such cancellation;</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597AAA">
        <w:rPr>
          <w:rFonts w:asciiTheme="minorHAnsi" w:hAnsiTheme="minorHAnsi" w:cstheme="minorHAnsi"/>
          <w:b/>
          <w:i/>
        </w:rPr>
        <w:t>audi alteram partem</w:t>
      </w:r>
      <w:r w:rsidRPr="00597AAA">
        <w:rPr>
          <w:rFonts w:asciiTheme="minorHAnsi" w:hAnsiTheme="minorHAnsi" w:cstheme="minorHAnsi"/>
          <w:b/>
        </w:rPr>
        <w:t xml:space="preserve"> (hear the other side) rule has been applied; and</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forward the matter for criminal p</w:t>
      </w:r>
      <w:r>
        <w:rPr>
          <w:rFonts w:asciiTheme="minorHAnsi" w:hAnsiTheme="minorHAnsi" w:cstheme="minorHAnsi"/>
          <w:b/>
        </w:rPr>
        <w:t>rosecution, if deemed necessary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noProof/>
          <w:lang w:val="en-ZA" w:eastAsia="en-ZA"/>
        </w:rPr>
        <mc:AlternateContent>
          <mc:Choice Requires="wps">
            <w:drawing>
              <wp:anchor distT="0" distB="0" distL="114300" distR="114300" simplePos="0" relativeHeight="251710464" behindDoc="0" locked="0" layoutInCell="1" allowOverlap="1" wp14:anchorId="539AD97E" wp14:editId="769695EE">
                <wp:simplePos x="0" y="0"/>
                <wp:positionH relativeFrom="column">
                  <wp:posOffset>723900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6F19D0" w:rsidRDefault="006F19D0" w:rsidP="00D37DDE">
                            <w:pPr>
                              <w:jc w:val="center"/>
                              <w:rPr>
                                <w:rFonts w:ascii="Arial" w:hAnsi="Arial" w:cs="Arial"/>
                                <w:sz w:val="18"/>
                                <w:szCs w:val="18"/>
                              </w:rPr>
                            </w:pPr>
                          </w:p>
                          <w:p w:rsidR="006F19D0" w:rsidRPr="00585866" w:rsidRDefault="006F19D0" w:rsidP="00D37DDE">
                            <w:pPr>
                              <w:jc w:val="center"/>
                              <w:rPr>
                                <w:rFonts w:ascii="Arial" w:hAnsi="Arial" w:cs="Arial"/>
                                <w:sz w:val="18"/>
                                <w:szCs w:val="18"/>
                              </w:rPr>
                            </w:pPr>
                            <w:r w:rsidRPr="00585866">
                              <w:rPr>
                                <w:rFonts w:ascii="Arial" w:hAnsi="Arial" w:cs="Arial"/>
                                <w:sz w:val="18"/>
                                <w:szCs w:val="18"/>
                              </w:rPr>
                              <w:t>……………………………………….</w:t>
                            </w:r>
                          </w:p>
                          <w:p w:rsidR="006F19D0" w:rsidRPr="00B715D9" w:rsidRDefault="006F19D0" w:rsidP="00D37DDE">
                            <w:pPr>
                              <w:jc w:val="center"/>
                              <w:rPr>
                                <w:rFonts w:ascii="Arial" w:hAnsi="Arial" w:cs="Arial"/>
                                <w:b/>
                                <w:sz w:val="18"/>
                                <w:szCs w:val="18"/>
                              </w:rPr>
                            </w:pPr>
                            <w:r w:rsidRPr="00B715D9">
                              <w:rPr>
                                <w:rFonts w:ascii="Arial" w:hAnsi="Arial" w:cs="Arial"/>
                                <w:b/>
                                <w:sz w:val="18"/>
                                <w:szCs w:val="18"/>
                              </w:rPr>
                              <w:t>SIGNATURE(S) OF TENDERER(S)</w:t>
                            </w:r>
                          </w:p>
                          <w:p w:rsidR="006F19D0" w:rsidRDefault="006F19D0" w:rsidP="00D37DDE">
                            <w:pPr>
                              <w:rPr>
                                <w:rFonts w:ascii="Arial" w:hAnsi="Arial" w:cs="Arial"/>
                                <w:sz w:val="18"/>
                                <w:szCs w:val="18"/>
                              </w:rPr>
                            </w:pPr>
                          </w:p>
                          <w:p w:rsidR="006F19D0" w:rsidRPr="00585866" w:rsidRDefault="006F19D0"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6F19D0" w:rsidRPr="00585866" w:rsidRDefault="006F19D0"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6F19D0" w:rsidRPr="00585866" w:rsidRDefault="006F19D0"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6F19D0" w:rsidRPr="00585866" w:rsidRDefault="006F19D0"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6F19D0" w:rsidRDefault="006F19D0"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6F19D0" w:rsidRPr="00585866" w:rsidRDefault="006F19D0"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6F19D0" w:rsidRDefault="006F19D0" w:rsidP="00D37DD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539AD97E" id="Rectangle 1" o:spid="_x0000_s1026" style="position:absolute;left:0;text-align:left;margin-left:57pt;margin-top:5.65pt;width:378pt;height:18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">
                <v:textbox>
                  <w:txbxContent>
                    <w:p w:rsidR="006F19D0" w:rsidRDefault="006F19D0" w:rsidP="00D37DDE">
                      <w:pPr>
                        <w:jc w:val="center"/>
                        <w:rPr>
                          <w:rFonts w:ascii="Arial" w:hAnsi="Arial" w:cs="Arial"/>
                          <w:sz w:val="18"/>
                          <w:szCs w:val="18"/>
                        </w:rPr>
                      </w:pPr>
                    </w:p>
                    <w:p w:rsidR="006F19D0" w:rsidRPr="00585866" w:rsidRDefault="006F19D0" w:rsidP="00D37DDE">
                      <w:pPr>
                        <w:jc w:val="center"/>
                        <w:rPr>
                          <w:rFonts w:ascii="Arial" w:hAnsi="Arial" w:cs="Arial"/>
                          <w:sz w:val="18"/>
                          <w:szCs w:val="18"/>
                        </w:rPr>
                      </w:pPr>
                      <w:r w:rsidRPr="00585866">
                        <w:rPr>
                          <w:rFonts w:ascii="Arial" w:hAnsi="Arial" w:cs="Arial"/>
                          <w:sz w:val="18"/>
                          <w:szCs w:val="18"/>
                        </w:rPr>
                        <w:t>……………………………………….</w:t>
                      </w:r>
                    </w:p>
                    <w:p w:rsidR="006F19D0" w:rsidRPr="00B715D9" w:rsidRDefault="006F19D0" w:rsidP="00D37DDE">
                      <w:pPr>
                        <w:jc w:val="center"/>
                        <w:rPr>
                          <w:rFonts w:ascii="Arial" w:hAnsi="Arial" w:cs="Arial"/>
                          <w:b/>
                          <w:sz w:val="18"/>
                          <w:szCs w:val="18"/>
                        </w:rPr>
                      </w:pPr>
                      <w:r w:rsidRPr="00B715D9">
                        <w:rPr>
                          <w:rFonts w:ascii="Arial" w:hAnsi="Arial" w:cs="Arial"/>
                          <w:b/>
                          <w:sz w:val="18"/>
                          <w:szCs w:val="18"/>
                        </w:rPr>
                        <w:t>SIGNATURE(S) OF TENDERER(S)</w:t>
                      </w:r>
                    </w:p>
                    <w:p w:rsidR="006F19D0" w:rsidRDefault="006F19D0" w:rsidP="00D37DDE">
                      <w:pPr>
                        <w:rPr>
                          <w:rFonts w:ascii="Arial" w:hAnsi="Arial" w:cs="Arial"/>
                          <w:sz w:val="18"/>
                          <w:szCs w:val="18"/>
                        </w:rPr>
                      </w:pPr>
                    </w:p>
                    <w:p w:rsidR="006F19D0" w:rsidRPr="00585866" w:rsidRDefault="006F19D0"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6F19D0" w:rsidRPr="00585866" w:rsidRDefault="006F19D0"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6F19D0" w:rsidRPr="00585866" w:rsidRDefault="006F19D0"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6F19D0" w:rsidRPr="00585866" w:rsidRDefault="006F19D0"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6F19D0" w:rsidRDefault="006F19D0"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6F19D0" w:rsidRPr="00585866" w:rsidRDefault="006F19D0"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6F19D0" w:rsidRDefault="006F19D0" w:rsidP="00D37DDE">
                      <w:pPr>
                        <w:jc w:val="center"/>
                      </w:pPr>
                    </w:p>
                  </w:txbxContent>
                </v:textbox>
              </v:rect>
            </w:pict>
          </mc:Fallback>
        </mc:AlternateConten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r w:rsidRPr="00C712BB">
        <w:rPr>
          <w:rFonts w:asciiTheme="minorHAnsi" w:hAnsiTheme="minorHAnsi" w:cstheme="minorHAnsi"/>
          <w:b/>
        </w:rPr>
        <w:t xml:space="preserve">           </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ind w:left="283"/>
        <w:jc w:val="both"/>
        <w:rPr>
          <w:rFonts w:ascii="Arial" w:hAnsi="Arial" w:cs="Arial"/>
          <w:sz w:val="22"/>
          <w:szCs w:val="22"/>
        </w:rPr>
      </w:pPr>
    </w:p>
    <w:p w:rsidR="00252558" w:rsidRPr="0030532E" w:rsidRDefault="00252558" w:rsidP="00252558">
      <w:pPr>
        <w:pStyle w:val="BodyText3"/>
        <w:ind w:left="0"/>
        <w:rPr>
          <w:rFonts w:cs="Arial"/>
          <w:b/>
          <w:sz w:val="22"/>
          <w:szCs w:val="22"/>
          <w:lang w:val="en-GB"/>
        </w:rPr>
      </w:pPr>
    </w:p>
    <w:p w:rsidR="00252558" w:rsidRPr="000F6F89" w:rsidRDefault="00252558" w:rsidP="00252558">
      <w:pPr>
        <w:jc w:val="both"/>
        <w:rPr>
          <w:rFonts w:ascii="Arial" w:hAnsi="Arial" w:cs="Arial"/>
          <w:sz w:val="22"/>
          <w:szCs w:val="22"/>
        </w:rPr>
      </w:pPr>
    </w:p>
    <w:p w:rsidR="00252558" w:rsidRDefault="00955DE7">
      <w:r>
        <w:t xml:space="preserve"> </w:t>
      </w:r>
    </w:p>
    <w:sectPr w:rsidR="00252558" w:rsidSect="004A0A05">
      <w:footerReference w:type="even" r:id="rId11"/>
      <w:footerReference w:type="default" r:id="rId12"/>
      <w:footerReference w:type="first" r:id="rId13"/>
      <w:pgSz w:w="11907" w:h="16840" w:code="9"/>
      <w:pgMar w:top="1134" w:right="1134" w:bottom="1134" w:left="709"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F5F" w:rsidRDefault="00C84F5F" w:rsidP="00252558">
      <w:r>
        <w:separator/>
      </w:r>
    </w:p>
  </w:endnote>
  <w:endnote w:type="continuationSeparator" w:id="0">
    <w:p w:rsidR="00C84F5F" w:rsidRDefault="00C84F5F" w:rsidP="002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9D0" w:rsidRDefault="006F19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F19D0" w:rsidRDefault="006F19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43"/>
      <w:gridCol w:w="9021"/>
    </w:tblGrid>
    <w:tr w:rsidR="006F19D0">
      <w:tc>
        <w:tcPr>
          <w:tcW w:w="918" w:type="dxa"/>
        </w:tcPr>
        <w:p w:rsidR="006F19D0" w:rsidRDefault="006F19D0">
          <w:pPr>
            <w:pStyle w:val="Footer"/>
            <w:jc w:val="right"/>
            <w:rPr>
              <w:b/>
              <w:color w:val="4F81BD" w:themeColor="accent1"/>
              <w:sz w:val="32"/>
              <w:szCs w:val="32"/>
            </w:rPr>
          </w:pPr>
          <w:r>
            <w:fldChar w:fldCharType="begin"/>
          </w:r>
          <w:r>
            <w:instrText xml:space="preserve"> PAGE   \* MERGEFORMAT </w:instrText>
          </w:r>
          <w:r>
            <w:fldChar w:fldCharType="separate"/>
          </w:r>
          <w:r w:rsidR="00B773A1" w:rsidRPr="00B773A1">
            <w:rPr>
              <w:b/>
              <w:noProof/>
              <w:color w:val="4F81BD" w:themeColor="accent1"/>
              <w:sz w:val="32"/>
              <w:szCs w:val="32"/>
            </w:rPr>
            <w:t>4</w:t>
          </w:r>
          <w:r>
            <w:rPr>
              <w:b/>
              <w:noProof/>
              <w:color w:val="4F81BD" w:themeColor="accent1"/>
              <w:sz w:val="32"/>
              <w:szCs w:val="32"/>
            </w:rPr>
            <w:fldChar w:fldCharType="end"/>
          </w:r>
        </w:p>
      </w:tc>
      <w:tc>
        <w:tcPr>
          <w:tcW w:w="7938" w:type="dxa"/>
        </w:tcPr>
        <w:p w:rsidR="006F19D0" w:rsidRDefault="006F19D0">
          <w:pPr>
            <w:pStyle w:val="Footer"/>
          </w:pPr>
        </w:p>
      </w:tc>
    </w:tr>
  </w:tbl>
  <w:p w:rsidR="006F19D0" w:rsidRDefault="006F19D0" w:rsidP="00252558">
    <w:pPr>
      <w:pStyle w:val="Footer"/>
      <w:tabs>
        <w:tab w:val="clear" w:pos="4320"/>
        <w:tab w:val="clear" w:pos="8640"/>
        <w:tab w:val="left" w:pos="747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02214"/>
      <w:docPartObj>
        <w:docPartGallery w:val="Page Numbers (Bottom of Page)"/>
        <w:docPartUnique/>
      </w:docPartObj>
    </w:sdtPr>
    <w:sdtEndPr/>
    <w:sdtContent>
      <w:p w:rsidR="006F19D0" w:rsidRDefault="006F19D0">
        <w:pPr>
          <w:pStyle w:val="Footer"/>
          <w:jc w:val="center"/>
        </w:pPr>
        <w:r>
          <w:fldChar w:fldCharType="begin"/>
        </w:r>
        <w:r>
          <w:instrText xml:space="preserve"> PAGE   \* MERGEFORMAT </w:instrText>
        </w:r>
        <w:r>
          <w:fldChar w:fldCharType="separate"/>
        </w:r>
        <w:r w:rsidR="00B773A1">
          <w:rPr>
            <w:noProof/>
          </w:rPr>
          <w:t>1</w:t>
        </w:r>
        <w:r>
          <w:rPr>
            <w:noProof/>
          </w:rPr>
          <w:fldChar w:fldCharType="end"/>
        </w:r>
      </w:p>
    </w:sdtContent>
  </w:sdt>
  <w:p w:rsidR="006F19D0" w:rsidRPr="00252558" w:rsidRDefault="006F19D0" w:rsidP="0025255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F5F" w:rsidRDefault="00C84F5F" w:rsidP="00252558">
      <w:r>
        <w:separator/>
      </w:r>
    </w:p>
  </w:footnote>
  <w:footnote w:type="continuationSeparator" w:id="0">
    <w:p w:rsidR="00C84F5F" w:rsidRDefault="00C84F5F" w:rsidP="00252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1E014BC"/>
    <w:lvl w:ilvl="0">
      <w:start w:val="1"/>
      <w:numFmt w:val="decimal"/>
      <w:lvlText w:val="%1."/>
      <w:lvlJc w:val="left"/>
      <w:pPr>
        <w:tabs>
          <w:tab w:val="num" w:pos="720"/>
        </w:tabs>
        <w:ind w:left="720" w:hanging="72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ascii="Arial Bold" w:hAnsi="Arial Bold" w:hint="default"/>
        <w:b/>
        <w:i w:val="0"/>
        <w:sz w:val="20"/>
        <w:szCs w:val="20"/>
      </w:rPr>
    </w:lvl>
    <w:lvl w:ilvl="3">
      <w:start w:val="1"/>
      <w:numFmt w:val="decimal"/>
      <w:lvlText w:val="(%4)"/>
      <w:lvlJc w:val="left"/>
      <w:pPr>
        <w:tabs>
          <w:tab w:val="num" w:pos="1418"/>
        </w:tabs>
        <w:ind w:left="1418" w:hanging="698"/>
      </w:pPr>
      <w:rPr>
        <w:rFonts w:ascii="Arial" w:hAnsi="Arial" w:hint="default"/>
        <w:b w:val="0"/>
        <w:i w:val="0"/>
        <w:sz w:val="20"/>
        <w:szCs w:val="20"/>
      </w:rPr>
    </w:lvl>
    <w:lvl w:ilvl="4">
      <w:start w:val="1"/>
      <w:numFmt w:val="lowerRoman"/>
      <w:lvlText w:val="(%5)"/>
      <w:lvlJc w:val="left"/>
      <w:pPr>
        <w:tabs>
          <w:tab w:val="num" w:pos="1418"/>
        </w:tabs>
        <w:ind w:left="1418" w:hanging="698"/>
      </w:pPr>
      <w:rPr>
        <w:rFonts w:ascii="Arial" w:hAnsi="Arial" w:hint="default"/>
        <w:b w:val="0"/>
        <w:i w:val="0"/>
        <w:sz w:val="20"/>
        <w:szCs w:val="20"/>
      </w:rPr>
    </w:lvl>
    <w:lvl w:ilvl="5">
      <w:start w:val="1"/>
      <w:numFmt w:val="lowerLetter"/>
      <w:pStyle w:val="StyleH6Bold"/>
      <w:lvlText w:val="(%6)"/>
      <w:lvlJc w:val="left"/>
      <w:pPr>
        <w:tabs>
          <w:tab w:val="num" w:pos="2160"/>
        </w:tabs>
        <w:ind w:left="2160" w:hanging="720"/>
      </w:pPr>
      <w:rPr>
        <w:rFonts w:ascii="Arial" w:hAnsi="Arial" w:hint="default"/>
        <w:b w:val="0"/>
        <w:i w:val="0"/>
        <w:sz w:val="20"/>
        <w:szCs w:val="20"/>
      </w:rPr>
    </w:lvl>
    <w:lvl w:ilvl="6">
      <w:start w:val="1"/>
      <w:numFmt w:val="bullet"/>
      <w:lvlText w:val=""/>
      <w:lvlJc w:val="left"/>
      <w:pPr>
        <w:tabs>
          <w:tab w:val="num" w:pos="1494"/>
        </w:tabs>
        <w:ind w:left="0" w:firstLine="1134"/>
      </w:pPr>
      <w:rPr>
        <w:rFonts w:ascii="WP IconicSymbolsA" w:hAnsi="WP IconicSymbolsA" w:hint="default"/>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515BAA"/>
    <w:multiLevelType w:val="singleLevel"/>
    <w:tmpl w:val="33CC95C2"/>
    <w:lvl w:ilvl="0">
      <w:start w:val="1"/>
      <w:numFmt w:val="lowerRoman"/>
      <w:pStyle w:val="TOC1"/>
      <w:lvlText w:val="(%1)"/>
      <w:lvlJc w:val="left"/>
      <w:pPr>
        <w:tabs>
          <w:tab w:val="num" w:pos="720"/>
        </w:tabs>
        <w:ind w:left="720" w:hanging="720"/>
      </w:pPr>
      <w:rPr>
        <w:rFonts w:ascii="Arial" w:hAnsi="Arial" w:hint="default"/>
        <w:b w:val="0"/>
        <w:i w:val="0"/>
        <w:sz w:val="20"/>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0F072681"/>
    <w:multiLevelType w:val="hybridMultilevel"/>
    <w:tmpl w:val="C5D86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52017A"/>
    <w:multiLevelType w:val="hybridMultilevel"/>
    <w:tmpl w:val="696AA25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067389F"/>
    <w:multiLevelType w:val="hybridMultilevel"/>
    <w:tmpl w:val="C358B00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17182D"/>
    <w:multiLevelType w:val="hybridMultilevel"/>
    <w:tmpl w:val="AE94E5F8"/>
    <w:lvl w:ilvl="0" w:tplc="45D67F2E">
      <w:start w:val="100"/>
      <w:numFmt w:val="bullet"/>
      <w:lvlText w:val="-"/>
      <w:lvlJc w:val="left"/>
      <w:pPr>
        <w:ind w:left="1800" w:hanging="360"/>
      </w:pPr>
      <w:rPr>
        <w:rFonts w:ascii="Arial" w:eastAsia="Times New Roman" w:hAnsi="Arial" w:cs="Aria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0" w15:restartNumberingAfterBreak="0">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9166FA0"/>
    <w:multiLevelType w:val="hybridMultilevel"/>
    <w:tmpl w:val="9E34B0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A595C7C"/>
    <w:multiLevelType w:val="multilevel"/>
    <w:tmpl w:val="782A5C92"/>
    <w:lvl w:ilvl="0">
      <w:start w:val="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5"/>
      <w:numFmt w:val="decimal"/>
      <w:lvlText w:val="%1.%2.%3"/>
      <w:lvlJc w:val="left"/>
      <w:pPr>
        <w:ind w:left="2220" w:hanging="780"/>
      </w:pPr>
      <w:rPr>
        <w:rFonts w:hint="default"/>
      </w:rPr>
    </w:lvl>
    <w:lvl w:ilvl="3">
      <w:start w:val="6"/>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916D11"/>
    <w:multiLevelType w:val="multilevel"/>
    <w:tmpl w:val="F6C803D0"/>
    <w:lvl w:ilvl="0">
      <w:start w:val="1"/>
      <w:numFmt w:val="upperLetter"/>
      <w:pStyle w:val="HOOFSTUKFORMS"/>
      <w:lvlText w:val="T2.1 %1"/>
      <w:lvlJc w:val="left"/>
      <w:pPr>
        <w:tabs>
          <w:tab w:val="num" w:pos="1287"/>
        </w:tabs>
        <w:ind w:left="720" w:firstLine="0"/>
      </w:pPr>
      <w:rPr>
        <w:b/>
        <w:i w:val="0"/>
        <w:caps/>
        <w:strike w:val="0"/>
        <w:color w:val="000000"/>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2DF831AC"/>
    <w:multiLevelType w:val="hybridMultilevel"/>
    <w:tmpl w:val="9FBA247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9" w15:restartNumberingAfterBreak="0">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4DC7FA0"/>
    <w:multiLevelType w:val="multilevel"/>
    <w:tmpl w:val="65BA2554"/>
    <w:lvl w:ilvl="0">
      <w:start w:val="1"/>
      <w:numFmt w:val="decimal"/>
      <w:pStyle w:val="H2"/>
      <w:lvlText w:val="%1."/>
      <w:lvlJc w:val="left"/>
      <w:pPr>
        <w:tabs>
          <w:tab w:val="num" w:pos="720"/>
        </w:tabs>
        <w:ind w:left="720" w:hanging="720"/>
      </w:pPr>
      <w:rPr>
        <w:rFonts w:hint="default"/>
      </w:rPr>
    </w:lvl>
    <w:lvl w:ilvl="1">
      <w:start w:val="1"/>
      <w:numFmt w:val="decimal"/>
      <w:pStyle w:val="H3"/>
      <w:lvlText w:val="%1.%2"/>
      <w:lvlJc w:val="left"/>
      <w:pPr>
        <w:tabs>
          <w:tab w:val="num" w:pos="0"/>
        </w:tabs>
        <w:ind w:left="0" w:firstLine="0"/>
      </w:pPr>
      <w:rPr>
        <w:rFonts w:hint="default"/>
      </w:rPr>
    </w:lvl>
    <w:lvl w:ilvl="2">
      <w:start w:val="1"/>
      <w:numFmt w:val="decimal"/>
      <w:pStyle w:val="H4"/>
      <w:lvlText w:val="%1.%2.%3"/>
      <w:lvlJc w:val="left"/>
      <w:pPr>
        <w:tabs>
          <w:tab w:val="num" w:pos="0"/>
        </w:tabs>
        <w:ind w:left="0" w:firstLine="0"/>
      </w:pPr>
      <w:rPr>
        <w:rFonts w:ascii="Arial Bold" w:hAnsi="Arial Bold" w:hint="default"/>
        <w:b/>
        <w:i w:val="0"/>
        <w:sz w:val="20"/>
        <w:szCs w:val="20"/>
      </w:rPr>
    </w:lvl>
    <w:lvl w:ilvl="3">
      <w:start w:val="1"/>
      <w:numFmt w:val="decimal"/>
      <w:pStyle w:val="H5"/>
      <w:lvlText w:val="(%4)"/>
      <w:lvlJc w:val="left"/>
      <w:pPr>
        <w:tabs>
          <w:tab w:val="num" w:pos="1418"/>
        </w:tabs>
        <w:ind w:left="1418" w:hanging="698"/>
      </w:pPr>
      <w:rPr>
        <w:rFonts w:ascii="Arial" w:hAnsi="Arial" w:hint="default"/>
        <w:b w:val="0"/>
        <w:i w:val="0"/>
        <w:sz w:val="20"/>
        <w:szCs w:val="20"/>
      </w:rPr>
    </w:lvl>
    <w:lvl w:ilvl="4">
      <w:start w:val="1"/>
      <w:numFmt w:val="lowerRoman"/>
      <w:pStyle w:val="H6"/>
      <w:lvlText w:val="(%5)"/>
      <w:lvlJc w:val="left"/>
      <w:pPr>
        <w:tabs>
          <w:tab w:val="num" w:pos="1238"/>
        </w:tabs>
        <w:ind w:left="1238" w:hanging="698"/>
      </w:pPr>
      <w:rPr>
        <w:rFonts w:ascii="Arial" w:hAnsi="Arial" w:hint="default"/>
        <w:b w:val="0"/>
        <w:i w:val="0"/>
        <w:sz w:val="20"/>
        <w:szCs w:val="20"/>
      </w:rPr>
    </w:lvl>
    <w:lvl w:ilvl="5">
      <w:start w:val="1"/>
      <w:numFmt w:val="lowerLetter"/>
      <w:lvlText w:val="(%6)"/>
      <w:lvlJc w:val="left"/>
      <w:pPr>
        <w:tabs>
          <w:tab w:val="num" w:pos="2160"/>
        </w:tabs>
        <w:ind w:left="2160" w:hanging="652"/>
      </w:pPr>
      <w:rPr>
        <w:rFonts w:ascii="Arial" w:hAnsi="Arial" w:hint="default"/>
        <w:b w:val="0"/>
        <w:i w:val="0"/>
        <w:sz w:val="20"/>
        <w:szCs w:val="20"/>
      </w:rPr>
    </w:lvl>
    <w:lvl w:ilvl="6">
      <w:start w:val="1"/>
      <w:numFmt w:val="lowerRoman"/>
      <w:pStyle w:val="H8"/>
      <w:lvlText w:val="(%7)"/>
      <w:lvlJc w:val="left"/>
      <w:pPr>
        <w:tabs>
          <w:tab w:val="num" w:pos="2892"/>
        </w:tabs>
        <w:ind w:left="2892" w:hanging="732"/>
      </w:pPr>
      <w:rPr>
        <w:rFonts w:ascii="Arial" w:hAnsi="Arial" w:hint="default"/>
        <w:b w:val="0"/>
        <w:i w:val="0"/>
        <w:sz w:val="20"/>
        <w:szCs w:val="20"/>
      </w:rPr>
    </w:lvl>
    <w:lvl w:ilvl="7">
      <w:start w:val="1"/>
      <w:numFmt w:val="lowerLetter"/>
      <w:pStyle w:val="StyleBodyTextBoldHanging127cm"/>
      <w:lvlText w:val="(%8)"/>
      <w:lvlJc w:val="left"/>
      <w:pPr>
        <w:tabs>
          <w:tab w:val="num" w:pos="3572"/>
        </w:tabs>
        <w:ind w:left="3572" w:hanging="692"/>
      </w:pPr>
      <w:rPr>
        <w:rFonts w:hint="default"/>
        <w:b w:val="0"/>
        <w:i w:val="0"/>
        <w:sz w:val="20"/>
      </w:rPr>
    </w:lvl>
    <w:lvl w:ilvl="8">
      <w:start w:val="1"/>
      <w:numFmt w:val="lowerRoman"/>
      <w:pStyle w:val="Heading9"/>
      <w:lvlText w:val="(%9)"/>
      <w:lvlJc w:val="left"/>
      <w:pPr>
        <w:tabs>
          <w:tab w:val="num" w:pos="2138"/>
        </w:tabs>
        <w:ind w:left="0" w:firstLine="1418"/>
      </w:pPr>
      <w:rPr>
        <w:rFonts w:ascii="Arial" w:hAnsi="Arial" w:hint="default"/>
        <w:b w:val="0"/>
        <w:i w:val="0"/>
        <w:caps w:val="0"/>
        <w:sz w:val="20"/>
      </w:rPr>
    </w:lvl>
  </w:abstractNum>
  <w:abstractNum w:abstractNumId="22" w15:restartNumberingAfterBreak="0">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DA047AA"/>
    <w:multiLevelType w:val="hybridMultilevel"/>
    <w:tmpl w:val="335253CE"/>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298" w:hanging="360"/>
      </w:pPr>
      <w:rPr>
        <w:rFonts w:ascii="Courier New" w:hAnsi="Courier New" w:cs="Courier New" w:hint="default"/>
      </w:rPr>
    </w:lvl>
    <w:lvl w:ilvl="2" w:tplc="1C090005" w:tentative="1">
      <w:start w:val="1"/>
      <w:numFmt w:val="bullet"/>
      <w:lvlText w:val=""/>
      <w:lvlJc w:val="left"/>
      <w:pPr>
        <w:ind w:left="2018" w:hanging="360"/>
      </w:pPr>
      <w:rPr>
        <w:rFonts w:ascii="Wingdings" w:hAnsi="Wingdings" w:hint="default"/>
      </w:rPr>
    </w:lvl>
    <w:lvl w:ilvl="3" w:tplc="1C090001" w:tentative="1">
      <w:start w:val="1"/>
      <w:numFmt w:val="bullet"/>
      <w:lvlText w:val=""/>
      <w:lvlJc w:val="left"/>
      <w:pPr>
        <w:ind w:left="2738" w:hanging="360"/>
      </w:pPr>
      <w:rPr>
        <w:rFonts w:ascii="Symbol" w:hAnsi="Symbol" w:hint="default"/>
      </w:rPr>
    </w:lvl>
    <w:lvl w:ilvl="4" w:tplc="1C090003" w:tentative="1">
      <w:start w:val="1"/>
      <w:numFmt w:val="bullet"/>
      <w:lvlText w:val="o"/>
      <w:lvlJc w:val="left"/>
      <w:pPr>
        <w:ind w:left="3458" w:hanging="360"/>
      </w:pPr>
      <w:rPr>
        <w:rFonts w:ascii="Courier New" w:hAnsi="Courier New" w:cs="Courier New" w:hint="default"/>
      </w:rPr>
    </w:lvl>
    <w:lvl w:ilvl="5" w:tplc="1C090005" w:tentative="1">
      <w:start w:val="1"/>
      <w:numFmt w:val="bullet"/>
      <w:lvlText w:val=""/>
      <w:lvlJc w:val="left"/>
      <w:pPr>
        <w:ind w:left="4178" w:hanging="360"/>
      </w:pPr>
      <w:rPr>
        <w:rFonts w:ascii="Wingdings" w:hAnsi="Wingdings" w:hint="default"/>
      </w:rPr>
    </w:lvl>
    <w:lvl w:ilvl="6" w:tplc="1C090001" w:tentative="1">
      <w:start w:val="1"/>
      <w:numFmt w:val="bullet"/>
      <w:lvlText w:val=""/>
      <w:lvlJc w:val="left"/>
      <w:pPr>
        <w:ind w:left="4898" w:hanging="360"/>
      </w:pPr>
      <w:rPr>
        <w:rFonts w:ascii="Symbol" w:hAnsi="Symbol" w:hint="default"/>
      </w:rPr>
    </w:lvl>
    <w:lvl w:ilvl="7" w:tplc="1C090003" w:tentative="1">
      <w:start w:val="1"/>
      <w:numFmt w:val="bullet"/>
      <w:lvlText w:val="o"/>
      <w:lvlJc w:val="left"/>
      <w:pPr>
        <w:ind w:left="5618" w:hanging="360"/>
      </w:pPr>
      <w:rPr>
        <w:rFonts w:ascii="Courier New" w:hAnsi="Courier New" w:cs="Courier New" w:hint="default"/>
      </w:rPr>
    </w:lvl>
    <w:lvl w:ilvl="8" w:tplc="1C090005" w:tentative="1">
      <w:start w:val="1"/>
      <w:numFmt w:val="bullet"/>
      <w:lvlText w:val=""/>
      <w:lvlJc w:val="left"/>
      <w:pPr>
        <w:ind w:left="6338" w:hanging="360"/>
      </w:pPr>
      <w:rPr>
        <w:rFonts w:ascii="Wingdings" w:hAnsi="Wingdings" w:hint="default"/>
      </w:rPr>
    </w:lvl>
  </w:abstractNum>
  <w:abstractNum w:abstractNumId="24" w15:restartNumberingAfterBreak="0">
    <w:nsid w:val="52CF0F8A"/>
    <w:multiLevelType w:val="hybridMultilevel"/>
    <w:tmpl w:val="9E76AD2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57046A77"/>
    <w:multiLevelType w:val="hybridMultilevel"/>
    <w:tmpl w:val="5B3ED2A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65B63C10"/>
    <w:multiLevelType w:val="multilevel"/>
    <w:tmpl w:val="CE38DA7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82F136C"/>
    <w:multiLevelType w:val="singleLevel"/>
    <w:tmpl w:val="B726DE02"/>
    <w:lvl w:ilvl="0">
      <w:start w:val="1"/>
      <w:numFmt w:val="bullet"/>
      <w:pStyle w:val="CorrespType"/>
      <w:lvlText w:val=""/>
      <w:lvlJc w:val="left"/>
      <w:pPr>
        <w:tabs>
          <w:tab w:val="num" w:pos="1080"/>
        </w:tabs>
        <w:ind w:left="720" w:firstLine="0"/>
      </w:pPr>
      <w:rPr>
        <w:rFonts w:ascii="WP IconicSymbolsA" w:hAnsi="WP IconicSymbolsA" w:hint="default"/>
      </w:rPr>
    </w:lvl>
  </w:abstractNum>
  <w:abstractNum w:abstractNumId="28" w15:restartNumberingAfterBreak="0">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29" w15:restartNumberingAfterBreak="0">
    <w:nsid w:val="6A162ABC"/>
    <w:multiLevelType w:val="hybridMultilevel"/>
    <w:tmpl w:val="69C41794"/>
    <w:lvl w:ilvl="0" w:tplc="1C09000B">
      <w:start w:val="1"/>
      <w:numFmt w:val="bullet"/>
      <w:lvlText w:val=""/>
      <w:lvlJc w:val="left"/>
      <w:pPr>
        <w:ind w:left="1353"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6C7A61FB"/>
    <w:multiLevelType w:val="multilevel"/>
    <w:tmpl w:val="40BE4E1C"/>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3" w15:restartNumberingAfterBreak="0">
    <w:nsid w:val="70FD7920"/>
    <w:multiLevelType w:val="singleLevel"/>
    <w:tmpl w:val="25FEF668"/>
    <w:lvl w:ilvl="0">
      <w:start w:val="1"/>
      <w:numFmt w:val="bullet"/>
      <w:pStyle w:val="BULLET2"/>
      <w:lvlText w:val=""/>
      <w:lvlJc w:val="left"/>
      <w:pPr>
        <w:tabs>
          <w:tab w:val="num" w:pos="360"/>
        </w:tabs>
        <w:ind w:left="360" w:hanging="360"/>
      </w:pPr>
      <w:rPr>
        <w:rFonts w:ascii="Wingdings" w:hAnsi="Wingdings" w:hint="default"/>
      </w:rPr>
    </w:lvl>
  </w:abstractNum>
  <w:abstractNum w:abstractNumId="34" w15:restartNumberingAfterBreak="0">
    <w:nsid w:val="71C56037"/>
    <w:multiLevelType w:val="hybridMultilevel"/>
    <w:tmpl w:val="C23CFA0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5" w15:restartNumberingAfterBreak="0">
    <w:nsid w:val="736D79A9"/>
    <w:multiLevelType w:val="hybridMultilevel"/>
    <w:tmpl w:val="7E7009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C26F2F"/>
    <w:multiLevelType w:val="hybridMultilevel"/>
    <w:tmpl w:val="E1EA61A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ED9198B"/>
    <w:multiLevelType w:val="hybridMultilevel"/>
    <w:tmpl w:val="4B1827E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8"/>
  </w:num>
  <w:num w:numId="2">
    <w:abstractNumId w:val="33"/>
  </w:num>
  <w:num w:numId="3">
    <w:abstractNumId w:val="27"/>
  </w:num>
  <w:num w:numId="4">
    <w:abstractNumId w:val="2"/>
  </w:num>
  <w:num w:numId="5">
    <w:abstractNumId w:val="0"/>
  </w:num>
  <w:num w:numId="6">
    <w:abstractNumId w:val="21"/>
  </w:num>
  <w:num w:numId="7">
    <w:abstractNumId w:val="22"/>
  </w:num>
  <w:num w:numId="8">
    <w:abstractNumId w:val="32"/>
  </w:num>
  <w:num w:numId="9">
    <w:abstractNumId w:val="18"/>
  </w:num>
  <w:num w:numId="10">
    <w:abstractNumId w:val="7"/>
  </w:num>
  <w:num w:numId="11">
    <w:abstractNumId w:val="30"/>
  </w:num>
  <w:num w:numId="12">
    <w:abstractNumId w:val="15"/>
  </w:num>
  <w:num w:numId="13">
    <w:abstractNumId w:val="13"/>
  </w:num>
  <w:num w:numId="14">
    <w:abstractNumId w:val="10"/>
  </w:num>
  <w:num w:numId="15">
    <w:abstractNumId w:val="36"/>
  </w:num>
  <w:num w:numId="16">
    <w:abstractNumId w:val="26"/>
  </w:num>
  <w:num w:numId="17">
    <w:abstractNumId w:val="19"/>
  </w:num>
  <w:num w:numId="18">
    <w:abstractNumId w:val="1"/>
  </w:num>
  <w:num w:numId="19">
    <w:abstractNumId w:val="6"/>
  </w:num>
  <w:num w:numId="20">
    <w:abstractNumId w:val="31"/>
  </w:num>
  <w:num w:numId="21">
    <w:abstractNumId w:val="11"/>
  </w:num>
  <w:num w:numId="22">
    <w:abstractNumId w:val="14"/>
  </w:num>
  <w:num w:numId="23">
    <w:abstractNumId w:val="20"/>
  </w:num>
  <w:num w:numId="24">
    <w:abstractNumId w:val="16"/>
  </w:num>
  <w:num w:numId="25">
    <w:abstractNumId w:val="3"/>
  </w:num>
  <w:num w:numId="26">
    <w:abstractNumId w:val="4"/>
  </w:num>
  <w:num w:numId="27">
    <w:abstractNumId w:val="35"/>
  </w:num>
  <w:num w:numId="28">
    <w:abstractNumId w:val="37"/>
  </w:num>
  <w:num w:numId="29">
    <w:abstractNumId w:val="8"/>
  </w:num>
  <w:num w:numId="30">
    <w:abstractNumId w:val="12"/>
  </w:num>
  <w:num w:numId="31">
    <w:abstractNumId w:val="5"/>
  </w:num>
  <w:num w:numId="32">
    <w:abstractNumId w:val="23"/>
  </w:num>
  <w:num w:numId="33">
    <w:abstractNumId w:val="34"/>
  </w:num>
  <w:num w:numId="34">
    <w:abstractNumId w:val="24"/>
  </w:num>
  <w:num w:numId="35">
    <w:abstractNumId w:val="17"/>
  </w:num>
  <w:num w:numId="36">
    <w:abstractNumId w:val="25"/>
  </w:num>
  <w:num w:numId="37">
    <w:abstractNumId w:val="29"/>
  </w:num>
  <w:num w:numId="38">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58"/>
    <w:rsid w:val="000002B7"/>
    <w:rsid w:val="000057E3"/>
    <w:rsid w:val="00005E81"/>
    <w:rsid w:val="00005F31"/>
    <w:rsid w:val="00013F07"/>
    <w:rsid w:val="00020ACB"/>
    <w:rsid w:val="00021DF6"/>
    <w:rsid w:val="00024B45"/>
    <w:rsid w:val="000304CA"/>
    <w:rsid w:val="00030F9F"/>
    <w:rsid w:val="00034CA2"/>
    <w:rsid w:val="00042D7D"/>
    <w:rsid w:val="00043995"/>
    <w:rsid w:val="00047331"/>
    <w:rsid w:val="00051273"/>
    <w:rsid w:val="0005717C"/>
    <w:rsid w:val="0006291B"/>
    <w:rsid w:val="000649F5"/>
    <w:rsid w:val="00064C71"/>
    <w:rsid w:val="000655C4"/>
    <w:rsid w:val="00066E02"/>
    <w:rsid w:val="000715EB"/>
    <w:rsid w:val="00073827"/>
    <w:rsid w:val="00080FFA"/>
    <w:rsid w:val="00081962"/>
    <w:rsid w:val="0008390B"/>
    <w:rsid w:val="00083C08"/>
    <w:rsid w:val="00085AC5"/>
    <w:rsid w:val="00087484"/>
    <w:rsid w:val="00093A81"/>
    <w:rsid w:val="000950FB"/>
    <w:rsid w:val="0009617F"/>
    <w:rsid w:val="000A06F6"/>
    <w:rsid w:val="000A1292"/>
    <w:rsid w:val="000A1309"/>
    <w:rsid w:val="000A2239"/>
    <w:rsid w:val="000A449F"/>
    <w:rsid w:val="000A6513"/>
    <w:rsid w:val="000A6B25"/>
    <w:rsid w:val="000A7A89"/>
    <w:rsid w:val="000B099D"/>
    <w:rsid w:val="000B3937"/>
    <w:rsid w:val="000B57E8"/>
    <w:rsid w:val="000B6C85"/>
    <w:rsid w:val="000C3C47"/>
    <w:rsid w:val="000C4567"/>
    <w:rsid w:val="000C4AE9"/>
    <w:rsid w:val="000C5FF6"/>
    <w:rsid w:val="000C61D7"/>
    <w:rsid w:val="000D14E3"/>
    <w:rsid w:val="000D53FB"/>
    <w:rsid w:val="000D7E09"/>
    <w:rsid w:val="000E2178"/>
    <w:rsid w:val="000F0F06"/>
    <w:rsid w:val="00100D43"/>
    <w:rsid w:val="00101B2C"/>
    <w:rsid w:val="00103809"/>
    <w:rsid w:val="00103FF9"/>
    <w:rsid w:val="001043E5"/>
    <w:rsid w:val="001053B8"/>
    <w:rsid w:val="0010680A"/>
    <w:rsid w:val="00107183"/>
    <w:rsid w:val="00110C42"/>
    <w:rsid w:val="00110FDC"/>
    <w:rsid w:val="001113EA"/>
    <w:rsid w:val="0011239B"/>
    <w:rsid w:val="00115B96"/>
    <w:rsid w:val="0012054D"/>
    <w:rsid w:val="001210A1"/>
    <w:rsid w:val="0012160A"/>
    <w:rsid w:val="00127E7D"/>
    <w:rsid w:val="00136DA5"/>
    <w:rsid w:val="0014155F"/>
    <w:rsid w:val="00143439"/>
    <w:rsid w:val="001477BE"/>
    <w:rsid w:val="00147A57"/>
    <w:rsid w:val="00150952"/>
    <w:rsid w:val="00152FD7"/>
    <w:rsid w:val="00154E35"/>
    <w:rsid w:val="00162768"/>
    <w:rsid w:val="00165FA0"/>
    <w:rsid w:val="00177551"/>
    <w:rsid w:val="00180B53"/>
    <w:rsid w:val="00180F61"/>
    <w:rsid w:val="00183420"/>
    <w:rsid w:val="00183C74"/>
    <w:rsid w:val="00186D10"/>
    <w:rsid w:val="00190D83"/>
    <w:rsid w:val="00192841"/>
    <w:rsid w:val="0019386B"/>
    <w:rsid w:val="00193D8C"/>
    <w:rsid w:val="00195BF0"/>
    <w:rsid w:val="0019726F"/>
    <w:rsid w:val="001A127B"/>
    <w:rsid w:val="001A520C"/>
    <w:rsid w:val="001B063A"/>
    <w:rsid w:val="001B0F08"/>
    <w:rsid w:val="001B327E"/>
    <w:rsid w:val="001B391B"/>
    <w:rsid w:val="001C26EF"/>
    <w:rsid w:val="001C395F"/>
    <w:rsid w:val="001C3DF0"/>
    <w:rsid w:val="001D03B6"/>
    <w:rsid w:val="001D09A0"/>
    <w:rsid w:val="001D2BC7"/>
    <w:rsid w:val="001D3BA0"/>
    <w:rsid w:val="001D3BA1"/>
    <w:rsid w:val="001D7A1B"/>
    <w:rsid w:val="001D7AF8"/>
    <w:rsid w:val="001E1698"/>
    <w:rsid w:val="001E38E7"/>
    <w:rsid w:val="001E58CA"/>
    <w:rsid w:val="001F02EF"/>
    <w:rsid w:val="001F03AA"/>
    <w:rsid w:val="001F1D87"/>
    <w:rsid w:val="001F69D4"/>
    <w:rsid w:val="002018EF"/>
    <w:rsid w:val="00201AB8"/>
    <w:rsid w:val="002027EE"/>
    <w:rsid w:val="002045AC"/>
    <w:rsid w:val="00211150"/>
    <w:rsid w:val="00212291"/>
    <w:rsid w:val="002130FA"/>
    <w:rsid w:val="00214983"/>
    <w:rsid w:val="00214F4D"/>
    <w:rsid w:val="00215D12"/>
    <w:rsid w:val="00221AC9"/>
    <w:rsid w:val="00223644"/>
    <w:rsid w:val="002347E3"/>
    <w:rsid w:val="0023588F"/>
    <w:rsid w:val="0023632C"/>
    <w:rsid w:val="0024005E"/>
    <w:rsid w:val="0024228B"/>
    <w:rsid w:val="00243947"/>
    <w:rsid w:val="0024715C"/>
    <w:rsid w:val="0024749F"/>
    <w:rsid w:val="00247D3D"/>
    <w:rsid w:val="002502CE"/>
    <w:rsid w:val="0025168A"/>
    <w:rsid w:val="00252558"/>
    <w:rsid w:val="00255BB8"/>
    <w:rsid w:val="00256205"/>
    <w:rsid w:val="0025705A"/>
    <w:rsid w:val="0026173D"/>
    <w:rsid w:val="0026653E"/>
    <w:rsid w:val="0026731C"/>
    <w:rsid w:val="00272098"/>
    <w:rsid w:val="00275175"/>
    <w:rsid w:val="00277817"/>
    <w:rsid w:val="0028189B"/>
    <w:rsid w:val="002833A0"/>
    <w:rsid w:val="002833B6"/>
    <w:rsid w:val="00284D79"/>
    <w:rsid w:val="002861D1"/>
    <w:rsid w:val="00286AF5"/>
    <w:rsid w:val="0029252B"/>
    <w:rsid w:val="0029299E"/>
    <w:rsid w:val="002946E4"/>
    <w:rsid w:val="0029687E"/>
    <w:rsid w:val="0029780B"/>
    <w:rsid w:val="002A0098"/>
    <w:rsid w:val="002A3E13"/>
    <w:rsid w:val="002A54E1"/>
    <w:rsid w:val="002A7D59"/>
    <w:rsid w:val="002B073F"/>
    <w:rsid w:val="002B16FD"/>
    <w:rsid w:val="002B1C5E"/>
    <w:rsid w:val="002B2BB1"/>
    <w:rsid w:val="002B3FF2"/>
    <w:rsid w:val="002B719A"/>
    <w:rsid w:val="002B79EE"/>
    <w:rsid w:val="002C6094"/>
    <w:rsid w:val="002C728A"/>
    <w:rsid w:val="002C74F6"/>
    <w:rsid w:val="002C7727"/>
    <w:rsid w:val="002D10B2"/>
    <w:rsid w:val="002D56D8"/>
    <w:rsid w:val="002E265F"/>
    <w:rsid w:val="002E5C1F"/>
    <w:rsid w:val="002F109E"/>
    <w:rsid w:val="002F44FF"/>
    <w:rsid w:val="002F51B7"/>
    <w:rsid w:val="002F58AD"/>
    <w:rsid w:val="002F63DD"/>
    <w:rsid w:val="0030095B"/>
    <w:rsid w:val="003029D6"/>
    <w:rsid w:val="00302EE0"/>
    <w:rsid w:val="00305863"/>
    <w:rsid w:val="00312B0D"/>
    <w:rsid w:val="00316700"/>
    <w:rsid w:val="003169F4"/>
    <w:rsid w:val="00320E22"/>
    <w:rsid w:val="0032105A"/>
    <w:rsid w:val="003238F6"/>
    <w:rsid w:val="00324006"/>
    <w:rsid w:val="00325DF8"/>
    <w:rsid w:val="003260E6"/>
    <w:rsid w:val="00327BB7"/>
    <w:rsid w:val="0033025E"/>
    <w:rsid w:val="003339A1"/>
    <w:rsid w:val="00337216"/>
    <w:rsid w:val="0033785D"/>
    <w:rsid w:val="003445CC"/>
    <w:rsid w:val="00344ABD"/>
    <w:rsid w:val="00347C03"/>
    <w:rsid w:val="00355C21"/>
    <w:rsid w:val="00356D59"/>
    <w:rsid w:val="00360362"/>
    <w:rsid w:val="00364599"/>
    <w:rsid w:val="00367672"/>
    <w:rsid w:val="00367CA5"/>
    <w:rsid w:val="00370EAD"/>
    <w:rsid w:val="00374374"/>
    <w:rsid w:val="00374566"/>
    <w:rsid w:val="00374D2C"/>
    <w:rsid w:val="003776BB"/>
    <w:rsid w:val="00384D35"/>
    <w:rsid w:val="003851EB"/>
    <w:rsid w:val="00386984"/>
    <w:rsid w:val="00391154"/>
    <w:rsid w:val="00392B08"/>
    <w:rsid w:val="003945E2"/>
    <w:rsid w:val="00397F00"/>
    <w:rsid w:val="003A03B1"/>
    <w:rsid w:val="003A26B0"/>
    <w:rsid w:val="003A4583"/>
    <w:rsid w:val="003A6890"/>
    <w:rsid w:val="003B0D0A"/>
    <w:rsid w:val="003B0D7B"/>
    <w:rsid w:val="003B1DCF"/>
    <w:rsid w:val="003B4BEB"/>
    <w:rsid w:val="003B52DA"/>
    <w:rsid w:val="003C0A35"/>
    <w:rsid w:val="003C31E4"/>
    <w:rsid w:val="003C3B87"/>
    <w:rsid w:val="003C53D5"/>
    <w:rsid w:val="003C5786"/>
    <w:rsid w:val="003D1A4E"/>
    <w:rsid w:val="003D2664"/>
    <w:rsid w:val="003D273B"/>
    <w:rsid w:val="003D2BB4"/>
    <w:rsid w:val="003D42A3"/>
    <w:rsid w:val="003D7A96"/>
    <w:rsid w:val="003E3F7C"/>
    <w:rsid w:val="003E54BC"/>
    <w:rsid w:val="003E6A15"/>
    <w:rsid w:val="003E7F98"/>
    <w:rsid w:val="003F55E9"/>
    <w:rsid w:val="003F5884"/>
    <w:rsid w:val="00401D26"/>
    <w:rsid w:val="00402618"/>
    <w:rsid w:val="00403547"/>
    <w:rsid w:val="00406564"/>
    <w:rsid w:val="00411370"/>
    <w:rsid w:val="00412773"/>
    <w:rsid w:val="004132BA"/>
    <w:rsid w:val="00413F3D"/>
    <w:rsid w:val="00420835"/>
    <w:rsid w:val="00420861"/>
    <w:rsid w:val="00425C38"/>
    <w:rsid w:val="00426F10"/>
    <w:rsid w:val="00430848"/>
    <w:rsid w:val="00433653"/>
    <w:rsid w:val="00434DBE"/>
    <w:rsid w:val="00437FBA"/>
    <w:rsid w:val="00443BE0"/>
    <w:rsid w:val="00445C17"/>
    <w:rsid w:val="00447535"/>
    <w:rsid w:val="00451E36"/>
    <w:rsid w:val="004526C0"/>
    <w:rsid w:val="004537CB"/>
    <w:rsid w:val="004558F9"/>
    <w:rsid w:val="00460EAB"/>
    <w:rsid w:val="0046115B"/>
    <w:rsid w:val="004627BC"/>
    <w:rsid w:val="00463D82"/>
    <w:rsid w:val="004640C5"/>
    <w:rsid w:val="004643F7"/>
    <w:rsid w:val="00470492"/>
    <w:rsid w:val="00470F78"/>
    <w:rsid w:val="00471081"/>
    <w:rsid w:val="00471A99"/>
    <w:rsid w:val="004730D8"/>
    <w:rsid w:val="00476900"/>
    <w:rsid w:val="00476DE9"/>
    <w:rsid w:val="0048364E"/>
    <w:rsid w:val="00490DA8"/>
    <w:rsid w:val="00493C5A"/>
    <w:rsid w:val="00494A0C"/>
    <w:rsid w:val="00497245"/>
    <w:rsid w:val="004A0A05"/>
    <w:rsid w:val="004A263A"/>
    <w:rsid w:val="004A4819"/>
    <w:rsid w:val="004A487D"/>
    <w:rsid w:val="004A4D76"/>
    <w:rsid w:val="004A5D76"/>
    <w:rsid w:val="004A62E2"/>
    <w:rsid w:val="004B00BF"/>
    <w:rsid w:val="004B23EB"/>
    <w:rsid w:val="004B647B"/>
    <w:rsid w:val="004C2237"/>
    <w:rsid w:val="004C6027"/>
    <w:rsid w:val="004D1EC6"/>
    <w:rsid w:val="004D2D79"/>
    <w:rsid w:val="004D32CD"/>
    <w:rsid w:val="004D38A5"/>
    <w:rsid w:val="004D3AD8"/>
    <w:rsid w:val="004D771E"/>
    <w:rsid w:val="004E0BE2"/>
    <w:rsid w:val="004E0C3F"/>
    <w:rsid w:val="004E1A24"/>
    <w:rsid w:val="004E1E0F"/>
    <w:rsid w:val="004E5394"/>
    <w:rsid w:val="004E5FD9"/>
    <w:rsid w:val="004E6008"/>
    <w:rsid w:val="004F12EC"/>
    <w:rsid w:val="004F66E3"/>
    <w:rsid w:val="004F6916"/>
    <w:rsid w:val="004F6D17"/>
    <w:rsid w:val="004F7F81"/>
    <w:rsid w:val="00503FD1"/>
    <w:rsid w:val="00504355"/>
    <w:rsid w:val="005100DF"/>
    <w:rsid w:val="00510A8D"/>
    <w:rsid w:val="0051250A"/>
    <w:rsid w:val="00512DF9"/>
    <w:rsid w:val="0051449D"/>
    <w:rsid w:val="0051697B"/>
    <w:rsid w:val="005178F0"/>
    <w:rsid w:val="00523AF4"/>
    <w:rsid w:val="005323DD"/>
    <w:rsid w:val="005328E6"/>
    <w:rsid w:val="00532E60"/>
    <w:rsid w:val="0053399A"/>
    <w:rsid w:val="00535CE3"/>
    <w:rsid w:val="00537E36"/>
    <w:rsid w:val="005404CA"/>
    <w:rsid w:val="005416EA"/>
    <w:rsid w:val="00541F54"/>
    <w:rsid w:val="0054239A"/>
    <w:rsid w:val="005427FB"/>
    <w:rsid w:val="0054484A"/>
    <w:rsid w:val="005458E2"/>
    <w:rsid w:val="00547CAA"/>
    <w:rsid w:val="00555C32"/>
    <w:rsid w:val="00561793"/>
    <w:rsid w:val="00565193"/>
    <w:rsid w:val="00565DF9"/>
    <w:rsid w:val="005700C1"/>
    <w:rsid w:val="00570597"/>
    <w:rsid w:val="00571062"/>
    <w:rsid w:val="00571779"/>
    <w:rsid w:val="00573644"/>
    <w:rsid w:val="00573E78"/>
    <w:rsid w:val="00573E7A"/>
    <w:rsid w:val="005823F0"/>
    <w:rsid w:val="00582896"/>
    <w:rsid w:val="00582F3A"/>
    <w:rsid w:val="00583770"/>
    <w:rsid w:val="0058584F"/>
    <w:rsid w:val="00585BC0"/>
    <w:rsid w:val="0058650F"/>
    <w:rsid w:val="00590604"/>
    <w:rsid w:val="00592B89"/>
    <w:rsid w:val="00593D4D"/>
    <w:rsid w:val="00594953"/>
    <w:rsid w:val="0059781A"/>
    <w:rsid w:val="005A1635"/>
    <w:rsid w:val="005A500F"/>
    <w:rsid w:val="005A5617"/>
    <w:rsid w:val="005A593A"/>
    <w:rsid w:val="005A6022"/>
    <w:rsid w:val="005A6882"/>
    <w:rsid w:val="005A6B1A"/>
    <w:rsid w:val="005A7F32"/>
    <w:rsid w:val="005B18A0"/>
    <w:rsid w:val="005C3915"/>
    <w:rsid w:val="005C5115"/>
    <w:rsid w:val="005C7E3B"/>
    <w:rsid w:val="005D0F37"/>
    <w:rsid w:val="005D1668"/>
    <w:rsid w:val="005D3B8C"/>
    <w:rsid w:val="005E60CB"/>
    <w:rsid w:val="005E66A3"/>
    <w:rsid w:val="005F2354"/>
    <w:rsid w:val="005F3D43"/>
    <w:rsid w:val="005F57EB"/>
    <w:rsid w:val="006036BC"/>
    <w:rsid w:val="006043F7"/>
    <w:rsid w:val="00610745"/>
    <w:rsid w:val="0061416A"/>
    <w:rsid w:val="00614BED"/>
    <w:rsid w:val="00616A5E"/>
    <w:rsid w:val="00623796"/>
    <w:rsid w:val="00624797"/>
    <w:rsid w:val="00625F98"/>
    <w:rsid w:val="006261E7"/>
    <w:rsid w:val="0063562F"/>
    <w:rsid w:val="006412AB"/>
    <w:rsid w:val="0064152B"/>
    <w:rsid w:val="00642637"/>
    <w:rsid w:val="00643B7A"/>
    <w:rsid w:val="00650BEB"/>
    <w:rsid w:val="00651CE8"/>
    <w:rsid w:val="0065503D"/>
    <w:rsid w:val="0065688C"/>
    <w:rsid w:val="00656ED9"/>
    <w:rsid w:val="00660C06"/>
    <w:rsid w:val="00662C13"/>
    <w:rsid w:val="00665959"/>
    <w:rsid w:val="00671F58"/>
    <w:rsid w:val="00673A4A"/>
    <w:rsid w:val="00676E12"/>
    <w:rsid w:val="00677DBA"/>
    <w:rsid w:val="0068004C"/>
    <w:rsid w:val="00680426"/>
    <w:rsid w:val="00685D90"/>
    <w:rsid w:val="006911ED"/>
    <w:rsid w:val="00692A81"/>
    <w:rsid w:val="00694101"/>
    <w:rsid w:val="00695F93"/>
    <w:rsid w:val="00695FA0"/>
    <w:rsid w:val="006A590C"/>
    <w:rsid w:val="006A5DD7"/>
    <w:rsid w:val="006A714C"/>
    <w:rsid w:val="006B3572"/>
    <w:rsid w:val="006B5CE6"/>
    <w:rsid w:val="006B668D"/>
    <w:rsid w:val="006C3213"/>
    <w:rsid w:val="006D0623"/>
    <w:rsid w:val="006D0B6E"/>
    <w:rsid w:val="006D0CE2"/>
    <w:rsid w:val="006D1468"/>
    <w:rsid w:val="006D4160"/>
    <w:rsid w:val="006D787D"/>
    <w:rsid w:val="006E1475"/>
    <w:rsid w:val="006E3AB6"/>
    <w:rsid w:val="006E4F34"/>
    <w:rsid w:val="006E602A"/>
    <w:rsid w:val="006E6CCB"/>
    <w:rsid w:val="006F0626"/>
    <w:rsid w:val="006F19D0"/>
    <w:rsid w:val="006F28D2"/>
    <w:rsid w:val="006F3105"/>
    <w:rsid w:val="006F364F"/>
    <w:rsid w:val="006F497A"/>
    <w:rsid w:val="006F6374"/>
    <w:rsid w:val="006F7D80"/>
    <w:rsid w:val="00704A91"/>
    <w:rsid w:val="0070574C"/>
    <w:rsid w:val="00705F21"/>
    <w:rsid w:val="007077B2"/>
    <w:rsid w:val="0071103F"/>
    <w:rsid w:val="007110B8"/>
    <w:rsid w:val="00711F06"/>
    <w:rsid w:val="00716F2E"/>
    <w:rsid w:val="00717B50"/>
    <w:rsid w:val="0072389F"/>
    <w:rsid w:val="00724DDE"/>
    <w:rsid w:val="00725AC3"/>
    <w:rsid w:val="0073078A"/>
    <w:rsid w:val="00733F66"/>
    <w:rsid w:val="0073556B"/>
    <w:rsid w:val="00741360"/>
    <w:rsid w:val="007430CB"/>
    <w:rsid w:val="007433A9"/>
    <w:rsid w:val="0074493E"/>
    <w:rsid w:val="00751544"/>
    <w:rsid w:val="00753674"/>
    <w:rsid w:val="0075614A"/>
    <w:rsid w:val="00762F2B"/>
    <w:rsid w:val="007650C2"/>
    <w:rsid w:val="00765DE9"/>
    <w:rsid w:val="0077109F"/>
    <w:rsid w:val="00771674"/>
    <w:rsid w:val="00773DD7"/>
    <w:rsid w:val="00775021"/>
    <w:rsid w:val="00777A49"/>
    <w:rsid w:val="0078709C"/>
    <w:rsid w:val="00787269"/>
    <w:rsid w:val="007877F4"/>
    <w:rsid w:val="0079195C"/>
    <w:rsid w:val="007946F6"/>
    <w:rsid w:val="00794DE9"/>
    <w:rsid w:val="00796810"/>
    <w:rsid w:val="007A19EF"/>
    <w:rsid w:val="007A2A9B"/>
    <w:rsid w:val="007A4447"/>
    <w:rsid w:val="007A4FE6"/>
    <w:rsid w:val="007A6A2F"/>
    <w:rsid w:val="007A79CC"/>
    <w:rsid w:val="007A7EC5"/>
    <w:rsid w:val="007B0891"/>
    <w:rsid w:val="007B3EF0"/>
    <w:rsid w:val="007B48A9"/>
    <w:rsid w:val="007B4A15"/>
    <w:rsid w:val="007B58A1"/>
    <w:rsid w:val="007B7F9D"/>
    <w:rsid w:val="007C1D4F"/>
    <w:rsid w:val="007C3620"/>
    <w:rsid w:val="007C689E"/>
    <w:rsid w:val="007D1EFD"/>
    <w:rsid w:val="007D2656"/>
    <w:rsid w:val="007D266C"/>
    <w:rsid w:val="007D3395"/>
    <w:rsid w:val="007D44F4"/>
    <w:rsid w:val="007D498B"/>
    <w:rsid w:val="007E25B9"/>
    <w:rsid w:val="007E3CFD"/>
    <w:rsid w:val="007E4248"/>
    <w:rsid w:val="007E5D78"/>
    <w:rsid w:val="007E6DC9"/>
    <w:rsid w:val="007E7122"/>
    <w:rsid w:val="007E7924"/>
    <w:rsid w:val="007E7FE5"/>
    <w:rsid w:val="007F3C06"/>
    <w:rsid w:val="007F52E4"/>
    <w:rsid w:val="007F554D"/>
    <w:rsid w:val="007F7168"/>
    <w:rsid w:val="007F7B11"/>
    <w:rsid w:val="00801400"/>
    <w:rsid w:val="00802D0B"/>
    <w:rsid w:val="00803F2F"/>
    <w:rsid w:val="00806E6B"/>
    <w:rsid w:val="0081299C"/>
    <w:rsid w:val="0081573D"/>
    <w:rsid w:val="00816F51"/>
    <w:rsid w:val="00820724"/>
    <w:rsid w:val="00822950"/>
    <w:rsid w:val="00825159"/>
    <w:rsid w:val="008355E1"/>
    <w:rsid w:val="00843BC6"/>
    <w:rsid w:val="00844F7C"/>
    <w:rsid w:val="008521FA"/>
    <w:rsid w:val="0085580F"/>
    <w:rsid w:val="00856EA5"/>
    <w:rsid w:val="008624F2"/>
    <w:rsid w:val="008645DC"/>
    <w:rsid w:val="0086573F"/>
    <w:rsid w:val="00870AFD"/>
    <w:rsid w:val="0087255B"/>
    <w:rsid w:val="00872DF5"/>
    <w:rsid w:val="00874D35"/>
    <w:rsid w:val="00877760"/>
    <w:rsid w:val="00881B56"/>
    <w:rsid w:val="00881DDE"/>
    <w:rsid w:val="0088249F"/>
    <w:rsid w:val="00884AF3"/>
    <w:rsid w:val="00884B85"/>
    <w:rsid w:val="00886020"/>
    <w:rsid w:val="00894167"/>
    <w:rsid w:val="00894F57"/>
    <w:rsid w:val="008959BE"/>
    <w:rsid w:val="00897F18"/>
    <w:rsid w:val="008A3F25"/>
    <w:rsid w:val="008B00EF"/>
    <w:rsid w:val="008B12FD"/>
    <w:rsid w:val="008B1439"/>
    <w:rsid w:val="008B16A5"/>
    <w:rsid w:val="008B4792"/>
    <w:rsid w:val="008C048C"/>
    <w:rsid w:val="008C3AF1"/>
    <w:rsid w:val="008C4564"/>
    <w:rsid w:val="008D0C00"/>
    <w:rsid w:val="008D1132"/>
    <w:rsid w:val="008D7F9A"/>
    <w:rsid w:val="008E080E"/>
    <w:rsid w:val="008E0BAC"/>
    <w:rsid w:val="008E1AE3"/>
    <w:rsid w:val="008E1D8D"/>
    <w:rsid w:val="008E2244"/>
    <w:rsid w:val="008E6852"/>
    <w:rsid w:val="008E73FB"/>
    <w:rsid w:val="008E78BF"/>
    <w:rsid w:val="008F18D1"/>
    <w:rsid w:val="008F6A50"/>
    <w:rsid w:val="008F6E06"/>
    <w:rsid w:val="00900C3C"/>
    <w:rsid w:val="00905085"/>
    <w:rsid w:val="00907B8B"/>
    <w:rsid w:val="009129E5"/>
    <w:rsid w:val="0091336D"/>
    <w:rsid w:val="009140AA"/>
    <w:rsid w:val="00914F13"/>
    <w:rsid w:val="009150B2"/>
    <w:rsid w:val="00921AEF"/>
    <w:rsid w:val="00921AF8"/>
    <w:rsid w:val="00923DA9"/>
    <w:rsid w:val="00927530"/>
    <w:rsid w:val="009310CC"/>
    <w:rsid w:val="00935B16"/>
    <w:rsid w:val="00936742"/>
    <w:rsid w:val="0094219C"/>
    <w:rsid w:val="009424FA"/>
    <w:rsid w:val="00943464"/>
    <w:rsid w:val="00945249"/>
    <w:rsid w:val="00946531"/>
    <w:rsid w:val="00946B94"/>
    <w:rsid w:val="00946E46"/>
    <w:rsid w:val="00950500"/>
    <w:rsid w:val="00951AEC"/>
    <w:rsid w:val="00952A5C"/>
    <w:rsid w:val="00954C55"/>
    <w:rsid w:val="00955DE7"/>
    <w:rsid w:val="00962BC6"/>
    <w:rsid w:val="00962D22"/>
    <w:rsid w:val="00964B15"/>
    <w:rsid w:val="009650C0"/>
    <w:rsid w:val="009667C7"/>
    <w:rsid w:val="00967B11"/>
    <w:rsid w:val="00972812"/>
    <w:rsid w:val="00973DB8"/>
    <w:rsid w:val="00974BD7"/>
    <w:rsid w:val="00975E45"/>
    <w:rsid w:val="009800C6"/>
    <w:rsid w:val="00980404"/>
    <w:rsid w:val="00986F55"/>
    <w:rsid w:val="00991CBE"/>
    <w:rsid w:val="00992E32"/>
    <w:rsid w:val="0099488B"/>
    <w:rsid w:val="00996A63"/>
    <w:rsid w:val="009A3279"/>
    <w:rsid w:val="009A396E"/>
    <w:rsid w:val="009A40AA"/>
    <w:rsid w:val="009A4830"/>
    <w:rsid w:val="009A598C"/>
    <w:rsid w:val="009A5E39"/>
    <w:rsid w:val="009A740C"/>
    <w:rsid w:val="009B1649"/>
    <w:rsid w:val="009B2C2E"/>
    <w:rsid w:val="009B35AE"/>
    <w:rsid w:val="009B3B57"/>
    <w:rsid w:val="009C28AB"/>
    <w:rsid w:val="009C42A7"/>
    <w:rsid w:val="009C6938"/>
    <w:rsid w:val="009D0E4A"/>
    <w:rsid w:val="009D0F86"/>
    <w:rsid w:val="009D3ED9"/>
    <w:rsid w:val="009D5FBB"/>
    <w:rsid w:val="009E4FF2"/>
    <w:rsid w:val="009E6052"/>
    <w:rsid w:val="009F3827"/>
    <w:rsid w:val="009F39EE"/>
    <w:rsid w:val="009F47C0"/>
    <w:rsid w:val="009F6DB1"/>
    <w:rsid w:val="00A02125"/>
    <w:rsid w:val="00A03261"/>
    <w:rsid w:val="00A15DA2"/>
    <w:rsid w:val="00A22146"/>
    <w:rsid w:val="00A23749"/>
    <w:rsid w:val="00A25A0A"/>
    <w:rsid w:val="00A27280"/>
    <w:rsid w:val="00A32E05"/>
    <w:rsid w:val="00A3342E"/>
    <w:rsid w:val="00A33AB1"/>
    <w:rsid w:val="00A33EDB"/>
    <w:rsid w:val="00A35C51"/>
    <w:rsid w:val="00A36AAD"/>
    <w:rsid w:val="00A36EFE"/>
    <w:rsid w:val="00A37B4A"/>
    <w:rsid w:val="00A41667"/>
    <w:rsid w:val="00A41BBB"/>
    <w:rsid w:val="00A42A05"/>
    <w:rsid w:val="00A42DBA"/>
    <w:rsid w:val="00A56C31"/>
    <w:rsid w:val="00A6243E"/>
    <w:rsid w:val="00A62BF5"/>
    <w:rsid w:val="00A635A5"/>
    <w:rsid w:val="00A66CEE"/>
    <w:rsid w:val="00A67894"/>
    <w:rsid w:val="00A71CF4"/>
    <w:rsid w:val="00A71F43"/>
    <w:rsid w:val="00A73039"/>
    <w:rsid w:val="00A73428"/>
    <w:rsid w:val="00A74107"/>
    <w:rsid w:val="00A813B5"/>
    <w:rsid w:val="00A816A3"/>
    <w:rsid w:val="00A838ED"/>
    <w:rsid w:val="00A85029"/>
    <w:rsid w:val="00A876A7"/>
    <w:rsid w:val="00AA2344"/>
    <w:rsid w:val="00AA2926"/>
    <w:rsid w:val="00AB33A5"/>
    <w:rsid w:val="00AC1BA0"/>
    <w:rsid w:val="00AC1C35"/>
    <w:rsid w:val="00AC30C2"/>
    <w:rsid w:val="00AC3A07"/>
    <w:rsid w:val="00AC4A79"/>
    <w:rsid w:val="00AC4C02"/>
    <w:rsid w:val="00AC6470"/>
    <w:rsid w:val="00AD7597"/>
    <w:rsid w:val="00AE0426"/>
    <w:rsid w:val="00AE06A3"/>
    <w:rsid w:val="00AE1C90"/>
    <w:rsid w:val="00AE4A96"/>
    <w:rsid w:val="00AE55DC"/>
    <w:rsid w:val="00AE6596"/>
    <w:rsid w:val="00AE6DEC"/>
    <w:rsid w:val="00AE7230"/>
    <w:rsid w:val="00AE7F0A"/>
    <w:rsid w:val="00AF68E2"/>
    <w:rsid w:val="00AF7C9E"/>
    <w:rsid w:val="00B00627"/>
    <w:rsid w:val="00B01711"/>
    <w:rsid w:val="00B05D31"/>
    <w:rsid w:val="00B13197"/>
    <w:rsid w:val="00B13535"/>
    <w:rsid w:val="00B1373F"/>
    <w:rsid w:val="00B175E5"/>
    <w:rsid w:val="00B17D9C"/>
    <w:rsid w:val="00B20AA9"/>
    <w:rsid w:val="00B241A3"/>
    <w:rsid w:val="00B24A47"/>
    <w:rsid w:val="00B30523"/>
    <w:rsid w:val="00B309C5"/>
    <w:rsid w:val="00B30A34"/>
    <w:rsid w:val="00B30E7F"/>
    <w:rsid w:val="00B31AD9"/>
    <w:rsid w:val="00B33BA0"/>
    <w:rsid w:val="00B344CA"/>
    <w:rsid w:val="00B36216"/>
    <w:rsid w:val="00B37B2C"/>
    <w:rsid w:val="00B42799"/>
    <w:rsid w:val="00B4428A"/>
    <w:rsid w:val="00B4575B"/>
    <w:rsid w:val="00B46DBB"/>
    <w:rsid w:val="00B473A2"/>
    <w:rsid w:val="00B5119B"/>
    <w:rsid w:val="00B52E44"/>
    <w:rsid w:val="00B53979"/>
    <w:rsid w:val="00B54B9C"/>
    <w:rsid w:val="00B54F5F"/>
    <w:rsid w:val="00B56A1D"/>
    <w:rsid w:val="00B56B20"/>
    <w:rsid w:val="00B57814"/>
    <w:rsid w:val="00B624D0"/>
    <w:rsid w:val="00B62725"/>
    <w:rsid w:val="00B652E4"/>
    <w:rsid w:val="00B67C88"/>
    <w:rsid w:val="00B71438"/>
    <w:rsid w:val="00B725BB"/>
    <w:rsid w:val="00B773A1"/>
    <w:rsid w:val="00B77AEF"/>
    <w:rsid w:val="00B832C0"/>
    <w:rsid w:val="00B841F1"/>
    <w:rsid w:val="00B8721C"/>
    <w:rsid w:val="00B90A63"/>
    <w:rsid w:val="00BA1A66"/>
    <w:rsid w:val="00BA32A8"/>
    <w:rsid w:val="00BA3DE0"/>
    <w:rsid w:val="00BA3FA1"/>
    <w:rsid w:val="00BA4A7A"/>
    <w:rsid w:val="00BA5FE1"/>
    <w:rsid w:val="00BA7F77"/>
    <w:rsid w:val="00BB14A7"/>
    <w:rsid w:val="00BB5AFF"/>
    <w:rsid w:val="00BB5FB5"/>
    <w:rsid w:val="00BB67B5"/>
    <w:rsid w:val="00BC086C"/>
    <w:rsid w:val="00BC1075"/>
    <w:rsid w:val="00BC1494"/>
    <w:rsid w:val="00BC37DB"/>
    <w:rsid w:val="00BC519C"/>
    <w:rsid w:val="00BC672C"/>
    <w:rsid w:val="00BC6A2F"/>
    <w:rsid w:val="00BC7726"/>
    <w:rsid w:val="00BE18E6"/>
    <w:rsid w:val="00BE2EEC"/>
    <w:rsid w:val="00BF127A"/>
    <w:rsid w:val="00BF1E02"/>
    <w:rsid w:val="00BF36C6"/>
    <w:rsid w:val="00C01E2A"/>
    <w:rsid w:val="00C036FD"/>
    <w:rsid w:val="00C06E1E"/>
    <w:rsid w:val="00C12128"/>
    <w:rsid w:val="00C130C2"/>
    <w:rsid w:val="00C13F2F"/>
    <w:rsid w:val="00C15369"/>
    <w:rsid w:val="00C16F1F"/>
    <w:rsid w:val="00C170A9"/>
    <w:rsid w:val="00C2022C"/>
    <w:rsid w:val="00C22428"/>
    <w:rsid w:val="00C25692"/>
    <w:rsid w:val="00C25AED"/>
    <w:rsid w:val="00C30116"/>
    <w:rsid w:val="00C30D89"/>
    <w:rsid w:val="00C348A4"/>
    <w:rsid w:val="00C3518C"/>
    <w:rsid w:val="00C36433"/>
    <w:rsid w:val="00C41292"/>
    <w:rsid w:val="00C41BB8"/>
    <w:rsid w:val="00C429F4"/>
    <w:rsid w:val="00C46D70"/>
    <w:rsid w:val="00C46FC5"/>
    <w:rsid w:val="00C4754B"/>
    <w:rsid w:val="00C47F01"/>
    <w:rsid w:val="00C501DC"/>
    <w:rsid w:val="00C502D5"/>
    <w:rsid w:val="00C507B3"/>
    <w:rsid w:val="00C50EEE"/>
    <w:rsid w:val="00C55169"/>
    <w:rsid w:val="00C56D33"/>
    <w:rsid w:val="00C6126C"/>
    <w:rsid w:val="00C61770"/>
    <w:rsid w:val="00C6329C"/>
    <w:rsid w:val="00C717BA"/>
    <w:rsid w:val="00C72287"/>
    <w:rsid w:val="00C73754"/>
    <w:rsid w:val="00C7723A"/>
    <w:rsid w:val="00C84F5F"/>
    <w:rsid w:val="00C86D79"/>
    <w:rsid w:val="00C874F0"/>
    <w:rsid w:val="00C90F5C"/>
    <w:rsid w:val="00C933D9"/>
    <w:rsid w:val="00C93E18"/>
    <w:rsid w:val="00C97D96"/>
    <w:rsid w:val="00CA48B3"/>
    <w:rsid w:val="00CA4ADF"/>
    <w:rsid w:val="00CB1330"/>
    <w:rsid w:val="00CB487E"/>
    <w:rsid w:val="00CB646F"/>
    <w:rsid w:val="00CB7DAC"/>
    <w:rsid w:val="00CC3580"/>
    <w:rsid w:val="00CD0726"/>
    <w:rsid w:val="00CD3F4A"/>
    <w:rsid w:val="00CD4AEA"/>
    <w:rsid w:val="00CD61AE"/>
    <w:rsid w:val="00CE2CDB"/>
    <w:rsid w:val="00CE39D0"/>
    <w:rsid w:val="00CE3B76"/>
    <w:rsid w:val="00CE5F37"/>
    <w:rsid w:val="00CE69C2"/>
    <w:rsid w:val="00CF100A"/>
    <w:rsid w:val="00CF46B0"/>
    <w:rsid w:val="00CF5019"/>
    <w:rsid w:val="00CF7E59"/>
    <w:rsid w:val="00D00637"/>
    <w:rsid w:val="00D014AE"/>
    <w:rsid w:val="00D0211A"/>
    <w:rsid w:val="00D02AF9"/>
    <w:rsid w:val="00D0370A"/>
    <w:rsid w:val="00D063EB"/>
    <w:rsid w:val="00D06F2F"/>
    <w:rsid w:val="00D0734B"/>
    <w:rsid w:val="00D10DDA"/>
    <w:rsid w:val="00D11598"/>
    <w:rsid w:val="00D116A8"/>
    <w:rsid w:val="00D117B6"/>
    <w:rsid w:val="00D11BE2"/>
    <w:rsid w:val="00D12091"/>
    <w:rsid w:val="00D16F7D"/>
    <w:rsid w:val="00D21C9C"/>
    <w:rsid w:val="00D2578B"/>
    <w:rsid w:val="00D2724E"/>
    <w:rsid w:val="00D27B98"/>
    <w:rsid w:val="00D31AD0"/>
    <w:rsid w:val="00D31C83"/>
    <w:rsid w:val="00D37DDE"/>
    <w:rsid w:val="00D406AE"/>
    <w:rsid w:val="00D4541A"/>
    <w:rsid w:val="00D46640"/>
    <w:rsid w:val="00D473C6"/>
    <w:rsid w:val="00D47D3A"/>
    <w:rsid w:val="00D50556"/>
    <w:rsid w:val="00D50B96"/>
    <w:rsid w:val="00D52240"/>
    <w:rsid w:val="00D52A19"/>
    <w:rsid w:val="00D601E2"/>
    <w:rsid w:val="00D605BE"/>
    <w:rsid w:val="00D672AD"/>
    <w:rsid w:val="00D67AA7"/>
    <w:rsid w:val="00D714C6"/>
    <w:rsid w:val="00D721E1"/>
    <w:rsid w:val="00D72E4F"/>
    <w:rsid w:val="00D7324E"/>
    <w:rsid w:val="00D73844"/>
    <w:rsid w:val="00D7424D"/>
    <w:rsid w:val="00D80042"/>
    <w:rsid w:val="00D863C7"/>
    <w:rsid w:val="00D8793D"/>
    <w:rsid w:val="00D91E2A"/>
    <w:rsid w:val="00D92FF2"/>
    <w:rsid w:val="00D940EF"/>
    <w:rsid w:val="00D94345"/>
    <w:rsid w:val="00D94EB5"/>
    <w:rsid w:val="00D979D3"/>
    <w:rsid w:val="00DA31A1"/>
    <w:rsid w:val="00DA6000"/>
    <w:rsid w:val="00DA7517"/>
    <w:rsid w:val="00DB1CE3"/>
    <w:rsid w:val="00DB2901"/>
    <w:rsid w:val="00DB34F3"/>
    <w:rsid w:val="00DB6088"/>
    <w:rsid w:val="00DB77BA"/>
    <w:rsid w:val="00DC379F"/>
    <w:rsid w:val="00DC5A5B"/>
    <w:rsid w:val="00DC6A4C"/>
    <w:rsid w:val="00DC7B7D"/>
    <w:rsid w:val="00DD2FBB"/>
    <w:rsid w:val="00DD3BCC"/>
    <w:rsid w:val="00DD792B"/>
    <w:rsid w:val="00DE24ED"/>
    <w:rsid w:val="00DE3BB3"/>
    <w:rsid w:val="00DE3EC0"/>
    <w:rsid w:val="00DE5951"/>
    <w:rsid w:val="00DF088E"/>
    <w:rsid w:val="00DF09D0"/>
    <w:rsid w:val="00DF1F18"/>
    <w:rsid w:val="00DF4B80"/>
    <w:rsid w:val="00DF7DF7"/>
    <w:rsid w:val="00E0250B"/>
    <w:rsid w:val="00E0404D"/>
    <w:rsid w:val="00E04412"/>
    <w:rsid w:val="00E05DD7"/>
    <w:rsid w:val="00E06F12"/>
    <w:rsid w:val="00E10B6B"/>
    <w:rsid w:val="00E113D3"/>
    <w:rsid w:val="00E13A83"/>
    <w:rsid w:val="00E14B9B"/>
    <w:rsid w:val="00E1514F"/>
    <w:rsid w:val="00E21123"/>
    <w:rsid w:val="00E222BF"/>
    <w:rsid w:val="00E25702"/>
    <w:rsid w:val="00E27BFD"/>
    <w:rsid w:val="00E30EC9"/>
    <w:rsid w:val="00E31519"/>
    <w:rsid w:val="00E36D19"/>
    <w:rsid w:val="00E4166F"/>
    <w:rsid w:val="00E512C0"/>
    <w:rsid w:val="00E51CCF"/>
    <w:rsid w:val="00E53054"/>
    <w:rsid w:val="00E53A7C"/>
    <w:rsid w:val="00E556A9"/>
    <w:rsid w:val="00E569C9"/>
    <w:rsid w:val="00E679D4"/>
    <w:rsid w:val="00E67A78"/>
    <w:rsid w:val="00E67F74"/>
    <w:rsid w:val="00E7687C"/>
    <w:rsid w:val="00E83B10"/>
    <w:rsid w:val="00E85898"/>
    <w:rsid w:val="00E91980"/>
    <w:rsid w:val="00E91EBA"/>
    <w:rsid w:val="00E92B5E"/>
    <w:rsid w:val="00E9679D"/>
    <w:rsid w:val="00EA2A05"/>
    <w:rsid w:val="00EA2D33"/>
    <w:rsid w:val="00EA3DB0"/>
    <w:rsid w:val="00EB08A6"/>
    <w:rsid w:val="00EB0F55"/>
    <w:rsid w:val="00EB6FC7"/>
    <w:rsid w:val="00EC36FB"/>
    <w:rsid w:val="00EC4449"/>
    <w:rsid w:val="00EC4887"/>
    <w:rsid w:val="00EC711A"/>
    <w:rsid w:val="00ED0913"/>
    <w:rsid w:val="00ED188B"/>
    <w:rsid w:val="00ED5C7D"/>
    <w:rsid w:val="00ED7AB2"/>
    <w:rsid w:val="00EE58C7"/>
    <w:rsid w:val="00EE6324"/>
    <w:rsid w:val="00EF1256"/>
    <w:rsid w:val="00EF2C9D"/>
    <w:rsid w:val="00EF2CEC"/>
    <w:rsid w:val="00EF3C8E"/>
    <w:rsid w:val="00EF5664"/>
    <w:rsid w:val="00EF5B46"/>
    <w:rsid w:val="00EF6F9D"/>
    <w:rsid w:val="00F010E6"/>
    <w:rsid w:val="00F01DB1"/>
    <w:rsid w:val="00F06491"/>
    <w:rsid w:val="00F100FD"/>
    <w:rsid w:val="00F10390"/>
    <w:rsid w:val="00F12806"/>
    <w:rsid w:val="00F15F95"/>
    <w:rsid w:val="00F17C05"/>
    <w:rsid w:val="00F2392B"/>
    <w:rsid w:val="00F32128"/>
    <w:rsid w:val="00F323CB"/>
    <w:rsid w:val="00F33B78"/>
    <w:rsid w:val="00F35737"/>
    <w:rsid w:val="00F35CB1"/>
    <w:rsid w:val="00F37562"/>
    <w:rsid w:val="00F42060"/>
    <w:rsid w:val="00F42922"/>
    <w:rsid w:val="00F430CE"/>
    <w:rsid w:val="00F45182"/>
    <w:rsid w:val="00F45C6F"/>
    <w:rsid w:val="00F47258"/>
    <w:rsid w:val="00F472EC"/>
    <w:rsid w:val="00F50689"/>
    <w:rsid w:val="00F53B56"/>
    <w:rsid w:val="00F54E51"/>
    <w:rsid w:val="00F55182"/>
    <w:rsid w:val="00F5616D"/>
    <w:rsid w:val="00F57201"/>
    <w:rsid w:val="00F64136"/>
    <w:rsid w:val="00F65475"/>
    <w:rsid w:val="00F66D50"/>
    <w:rsid w:val="00F67BE5"/>
    <w:rsid w:val="00F67F4B"/>
    <w:rsid w:val="00F71309"/>
    <w:rsid w:val="00F71548"/>
    <w:rsid w:val="00F74365"/>
    <w:rsid w:val="00F77E02"/>
    <w:rsid w:val="00F80481"/>
    <w:rsid w:val="00F85B5F"/>
    <w:rsid w:val="00F86A7C"/>
    <w:rsid w:val="00F87180"/>
    <w:rsid w:val="00F90AB3"/>
    <w:rsid w:val="00F95D30"/>
    <w:rsid w:val="00F960EE"/>
    <w:rsid w:val="00F97CDF"/>
    <w:rsid w:val="00FA4409"/>
    <w:rsid w:val="00FA4583"/>
    <w:rsid w:val="00FB1D45"/>
    <w:rsid w:val="00FB1DEF"/>
    <w:rsid w:val="00FB2755"/>
    <w:rsid w:val="00FB2AD2"/>
    <w:rsid w:val="00FB3F53"/>
    <w:rsid w:val="00FB6433"/>
    <w:rsid w:val="00FB7AEC"/>
    <w:rsid w:val="00FB7CBA"/>
    <w:rsid w:val="00FC0CCA"/>
    <w:rsid w:val="00FC0CE9"/>
    <w:rsid w:val="00FC2E5F"/>
    <w:rsid w:val="00FC42EC"/>
    <w:rsid w:val="00FC7975"/>
    <w:rsid w:val="00FD2D9A"/>
    <w:rsid w:val="00FD44F7"/>
    <w:rsid w:val="00FD4965"/>
    <w:rsid w:val="00FD4CCE"/>
    <w:rsid w:val="00FD655F"/>
    <w:rsid w:val="00FE1006"/>
    <w:rsid w:val="00FE79FD"/>
    <w:rsid w:val="00FF003F"/>
    <w:rsid w:val="00FF1BCD"/>
    <w:rsid w:val="00FF1E37"/>
    <w:rsid w:val="00FF3271"/>
    <w:rsid w:val="00FF6DF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934560DC-54F6-41D0-9691-A3B41358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heme="minorHAnsi" w:hAnsi="Courier New" w:cs="Times New Roman"/>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7F4"/>
    <w:rPr>
      <w:rFonts w:ascii="Times New Roman" w:eastAsia="Times New Roman" w:hAnsi="Times New Roman"/>
      <w:lang w:val="en-GB"/>
    </w:rPr>
  </w:style>
  <w:style w:type="paragraph" w:styleId="Heading1">
    <w:name w:val="heading 1"/>
    <w:basedOn w:val="Normal"/>
    <w:next w:val="BodyTextIndent"/>
    <w:link w:val="Heading1Char"/>
    <w:qFormat/>
    <w:rsid w:val="00252558"/>
    <w:pPr>
      <w:keepNext/>
      <w:spacing w:before="240" w:after="120"/>
      <w:jc w:val="both"/>
      <w:outlineLvl w:val="0"/>
    </w:pPr>
    <w:rPr>
      <w:rFonts w:ascii="Arial" w:hAnsi="Arial"/>
      <w:b/>
      <w:caps/>
      <w:kern w:val="28"/>
      <w:sz w:val="20"/>
      <w:szCs w:val="20"/>
      <w:lang w:val="en-ZA"/>
    </w:rPr>
  </w:style>
  <w:style w:type="paragraph" w:styleId="Heading2">
    <w:name w:val="heading 2"/>
    <w:basedOn w:val="Normal"/>
    <w:next w:val="BodyTextIndent"/>
    <w:link w:val="Heading2Char"/>
    <w:qFormat/>
    <w:rsid w:val="00252558"/>
    <w:pPr>
      <w:keepNext/>
      <w:numPr>
        <w:ilvl w:val="1"/>
        <w:numId w:val="5"/>
      </w:numPr>
      <w:spacing w:before="120" w:after="120"/>
      <w:jc w:val="both"/>
      <w:outlineLvl w:val="1"/>
    </w:pPr>
    <w:rPr>
      <w:rFonts w:ascii="Arial" w:hAnsi="Arial"/>
      <w:b/>
      <w:sz w:val="20"/>
      <w:szCs w:val="20"/>
      <w:lang w:val="en-ZA"/>
    </w:rPr>
  </w:style>
  <w:style w:type="paragraph" w:styleId="Heading3">
    <w:name w:val="heading 3"/>
    <w:basedOn w:val="Normal"/>
    <w:next w:val="BodyTextIndent"/>
    <w:link w:val="Heading3Char"/>
    <w:qFormat/>
    <w:rsid w:val="00252558"/>
    <w:pPr>
      <w:keepNext/>
      <w:spacing w:before="120" w:after="120"/>
      <w:jc w:val="both"/>
      <w:outlineLvl w:val="2"/>
    </w:pPr>
    <w:rPr>
      <w:rFonts w:ascii="Arial" w:hAnsi="Arial"/>
      <w:b/>
      <w:sz w:val="20"/>
      <w:szCs w:val="20"/>
      <w:lang w:val="en-ZA"/>
    </w:rPr>
  </w:style>
  <w:style w:type="paragraph" w:styleId="Heading4">
    <w:name w:val="heading 4"/>
    <w:basedOn w:val="Normal"/>
    <w:next w:val="BodyText2"/>
    <w:link w:val="Heading4Char"/>
    <w:qFormat/>
    <w:rsid w:val="00252558"/>
    <w:pPr>
      <w:keepNext/>
      <w:spacing w:before="120" w:after="120"/>
      <w:jc w:val="both"/>
      <w:outlineLvl w:val="3"/>
    </w:pPr>
    <w:rPr>
      <w:rFonts w:ascii="Arial" w:hAnsi="Arial"/>
      <w:b/>
      <w:sz w:val="20"/>
      <w:szCs w:val="20"/>
      <w:lang w:val="en-ZA"/>
    </w:rPr>
  </w:style>
  <w:style w:type="paragraph" w:styleId="Heading5">
    <w:name w:val="heading 5"/>
    <w:basedOn w:val="Normal"/>
    <w:next w:val="BodyText3"/>
    <w:link w:val="Heading5Char"/>
    <w:qFormat/>
    <w:rsid w:val="00252558"/>
    <w:pPr>
      <w:spacing w:before="120" w:after="120"/>
      <w:jc w:val="both"/>
      <w:outlineLvl w:val="4"/>
    </w:pPr>
    <w:rPr>
      <w:rFonts w:ascii="Arial" w:hAnsi="Arial"/>
      <w:sz w:val="20"/>
      <w:szCs w:val="20"/>
      <w:lang w:val="en-ZA"/>
    </w:rPr>
  </w:style>
  <w:style w:type="paragraph" w:styleId="Heading6">
    <w:name w:val="heading 6"/>
    <w:basedOn w:val="Normal"/>
    <w:next w:val="BodyText2"/>
    <w:link w:val="Heading6Char"/>
    <w:qFormat/>
    <w:rsid w:val="00252558"/>
    <w:pPr>
      <w:spacing w:before="120" w:after="120"/>
      <w:jc w:val="both"/>
      <w:outlineLvl w:val="5"/>
    </w:pPr>
    <w:rPr>
      <w:rFonts w:ascii="Arial" w:hAnsi="Arial"/>
      <w:sz w:val="20"/>
      <w:szCs w:val="20"/>
      <w:lang w:val="en-ZA"/>
    </w:rPr>
  </w:style>
  <w:style w:type="paragraph" w:styleId="Heading7">
    <w:name w:val="heading 7"/>
    <w:basedOn w:val="Normal"/>
    <w:next w:val="BodyText3"/>
    <w:link w:val="Heading7Char"/>
    <w:qFormat/>
    <w:rsid w:val="00252558"/>
    <w:pPr>
      <w:jc w:val="both"/>
      <w:outlineLvl w:val="6"/>
    </w:pPr>
    <w:rPr>
      <w:rFonts w:ascii="Arial" w:hAnsi="Arial"/>
      <w:sz w:val="20"/>
      <w:szCs w:val="20"/>
      <w:lang w:val="en-ZA"/>
    </w:rPr>
  </w:style>
  <w:style w:type="paragraph" w:styleId="Heading8">
    <w:name w:val="heading 8"/>
    <w:basedOn w:val="Normal"/>
    <w:next w:val="BodyText4"/>
    <w:link w:val="Heading8Char"/>
    <w:qFormat/>
    <w:rsid w:val="00252558"/>
    <w:pPr>
      <w:spacing w:before="120" w:after="120"/>
      <w:jc w:val="both"/>
      <w:outlineLvl w:val="7"/>
    </w:pPr>
    <w:rPr>
      <w:rFonts w:ascii="Arial" w:hAnsi="Arial"/>
      <w:sz w:val="20"/>
      <w:szCs w:val="20"/>
      <w:lang w:val="en-ZA"/>
    </w:rPr>
  </w:style>
  <w:style w:type="paragraph" w:styleId="Heading9">
    <w:name w:val="heading 9"/>
    <w:basedOn w:val="Normal"/>
    <w:next w:val="BodyText2"/>
    <w:link w:val="Heading9Char"/>
    <w:qFormat/>
    <w:rsid w:val="00252558"/>
    <w:pPr>
      <w:numPr>
        <w:ilvl w:val="8"/>
        <w:numId w:val="6"/>
      </w:numPr>
      <w:spacing w:before="120" w:after="120"/>
      <w:jc w:val="both"/>
      <w:outlineLvl w:val="8"/>
    </w:pPr>
    <w:rPr>
      <w:rFonts w:ascii="Arial" w:hAnsi="Arial"/>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558"/>
    <w:rPr>
      <w:rFonts w:ascii="Arial" w:eastAsia="Times New Roman" w:hAnsi="Arial"/>
      <w:b/>
      <w:caps/>
      <w:kern w:val="28"/>
      <w:sz w:val="20"/>
      <w:szCs w:val="20"/>
    </w:rPr>
  </w:style>
  <w:style w:type="character" w:customStyle="1" w:styleId="Heading2Char">
    <w:name w:val="Heading 2 Char"/>
    <w:basedOn w:val="DefaultParagraphFont"/>
    <w:link w:val="Heading2"/>
    <w:rsid w:val="00252558"/>
    <w:rPr>
      <w:rFonts w:ascii="Arial" w:eastAsia="Times New Roman" w:hAnsi="Arial"/>
      <w:b/>
      <w:sz w:val="20"/>
      <w:szCs w:val="20"/>
    </w:rPr>
  </w:style>
  <w:style w:type="character" w:customStyle="1" w:styleId="Heading3Char">
    <w:name w:val="Heading 3 Char"/>
    <w:basedOn w:val="DefaultParagraphFont"/>
    <w:link w:val="Heading3"/>
    <w:rsid w:val="00252558"/>
    <w:rPr>
      <w:rFonts w:ascii="Arial" w:eastAsia="Times New Roman" w:hAnsi="Arial"/>
      <w:b/>
      <w:sz w:val="20"/>
      <w:szCs w:val="20"/>
    </w:rPr>
  </w:style>
  <w:style w:type="character" w:customStyle="1" w:styleId="Heading4Char">
    <w:name w:val="Heading 4 Char"/>
    <w:basedOn w:val="DefaultParagraphFont"/>
    <w:link w:val="Heading4"/>
    <w:rsid w:val="00252558"/>
    <w:rPr>
      <w:rFonts w:ascii="Arial" w:eastAsia="Times New Roman" w:hAnsi="Arial"/>
      <w:b/>
      <w:sz w:val="20"/>
      <w:szCs w:val="20"/>
    </w:rPr>
  </w:style>
  <w:style w:type="character" w:customStyle="1" w:styleId="Heading5Char">
    <w:name w:val="Heading 5 Char"/>
    <w:basedOn w:val="DefaultParagraphFont"/>
    <w:link w:val="Heading5"/>
    <w:rsid w:val="00252558"/>
    <w:rPr>
      <w:rFonts w:ascii="Arial" w:eastAsia="Times New Roman" w:hAnsi="Arial"/>
      <w:sz w:val="20"/>
      <w:szCs w:val="20"/>
    </w:rPr>
  </w:style>
  <w:style w:type="character" w:customStyle="1" w:styleId="Heading6Char">
    <w:name w:val="Heading 6 Char"/>
    <w:basedOn w:val="DefaultParagraphFont"/>
    <w:link w:val="Heading6"/>
    <w:rsid w:val="00252558"/>
    <w:rPr>
      <w:rFonts w:ascii="Arial" w:eastAsia="Times New Roman" w:hAnsi="Arial"/>
      <w:sz w:val="20"/>
      <w:szCs w:val="20"/>
    </w:rPr>
  </w:style>
  <w:style w:type="character" w:customStyle="1" w:styleId="Heading7Char">
    <w:name w:val="Heading 7 Char"/>
    <w:basedOn w:val="DefaultParagraphFont"/>
    <w:link w:val="Heading7"/>
    <w:rsid w:val="00252558"/>
    <w:rPr>
      <w:rFonts w:ascii="Arial" w:eastAsia="Times New Roman" w:hAnsi="Arial"/>
      <w:sz w:val="20"/>
      <w:szCs w:val="20"/>
    </w:rPr>
  </w:style>
  <w:style w:type="character" w:customStyle="1" w:styleId="Heading8Char">
    <w:name w:val="Heading 8 Char"/>
    <w:basedOn w:val="DefaultParagraphFont"/>
    <w:link w:val="Heading8"/>
    <w:rsid w:val="00252558"/>
    <w:rPr>
      <w:rFonts w:ascii="Arial" w:eastAsia="Times New Roman" w:hAnsi="Arial"/>
      <w:sz w:val="20"/>
      <w:szCs w:val="20"/>
    </w:rPr>
  </w:style>
  <w:style w:type="character" w:customStyle="1" w:styleId="Heading9Char">
    <w:name w:val="Heading 9 Char"/>
    <w:basedOn w:val="DefaultParagraphFont"/>
    <w:link w:val="Heading9"/>
    <w:rsid w:val="00252558"/>
    <w:rPr>
      <w:rFonts w:ascii="Arial" w:eastAsia="Times New Roman" w:hAnsi="Arial"/>
      <w:sz w:val="20"/>
      <w:szCs w:val="20"/>
    </w:rPr>
  </w:style>
  <w:style w:type="paragraph" w:styleId="BodyTextIndent">
    <w:name w:val="Body Text Indent"/>
    <w:basedOn w:val="Normal"/>
    <w:link w:val="BodyTextIndentChar"/>
    <w:rsid w:val="00252558"/>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252558"/>
    <w:rPr>
      <w:rFonts w:ascii="Arial" w:eastAsia="Times New Roman" w:hAnsi="Arial"/>
      <w:sz w:val="20"/>
      <w:szCs w:val="20"/>
    </w:rPr>
  </w:style>
  <w:style w:type="paragraph" w:styleId="BodyText2">
    <w:name w:val="Body Text 2"/>
    <w:basedOn w:val="Normal"/>
    <w:link w:val="BodyText2Char"/>
    <w:rsid w:val="00252558"/>
    <w:pPr>
      <w:spacing w:before="120" w:after="120"/>
      <w:ind w:left="1440"/>
      <w:jc w:val="both"/>
    </w:pPr>
    <w:rPr>
      <w:rFonts w:ascii="Arial" w:hAnsi="Arial"/>
      <w:sz w:val="20"/>
      <w:szCs w:val="20"/>
      <w:lang w:val="en-ZA"/>
    </w:rPr>
  </w:style>
  <w:style w:type="character" w:customStyle="1" w:styleId="BodyText2Char">
    <w:name w:val="Body Text 2 Char"/>
    <w:basedOn w:val="DefaultParagraphFont"/>
    <w:link w:val="BodyText2"/>
    <w:rsid w:val="00252558"/>
    <w:rPr>
      <w:rFonts w:ascii="Arial" w:eastAsia="Times New Roman" w:hAnsi="Arial"/>
      <w:sz w:val="20"/>
      <w:szCs w:val="20"/>
    </w:rPr>
  </w:style>
  <w:style w:type="paragraph" w:styleId="BodyText3">
    <w:name w:val="Body Text 3"/>
    <w:basedOn w:val="Normal"/>
    <w:link w:val="BodyText3Char"/>
    <w:rsid w:val="00252558"/>
    <w:pPr>
      <w:spacing w:before="120" w:after="120"/>
      <w:ind w:left="2160"/>
      <w:jc w:val="both"/>
    </w:pPr>
    <w:rPr>
      <w:rFonts w:ascii="Arial" w:hAnsi="Arial"/>
      <w:sz w:val="20"/>
      <w:szCs w:val="20"/>
      <w:lang w:val="en-ZA"/>
    </w:rPr>
  </w:style>
  <w:style w:type="character" w:customStyle="1" w:styleId="BodyText3Char">
    <w:name w:val="Body Text 3 Char"/>
    <w:basedOn w:val="DefaultParagraphFont"/>
    <w:link w:val="BodyText3"/>
    <w:rsid w:val="00252558"/>
    <w:rPr>
      <w:rFonts w:ascii="Arial" w:eastAsia="Times New Roman" w:hAnsi="Arial"/>
      <w:sz w:val="20"/>
      <w:szCs w:val="20"/>
    </w:rPr>
  </w:style>
  <w:style w:type="paragraph" w:customStyle="1" w:styleId="BodyText4">
    <w:name w:val="Body Text 4"/>
    <w:basedOn w:val="Normal"/>
    <w:rsid w:val="00252558"/>
    <w:pPr>
      <w:spacing w:before="120" w:after="120"/>
      <w:ind w:left="2880"/>
      <w:jc w:val="both"/>
    </w:pPr>
    <w:rPr>
      <w:rFonts w:ascii="Arial" w:hAnsi="Arial"/>
      <w:sz w:val="20"/>
      <w:szCs w:val="20"/>
      <w:lang w:val="en-ZA"/>
    </w:rPr>
  </w:style>
  <w:style w:type="character" w:customStyle="1" w:styleId="FooterChar">
    <w:name w:val="Footer Char"/>
    <w:basedOn w:val="DefaultParagraphFont"/>
    <w:link w:val="Footer"/>
    <w:uiPriority w:val="99"/>
    <w:rsid w:val="00252558"/>
    <w:rPr>
      <w:lang w:val="en-GB"/>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rsid w:val="00252558"/>
    <w:pPr>
      <w:tabs>
        <w:tab w:val="center" w:pos="4320"/>
        <w:tab w:val="right" w:pos="8640"/>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252558"/>
    <w:rPr>
      <w:rFonts w:ascii="Times New Roman" w:eastAsia="Times New Roman" w:hAnsi="Times New Roman"/>
      <w:lang w:val="en-GB"/>
    </w:rPr>
  </w:style>
  <w:style w:type="paragraph" w:styleId="Footer">
    <w:name w:val="footer"/>
    <w:basedOn w:val="Normal"/>
    <w:link w:val="FooterChar"/>
    <w:uiPriority w:val="99"/>
    <w:rsid w:val="00252558"/>
    <w:pPr>
      <w:tabs>
        <w:tab w:val="center" w:pos="4320"/>
        <w:tab w:val="right" w:pos="8640"/>
      </w:tabs>
    </w:pPr>
    <w:rPr>
      <w:rFonts w:ascii="Courier New" w:eastAsiaTheme="minorHAnsi" w:hAnsi="Courier New"/>
    </w:rPr>
  </w:style>
  <w:style w:type="character" w:customStyle="1" w:styleId="FooterChar1">
    <w:name w:val="Footer Char1"/>
    <w:basedOn w:val="DefaultParagraphFont"/>
    <w:uiPriority w:val="99"/>
    <w:semiHidden/>
    <w:rsid w:val="00252558"/>
    <w:rPr>
      <w:rFonts w:ascii="Times New Roman" w:eastAsia="Times New Roman" w:hAnsi="Times New Roman"/>
      <w:lang w:val="en-GB"/>
    </w:rPr>
  </w:style>
  <w:style w:type="character" w:styleId="PageNumber">
    <w:name w:val="page number"/>
    <w:basedOn w:val="DefaultParagraphFont"/>
    <w:rsid w:val="00252558"/>
  </w:style>
  <w:style w:type="character" w:styleId="Hyperlink">
    <w:name w:val="Hyperlink"/>
    <w:basedOn w:val="DefaultParagraphFont"/>
    <w:rsid w:val="00252558"/>
    <w:rPr>
      <w:color w:val="0000FF"/>
      <w:u w:val="single"/>
    </w:rPr>
  </w:style>
  <w:style w:type="character" w:styleId="FollowedHyperlink">
    <w:name w:val="FollowedHyperlink"/>
    <w:basedOn w:val="DefaultParagraphFont"/>
    <w:rsid w:val="00252558"/>
    <w:rPr>
      <w:color w:val="800080"/>
      <w:u w:val="single"/>
    </w:rPr>
  </w:style>
  <w:style w:type="paragraph" w:styleId="Title">
    <w:name w:val="Title"/>
    <w:basedOn w:val="Normal"/>
    <w:link w:val="TitleChar"/>
    <w:qFormat/>
    <w:rsid w:val="00252558"/>
    <w:pPr>
      <w:spacing w:before="120" w:after="120"/>
      <w:jc w:val="center"/>
    </w:pPr>
    <w:rPr>
      <w:rFonts w:ascii="Arial" w:hAnsi="Arial"/>
      <w:b/>
      <w:sz w:val="20"/>
      <w:szCs w:val="20"/>
      <w:lang w:val="en-ZA"/>
    </w:rPr>
  </w:style>
  <w:style w:type="character" w:customStyle="1" w:styleId="TitleChar">
    <w:name w:val="Title Char"/>
    <w:basedOn w:val="DefaultParagraphFont"/>
    <w:link w:val="Title"/>
    <w:rsid w:val="00252558"/>
    <w:rPr>
      <w:rFonts w:ascii="Arial" w:eastAsia="Times New Roman" w:hAnsi="Arial"/>
      <w:b/>
      <w:sz w:val="20"/>
      <w:szCs w:val="20"/>
    </w:rPr>
  </w:style>
  <w:style w:type="paragraph" w:styleId="BodyText">
    <w:name w:val="Body Text"/>
    <w:basedOn w:val="Normal"/>
    <w:link w:val="BodyTextChar"/>
    <w:rsid w:val="00252558"/>
    <w:pPr>
      <w:spacing w:before="240" w:after="240"/>
      <w:ind w:left="720"/>
      <w:jc w:val="both"/>
    </w:pPr>
    <w:rPr>
      <w:rFonts w:ascii="Arial" w:hAnsi="Arial"/>
      <w:sz w:val="20"/>
      <w:szCs w:val="20"/>
      <w:lang w:val="en-ZA"/>
    </w:rPr>
  </w:style>
  <w:style w:type="character" w:customStyle="1" w:styleId="BodyTextChar">
    <w:name w:val="Body Text Char"/>
    <w:basedOn w:val="DefaultParagraphFont"/>
    <w:link w:val="BodyText"/>
    <w:rsid w:val="00252558"/>
    <w:rPr>
      <w:rFonts w:ascii="Arial" w:eastAsia="Times New Roman" w:hAnsi="Arial"/>
      <w:sz w:val="20"/>
      <w:szCs w:val="20"/>
    </w:rPr>
  </w:style>
  <w:style w:type="paragraph" w:styleId="BodyTextIndent2">
    <w:name w:val="Body Text Indent 2"/>
    <w:basedOn w:val="Normal"/>
    <w:link w:val="BodyTextIndent2Char"/>
    <w:rsid w:val="00252558"/>
    <w:pPr>
      <w:spacing w:before="120" w:after="120"/>
      <w:ind w:left="709" w:hanging="674"/>
      <w:jc w:val="both"/>
    </w:pPr>
    <w:rPr>
      <w:rFonts w:ascii="Arial" w:hAnsi="Arial"/>
      <w:sz w:val="22"/>
      <w:szCs w:val="20"/>
      <w:lang w:val="en-ZA"/>
    </w:rPr>
  </w:style>
  <w:style w:type="character" w:customStyle="1" w:styleId="BodyTextIndent2Char">
    <w:name w:val="Body Text Indent 2 Char"/>
    <w:basedOn w:val="DefaultParagraphFont"/>
    <w:link w:val="BodyTextIndent2"/>
    <w:rsid w:val="00252558"/>
    <w:rPr>
      <w:rFonts w:ascii="Arial" w:eastAsia="Times New Roman" w:hAnsi="Arial"/>
      <w:sz w:val="22"/>
      <w:szCs w:val="20"/>
    </w:rPr>
  </w:style>
  <w:style w:type="paragraph" w:styleId="BodyTextIndent3">
    <w:name w:val="Body Text Indent 3"/>
    <w:basedOn w:val="Normal"/>
    <w:link w:val="BodyTextIndent3Char"/>
    <w:rsid w:val="00252558"/>
    <w:pPr>
      <w:spacing w:before="120" w:after="120"/>
      <w:ind w:left="35"/>
      <w:jc w:val="both"/>
    </w:pPr>
    <w:rPr>
      <w:rFonts w:ascii="Arial" w:hAnsi="Arial"/>
      <w:sz w:val="22"/>
      <w:szCs w:val="20"/>
      <w:lang w:val="en-ZA"/>
    </w:rPr>
  </w:style>
  <w:style w:type="character" w:customStyle="1" w:styleId="BodyTextIndent3Char">
    <w:name w:val="Body Text Indent 3 Char"/>
    <w:basedOn w:val="DefaultParagraphFont"/>
    <w:link w:val="BodyTextIndent3"/>
    <w:rsid w:val="00252558"/>
    <w:rPr>
      <w:rFonts w:ascii="Arial" w:eastAsia="Times New Roman" w:hAnsi="Arial"/>
      <w:sz w:val="22"/>
      <w:szCs w:val="20"/>
    </w:rPr>
  </w:style>
  <w:style w:type="paragraph" w:styleId="BlockText">
    <w:name w:val="Block Text"/>
    <w:basedOn w:val="Normal"/>
    <w:rsid w:val="00252558"/>
    <w:pPr>
      <w:spacing w:before="120" w:after="120"/>
      <w:ind w:left="2880" w:right="535" w:hanging="720"/>
      <w:jc w:val="both"/>
    </w:pPr>
    <w:rPr>
      <w:rFonts w:ascii="Arial" w:hAnsi="Arial" w:cs="Arial"/>
      <w:sz w:val="20"/>
      <w:szCs w:val="20"/>
      <w:lang w:val="en-ZA"/>
    </w:rPr>
  </w:style>
  <w:style w:type="paragraph" w:styleId="BodyTextFirstIndent2">
    <w:name w:val="Body Text First Indent 2"/>
    <w:basedOn w:val="BodyTextIndent"/>
    <w:link w:val="BodyTextFirstIndent2Char"/>
    <w:rsid w:val="00252558"/>
    <w:pPr>
      <w:spacing w:before="60"/>
      <w:ind w:left="283" w:firstLine="210"/>
    </w:pPr>
    <w:rPr>
      <w:sz w:val="22"/>
    </w:rPr>
  </w:style>
  <w:style w:type="character" w:customStyle="1" w:styleId="BodyTextFirstIndent2Char">
    <w:name w:val="Body Text First Indent 2 Char"/>
    <w:basedOn w:val="BodyTextIndentChar"/>
    <w:link w:val="BodyTextFirstIndent2"/>
    <w:rsid w:val="00252558"/>
    <w:rPr>
      <w:rFonts w:ascii="Arial" w:eastAsia="Times New Roman" w:hAnsi="Arial"/>
      <w:sz w:val="22"/>
      <w:szCs w:val="20"/>
    </w:rPr>
  </w:style>
  <w:style w:type="paragraph" w:customStyle="1" w:styleId="BodyText1">
    <w:name w:val="BodyText1"/>
    <w:basedOn w:val="Normal"/>
    <w:autoRedefine/>
    <w:rsid w:val="00252558"/>
    <w:pPr>
      <w:spacing w:before="120" w:after="120"/>
      <w:ind w:left="720"/>
      <w:jc w:val="both"/>
    </w:pPr>
    <w:rPr>
      <w:rFonts w:ascii="Arial" w:hAnsi="Arial"/>
      <w:snapToGrid w:val="0"/>
      <w:sz w:val="20"/>
      <w:szCs w:val="20"/>
      <w:lang w:val="en-ZA"/>
    </w:rPr>
  </w:style>
  <w:style w:type="paragraph" w:customStyle="1" w:styleId="BULLET">
    <w:name w:val="BULLET"/>
    <w:basedOn w:val="BodyText2"/>
    <w:rsid w:val="00252558"/>
    <w:pPr>
      <w:tabs>
        <w:tab w:val="num" w:pos="0"/>
      </w:tabs>
      <w:ind w:left="0"/>
    </w:pPr>
  </w:style>
  <w:style w:type="paragraph" w:customStyle="1" w:styleId="BULLET2">
    <w:name w:val="BULLET2"/>
    <w:basedOn w:val="BodyText2"/>
    <w:rsid w:val="00252558"/>
    <w:pPr>
      <w:numPr>
        <w:numId w:val="2"/>
      </w:numPr>
      <w:tabs>
        <w:tab w:val="clear" w:pos="360"/>
        <w:tab w:val="num" w:pos="0"/>
      </w:tabs>
      <w:ind w:left="0" w:firstLine="0"/>
    </w:pPr>
  </w:style>
  <w:style w:type="paragraph" w:customStyle="1" w:styleId="CorrespType">
    <w:name w:val="CorrespType"/>
    <w:basedOn w:val="Heading3"/>
    <w:autoRedefine/>
    <w:rsid w:val="00252558"/>
    <w:pPr>
      <w:numPr>
        <w:numId w:val="3"/>
      </w:numPr>
      <w:tabs>
        <w:tab w:val="clear" w:pos="1080"/>
      </w:tabs>
      <w:ind w:left="0"/>
      <w:jc w:val="center"/>
    </w:pPr>
    <w:rPr>
      <w:i/>
      <w:sz w:val="56"/>
    </w:rPr>
  </w:style>
  <w:style w:type="paragraph" w:styleId="EnvelopeAddress">
    <w:name w:val="envelope address"/>
    <w:basedOn w:val="Normal"/>
    <w:rsid w:val="00252558"/>
    <w:pPr>
      <w:framePr w:w="7920" w:h="1980" w:hRule="exact" w:hSpace="180" w:wrap="auto" w:hAnchor="page" w:xAlign="center" w:yAlign="bottom"/>
      <w:ind w:left="2880"/>
      <w:jc w:val="both"/>
    </w:pPr>
    <w:rPr>
      <w:rFonts w:ascii="Arial" w:hAnsi="Arial"/>
      <w:sz w:val="22"/>
      <w:szCs w:val="20"/>
      <w:lang w:val="en-ZA"/>
    </w:rPr>
  </w:style>
  <w:style w:type="paragraph" w:customStyle="1" w:styleId="InfoHeading">
    <w:name w:val="InfoHeading"/>
    <w:basedOn w:val="Normal"/>
    <w:rsid w:val="00252558"/>
    <w:pPr>
      <w:tabs>
        <w:tab w:val="right" w:pos="1593"/>
      </w:tabs>
      <w:spacing w:before="60" w:after="120"/>
    </w:pPr>
    <w:rPr>
      <w:rFonts w:ascii="Arial" w:hAnsi="Arial"/>
      <w:b/>
      <w:caps/>
      <w:sz w:val="20"/>
      <w:szCs w:val="20"/>
      <w:lang w:val="en-ZA"/>
    </w:rPr>
  </w:style>
  <w:style w:type="paragraph" w:customStyle="1" w:styleId="InfoText">
    <w:name w:val="InfoText"/>
    <w:basedOn w:val="Normal"/>
    <w:rsid w:val="00252558"/>
    <w:pPr>
      <w:spacing w:before="60" w:after="120"/>
      <w:ind w:left="266"/>
      <w:jc w:val="both"/>
    </w:pPr>
    <w:rPr>
      <w:rFonts w:ascii="Arial" w:hAnsi="Arial"/>
      <w:b/>
      <w:sz w:val="20"/>
      <w:szCs w:val="20"/>
      <w:lang w:val="en-ZA"/>
    </w:rPr>
  </w:style>
  <w:style w:type="paragraph" w:styleId="List">
    <w:name w:val="List"/>
    <w:basedOn w:val="Normal"/>
    <w:autoRedefine/>
    <w:rsid w:val="00252558"/>
    <w:pPr>
      <w:spacing w:before="120" w:after="120"/>
      <w:jc w:val="center"/>
    </w:pPr>
    <w:rPr>
      <w:rFonts w:ascii="Arial" w:hAnsi="Arial"/>
      <w:b/>
      <w:caps/>
      <w:sz w:val="32"/>
      <w:szCs w:val="20"/>
      <w:lang w:val="en-ZA"/>
    </w:rPr>
  </w:style>
  <w:style w:type="paragraph" w:styleId="List2">
    <w:name w:val="List 2"/>
    <w:basedOn w:val="Normal"/>
    <w:rsid w:val="00252558"/>
    <w:pPr>
      <w:spacing w:before="120" w:after="120"/>
      <w:ind w:left="566" w:hanging="283"/>
      <w:jc w:val="both"/>
    </w:pPr>
    <w:rPr>
      <w:rFonts w:ascii="Arial" w:hAnsi="Arial"/>
      <w:sz w:val="20"/>
      <w:szCs w:val="20"/>
      <w:lang w:val="en-ZA"/>
    </w:rPr>
  </w:style>
  <w:style w:type="paragraph" w:styleId="List3">
    <w:name w:val="List 3"/>
    <w:basedOn w:val="Normal"/>
    <w:rsid w:val="00252558"/>
    <w:pPr>
      <w:spacing w:before="120" w:after="120"/>
      <w:ind w:left="849" w:hanging="283"/>
      <w:jc w:val="both"/>
    </w:pPr>
    <w:rPr>
      <w:rFonts w:ascii="Arial" w:hAnsi="Arial"/>
      <w:sz w:val="20"/>
      <w:szCs w:val="20"/>
      <w:lang w:val="en-ZA"/>
    </w:rPr>
  </w:style>
  <w:style w:type="paragraph" w:styleId="List4">
    <w:name w:val="List 4"/>
    <w:basedOn w:val="Normal"/>
    <w:rsid w:val="00252558"/>
    <w:pPr>
      <w:spacing w:before="120" w:after="120"/>
      <w:ind w:left="1132" w:hanging="283"/>
      <w:jc w:val="both"/>
    </w:pPr>
    <w:rPr>
      <w:rFonts w:ascii="Arial" w:hAnsi="Arial"/>
      <w:sz w:val="20"/>
      <w:szCs w:val="20"/>
      <w:lang w:val="en-ZA"/>
    </w:rPr>
  </w:style>
  <w:style w:type="paragraph" w:styleId="List5">
    <w:name w:val="List 5"/>
    <w:basedOn w:val="Normal"/>
    <w:rsid w:val="00252558"/>
    <w:pPr>
      <w:spacing w:before="120" w:after="120"/>
      <w:ind w:left="1415" w:hanging="283"/>
      <w:jc w:val="both"/>
    </w:pPr>
    <w:rPr>
      <w:rFonts w:ascii="Arial" w:hAnsi="Arial"/>
      <w:sz w:val="20"/>
      <w:szCs w:val="20"/>
      <w:lang w:val="en-ZA"/>
    </w:rPr>
  </w:style>
  <w:style w:type="paragraph" w:styleId="ListContinue2">
    <w:name w:val="List Continue 2"/>
    <w:basedOn w:val="Normal"/>
    <w:rsid w:val="00252558"/>
    <w:pPr>
      <w:spacing w:before="120" w:after="120"/>
      <w:ind w:left="566"/>
      <w:jc w:val="both"/>
    </w:pPr>
    <w:rPr>
      <w:rFonts w:ascii="Arial" w:hAnsi="Arial"/>
      <w:sz w:val="20"/>
      <w:szCs w:val="20"/>
      <w:lang w:val="en-ZA"/>
    </w:rPr>
  </w:style>
  <w:style w:type="paragraph" w:customStyle="1" w:styleId="MessageLine">
    <w:name w:val="Message Line"/>
    <w:basedOn w:val="Normal"/>
    <w:rsid w:val="00252558"/>
    <w:pPr>
      <w:spacing w:before="120" w:after="240"/>
      <w:jc w:val="both"/>
    </w:pPr>
    <w:rPr>
      <w:rFonts w:ascii="Arial" w:hAnsi="Arial"/>
      <w:b/>
      <w:i/>
      <w:sz w:val="20"/>
      <w:szCs w:val="20"/>
      <w:lang w:val="en-ZA"/>
    </w:rPr>
  </w:style>
  <w:style w:type="paragraph" w:styleId="NormalIndent">
    <w:name w:val="Normal Indent"/>
    <w:basedOn w:val="Normal"/>
    <w:rsid w:val="00252558"/>
    <w:pPr>
      <w:spacing w:before="120" w:after="120"/>
      <w:ind w:left="720"/>
      <w:jc w:val="both"/>
    </w:pPr>
    <w:rPr>
      <w:rFonts w:ascii="Arial" w:hAnsi="Arial"/>
      <w:sz w:val="20"/>
      <w:szCs w:val="20"/>
      <w:lang w:val="en-ZA"/>
    </w:rPr>
  </w:style>
  <w:style w:type="character" w:customStyle="1" w:styleId="EmailStyle651">
    <w:name w:val="EmailStyle651"/>
    <w:basedOn w:val="DefaultParagraphFont"/>
    <w:rsid w:val="00252558"/>
    <w:rPr>
      <w:rFonts w:ascii="Arial" w:hAnsi="Arial" w:cs="Arial"/>
      <w:color w:val="auto"/>
      <w:sz w:val="20"/>
    </w:rPr>
  </w:style>
  <w:style w:type="character" w:customStyle="1" w:styleId="EmailStyle661">
    <w:name w:val="EmailStyle661"/>
    <w:basedOn w:val="DefaultParagraphFont"/>
    <w:rsid w:val="00252558"/>
    <w:rPr>
      <w:rFonts w:ascii="Arial" w:hAnsi="Arial" w:cs="Arial"/>
      <w:color w:val="auto"/>
      <w:sz w:val="20"/>
    </w:rPr>
  </w:style>
  <w:style w:type="paragraph" w:customStyle="1" w:styleId="ReturnAddress">
    <w:name w:val="Return Address"/>
    <w:basedOn w:val="Normal"/>
    <w:rsid w:val="00252558"/>
    <w:pPr>
      <w:spacing w:before="120" w:after="120"/>
      <w:jc w:val="both"/>
    </w:pPr>
    <w:rPr>
      <w:rFonts w:ascii="Arial" w:hAnsi="Arial"/>
      <w:i/>
      <w:sz w:val="20"/>
      <w:szCs w:val="20"/>
      <w:lang w:val="en-ZA"/>
    </w:rPr>
  </w:style>
  <w:style w:type="paragraph" w:customStyle="1" w:styleId="Style1">
    <w:name w:val="Style1"/>
    <w:basedOn w:val="BodyTextIndent"/>
    <w:rsid w:val="00252558"/>
    <w:pPr>
      <w:tabs>
        <w:tab w:val="num" w:pos="0"/>
      </w:tabs>
      <w:ind w:left="0"/>
    </w:pPr>
  </w:style>
  <w:style w:type="paragraph" w:styleId="TOC1">
    <w:name w:val="toc 1"/>
    <w:basedOn w:val="Normal"/>
    <w:next w:val="Normal"/>
    <w:uiPriority w:val="39"/>
    <w:rsid w:val="00252558"/>
    <w:pPr>
      <w:numPr>
        <w:numId w:val="4"/>
      </w:numPr>
      <w:tabs>
        <w:tab w:val="left" w:pos="720"/>
        <w:tab w:val="right" w:leader="dot" w:pos="8931"/>
      </w:tabs>
      <w:spacing w:before="120"/>
      <w:ind w:left="0" w:firstLine="0"/>
    </w:pPr>
    <w:rPr>
      <w:rFonts w:ascii="Arial" w:hAnsi="Arial"/>
      <w:b/>
      <w:bCs/>
      <w:caps/>
      <w:noProof/>
      <w:sz w:val="16"/>
      <w:szCs w:val="16"/>
      <w:lang w:val="en-US"/>
    </w:rPr>
  </w:style>
  <w:style w:type="paragraph" w:styleId="TOC2">
    <w:name w:val="toc 2"/>
    <w:basedOn w:val="Normal"/>
    <w:next w:val="Normal"/>
    <w:semiHidden/>
    <w:rsid w:val="00252558"/>
    <w:pPr>
      <w:tabs>
        <w:tab w:val="left" w:pos="720"/>
        <w:tab w:val="right" w:leader="dot" w:pos="8930"/>
      </w:tabs>
      <w:spacing w:before="40"/>
      <w:ind w:left="720" w:hanging="720"/>
    </w:pPr>
    <w:rPr>
      <w:rFonts w:ascii="Arial" w:hAnsi="Arial"/>
      <w:noProof/>
      <w:snapToGrid w:val="0"/>
      <w:sz w:val="16"/>
      <w:szCs w:val="16"/>
      <w:lang w:val="en-ZA"/>
    </w:rPr>
  </w:style>
  <w:style w:type="paragraph" w:styleId="TOC3">
    <w:name w:val="toc 3"/>
    <w:basedOn w:val="Normal"/>
    <w:next w:val="Normal"/>
    <w:semiHidden/>
    <w:rsid w:val="00252558"/>
    <w:pPr>
      <w:tabs>
        <w:tab w:val="left" w:pos="720"/>
        <w:tab w:val="right" w:leader="dot" w:pos="8930"/>
      </w:tabs>
      <w:ind w:left="1440" w:hanging="720"/>
    </w:pPr>
    <w:rPr>
      <w:rFonts w:ascii="Arial" w:hAnsi="Arial"/>
      <w:noProof/>
      <w:snapToGrid w:val="0"/>
      <w:sz w:val="16"/>
      <w:szCs w:val="16"/>
      <w:lang w:val="en-ZA"/>
    </w:rPr>
  </w:style>
  <w:style w:type="paragraph" w:customStyle="1" w:styleId="VKELogoCaption">
    <w:name w:val="VKE Logo Caption"/>
    <w:basedOn w:val="Normal"/>
    <w:rsid w:val="00252558"/>
    <w:pPr>
      <w:spacing w:before="120" w:after="120"/>
      <w:ind w:left="32"/>
      <w:jc w:val="both"/>
    </w:pPr>
    <w:rPr>
      <w:rFonts w:ascii="Arial" w:hAnsi="Arial"/>
      <w:b/>
      <w:i/>
      <w:spacing w:val="40"/>
      <w:w w:val="150"/>
      <w:szCs w:val="20"/>
      <w:lang w:val="en-ZA"/>
    </w:rPr>
  </w:style>
  <w:style w:type="paragraph" w:customStyle="1" w:styleId="H1">
    <w:name w:val="H1"/>
    <w:basedOn w:val="Heading1"/>
    <w:rsid w:val="00252558"/>
    <w:pPr>
      <w:shd w:val="clear" w:color="auto" w:fill="F3F3F3"/>
      <w:tabs>
        <w:tab w:val="num" w:pos="720"/>
      </w:tabs>
      <w:spacing w:before="480"/>
      <w:ind w:left="720" w:hanging="720"/>
    </w:pPr>
    <w:rPr>
      <w:sz w:val="32"/>
    </w:rPr>
  </w:style>
  <w:style w:type="paragraph" w:customStyle="1" w:styleId="H2">
    <w:name w:val="H2"/>
    <w:basedOn w:val="Heading2"/>
    <w:rsid w:val="00252558"/>
    <w:pPr>
      <w:numPr>
        <w:ilvl w:val="0"/>
        <w:numId w:val="6"/>
      </w:numPr>
      <w:tabs>
        <w:tab w:val="clear" w:pos="720"/>
        <w:tab w:val="num" w:pos="0"/>
      </w:tabs>
      <w:spacing w:before="360" w:after="240"/>
      <w:ind w:left="0" w:firstLine="0"/>
    </w:pPr>
    <w:rPr>
      <w:rFonts w:ascii="Arial Bold" w:hAnsi="Arial Bold"/>
      <w:sz w:val="24"/>
      <w:szCs w:val="22"/>
    </w:rPr>
  </w:style>
  <w:style w:type="paragraph" w:customStyle="1" w:styleId="H3">
    <w:name w:val="H3"/>
    <w:basedOn w:val="Heading3"/>
    <w:rsid w:val="00252558"/>
    <w:pPr>
      <w:numPr>
        <w:ilvl w:val="1"/>
        <w:numId w:val="6"/>
      </w:numPr>
      <w:spacing w:before="240" w:after="240"/>
    </w:pPr>
    <w:rPr>
      <w:rFonts w:ascii="Arial Bold" w:hAnsi="Arial Bold"/>
    </w:rPr>
  </w:style>
  <w:style w:type="paragraph" w:customStyle="1" w:styleId="H4">
    <w:name w:val="H4"/>
    <w:basedOn w:val="Heading4"/>
    <w:rsid w:val="00252558"/>
    <w:pPr>
      <w:keepNext w:val="0"/>
      <w:numPr>
        <w:ilvl w:val="2"/>
        <w:numId w:val="6"/>
      </w:numPr>
      <w:tabs>
        <w:tab w:val="clear" w:pos="0"/>
        <w:tab w:val="num" w:pos="1418"/>
      </w:tabs>
      <w:spacing w:before="240" w:after="240"/>
      <w:ind w:left="1418" w:hanging="698"/>
    </w:pPr>
    <w:rPr>
      <w:b w:val="0"/>
    </w:rPr>
  </w:style>
  <w:style w:type="paragraph" w:customStyle="1" w:styleId="H5">
    <w:name w:val="H5"/>
    <w:basedOn w:val="Heading5"/>
    <w:rsid w:val="00252558"/>
    <w:pPr>
      <w:numPr>
        <w:ilvl w:val="3"/>
        <w:numId w:val="6"/>
      </w:numPr>
      <w:tabs>
        <w:tab w:val="clear" w:pos="1418"/>
        <w:tab w:val="num" w:pos="1238"/>
      </w:tabs>
      <w:spacing w:before="240" w:after="240"/>
      <w:ind w:left="1238"/>
    </w:pPr>
  </w:style>
  <w:style w:type="paragraph" w:customStyle="1" w:styleId="H6">
    <w:name w:val="H6"/>
    <w:basedOn w:val="Heading6"/>
    <w:rsid w:val="00252558"/>
    <w:pPr>
      <w:numPr>
        <w:ilvl w:val="4"/>
        <w:numId w:val="6"/>
      </w:numPr>
      <w:tabs>
        <w:tab w:val="clear" w:pos="1238"/>
        <w:tab w:val="num" w:pos="2160"/>
      </w:tabs>
      <w:spacing w:before="240" w:after="240"/>
      <w:ind w:left="2160" w:hanging="652"/>
    </w:pPr>
    <w:rPr>
      <w:b/>
    </w:rPr>
  </w:style>
  <w:style w:type="character" w:customStyle="1" w:styleId="CharChar3">
    <w:name w:val="Char Char3"/>
    <w:basedOn w:val="DefaultParagraphFont"/>
    <w:rsid w:val="00252558"/>
    <w:rPr>
      <w:rFonts w:ascii="Arial" w:hAnsi="Arial"/>
      <w:lang w:val="en-ZA" w:eastAsia="en-US" w:bidi="ar-SA"/>
    </w:rPr>
  </w:style>
  <w:style w:type="character" w:customStyle="1" w:styleId="CharChar2">
    <w:name w:val="Char Char2"/>
    <w:basedOn w:val="DefaultParagraphFont"/>
    <w:rsid w:val="00252558"/>
    <w:rPr>
      <w:rFonts w:ascii="Arial" w:hAnsi="Arial"/>
      <w:lang w:val="en-ZA" w:eastAsia="en-US" w:bidi="ar-SA"/>
    </w:rPr>
  </w:style>
  <w:style w:type="character" w:customStyle="1" w:styleId="CharChar1">
    <w:name w:val="Char Char1"/>
    <w:basedOn w:val="DefaultParagraphFont"/>
    <w:rsid w:val="00252558"/>
    <w:rPr>
      <w:rFonts w:ascii="Arial" w:hAnsi="Arial"/>
      <w:lang w:val="en-ZA" w:eastAsia="en-US" w:bidi="ar-SA"/>
    </w:rPr>
  </w:style>
  <w:style w:type="paragraph" w:customStyle="1" w:styleId="StyleBodyTextBold">
    <w:name w:val="Style Body Text + Bold"/>
    <w:basedOn w:val="BodyText"/>
    <w:rsid w:val="00252558"/>
    <w:rPr>
      <w:bCs/>
    </w:rPr>
  </w:style>
  <w:style w:type="character" w:customStyle="1" w:styleId="CharChar">
    <w:name w:val="Char Char"/>
    <w:basedOn w:val="DefaultParagraphFont"/>
    <w:rsid w:val="00252558"/>
    <w:rPr>
      <w:rFonts w:ascii="Arial" w:hAnsi="Arial"/>
      <w:lang w:val="en-ZA" w:eastAsia="en-US" w:bidi="ar-SA"/>
    </w:rPr>
  </w:style>
  <w:style w:type="character" w:customStyle="1" w:styleId="StyleBodyTextBoldChar">
    <w:name w:val="Style Body Text + Bold Char"/>
    <w:basedOn w:val="CharChar"/>
    <w:rsid w:val="00252558"/>
    <w:rPr>
      <w:rFonts w:ascii="Arial" w:hAnsi="Arial"/>
      <w:bCs/>
      <w:lang w:val="en-ZA" w:eastAsia="en-US" w:bidi="ar-SA"/>
    </w:rPr>
  </w:style>
  <w:style w:type="paragraph" w:customStyle="1" w:styleId="StyleH6Bold">
    <w:name w:val="Style H6 + Bold"/>
    <w:basedOn w:val="H6"/>
    <w:rsid w:val="00252558"/>
    <w:pPr>
      <w:numPr>
        <w:ilvl w:val="5"/>
        <w:numId w:val="5"/>
      </w:numPr>
    </w:pPr>
    <w:rPr>
      <w:b w:val="0"/>
      <w:bCs/>
    </w:rPr>
  </w:style>
  <w:style w:type="character" w:customStyle="1" w:styleId="CharChar4">
    <w:name w:val="Char Char4"/>
    <w:basedOn w:val="DefaultParagraphFont"/>
    <w:rsid w:val="00252558"/>
    <w:rPr>
      <w:rFonts w:ascii="Arial" w:hAnsi="Arial"/>
      <w:lang w:val="en-ZA" w:eastAsia="en-US" w:bidi="ar-SA"/>
    </w:rPr>
  </w:style>
  <w:style w:type="character" w:customStyle="1" w:styleId="H6Char">
    <w:name w:val="H6 Char"/>
    <w:basedOn w:val="CharChar4"/>
    <w:rsid w:val="00252558"/>
    <w:rPr>
      <w:rFonts w:ascii="Arial" w:hAnsi="Arial"/>
      <w:b/>
      <w:lang w:val="en-ZA" w:eastAsia="en-US" w:bidi="ar-SA"/>
    </w:rPr>
  </w:style>
  <w:style w:type="character" w:customStyle="1" w:styleId="StyleH6BoldChar">
    <w:name w:val="Style H6 + Bold Char"/>
    <w:basedOn w:val="H6Char"/>
    <w:rsid w:val="00252558"/>
    <w:rPr>
      <w:rFonts w:ascii="Arial" w:hAnsi="Arial"/>
      <w:b/>
      <w:bCs/>
      <w:lang w:val="en-ZA" w:eastAsia="en-US" w:bidi="ar-SA"/>
    </w:rPr>
  </w:style>
  <w:style w:type="paragraph" w:customStyle="1" w:styleId="H7">
    <w:name w:val="H7"/>
    <w:basedOn w:val="Heading7"/>
    <w:rsid w:val="00252558"/>
    <w:pPr>
      <w:tabs>
        <w:tab w:val="num" w:pos="2892"/>
      </w:tabs>
      <w:spacing w:before="240" w:after="240"/>
      <w:ind w:left="2892" w:hanging="732"/>
    </w:pPr>
  </w:style>
  <w:style w:type="paragraph" w:customStyle="1" w:styleId="H8">
    <w:name w:val="H8"/>
    <w:basedOn w:val="Heading8"/>
    <w:rsid w:val="00252558"/>
    <w:pPr>
      <w:numPr>
        <w:ilvl w:val="6"/>
        <w:numId w:val="6"/>
      </w:numPr>
      <w:tabs>
        <w:tab w:val="clear" w:pos="2892"/>
        <w:tab w:val="num" w:pos="3572"/>
      </w:tabs>
      <w:spacing w:before="0" w:after="0"/>
      <w:ind w:left="3572" w:hanging="692"/>
    </w:pPr>
  </w:style>
  <w:style w:type="paragraph" w:customStyle="1" w:styleId="StyleBodyTextBoldHanging127cm">
    <w:name w:val="Style Body Text + Bold Hanging:  1.27 cm"/>
    <w:basedOn w:val="BodyText"/>
    <w:rsid w:val="00252558"/>
    <w:pPr>
      <w:numPr>
        <w:ilvl w:val="7"/>
        <w:numId w:val="6"/>
      </w:numPr>
      <w:tabs>
        <w:tab w:val="clear" w:pos="3572"/>
      </w:tabs>
      <w:spacing w:before="120" w:after="120"/>
      <w:ind w:left="720" w:hanging="720"/>
    </w:pPr>
    <w:rPr>
      <w:rFonts w:ascii="Arial Bold" w:hAnsi="Arial Bold"/>
      <w:b/>
      <w:bCs/>
      <w:caps/>
      <w:sz w:val="24"/>
      <w:szCs w:val="24"/>
    </w:rPr>
  </w:style>
  <w:style w:type="paragraph" w:customStyle="1" w:styleId="StyleH4Bold">
    <w:name w:val="Style H4 + Bold"/>
    <w:basedOn w:val="H4"/>
    <w:rsid w:val="00252558"/>
    <w:pPr>
      <w:spacing w:before="120" w:after="120"/>
      <w:ind w:left="1440" w:hanging="720"/>
    </w:pPr>
    <w:rPr>
      <w:b/>
      <w:bCs/>
    </w:rPr>
  </w:style>
  <w:style w:type="character" w:customStyle="1" w:styleId="CharChar5">
    <w:name w:val="Char Char5"/>
    <w:basedOn w:val="DefaultParagraphFont"/>
    <w:rsid w:val="00252558"/>
    <w:rPr>
      <w:rFonts w:ascii="Arial" w:hAnsi="Arial"/>
      <w:b/>
      <w:lang w:val="en-ZA" w:eastAsia="en-US" w:bidi="ar-SA"/>
    </w:rPr>
  </w:style>
  <w:style w:type="character" w:customStyle="1" w:styleId="H4Char">
    <w:name w:val="H4 Char"/>
    <w:basedOn w:val="CharChar5"/>
    <w:rsid w:val="00252558"/>
    <w:rPr>
      <w:rFonts w:ascii="Arial" w:hAnsi="Arial"/>
      <w:b/>
      <w:lang w:val="en-ZA" w:eastAsia="en-US" w:bidi="ar-SA"/>
    </w:rPr>
  </w:style>
  <w:style w:type="character" w:customStyle="1" w:styleId="StyleH4BoldChar">
    <w:name w:val="Style H4 + Bold Char"/>
    <w:basedOn w:val="H4Char"/>
    <w:rsid w:val="00252558"/>
    <w:rPr>
      <w:rFonts w:ascii="Arial" w:hAnsi="Arial"/>
      <w:b/>
      <w:bCs/>
      <w:lang w:val="en-ZA" w:eastAsia="en-US" w:bidi="ar-SA"/>
    </w:rPr>
  </w:style>
  <w:style w:type="paragraph" w:customStyle="1" w:styleId="StyleStyleH4BoldNotBold">
    <w:name w:val="Style Style H4 + Bold + Not Bold"/>
    <w:basedOn w:val="StyleH4Bold"/>
    <w:rsid w:val="00252558"/>
    <w:pPr>
      <w:spacing w:before="240" w:after="240"/>
    </w:pPr>
    <w:rPr>
      <w:b w:val="0"/>
      <w:bCs w:val="0"/>
    </w:rPr>
  </w:style>
  <w:style w:type="paragraph" w:customStyle="1" w:styleId="StyleStyleBodyTextBoldBold">
    <w:name w:val="Style Style Body Text + Bold + Bold"/>
    <w:basedOn w:val="StyleBodyTextBold"/>
    <w:rsid w:val="00252558"/>
    <w:pPr>
      <w:keepNext/>
    </w:pPr>
    <w:rPr>
      <w:b/>
    </w:rPr>
  </w:style>
  <w:style w:type="character" w:customStyle="1" w:styleId="StyleStyleBodyTextBoldBoldChar">
    <w:name w:val="Style Style Body Text + Bold + Bold Char"/>
    <w:basedOn w:val="StyleBodyTextBoldChar"/>
    <w:rsid w:val="00252558"/>
    <w:rPr>
      <w:rFonts w:ascii="Arial" w:hAnsi="Arial"/>
      <w:b/>
      <w:bCs/>
      <w:lang w:val="en-ZA" w:eastAsia="en-US" w:bidi="ar-SA"/>
    </w:rPr>
  </w:style>
  <w:style w:type="paragraph" w:customStyle="1" w:styleId="StyleStyleBodyTextBoldBefore6ptAfter6pt">
    <w:name w:val="Style Style Body Text + Bold + Before:  6 pt After:  6 pt"/>
    <w:basedOn w:val="StyleBodyTextBold"/>
    <w:rsid w:val="00252558"/>
    <w:rPr>
      <w:bCs w:val="0"/>
    </w:rPr>
  </w:style>
  <w:style w:type="paragraph" w:customStyle="1" w:styleId="StyleH6NotBold">
    <w:name w:val="Style H6 + Not Bold"/>
    <w:basedOn w:val="H6"/>
    <w:rsid w:val="00252558"/>
    <w:rPr>
      <w:b w:val="0"/>
    </w:rPr>
  </w:style>
  <w:style w:type="paragraph" w:customStyle="1" w:styleId="StyleH6NotBold1">
    <w:name w:val="Style H6 + Not Bold1"/>
    <w:basedOn w:val="H6"/>
    <w:rsid w:val="00252558"/>
    <w:rPr>
      <w:b w:val="0"/>
    </w:rPr>
  </w:style>
  <w:style w:type="paragraph" w:customStyle="1" w:styleId="StyleH6NotBold2">
    <w:name w:val="Style H6 + Not Bold2"/>
    <w:basedOn w:val="H6"/>
    <w:rsid w:val="00252558"/>
    <w:rPr>
      <w:b w:val="0"/>
    </w:rPr>
  </w:style>
  <w:style w:type="paragraph" w:styleId="NormalWeb">
    <w:name w:val="Normal (Web)"/>
    <w:basedOn w:val="Normal"/>
    <w:rsid w:val="00252558"/>
    <w:pPr>
      <w:spacing w:before="100" w:beforeAutospacing="1" w:after="100" w:afterAutospacing="1"/>
    </w:pPr>
    <w:rPr>
      <w:lang w:eastAsia="en-GB"/>
    </w:rPr>
  </w:style>
  <w:style w:type="paragraph" w:customStyle="1" w:styleId="Level3">
    <w:name w:val="Level 3"/>
    <w:rsid w:val="00252558"/>
    <w:pPr>
      <w:widowControl w:val="0"/>
      <w:ind w:left="2160"/>
      <w:jc w:val="both"/>
    </w:pPr>
    <w:rPr>
      <w:rFonts w:ascii="Arial" w:eastAsia="Times New Roman" w:hAnsi="Arial"/>
      <w:szCs w:val="20"/>
    </w:rPr>
  </w:style>
  <w:style w:type="paragraph" w:customStyle="1" w:styleId="NormalH2">
    <w:name w:val="NormalH2"/>
    <w:basedOn w:val="Normal"/>
    <w:rsid w:val="00252558"/>
    <w:pPr>
      <w:spacing w:after="120"/>
      <w:ind w:left="567"/>
      <w:jc w:val="both"/>
    </w:pPr>
    <w:rPr>
      <w:szCs w:val="20"/>
    </w:rPr>
  </w:style>
  <w:style w:type="paragraph" w:customStyle="1" w:styleId="subject">
    <w:name w:val="subject"/>
    <w:basedOn w:val="Normal"/>
    <w:rsid w:val="00252558"/>
    <w:pPr>
      <w:spacing w:after="120"/>
      <w:jc w:val="center"/>
    </w:pPr>
    <w:rPr>
      <w:rFonts w:ascii="Arial" w:hAnsi="Arial"/>
      <w:b/>
      <w:caps/>
      <w:szCs w:val="20"/>
      <w:u w:val="single"/>
    </w:rPr>
  </w:style>
  <w:style w:type="paragraph" w:styleId="TOCHeading">
    <w:name w:val="TOC Heading"/>
    <w:basedOn w:val="Heading1"/>
    <w:next w:val="Normal"/>
    <w:uiPriority w:val="39"/>
    <w:semiHidden/>
    <w:unhideWhenUsed/>
    <w:qFormat/>
    <w:rsid w:val="00252558"/>
    <w:pPr>
      <w:keepLines/>
      <w:spacing w:before="480" w:after="0" w:line="276" w:lineRule="auto"/>
      <w:jc w:val="left"/>
      <w:outlineLvl w:val="9"/>
    </w:pPr>
    <w:rPr>
      <w:rFonts w:ascii="Cambria" w:hAnsi="Cambria"/>
      <w:bCs/>
      <w:caps w:val="0"/>
      <w:color w:val="365F91"/>
      <w:kern w:val="0"/>
      <w:sz w:val="28"/>
      <w:szCs w:val="28"/>
      <w:lang w:val="en-US"/>
    </w:rPr>
  </w:style>
  <w:style w:type="table" w:styleId="TableGrid">
    <w:name w:val="Table Grid"/>
    <w:basedOn w:val="TableNormal"/>
    <w:uiPriority w:val="59"/>
    <w:rsid w:val="00252558"/>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Bullet List"/>
    <w:basedOn w:val="Normal"/>
    <w:link w:val="ListParagraphChar"/>
    <w:uiPriority w:val="34"/>
    <w:qFormat/>
    <w:rsid w:val="00252558"/>
    <w:pPr>
      <w:spacing w:after="200" w:line="276" w:lineRule="auto"/>
      <w:ind w:left="720"/>
      <w:contextualSpacing/>
    </w:pPr>
    <w:rPr>
      <w:rFonts w:ascii="Calibri" w:eastAsia="Calibri" w:hAnsi="Calibri"/>
      <w:sz w:val="22"/>
      <w:szCs w:val="22"/>
      <w:lang w:val="en-ZA"/>
    </w:rPr>
  </w:style>
  <w:style w:type="paragraph" w:styleId="NoSpacing">
    <w:name w:val="No Spacing"/>
    <w:uiPriority w:val="1"/>
    <w:qFormat/>
    <w:rsid w:val="00252558"/>
    <w:rPr>
      <w:rFonts w:ascii="Calibri" w:eastAsia="Calibri" w:hAnsi="Calibri"/>
      <w:sz w:val="22"/>
      <w:szCs w:val="22"/>
    </w:rPr>
  </w:style>
  <w:style w:type="paragraph" w:customStyle="1" w:styleId="T22">
    <w:name w:val="T2.2"/>
    <w:rsid w:val="00252558"/>
    <w:pPr>
      <w:numPr>
        <w:numId w:val="11"/>
      </w:numPr>
      <w:spacing w:before="240" w:after="120" w:line="288" w:lineRule="auto"/>
    </w:pPr>
    <w:rPr>
      <w:rFonts w:ascii="Arial Bold" w:eastAsia="Times New Roman" w:hAnsi="Arial Bold"/>
      <w:b/>
      <w:caps/>
      <w:sz w:val="22"/>
      <w:szCs w:val="22"/>
      <w:lang w:val="en-GB"/>
    </w:rPr>
  </w:style>
  <w:style w:type="paragraph" w:customStyle="1" w:styleId="HOOFSTUKFORMS">
    <w:name w:val="HOOFSTUK FORMS"/>
    <w:next w:val="Normal"/>
    <w:rsid w:val="00252558"/>
    <w:pPr>
      <w:numPr>
        <w:numId w:val="12"/>
      </w:numPr>
      <w:tabs>
        <w:tab w:val="clear" w:pos="1287"/>
        <w:tab w:val="num" w:pos="567"/>
        <w:tab w:val="left" w:pos="851"/>
        <w:tab w:val="left" w:pos="1701"/>
      </w:tabs>
      <w:spacing w:before="240" w:after="120" w:line="288" w:lineRule="auto"/>
      <w:ind w:left="0"/>
      <w:outlineLvl w:val="0"/>
    </w:pPr>
    <w:rPr>
      <w:rFonts w:ascii="Arial" w:eastAsia="Times New Roman" w:hAnsi="Arial"/>
      <w:b/>
      <w:caps/>
      <w:sz w:val="22"/>
      <w:szCs w:val="20"/>
      <w:lang w:val="en-GB"/>
    </w:rPr>
  </w:style>
  <w:style w:type="paragraph" w:customStyle="1" w:styleId="Default">
    <w:name w:val="Default"/>
    <w:uiPriority w:val="99"/>
    <w:rsid w:val="0059781A"/>
    <w:pPr>
      <w:autoSpaceDE w:val="0"/>
      <w:autoSpaceDN w:val="0"/>
      <w:adjustRightInd w:val="0"/>
    </w:pPr>
    <w:rPr>
      <w:rFonts w:ascii="Calibri" w:eastAsia="Times New Roman" w:hAnsi="Calibri" w:cs="Calibri"/>
      <w:color w:val="000000"/>
      <w:lang w:eastAsia="en-ZA"/>
    </w:rPr>
  </w:style>
  <w:style w:type="paragraph" w:styleId="BalloonText">
    <w:name w:val="Balloon Text"/>
    <w:basedOn w:val="Normal"/>
    <w:link w:val="BalloonTextChar"/>
    <w:uiPriority w:val="99"/>
    <w:semiHidden/>
    <w:unhideWhenUsed/>
    <w:rsid w:val="00EF5664"/>
    <w:rPr>
      <w:rFonts w:ascii="Tahoma" w:hAnsi="Tahoma" w:cs="Tahoma"/>
      <w:sz w:val="16"/>
      <w:szCs w:val="16"/>
    </w:rPr>
  </w:style>
  <w:style w:type="character" w:customStyle="1" w:styleId="BalloonTextChar">
    <w:name w:val="Balloon Text Char"/>
    <w:basedOn w:val="DefaultParagraphFont"/>
    <w:link w:val="BalloonText"/>
    <w:uiPriority w:val="99"/>
    <w:semiHidden/>
    <w:rsid w:val="00EF5664"/>
    <w:rPr>
      <w:rFonts w:ascii="Tahoma" w:eastAsia="Times New Roman" w:hAnsi="Tahoma" w:cs="Tahoma"/>
      <w:sz w:val="16"/>
      <w:szCs w:val="16"/>
      <w:lang w:val="en-GB"/>
    </w:rPr>
  </w:style>
  <w:style w:type="paragraph" w:styleId="CommentText">
    <w:name w:val="annotation text"/>
    <w:basedOn w:val="Normal"/>
    <w:link w:val="CommentTextChar"/>
    <w:semiHidden/>
    <w:rsid w:val="00B652E4"/>
    <w:pPr>
      <w:jc w:val="both"/>
    </w:pPr>
    <w:rPr>
      <w:rFonts w:ascii="Verdana" w:hAnsi="Verdana"/>
      <w:sz w:val="20"/>
      <w:szCs w:val="20"/>
    </w:rPr>
  </w:style>
  <w:style w:type="character" w:customStyle="1" w:styleId="CommentTextChar">
    <w:name w:val="Comment Text Char"/>
    <w:basedOn w:val="DefaultParagraphFont"/>
    <w:link w:val="CommentText"/>
    <w:semiHidden/>
    <w:rsid w:val="00B652E4"/>
    <w:rPr>
      <w:rFonts w:ascii="Verdana" w:eastAsia="Times New Roman" w:hAnsi="Verdana"/>
      <w:sz w:val="20"/>
      <w:szCs w:val="20"/>
      <w:lang w:val="en-GB"/>
    </w:rPr>
  </w:style>
  <w:style w:type="table" w:customStyle="1" w:styleId="TableGrid1">
    <w:name w:val="Table Grid1"/>
    <w:basedOn w:val="TableNormal"/>
    <w:next w:val="TableGrid"/>
    <w:uiPriority w:val="59"/>
    <w:rsid w:val="00A3342E"/>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46640"/>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36AA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B0891"/>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27B9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E6852"/>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B668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833B6"/>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41F54"/>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70F78"/>
    <w:rPr>
      <w:rFonts w:asciiTheme="minorHAnsi" w:eastAsia="Times New Roman" w:hAnsiTheme="minorHAnsi" w:cstheme="minorBidi"/>
      <w:sz w:val="22"/>
      <w:szCs w:val="22"/>
      <w:lang w:eastAsia="en-ZA"/>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C6126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p1 Char,Bullet List Char"/>
    <w:basedOn w:val="DefaultParagraphFont"/>
    <w:link w:val="ListParagraph"/>
    <w:uiPriority w:val="34"/>
    <w:locked/>
    <w:rsid w:val="00E679D4"/>
    <w:rPr>
      <w:rFonts w:ascii="Calibri" w:eastAsia="Calibri" w:hAnsi="Calibri"/>
      <w:sz w:val="22"/>
      <w:szCs w:val="22"/>
    </w:rPr>
  </w:style>
  <w:style w:type="table" w:customStyle="1" w:styleId="TableGrid12">
    <w:name w:val="Table Grid12"/>
    <w:basedOn w:val="TableNormal"/>
    <w:next w:val="TableGrid"/>
    <w:uiPriority w:val="59"/>
    <w:rsid w:val="00136DA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4B23EB"/>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6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tender.gov.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9DDEF-8A0C-4202-AD43-684B353EB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6960</Words>
  <Characters>39677</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johannesm</dc:creator>
  <cp:lastModifiedBy>refilwe sekgoele</cp:lastModifiedBy>
  <cp:revision>3</cp:revision>
  <cp:lastPrinted>2018-02-06T10:01:00Z</cp:lastPrinted>
  <dcterms:created xsi:type="dcterms:W3CDTF">2023-08-21T15:50:00Z</dcterms:created>
  <dcterms:modified xsi:type="dcterms:W3CDTF">2023-08-22T09:28:00Z</dcterms:modified>
</cp:coreProperties>
</file>