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61"/>
        <w:gridCol w:w="3402"/>
      </w:tblGrid>
      <w:tr w:rsidR="00DC7815" w:rsidRPr="00DC7815" w14:paraId="78675E15" w14:textId="77777777" w:rsidTr="00DC7815">
        <w:tc>
          <w:tcPr>
            <w:tcW w:w="2061" w:type="dxa"/>
          </w:tcPr>
          <w:p w14:paraId="0BBFBE08" w14:textId="77777777" w:rsidR="00DC7815" w:rsidRPr="00DC7815" w:rsidRDefault="00DC7815" w:rsidP="00DC7815">
            <w:pPr>
              <w:pStyle w:val="ListParagraph"/>
              <w:spacing w:after="200" w:line="276" w:lineRule="auto"/>
              <w:rPr>
                <w:rFonts w:ascii="Arial" w:eastAsia="Times New Roman" w:hAnsi="Arial" w:cs="Arial"/>
                <w:b/>
              </w:rPr>
            </w:pPr>
            <w:bookmarkStart w:id="0" w:name="_Hlk96406946"/>
            <w:r w:rsidRPr="00DC7815">
              <w:rPr>
                <w:rFonts w:ascii="Arial" w:eastAsia="Times New Roman" w:hAnsi="Arial" w:cs="Arial"/>
                <w:b/>
              </w:rPr>
              <w:t>Tender</w:t>
            </w:r>
          </w:p>
        </w:tc>
        <w:tc>
          <w:tcPr>
            <w:tcW w:w="3402" w:type="dxa"/>
          </w:tcPr>
          <w:p w14:paraId="09AE2252" w14:textId="53A0B5B0" w:rsidR="00DC7815" w:rsidRPr="00DC4275" w:rsidRDefault="00DC7815" w:rsidP="00DC4275">
            <w:pPr>
              <w:rPr>
                <w:rFonts w:ascii="Arial" w:eastAsia="Times New Roman" w:hAnsi="Arial" w:cs="Arial"/>
                <w:b/>
              </w:rPr>
            </w:pPr>
          </w:p>
        </w:tc>
      </w:tr>
      <w:tr w:rsidR="00DC7815" w:rsidRPr="00DC7815" w14:paraId="358E7240" w14:textId="77777777" w:rsidTr="00DC7815">
        <w:tc>
          <w:tcPr>
            <w:tcW w:w="2061" w:type="dxa"/>
          </w:tcPr>
          <w:p w14:paraId="3091319C" w14:textId="77777777" w:rsidR="00DC7815" w:rsidRPr="00DC7815" w:rsidRDefault="00DC7815" w:rsidP="00DC7815">
            <w:pPr>
              <w:pStyle w:val="ListParagraph"/>
              <w:spacing w:after="200" w:line="276" w:lineRule="auto"/>
              <w:rPr>
                <w:rFonts w:ascii="Arial" w:eastAsia="Times New Roman" w:hAnsi="Arial" w:cs="Arial"/>
                <w:b/>
              </w:rPr>
            </w:pPr>
            <w:r w:rsidRPr="00DC7815">
              <w:rPr>
                <w:rFonts w:ascii="Arial" w:eastAsia="Times New Roman" w:hAnsi="Arial" w:cs="Arial"/>
                <w:b/>
              </w:rPr>
              <w:t>Date</w:t>
            </w:r>
          </w:p>
        </w:tc>
        <w:tc>
          <w:tcPr>
            <w:tcW w:w="3402" w:type="dxa"/>
          </w:tcPr>
          <w:p w14:paraId="4D28E964" w14:textId="5767062A" w:rsidR="00DC7815" w:rsidRPr="00F30EE9" w:rsidRDefault="00DC7815" w:rsidP="00F30EE9">
            <w:pPr>
              <w:rPr>
                <w:rFonts w:ascii="Arial" w:eastAsia="Times New Roman" w:hAnsi="Arial" w:cs="Arial"/>
                <w:b/>
              </w:rPr>
            </w:pPr>
          </w:p>
        </w:tc>
      </w:tr>
      <w:tr w:rsidR="00DC7815" w:rsidRPr="00DC7815" w14:paraId="3226F350" w14:textId="77777777" w:rsidTr="00DC7815">
        <w:tc>
          <w:tcPr>
            <w:tcW w:w="2061" w:type="dxa"/>
          </w:tcPr>
          <w:p w14:paraId="34C1E1AF" w14:textId="77777777" w:rsidR="00DC7815" w:rsidRPr="00DC7815" w:rsidRDefault="00DC7815" w:rsidP="00DC7815">
            <w:pPr>
              <w:pStyle w:val="ListParagraph"/>
              <w:spacing w:after="200" w:line="276" w:lineRule="auto"/>
              <w:rPr>
                <w:rFonts w:ascii="Arial" w:eastAsia="Times New Roman" w:hAnsi="Arial" w:cs="Arial"/>
                <w:b/>
              </w:rPr>
            </w:pPr>
            <w:r w:rsidRPr="00DC7815">
              <w:rPr>
                <w:rFonts w:ascii="Arial" w:eastAsia="Times New Roman" w:hAnsi="Arial" w:cs="Arial"/>
                <w:b/>
              </w:rPr>
              <w:t>Evaluator</w:t>
            </w:r>
          </w:p>
        </w:tc>
        <w:tc>
          <w:tcPr>
            <w:tcW w:w="3402" w:type="dxa"/>
          </w:tcPr>
          <w:p w14:paraId="0CFBC7A6" w14:textId="2664624F" w:rsidR="00DC7815" w:rsidRPr="00DC4275" w:rsidRDefault="00DC7815" w:rsidP="00DC4275">
            <w:pPr>
              <w:rPr>
                <w:rFonts w:ascii="Arial" w:eastAsia="Times New Roman" w:hAnsi="Arial" w:cs="Arial"/>
                <w:b/>
              </w:rPr>
            </w:pPr>
          </w:p>
        </w:tc>
      </w:tr>
      <w:tr w:rsidR="00DC7815" w:rsidRPr="00DC7815" w14:paraId="3581AD11" w14:textId="77777777" w:rsidTr="00DC7815">
        <w:tc>
          <w:tcPr>
            <w:tcW w:w="2061" w:type="dxa"/>
          </w:tcPr>
          <w:p w14:paraId="1B510CE5" w14:textId="77777777" w:rsidR="00DC7815" w:rsidRPr="00DC7815" w:rsidRDefault="00DC7815" w:rsidP="00DC7815">
            <w:pPr>
              <w:pStyle w:val="ListParagraph"/>
              <w:spacing w:after="200" w:line="276" w:lineRule="auto"/>
              <w:rPr>
                <w:rFonts w:ascii="Arial" w:eastAsia="Times New Roman" w:hAnsi="Arial" w:cs="Arial"/>
                <w:b/>
              </w:rPr>
            </w:pPr>
            <w:r w:rsidRPr="00DC7815">
              <w:rPr>
                <w:rFonts w:ascii="Arial" w:eastAsia="Times New Roman" w:hAnsi="Arial" w:cs="Arial"/>
                <w:b/>
              </w:rPr>
              <w:t>Signature</w:t>
            </w:r>
          </w:p>
        </w:tc>
        <w:tc>
          <w:tcPr>
            <w:tcW w:w="3402" w:type="dxa"/>
          </w:tcPr>
          <w:p w14:paraId="0F6875F3" w14:textId="77777777" w:rsidR="00DC7815" w:rsidRPr="00DC7815" w:rsidRDefault="00DC7815" w:rsidP="00DC7815">
            <w:pPr>
              <w:pStyle w:val="ListParagraph"/>
              <w:spacing w:after="200" w:line="276" w:lineRule="auto"/>
              <w:rPr>
                <w:rFonts w:ascii="Arial" w:eastAsia="Times New Roman" w:hAnsi="Arial" w:cs="Arial"/>
                <w:b/>
              </w:rPr>
            </w:pPr>
          </w:p>
        </w:tc>
      </w:tr>
    </w:tbl>
    <w:bookmarkEnd w:id="0"/>
    <w:p w14:paraId="4AD92B15" w14:textId="77777777" w:rsidR="00DC7815" w:rsidRPr="00DC7815" w:rsidRDefault="00AB034F" w:rsidP="00DC7815">
      <w:pPr>
        <w:pStyle w:val="ListParagraph"/>
      </w:pPr>
      <w:r>
        <w:rPr>
          <w:rFonts w:ascii="Arial" w:eastAsia="Times New Roman" w:hAnsi="Arial" w:cs="Arial"/>
          <w:b/>
        </w:rPr>
        <w:t xml:space="preserve"> </w:t>
      </w:r>
      <w:r w:rsidR="00C63583">
        <w:rPr>
          <w:rFonts w:ascii="Arial" w:eastAsia="Times New Roman" w:hAnsi="Arial" w:cs="Arial"/>
          <w:b/>
        </w:rPr>
        <w:t xml:space="preserve"> </w:t>
      </w:r>
    </w:p>
    <w:p w14:paraId="0856B088" w14:textId="77777777" w:rsidR="00423B7F" w:rsidRPr="00DD7250" w:rsidRDefault="00C63583" w:rsidP="00423B7F">
      <w:pPr>
        <w:pStyle w:val="ListParagraph"/>
        <w:numPr>
          <w:ilvl w:val="0"/>
          <w:numId w:val="1"/>
        </w:numPr>
      </w:pPr>
      <w:r>
        <w:rPr>
          <w:rFonts w:ascii="Arial" w:eastAsia="Times New Roman" w:hAnsi="Arial" w:cs="Arial"/>
          <w:b/>
        </w:rPr>
        <w:t xml:space="preserve">Medium &amp; </w:t>
      </w:r>
      <w:r w:rsidR="00AB034F">
        <w:rPr>
          <w:rFonts w:ascii="Arial" w:eastAsia="Times New Roman" w:hAnsi="Arial" w:cs="Arial"/>
          <w:b/>
        </w:rPr>
        <w:t>Low</w:t>
      </w:r>
      <w:r w:rsidR="00402330">
        <w:rPr>
          <w:rFonts w:ascii="Arial" w:eastAsia="Times New Roman" w:hAnsi="Arial" w:cs="Arial"/>
          <w:b/>
        </w:rPr>
        <w:t xml:space="preserve"> </w:t>
      </w:r>
      <w:r w:rsidR="00AB034F">
        <w:rPr>
          <w:rFonts w:ascii="Arial" w:eastAsia="Times New Roman" w:hAnsi="Arial" w:cs="Arial"/>
          <w:b/>
        </w:rPr>
        <w:t>Categories</w:t>
      </w:r>
    </w:p>
    <w:tbl>
      <w:tblPr>
        <w:tblpPr w:leftFromText="180" w:rightFromText="180" w:vertAnchor="text" w:tblpXSpec="center" w:tblpY="1"/>
        <w:tblOverlap w:val="never"/>
        <w:tblW w:w="1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1607"/>
        <w:gridCol w:w="1608"/>
      </w:tblGrid>
      <w:tr w:rsidR="00F30EE9" w:rsidRPr="00134E62" w14:paraId="5A4FEEBD" w14:textId="77777777" w:rsidTr="002C37A1">
        <w:trPr>
          <w:cantSplit/>
          <w:trHeight w:val="584"/>
          <w:tblHeader/>
        </w:trPr>
        <w:tc>
          <w:tcPr>
            <w:tcW w:w="657" w:type="dxa"/>
            <w:vMerge w:val="restart"/>
            <w:shd w:val="clear" w:color="auto" w:fill="FFFFFF"/>
            <w:vAlign w:val="center"/>
          </w:tcPr>
          <w:p w14:paraId="00BEF41A"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38A740BE"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036B94D1"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5138C20F"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1607" w:type="dxa"/>
            <w:vMerge w:val="restart"/>
            <w:shd w:val="clear" w:color="auto" w:fill="FFFFFF"/>
            <w:vAlign w:val="center"/>
          </w:tcPr>
          <w:p w14:paraId="097992C4" w14:textId="741C3D7F"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p>
        </w:tc>
        <w:tc>
          <w:tcPr>
            <w:tcW w:w="1608" w:type="dxa"/>
            <w:vMerge w:val="restart"/>
            <w:shd w:val="clear" w:color="auto" w:fill="FFFFFF"/>
            <w:vAlign w:val="center"/>
          </w:tcPr>
          <w:p w14:paraId="18003076" w14:textId="3E2CFC40"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p>
        </w:tc>
      </w:tr>
      <w:tr w:rsidR="00F30EE9" w:rsidRPr="00134E62" w14:paraId="3F6A8A54" w14:textId="77777777" w:rsidTr="002C37A1">
        <w:trPr>
          <w:cantSplit/>
          <w:trHeight w:val="1331"/>
          <w:tblHeader/>
        </w:trPr>
        <w:tc>
          <w:tcPr>
            <w:tcW w:w="657" w:type="dxa"/>
            <w:vMerge/>
            <w:shd w:val="clear" w:color="auto" w:fill="FFFFFF"/>
            <w:vAlign w:val="center"/>
          </w:tcPr>
          <w:p w14:paraId="4786BAA0"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16B27088"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693D42B"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003F4965"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16EF5E04"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77F68D60"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1607" w:type="dxa"/>
            <w:vMerge/>
            <w:shd w:val="clear" w:color="auto" w:fill="FFFFFF"/>
            <w:vAlign w:val="center"/>
          </w:tcPr>
          <w:p w14:paraId="489AA6D9"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608" w:type="dxa"/>
            <w:vMerge/>
            <w:shd w:val="clear" w:color="auto" w:fill="FFFFFF"/>
            <w:vAlign w:val="center"/>
          </w:tcPr>
          <w:p w14:paraId="6FFFB25D"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30EE9" w:rsidRPr="00134E62" w14:paraId="35AAE31F" w14:textId="77777777" w:rsidTr="002C37A1">
        <w:trPr>
          <w:trHeight w:val="20"/>
        </w:trPr>
        <w:tc>
          <w:tcPr>
            <w:tcW w:w="657" w:type="dxa"/>
          </w:tcPr>
          <w:p w14:paraId="75498BC2"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1838A1D"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Annexure B</w:t>
            </w:r>
          </w:p>
          <w:p w14:paraId="4E563F18"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DBF5D46"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Pr>
                <w:rFonts w:ascii="Arial" w:eastAsia="Times New Roman" w:hAnsi="Arial" w:cs="Arial"/>
              </w:rPr>
              <w:t xml:space="preserve">E </w:t>
            </w:r>
            <w:proofErr w:type="gramStart"/>
            <w:r>
              <w:rPr>
                <w:rFonts w:ascii="Arial" w:eastAsia="Times New Roman" w:hAnsi="Arial" w:cs="Arial"/>
              </w:rPr>
              <w:t>rules</w:t>
            </w:r>
            <w:proofErr w:type="gramEnd"/>
            <w:r>
              <w:rPr>
                <w:rFonts w:ascii="Arial" w:eastAsia="Times New Roman" w:hAnsi="Arial" w:cs="Arial"/>
              </w:rPr>
              <w:t xml:space="preserve"> and requirements form (</w:t>
            </w:r>
            <w:r w:rsidRPr="00134E62">
              <w:rPr>
                <w:rFonts w:ascii="Arial" w:eastAsia="Times New Roman" w:hAnsi="Arial" w:cs="Arial"/>
              </w:rPr>
              <w:t>Annexure B) signed and submitted by the tenderer?</w:t>
            </w:r>
          </w:p>
          <w:p w14:paraId="116A334E"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323EE7E4"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52E447"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7" w:type="dxa"/>
          </w:tcPr>
          <w:p w14:paraId="310C5874" w14:textId="7A70384E"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8" w:type="dxa"/>
          </w:tcPr>
          <w:p w14:paraId="41AA19C1" w14:textId="5ED5FD16"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30EE9" w:rsidRPr="00134E62" w14:paraId="1925D31A" w14:textId="77777777" w:rsidTr="002C37A1">
        <w:trPr>
          <w:trHeight w:val="20"/>
        </w:trPr>
        <w:tc>
          <w:tcPr>
            <w:tcW w:w="657" w:type="dxa"/>
          </w:tcPr>
          <w:p w14:paraId="77D7E636"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30A7B089"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Pr>
                <w:rFonts w:ascii="Arial" w:eastAsia="Calibri" w:hAnsi="Arial" w:cs="Arial"/>
                <w:b/>
                <w:lang w:val="en-US"/>
              </w:rPr>
              <w:t xml:space="preserve">Management </w:t>
            </w:r>
            <w:r w:rsidRPr="00134E62">
              <w:rPr>
                <w:rFonts w:ascii="Arial" w:eastAsia="Calibri" w:hAnsi="Arial" w:cs="Arial"/>
                <w:b/>
                <w:lang w:val="en-US"/>
              </w:rPr>
              <w:t xml:space="preserve">Plan for </w:t>
            </w:r>
            <w:r>
              <w:rPr>
                <w:rFonts w:ascii="Arial" w:eastAsia="Calibri" w:hAnsi="Arial" w:cs="Arial"/>
                <w:b/>
                <w:lang w:val="en-US"/>
              </w:rPr>
              <w:t xml:space="preserve">the </w:t>
            </w:r>
            <w:r w:rsidRPr="00134E62">
              <w:rPr>
                <w:rFonts w:ascii="Arial" w:eastAsia="Calibri" w:hAnsi="Arial" w:cs="Arial"/>
                <w:b/>
                <w:lang w:val="en-US"/>
              </w:rPr>
              <w:t xml:space="preserve">Scope of work </w:t>
            </w:r>
            <w:r>
              <w:rPr>
                <w:rFonts w:ascii="Arial" w:eastAsia="Calibri" w:hAnsi="Arial" w:cs="Arial"/>
                <w:b/>
                <w:lang w:val="en-US"/>
              </w:rPr>
              <w:t>addressing the following as a minimum</w:t>
            </w:r>
            <w:r w:rsidRPr="00134E62">
              <w:rPr>
                <w:rFonts w:ascii="Arial" w:eastAsia="Calibri" w:hAnsi="Arial" w:cs="Arial"/>
                <w:b/>
                <w:lang w:val="en-US"/>
              </w:rPr>
              <w:t xml:space="preserve">: </w:t>
            </w:r>
          </w:p>
          <w:p w14:paraId="2C2C489E"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9EAAEDD"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7B43297A" w14:textId="77777777" w:rsidR="00F30EE9" w:rsidRPr="00F82B5E" w:rsidRDefault="00F30EE9" w:rsidP="002C37A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p>
          <w:p w14:paraId="5A9B1B50" w14:textId="77777777" w:rsidR="00F30EE9" w:rsidRPr="00F82B5E" w:rsidRDefault="00F30EE9" w:rsidP="002C37A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lastRenderedPageBreak/>
              <w:t>Environmental induction.</w:t>
            </w:r>
          </w:p>
          <w:p w14:paraId="0B73BEC8" w14:textId="77777777" w:rsidR="00F30EE9" w:rsidRPr="00134E62" w:rsidRDefault="00F30EE9" w:rsidP="002C37A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incident management.</w:t>
            </w:r>
          </w:p>
          <w:p w14:paraId="726AB5A7" w14:textId="77777777" w:rsidR="00F30EE9" w:rsidRPr="00C63583" w:rsidRDefault="00F30EE9" w:rsidP="002C37A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w:t>
            </w:r>
          </w:p>
          <w:p w14:paraId="02C7ADF3" w14:textId="77777777" w:rsidR="00F30EE9" w:rsidRPr="00134E62" w:rsidRDefault="00F30EE9" w:rsidP="002C37A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168F481" w14:textId="77777777" w:rsidR="00F30EE9" w:rsidRPr="00134E62" w:rsidRDefault="00F30EE9" w:rsidP="002C37A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7278DFAA" w14:textId="77777777" w:rsidR="00F30EE9" w:rsidRPr="00134E62" w:rsidRDefault="00F30EE9" w:rsidP="002C37A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Pr="00134E62">
              <w:rPr>
                <w:rFonts w:ascii="Arial" w:eastAsia="Calibri" w:hAnsi="Arial" w:cs="Arial"/>
                <w:lang w:val="en-US"/>
              </w:rPr>
              <w:t>ompetency, training, appointments</w:t>
            </w:r>
            <w:r>
              <w:rPr>
                <w:rFonts w:ascii="Arial" w:eastAsia="Calibri" w:hAnsi="Arial" w:cs="Arial"/>
                <w:lang w:val="en-US"/>
              </w:rPr>
              <w:t>.</w:t>
            </w:r>
          </w:p>
          <w:p w14:paraId="222975B2" w14:textId="77777777" w:rsidR="00F30EE9" w:rsidRDefault="00F30EE9" w:rsidP="002C37A1">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Pr="00134E62">
              <w:rPr>
                <w:rFonts w:ascii="Arial" w:eastAsia="Calibri" w:hAnsi="Arial" w:cs="Arial"/>
                <w:lang w:val="en-US"/>
              </w:rPr>
              <w:t>Communication and awareness</w:t>
            </w:r>
            <w:r>
              <w:rPr>
                <w:rFonts w:ascii="Arial" w:eastAsia="Calibri" w:hAnsi="Arial" w:cs="Arial"/>
                <w:lang w:val="en-US"/>
              </w:rPr>
              <w:t xml:space="preserve"> </w:t>
            </w:r>
          </w:p>
          <w:p w14:paraId="2B94E7BC" w14:textId="77777777" w:rsidR="00F30EE9" w:rsidRPr="00AB034F" w:rsidRDefault="00F30EE9" w:rsidP="002C37A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A8AE85F"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0E014C85"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7" w:type="dxa"/>
          </w:tcPr>
          <w:p w14:paraId="62E15325" w14:textId="0EDB3EF0"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8" w:type="dxa"/>
          </w:tcPr>
          <w:p w14:paraId="793FA18F" w14:textId="525B2D0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30EE9" w:rsidRPr="00134E62" w14:paraId="1F385726" w14:textId="77777777" w:rsidTr="002C37A1">
        <w:trPr>
          <w:trHeight w:val="20"/>
        </w:trPr>
        <w:tc>
          <w:tcPr>
            <w:tcW w:w="657" w:type="dxa"/>
          </w:tcPr>
          <w:p w14:paraId="5B205280"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209F256"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 Identification of Environmental Aspects and Impacts</w:t>
            </w:r>
            <w:r>
              <w:rPr>
                <w:rFonts w:ascii="Arial" w:eastAsia="Calibri" w:hAnsi="Arial" w:cs="Arial"/>
                <w:lang w:val="en-US"/>
              </w:rPr>
              <w:t>:</w:t>
            </w:r>
          </w:p>
          <w:p w14:paraId="52A28E0E"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41308D80"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Pr>
                <w:rFonts w:ascii="Arial" w:eastAsia="Calibri" w:hAnsi="Arial" w:cs="Arial"/>
                <w:lang w:val="en-US"/>
              </w:rPr>
              <w:t>control of activities that have or may have an impact on the environment.</w:t>
            </w:r>
          </w:p>
          <w:p w14:paraId="7EB12CE1"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p w14:paraId="6E13BB95"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14:paraId="0610291C" w14:textId="77777777" w:rsidR="00F30EE9" w:rsidRPr="00134E62" w:rsidRDefault="00F30EE9" w:rsidP="002C37A1">
            <w:pPr>
              <w:ind w:left="360"/>
              <w:contextualSpacing/>
              <w:rPr>
                <w:rFonts w:ascii="Arial" w:eastAsia="Calibri" w:hAnsi="Arial" w:cs="Arial"/>
                <w:lang w:val="en-US"/>
              </w:rPr>
            </w:pPr>
          </w:p>
        </w:tc>
        <w:tc>
          <w:tcPr>
            <w:tcW w:w="992" w:type="dxa"/>
          </w:tcPr>
          <w:p w14:paraId="3505D2E4"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7" w:type="dxa"/>
          </w:tcPr>
          <w:p w14:paraId="3B7845C0" w14:textId="0C0A250E"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8" w:type="dxa"/>
          </w:tcPr>
          <w:p w14:paraId="1018B730" w14:textId="7C3C2F79"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F30EE9" w:rsidRPr="00134E62" w14:paraId="75B8A52B" w14:textId="77777777" w:rsidTr="002C37A1">
        <w:trPr>
          <w:trHeight w:val="20"/>
        </w:trPr>
        <w:tc>
          <w:tcPr>
            <w:tcW w:w="657" w:type="dxa"/>
          </w:tcPr>
          <w:p w14:paraId="4F7414CF"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34F3865"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All: Environmental (or SHE/SHEQ) policy signed by Company Owner/CEO/</w:t>
            </w:r>
            <w:r w:rsidRPr="00134E62">
              <w:rPr>
                <w:rFonts w:ascii="Arial" w:eastAsia="Calibri" w:hAnsi="Arial" w:cs="Arial"/>
                <w:b/>
                <w:lang w:val="en-US"/>
              </w:rPr>
              <w:t>MD</w:t>
            </w:r>
            <w:r>
              <w:rPr>
                <w:rFonts w:ascii="Arial" w:eastAsia="Calibri" w:hAnsi="Arial" w:cs="Arial"/>
                <w:b/>
                <w:lang w:val="en-US"/>
              </w:rPr>
              <w:t>:</w:t>
            </w:r>
          </w:p>
          <w:p w14:paraId="01334373"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6AF5491" w14:textId="77777777" w:rsidR="00F30EE9"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2F4C0496"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258BF88" w14:textId="77777777" w:rsidR="00F30EE9" w:rsidRPr="00134E62" w:rsidRDefault="00F30EE9" w:rsidP="002C37A1">
            <w:pPr>
              <w:contextualSpacing/>
              <w:rPr>
                <w:rFonts w:ascii="Arial" w:eastAsia="Calibri" w:hAnsi="Arial" w:cs="Arial"/>
                <w:lang w:val="en-US"/>
              </w:rPr>
            </w:pPr>
          </w:p>
        </w:tc>
        <w:tc>
          <w:tcPr>
            <w:tcW w:w="992" w:type="dxa"/>
          </w:tcPr>
          <w:p w14:paraId="71B875BE"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7" w:type="dxa"/>
          </w:tcPr>
          <w:p w14:paraId="4C89FE75" w14:textId="2BF6274D"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8" w:type="dxa"/>
          </w:tcPr>
          <w:p w14:paraId="64F3BD79" w14:textId="47114078" w:rsidR="00F30EE9" w:rsidRPr="00134E62" w:rsidRDefault="002C37A1"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N</w:t>
            </w:r>
          </w:p>
        </w:tc>
      </w:tr>
      <w:tr w:rsidR="00F30EE9" w:rsidRPr="00134E62" w14:paraId="4EA549A9" w14:textId="77777777" w:rsidTr="002C37A1">
        <w:trPr>
          <w:trHeight w:val="20"/>
        </w:trPr>
        <w:tc>
          <w:tcPr>
            <w:tcW w:w="657" w:type="dxa"/>
          </w:tcPr>
          <w:p w14:paraId="47A55722"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2D0C9E93"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582C4478" w14:textId="77777777" w:rsidR="00F30EE9" w:rsidRPr="00134E62" w:rsidRDefault="00F30EE9" w:rsidP="002C37A1">
            <w:pPr>
              <w:contextualSpacing/>
              <w:rPr>
                <w:rFonts w:ascii="Arial" w:eastAsia="Calibri" w:hAnsi="Arial" w:cs="Arial"/>
                <w:lang w:val="en-US"/>
              </w:rPr>
            </w:pPr>
          </w:p>
        </w:tc>
        <w:tc>
          <w:tcPr>
            <w:tcW w:w="992" w:type="dxa"/>
          </w:tcPr>
          <w:p w14:paraId="354B8BFB" w14:textId="77777777"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1607" w:type="dxa"/>
          </w:tcPr>
          <w:p w14:paraId="2E45F49A" w14:textId="61B6314F"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1608" w:type="dxa"/>
          </w:tcPr>
          <w:p w14:paraId="4CC5784F" w14:textId="3DFB1488" w:rsidR="00F30EE9" w:rsidRPr="00134E62" w:rsidRDefault="00F30EE9" w:rsidP="002C37A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14:paraId="3607C5DE" w14:textId="04874C38" w:rsidR="00423B7F" w:rsidRDefault="002C37A1"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Pr>
          <w:rFonts w:ascii="Arial" w:eastAsia="Times New Roman" w:hAnsi="Arial" w:cs="Arial"/>
          <w:b/>
          <w:u w:val="single"/>
        </w:rPr>
        <w:br w:type="textWrapping" w:clear="all"/>
      </w:r>
    </w:p>
    <w:p w14:paraId="633E9795"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734A2956"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7F20ABE5"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236F608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2D63FDC"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05C8C39"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97C547B" w14:textId="77777777" w:rsidR="00286EC4" w:rsidRPr="00286EC4" w:rsidRDefault="00286EC4"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867E" w14:textId="77777777" w:rsidR="005C3559" w:rsidRDefault="005C3559" w:rsidP="0028391D">
      <w:pPr>
        <w:spacing w:after="0" w:line="240" w:lineRule="auto"/>
      </w:pPr>
      <w:r>
        <w:separator/>
      </w:r>
    </w:p>
  </w:endnote>
  <w:endnote w:type="continuationSeparator" w:id="0">
    <w:p w14:paraId="4F476C31" w14:textId="77777777" w:rsidR="005C3559" w:rsidRDefault="005C355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055E0E85" w14:textId="77777777" w:rsidTr="00ED3A94">
      <w:tc>
        <w:tcPr>
          <w:tcW w:w="15168" w:type="dxa"/>
          <w:gridSpan w:val="2"/>
          <w:tcBorders>
            <w:top w:val="nil"/>
            <w:left w:val="nil"/>
            <w:bottom w:val="nil"/>
            <w:right w:val="nil"/>
          </w:tcBorders>
          <w:vAlign w:val="center"/>
        </w:tcPr>
        <w:p w14:paraId="72C186D2"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83B54F6" w14:textId="77777777" w:rsidTr="00ED3A94">
      <w:trPr>
        <w:trHeight w:val="910"/>
      </w:trPr>
      <w:tc>
        <w:tcPr>
          <w:tcW w:w="15168" w:type="dxa"/>
          <w:gridSpan w:val="2"/>
          <w:tcBorders>
            <w:top w:val="nil"/>
            <w:left w:val="nil"/>
            <w:bottom w:val="nil"/>
            <w:right w:val="nil"/>
          </w:tcBorders>
        </w:tcPr>
        <w:p w14:paraId="045FAAE9" w14:textId="77777777" w:rsidR="00ED3A94" w:rsidRDefault="00ED3A94" w:rsidP="00CF7037">
          <w:pPr>
            <w:rPr>
              <w:rFonts w:ascii="Arial" w:hAnsi="Arial" w:cs="Arial"/>
              <w:sz w:val="20"/>
              <w:szCs w:val="20"/>
              <w:lang w:val="en-GB"/>
            </w:rPr>
          </w:pPr>
          <w:r>
            <w:rPr>
              <w:noProof/>
              <w:lang w:val="en-US"/>
            </w:rPr>
            <mc:AlternateContent>
              <mc:Choice Requires="wps">
                <w:drawing>
                  <wp:anchor distT="0" distB="0" distL="114300" distR="114300" simplePos="0" relativeHeight="251660288" behindDoc="0" locked="0" layoutInCell="1" allowOverlap="1" wp14:anchorId="1F9A5634" wp14:editId="7EE9C13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4967C"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FCE0276"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529F4"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2C4EA9" w14:textId="77777777" w:rsidR="00ED3A94" w:rsidRDefault="00ED3A94" w:rsidP="00CF7037">
          <w:pPr>
            <w:rPr>
              <w:rFonts w:ascii="Arial" w:hAnsi="Arial" w:cs="Arial"/>
              <w:sz w:val="20"/>
              <w:szCs w:val="20"/>
              <w:lang w:val="en-GB"/>
            </w:rPr>
          </w:pPr>
        </w:p>
        <w:p w14:paraId="6FD29510" w14:textId="77777777" w:rsidR="00ED3A94" w:rsidRDefault="00ED3A94" w:rsidP="00CF7037">
          <w:pPr>
            <w:rPr>
              <w:rFonts w:ascii="Arial" w:hAnsi="Arial" w:cs="Arial"/>
              <w:sz w:val="20"/>
              <w:szCs w:val="20"/>
              <w:lang w:val="en-GB"/>
            </w:rPr>
          </w:pPr>
        </w:p>
        <w:p w14:paraId="7CAD87B0" w14:textId="77777777" w:rsidR="00ED3A94" w:rsidRDefault="00ED3A94" w:rsidP="00CF7037">
          <w:pPr>
            <w:rPr>
              <w:rFonts w:ascii="Arial" w:hAnsi="Arial" w:cs="Arial"/>
              <w:sz w:val="20"/>
              <w:szCs w:val="20"/>
              <w:lang w:val="en-GB"/>
            </w:rPr>
          </w:pPr>
        </w:p>
      </w:tc>
    </w:tr>
    <w:tr w:rsidR="00ED3A94" w14:paraId="27C0212D" w14:textId="77777777" w:rsidTr="00ED3A94">
      <w:tc>
        <w:tcPr>
          <w:tcW w:w="10773" w:type="dxa"/>
          <w:tcBorders>
            <w:top w:val="nil"/>
            <w:left w:val="nil"/>
            <w:bottom w:val="nil"/>
            <w:right w:val="nil"/>
          </w:tcBorders>
          <w:vAlign w:val="center"/>
        </w:tcPr>
        <w:p w14:paraId="07373C1C"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D09B05F"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C4275">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C4275">
            <w:rPr>
              <w:rFonts w:ascii="Arial" w:hAnsi="Arial" w:cs="Arial"/>
              <w:noProof/>
              <w:sz w:val="18"/>
              <w:szCs w:val="18"/>
            </w:rPr>
            <w:t>3</w:t>
          </w:r>
          <w:r w:rsidRPr="0047798B">
            <w:rPr>
              <w:rFonts w:ascii="Arial" w:hAnsi="Arial" w:cs="Arial"/>
              <w:sz w:val="18"/>
              <w:szCs w:val="18"/>
            </w:rPr>
            <w:fldChar w:fldCharType="end"/>
          </w:r>
        </w:p>
      </w:tc>
    </w:tr>
  </w:tbl>
  <w:p w14:paraId="10C58E2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79F1" w14:textId="77777777" w:rsidR="005C3559" w:rsidRDefault="005C3559" w:rsidP="0028391D">
      <w:pPr>
        <w:spacing w:after="0" w:line="240" w:lineRule="auto"/>
      </w:pPr>
      <w:r>
        <w:separator/>
      </w:r>
    </w:p>
  </w:footnote>
  <w:footnote w:type="continuationSeparator" w:id="0">
    <w:p w14:paraId="1D915629" w14:textId="77777777" w:rsidR="005C3559" w:rsidRDefault="005C355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313FC876" w14:textId="77777777" w:rsidTr="002C5969">
      <w:trPr>
        <w:cantSplit/>
        <w:trHeight w:val="263"/>
      </w:trPr>
      <w:tc>
        <w:tcPr>
          <w:tcW w:w="2410" w:type="dxa"/>
          <w:vMerge w:val="restart"/>
          <w:vAlign w:val="bottom"/>
        </w:tcPr>
        <w:p w14:paraId="0AEDE34D" w14:textId="77777777" w:rsidR="002C5969" w:rsidRPr="003914DE" w:rsidRDefault="005C3559" w:rsidP="00CF7037">
          <w:pPr>
            <w:spacing w:before="840"/>
            <w:rPr>
              <w:rFonts w:ascii="Arial" w:hAnsi="Arial"/>
              <w:b/>
              <w:lang w:val="en-GB"/>
            </w:rPr>
          </w:pPr>
          <w:r>
            <w:rPr>
              <w:rFonts w:ascii="Arial" w:hAnsi="Arial"/>
              <w:b/>
              <w:lang w:val="en-GB"/>
            </w:rPr>
            <w:object w:dxaOrig="1440" w:dyaOrig="1440" w14:anchorId="07213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08257829" r:id="rId2"/>
            </w:object>
          </w:r>
        </w:p>
      </w:tc>
      <w:tc>
        <w:tcPr>
          <w:tcW w:w="7938" w:type="dxa"/>
          <w:vMerge w:val="restart"/>
          <w:vAlign w:val="center"/>
        </w:tcPr>
        <w:p w14:paraId="6335C3BB" w14:textId="77777777" w:rsidR="00E30E7D" w:rsidRPr="00ED3A94" w:rsidRDefault="00DC7815" w:rsidP="00E30E7D">
          <w:pPr>
            <w:spacing w:after="0"/>
            <w:jc w:val="center"/>
            <w:rPr>
              <w:rFonts w:ascii="Arial" w:hAnsi="Arial" w:cs="Arial"/>
              <w:b/>
              <w:sz w:val="24"/>
              <w:szCs w:val="24"/>
              <w:lang w:val="en-GB"/>
            </w:rPr>
          </w:pPr>
          <w:r>
            <w:rPr>
              <w:rFonts w:ascii="Arial" w:hAnsi="Arial" w:cs="Arial"/>
              <w:b/>
              <w:sz w:val="24"/>
              <w:szCs w:val="24"/>
              <w:lang w:val="en-GB"/>
            </w:rPr>
            <w:t xml:space="preserve"> </w:t>
          </w:r>
          <w:r w:rsidR="00E30E7D">
            <w:rPr>
              <w:rFonts w:ascii="Arial" w:hAnsi="Arial" w:cs="Arial"/>
              <w:b/>
              <w:sz w:val="24"/>
              <w:szCs w:val="24"/>
              <w:lang w:val="en-GB"/>
            </w:rPr>
            <w:t>(High</w:t>
          </w:r>
          <w:r w:rsidR="00E35864">
            <w:rPr>
              <w:rFonts w:ascii="Arial" w:hAnsi="Arial" w:cs="Arial"/>
              <w:b/>
              <w:sz w:val="24"/>
              <w:szCs w:val="24"/>
              <w:lang w:val="en-GB"/>
            </w:rPr>
            <w:t>, Medium and Low</w:t>
          </w:r>
          <w:r w:rsidR="00E30E7D">
            <w:rPr>
              <w:rFonts w:ascii="Arial" w:hAnsi="Arial" w:cs="Arial"/>
              <w:b/>
              <w:sz w:val="24"/>
              <w:szCs w:val="24"/>
              <w:lang w:val="en-GB"/>
            </w:rPr>
            <w:t xml:space="preserve"> risk work)</w:t>
          </w:r>
        </w:p>
      </w:tc>
      <w:tc>
        <w:tcPr>
          <w:tcW w:w="2126" w:type="dxa"/>
          <w:shd w:val="clear" w:color="auto" w:fill="auto"/>
          <w:vAlign w:val="center"/>
        </w:tcPr>
        <w:p w14:paraId="20A2D712"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22183DD"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ACC8335"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2D284DD"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46D40C35" w14:textId="77777777" w:rsidTr="002C5969">
      <w:trPr>
        <w:cantSplit/>
        <w:trHeight w:val="261"/>
      </w:trPr>
      <w:tc>
        <w:tcPr>
          <w:tcW w:w="2410" w:type="dxa"/>
          <w:vMerge/>
          <w:vAlign w:val="bottom"/>
        </w:tcPr>
        <w:p w14:paraId="76FA16DA" w14:textId="77777777" w:rsidR="002C5969" w:rsidRPr="003914DE" w:rsidRDefault="002C5969" w:rsidP="00CF7037">
          <w:pPr>
            <w:spacing w:before="840"/>
            <w:rPr>
              <w:rFonts w:ascii="Arial" w:hAnsi="Arial"/>
              <w:b/>
              <w:lang w:val="en-GB"/>
            </w:rPr>
          </w:pPr>
        </w:p>
      </w:tc>
      <w:tc>
        <w:tcPr>
          <w:tcW w:w="7938" w:type="dxa"/>
          <w:vMerge/>
          <w:vAlign w:val="center"/>
        </w:tcPr>
        <w:p w14:paraId="734BAE0A"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960B7C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E776120"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54D5F0ED"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E8887F2" w14:textId="77777777" w:rsidR="002C5969" w:rsidRDefault="009545F8"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14:paraId="31AFD854" w14:textId="77777777" w:rsidTr="002C5969">
      <w:trPr>
        <w:cantSplit/>
        <w:trHeight w:val="261"/>
      </w:trPr>
      <w:tc>
        <w:tcPr>
          <w:tcW w:w="2410" w:type="dxa"/>
          <w:vMerge/>
          <w:vAlign w:val="bottom"/>
        </w:tcPr>
        <w:p w14:paraId="4FE5170F" w14:textId="77777777" w:rsidR="0028391D" w:rsidRPr="003914DE" w:rsidRDefault="0028391D" w:rsidP="00CF7037">
          <w:pPr>
            <w:spacing w:before="840"/>
            <w:rPr>
              <w:rFonts w:ascii="Arial" w:hAnsi="Arial"/>
              <w:b/>
              <w:lang w:val="en-GB"/>
            </w:rPr>
          </w:pPr>
        </w:p>
      </w:tc>
      <w:tc>
        <w:tcPr>
          <w:tcW w:w="7938" w:type="dxa"/>
          <w:vMerge/>
          <w:vAlign w:val="center"/>
        </w:tcPr>
        <w:p w14:paraId="22B27112"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2A8721E"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032EB3AE"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1307EBE9" w14:textId="77777777" w:rsidTr="002C5969">
      <w:trPr>
        <w:cantSplit/>
        <w:trHeight w:hRule="exact" w:val="261"/>
      </w:trPr>
      <w:tc>
        <w:tcPr>
          <w:tcW w:w="2410" w:type="dxa"/>
          <w:vMerge/>
          <w:vAlign w:val="bottom"/>
        </w:tcPr>
        <w:p w14:paraId="420AD83F" w14:textId="77777777" w:rsidR="0028391D" w:rsidRPr="003914DE" w:rsidRDefault="0028391D" w:rsidP="00CF7037">
          <w:pPr>
            <w:spacing w:before="840"/>
            <w:rPr>
              <w:rFonts w:ascii="Arial" w:hAnsi="Arial"/>
              <w:b/>
              <w:lang w:val="en-GB"/>
            </w:rPr>
          </w:pPr>
        </w:p>
      </w:tc>
      <w:tc>
        <w:tcPr>
          <w:tcW w:w="7938" w:type="dxa"/>
          <w:vMerge/>
          <w:vAlign w:val="center"/>
        </w:tcPr>
        <w:p w14:paraId="3516CF8A"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724B521"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66457E37" w14:textId="77777777" w:rsidR="0028391D" w:rsidRPr="00B34624" w:rsidRDefault="00A72A72" w:rsidP="006B5CBA">
          <w:pPr>
            <w:spacing w:after="0" w:line="240" w:lineRule="auto"/>
            <w:rPr>
              <w:rFonts w:ascii="Arial" w:hAnsi="Arial"/>
              <w:b/>
              <w:sz w:val="20"/>
              <w:lang w:val="en-GB"/>
            </w:rPr>
          </w:pPr>
          <w:r>
            <w:rPr>
              <w:rFonts w:ascii="Arial" w:hAnsi="Arial"/>
              <w:b/>
              <w:sz w:val="20"/>
              <w:lang w:val="en-GB"/>
            </w:rPr>
            <w:t>December 2021</w:t>
          </w:r>
        </w:p>
      </w:tc>
    </w:tr>
  </w:tbl>
  <w:p w14:paraId="31F1FAA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4E62"/>
    <w:rsid w:val="00161486"/>
    <w:rsid w:val="001941FD"/>
    <w:rsid w:val="00196CC6"/>
    <w:rsid w:val="001C0825"/>
    <w:rsid w:val="001D411C"/>
    <w:rsid w:val="001D5F97"/>
    <w:rsid w:val="00216412"/>
    <w:rsid w:val="0028391D"/>
    <w:rsid w:val="00286EC4"/>
    <w:rsid w:val="002C37A1"/>
    <w:rsid w:val="002C5969"/>
    <w:rsid w:val="00302701"/>
    <w:rsid w:val="003043D9"/>
    <w:rsid w:val="00316D02"/>
    <w:rsid w:val="00397D80"/>
    <w:rsid w:val="003C672D"/>
    <w:rsid w:val="003C7899"/>
    <w:rsid w:val="003E4D3F"/>
    <w:rsid w:val="00402330"/>
    <w:rsid w:val="004034F8"/>
    <w:rsid w:val="00423B7F"/>
    <w:rsid w:val="00442DCA"/>
    <w:rsid w:val="004A4716"/>
    <w:rsid w:val="004D4AEA"/>
    <w:rsid w:val="00506F5B"/>
    <w:rsid w:val="005116E3"/>
    <w:rsid w:val="00523D24"/>
    <w:rsid w:val="00523D87"/>
    <w:rsid w:val="0055054D"/>
    <w:rsid w:val="005559CC"/>
    <w:rsid w:val="00586E82"/>
    <w:rsid w:val="005C3559"/>
    <w:rsid w:val="005F6FF9"/>
    <w:rsid w:val="006138CB"/>
    <w:rsid w:val="0062341C"/>
    <w:rsid w:val="00644775"/>
    <w:rsid w:val="006B0C01"/>
    <w:rsid w:val="006B5CBA"/>
    <w:rsid w:val="0072002E"/>
    <w:rsid w:val="0073152C"/>
    <w:rsid w:val="00781D32"/>
    <w:rsid w:val="007B4686"/>
    <w:rsid w:val="007D2711"/>
    <w:rsid w:val="0083797C"/>
    <w:rsid w:val="00890A6A"/>
    <w:rsid w:val="008A54EF"/>
    <w:rsid w:val="008F3B12"/>
    <w:rsid w:val="009048F6"/>
    <w:rsid w:val="00915C6C"/>
    <w:rsid w:val="00923A67"/>
    <w:rsid w:val="009246A8"/>
    <w:rsid w:val="00931908"/>
    <w:rsid w:val="009545F8"/>
    <w:rsid w:val="009628CF"/>
    <w:rsid w:val="0097407E"/>
    <w:rsid w:val="009F20F2"/>
    <w:rsid w:val="00A70BE2"/>
    <w:rsid w:val="00A72A72"/>
    <w:rsid w:val="00A93D6E"/>
    <w:rsid w:val="00AB034F"/>
    <w:rsid w:val="00B17AE3"/>
    <w:rsid w:val="00B34624"/>
    <w:rsid w:val="00BA3D87"/>
    <w:rsid w:val="00BF35CE"/>
    <w:rsid w:val="00C50BD5"/>
    <w:rsid w:val="00C63583"/>
    <w:rsid w:val="00C908F0"/>
    <w:rsid w:val="00C90F83"/>
    <w:rsid w:val="00CA2711"/>
    <w:rsid w:val="00CD7A04"/>
    <w:rsid w:val="00DA0E2E"/>
    <w:rsid w:val="00DB4FD4"/>
    <w:rsid w:val="00DC4275"/>
    <w:rsid w:val="00DC7815"/>
    <w:rsid w:val="00E13AED"/>
    <w:rsid w:val="00E30E7D"/>
    <w:rsid w:val="00E35864"/>
    <w:rsid w:val="00E53DEE"/>
    <w:rsid w:val="00E8725E"/>
    <w:rsid w:val="00ED3A94"/>
    <w:rsid w:val="00ED4E72"/>
    <w:rsid w:val="00EF231D"/>
    <w:rsid w:val="00F130C6"/>
    <w:rsid w:val="00F1723A"/>
    <w:rsid w:val="00F30EE9"/>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3963DC"/>
  <w15:docId w15:val="{3A5F0351-ECC6-4DFB-A5E4-5B6594BB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Xoli Jila</cp:lastModifiedBy>
  <cp:revision>2</cp:revision>
  <cp:lastPrinted>2022-02-22T05:30:00Z</cp:lastPrinted>
  <dcterms:created xsi:type="dcterms:W3CDTF">2022-03-08T13:17:00Z</dcterms:created>
  <dcterms:modified xsi:type="dcterms:W3CDTF">2022-03-08T13:17:00Z</dcterms:modified>
</cp:coreProperties>
</file>