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45D9F301" w:rsidR="00A65FE9" w:rsidRPr="00147362" w:rsidRDefault="000B7818" w:rsidP="00ED0BD4">
          <w:pPr>
            <w:suppressAutoHyphens/>
            <w:spacing w:line="360" w:lineRule="auto"/>
            <w:jc w:val="center"/>
            <w:rPr>
              <w:rFonts w:ascii="Arial" w:hAnsi="Arial" w:cs="Arial"/>
              <w:b/>
              <w:sz w:val="32"/>
              <w:szCs w:val="32"/>
            </w:rPr>
          </w:pPr>
          <w:r w:rsidRPr="00147362">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7935C10F" w:rsidR="009F52CC" w:rsidRPr="009F52CC" w:rsidRDefault="00A64B30" w:rsidP="009F52CC">
                <w:pPr>
                  <w:spacing w:line="360" w:lineRule="auto"/>
                  <w:rPr>
                    <w:rFonts w:ascii="Arial" w:eastAsia="Calibri" w:hAnsi="Arial" w:cs="Arial"/>
                    <w:b/>
                    <w:bCs/>
                    <w:color w:val="000000"/>
                    <w:sz w:val="22"/>
                    <w:szCs w:val="22"/>
                    <w:lang w:val="en-ZA"/>
                  </w:rPr>
                </w:pPr>
                <w:r w:rsidRPr="00A64B30">
                  <w:rPr>
                    <w:rFonts w:ascii="Arial" w:eastAsia="Calibri" w:hAnsi="Arial" w:cs="Arial"/>
                    <w:b/>
                    <w:bCs/>
                    <w:color w:val="000000"/>
                    <w:sz w:val="22"/>
                    <w:szCs w:val="22"/>
                    <w:lang w:val="en-ZA"/>
                  </w:rPr>
                  <w:t>ATNS/RFQ112023/Catering/2023</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0B4E34C5" w:rsidR="009F52CC" w:rsidRPr="009F52CC" w:rsidRDefault="00A64B30" w:rsidP="009F52CC">
                <w:pPr>
                  <w:spacing w:line="360" w:lineRule="auto"/>
                  <w:rPr>
                    <w:rFonts w:ascii="Arial" w:eastAsia="MS Mincho" w:hAnsi="Arial" w:cs="Arial"/>
                    <w:b/>
                    <w:snapToGrid w:val="0"/>
                    <w:sz w:val="22"/>
                    <w:szCs w:val="22"/>
                    <w:lang w:val="en-ZA" w:eastAsia="en-ZA"/>
                  </w:rPr>
                </w:pPr>
                <w:r w:rsidRPr="00A64B30">
                  <w:rPr>
                    <w:rFonts w:ascii="Arial" w:eastAsia="MS Mincho" w:hAnsi="Arial" w:cs="Arial"/>
                    <w:b/>
                    <w:snapToGrid w:val="0"/>
                    <w:sz w:val="22"/>
                    <w:szCs w:val="22"/>
                    <w:lang w:val="en-ZA" w:eastAsia="en-ZA"/>
                  </w:rPr>
                  <w:t>APPOINTMENT OF A SUITABLE SERVICE PROVIDER TO SUPPLY AND DELIVER REFRESHMENTS (CATERING) AT KING SHAKA INTERNATIONAL AIRPORT, VIRGIN</w:t>
                </w:r>
                <w:r>
                  <w:rPr>
                    <w:rFonts w:ascii="Arial" w:eastAsia="MS Mincho" w:hAnsi="Arial" w:cs="Arial"/>
                    <w:b/>
                    <w:snapToGrid w:val="0"/>
                    <w:sz w:val="22"/>
                    <w:szCs w:val="22"/>
                    <w:lang w:val="en-ZA" w:eastAsia="en-ZA"/>
                  </w:rPr>
                  <w:t>I</w:t>
                </w:r>
                <w:r w:rsidRPr="00A64B30">
                  <w:rPr>
                    <w:rFonts w:ascii="Arial" w:eastAsia="MS Mincho" w:hAnsi="Arial" w:cs="Arial"/>
                    <w:b/>
                    <w:snapToGrid w:val="0"/>
                    <w:sz w:val="22"/>
                    <w:szCs w:val="22"/>
                    <w:lang w:val="en-ZA" w:eastAsia="en-ZA"/>
                  </w:rPr>
                  <w:t>A AIRPORT, RICHARDS BAY AIRPORT AND PIETERMARIZBURG AIRPORT FOR A PERIOD OF 24 MONTHS.</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11D1327A" w:rsidR="009F52CC" w:rsidRPr="009F52CC" w:rsidRDefault="00302065"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2</w:t>
                </w:r>
                <w:r w:rsidR="00D57A62">
                  <w:rPr>
                    <w:rFonts w:ascii="Arial" w:eastAsia="MS Mincho" w:hAnsi="Arial" w:cs="Arial"/>
                    <w:b/>
                    <w:sz w:val="22"/>
                    <w:szCs w:val="22"/>
                    <w:lang w:val="en-ZA"/>
                  </w:rPr>
                  <w:t>4</w:t>
                </w:r>
                <w:r w:rsidR="00C82A6C">
                  <w:rPr>
                    <w:rFonts w:ascii="Arial" w:eastAsia="MS Mincho" w:hAnsi="Arial" w:cs="Arial"/>
                    <w:b/>
                    <w:sz w:val="22"/>
                    <w:szCs w:val="22"/>
                    <w:lang w:val="en-ZA"/>
                  </w:rPr>
                  <w:t xml:space="preserve"> November 2023</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2375858E" w:rsidR="009F52CC" w:rsidRPr="009F52CC" w:rsidRDefault="00A02D46"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0</w:t>
                </w:r>
                <w:r w:rsidR="00D57A62">
                  <w:rPr>
                    <w:rFonts w:ascii="Arial" w:hAnsi="Arial" w:cs="Arial"/>
                    <w:b/>
                    <w:snapToGrid w:val="0"/>
                    <w:sz w:val="22"/>
                    <w:szCs w:val="22"/>
                    <w:lang w:val="en-ZA"/>
                  </w:rPr>
                  <w:t>7</w:t>
                </w:r>
                <w:r w:rsidR="00C82A6C">
                  <w:rPr>
                    <w:rFonts w:ascii="Arial" w:hAnsi="Arial" w:cs="Arial"/>
                    <w:b/>
                    <w:snapToGrid w:val="0"/>
                    <w:sz w:val="22"/>
                    <w:szCs w:val="22"/>
                    <w:lang w:val="en-ZA"/>
                  </w:rPr>
                  <w:t xml:space="preserve"> </w:t>
                </w:r>
                <w:r w:rsidR="007E5EED">
                  <w:rPr>
                    <w:rFonts w:ascii="Arial" w:hAnsi="Arial" w:cs="Arial"/>
                    <w:b/>
                    <w:snapToGrid w:val="0"/>
                    <w:sz w:val="22"/>
                    <w:szCs w:val="22"/>
                    <w:lang w:val="en-ZA"/>
                  </w:rPr>
                  <w:t>December</w:t>
                </w:r>
                <w:r w:rsidR="00C82A6C">
                  <w:rPr>
                    <w:rFonts w:ascii="Arial" w:hAnsi="Arial" w:cs="Arial"/>
                    <w:b/>
                    <w:snapToGrid w:val="0"/>
                    <w:sz w:val="22"/>
                    <w:szCs w:val="22"/>
                    <w:lang w:val="en-ZA"/>
                  </w:rPr>
                  <w:t xml:space="preserve"> 2023</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9F52CC" w:rsidRPr="009F52CC" w14:paraId="5A642AC2" w14:textId="77777777" w:rsidTr="009F69CB">
            <w:trPr>
              <w:trHeight w:val="877"/>
            </w:trPr>
            <w:tc>
              <w:tcPr>
                <w:tcW w:w="3544" w:type="dxa"/>
                <w:shd w:val="clear" w:color="auto" w:fill="8EAADB" w:themeFill="accent1" w:themeFillTint="99"/>
              </w:tcPr>
              <w:p w14:paraId="101200B1"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43637AA0" w14:textId="2608807B" w:rsidR="009F52CC" w:rsidRPr="00C82A6C" w:rsidRDefault="00C82A6C" w:rsidP="009F52CC">
                <w:pPr>
                  <w:spacing w:line="360" w:lineRule="auto"/>
                  <w:rPr>
                    <w:rFonts w:ascii="Arial" w:eastAsia="MS Mincho" w:hAnsi="Arial" w:cs="Arial"/>
                    <w:b/>
                    <w:bCs/>
                    <w:sz w:val="22"/>
                    <w:szCs w:val="22"/>
                    <w:lang w:val="en-ZA"/>
                  </w:rPr>
                </w:pPr>
                <w:r w:rsidRPr="00C82A6C">
                  <w:rPr>
                    <w:rFonts w:ascii="Arial" w:eastAsia="MS Mincho" w:hAnsi="Arial" w:cs="Arial"/>
                    <w:b/>
                    <w:bCs/>
                    <w:sz w:val="22"/>
                    <w:szCs w:val="22"/>
                    <w:lang w:val="en-ZA"/>
                  </w:rPr>
                  <w:t>N/A</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7DB36D9C"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proofErr w:type="gramStart"/>
                <w:r w:rsidRPr="00BB5498">
                  <w:rPr>
                    <w:rFonts w:ascii="Arial" w:hAnsi="Arial" w:cs="Arial"/>
                    <w:b/>
                    <w:snapToGrid w:val="0"/>
                    <w:sz w:val="22"/>
                    <w:szCs w:val="22"/>
                    <w:lang w:val="en-GB"/>
                  </w:rPr>
                  <w:t>schedule</w:t>
                </w:r>
                <w:proofErr w:type="gramEnd"/>
              </w:p>
              <w:p w14:paraId="16C730F8" w14:textId="77777777" w:rsidR="00BB5498" w:rsidRDefault="00BB5498" w:rsidP="00BB5498">
                <w:pPr>
                  <w:spacing w:line="360" w:lineRule="auto"/>
                  <w:rPr>
                    <w:rFonts w:ascii="Arial" w:eastAsia="MS Mincho" w:hAnsi="Arial" w:cs="Arial"/>
                    <w:b/>
                    <w:bCs/>
                    <w:sz w:val="22"/>
                    <w:szCs w:val="22"/>
                  </w:rPr>
                </w:pPr>
              </w:p>
              <w:p w14:paraId="27F8FCA3" w14:textId="77777777" w:rsidR="00875726" w:rsidRDefault="00875726" w:rsidP="00BB5498">
                <w:pPr>
                  <w:spacing w:line="360" w:lineRule="auto"/>
                  <w:rPr>
                    <w:rFonts w:ascii="Arial" w:eastAsia="MS Mincho" w:hAnsi="Arial" w:cs="Arial"/>
                    <w:b/>
                    <w:bCs/>
                    <w:sz w:val="22"/>
                    <w:szCs w:val="22"/>
                  </w:rPr>
                </w:pPr>
              </w:p>
              <w:p w14:paraId="380C9900" w14:textId="77777777" w:rsidR="00875726" w:rsidRDefault="00875726" w:rsidP="00BB5498">
                <w:pPr>
                  <w:spacing w:line="360" w:lineRule="auto"/>
                  <w:rPr>
                    <w:rFonts w:ascii="Arial" w:eastAsia="MS Mincho" w:hAnsi="Arial" w:cs="Arial"/>
                    <w:b/>
                    <w:bCs/>
                    <w:sz w:val="22"/>
                    <w:szCs w:val="22"/>
                  </w:rPr>
                </w:pPr>
              </w:p>
              <w:p w14:paraId="4CECBF85" w14:textId="77777777" w:rsidR="00875726" w:rsidRDefault="00875726" w:rsidP="00BB5498">
                <w:pPr>
                  <w:spacing w:line="360" w:lineRule="auto"/>
                  <w:rPr>
                    <w:rFonts w:ascii="Arial" w:eastAsia="MS Mincho" w:hAnsi="Arial" w:cs="Arial"/>
                    <w:b/>
                    <w:bCs/>
                    <w:sz w:val="22"/>
                    <w:szCs w:val="22"/>
                  </w:rPr>
                </w:pPr>
              </w:p>
              <w:p w14:paraId="1146FC35" w14:textId="5283B33F" w:rsidR="00875726" w:rsidRPr="00BB5498" w:rsidRDefault="00875726" w:rsidP="00BB5498">
                <w:pPr>
                  <w:spacing w:line="360" w:lineRule="auto"/>
                  <w:rPr>
                    <w:rFonts w:ascii="Arial" w:eastAsia="MS Mincho" w:hAnsi="Arial" w:cs="Arial"/>
                    <w:b/>
                    <w:bCs/>
                    <w:sz w:val="22"/>
                    <w:szCs w:val="22"/>
                  </w:rPr>
                </w:pPr>
              </w:p>
            </w:tc>
          </w:tr>
          <w:tr w:rsidR="00875726" w:rsidRPr="009F52CC" w14:paraId="1851DF1C" w14:textId="77777777" w:rsidTr="00AB2E3E">
            <w:tc>
              <w:tcPr>
                <w:tcW w:w="3544" w:type="dxa"/>
                <w:vAlign w:val="center"/>
              </w:tcPr>
              <w:p w14:paraId="46F5DE42" w14:textId="77777777" w:rsidR="00875726" w:rsidRPr="006B75EB" w:rsidRDefault="00875726" w:rsidP="00875726">
                <w:pPr>
                  <w:widowControl w:val="0"/>
                  <w:tabs>
                    <w:tab w:val="left" w:pos="720"/>
                    <w:tab w:val="left" w:pos="1944"/>
                    <w:tab w:val="left" w:pos="3384"/>
                    <w:tab w:val="left" w:pos="3744"/>
                    <w:tab w:val="left" w:pos="4644"/>
                    <w:tab w:val="left" w:pos="5760"/>
                    <w:tab w:val="left" w:pos="7920"/>
                  </w:tabs>
                  <w:spacing w:before="40" w:after="40" w:line="276" w:lineRule="auto"/>
                  <w:rPr>
                    <w:rFonts w:ascii="Arial" w:hAnsi="Arial" w:cs="Arial"/>
                    <w:b/>
                    <w:snapToGrid w:val="0"/>
                    <w:sz w:val="22"/>
                    <w:szCs w:val="22"/>
                    <w:lang w:val="en-GB"/>
                  </w:rPr>
                </w:pPr>
                <w:r w:rsidRPr="006B75EB">
                  <w:rPr>
                    <w:rFonts w:ascii="Arial" w:hAnsi="Arial" w:cs="Arial"/>
                    <w:b/>
                    <w:snapToGrid w:val="0"/>
                    <w:sz w:val="22"/>
                    <w:szCs w:val="22"/>
                    <w:lang w:val="en-GB"/>
                  </w:rPr>
                  <w:lastRenderedPageBreak/>
                  <w:t xml:space="preserve"> MANDATORY DOCUMENTS: </w:t>
                </w:r>
              </w:p>
              <w:p w14:paraId="1A74B65B" w14:textId="615C55E1" w:rsidR="00875726" w:rsidRPr="00BB5498" w:rsidRDefault="00875726" w:rsidP="00875726">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6B75EB">
                  <w:rPr>
                    <w:rFonts w:ascii="Arial" w:hAnsi="Arial" w:cs="Arial"/>
                    <w:b/>
                    <w:i/>
                    <w:iCs/>
                    <w:snapToGrid w:val="0"/>
                    <w:color w:val="FF0000"/>
                    <w:sz w:val="22"/>
                    <w:szCs w:val="22"/>
                    <w:lang w:val="en-GB"/>
                  </w:rPr>
                  <w:t>NB: FAILURE TO SUBMIT ALL OF THESE DOCUMENTS WILL RESULT ON YOUR QUOTATION BEING DISQUALIFIED.</w:t>
                </w:r>
              </w:p>
            </w:tc>
            <w:tc>
              <w:tcPr>
                <w:tcW w:w="7230" w:type="dxa"/>
                <w:vAlign w:val="center"/>
              </w:tcPr>
              <w:p w14:paraId="0A8480E7" w14:textId="2E5772A7" w:rsidR="00875726" w:rsidRPr="00BB5498" w:rsidRDefault="00875726" w:rsidP="00875726">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363B3C">
                  <w:rPr>
                    <w:rFonts w:ascii="Arial" w:hAnsi="Arial" w:cs="Arial"/>
                    <w:b/>
                    <w:snapToGrid w:val="0"/>
                    <w:sz w:val="22"/>
                    <w:szCs w:val="22"/>
                    <w:lang w:val="en-GB"/>
                  </w:rPr>
                  <w:t>Health Certificate (Certificate of Acceptability)-to ensure compliance with Occupational Health and Safety Act- Provision of a valid certificate of acceptability from the local municipality</w:t>
                </w: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1" w:name="_Hlk77670251"/>
                <w:r w:rsidRPr="00BB5498">
                  <w:rPr>
                    <w:rFonts w:ascii="Arial" w:hAnsi="Arial" w:cs="Arial"/>
                    <w:b/>
                    <w:snapToGrid w:val="0"/>
                    <w:sz w:val="22"/>
                    <w:szCs w:val="22"/>
                    <w:lang w:val="en-GB"/>
                  </w:rPr>
                  <w:t>Valid Tax Pin Status</w:t>
                </w:r>
              </w:p>
              <w:bookmarkEnd w:id="1"/>
              <w:p w14:paraId="2A593957"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4B362668"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t xml:space="preserve">RFQ DOCUMENTS MAY BE </w:t>
                </w:r>
                <w:r w:rsidR="00A64B30">
                  <w:rPr>
                    <w:rFonts w:ascii="Arial" w:hAnsi="Arial" w:cs="Arial"/>
                    <w:b/>
                    <w:snapToGrid w:val="0"/>
                    <w:sz w:val="22"/>
                    <w:szCs w:val="22"/>
                    <w:lang w:val="en-GB"/>
                  </w:rPr>
                  <w:t>SEND</w:t>
                </w:r>
                <w:r w:rsidRPr="000B7818">
                  <w:rPr>
                    <w:rFonts w:ascii="Arial" w:hAnsi="Arial" w:cs="Arial"/>
                    <w:b/>
                    <w:snapToGrid w:val="0"/>
                    <w:sz w:val="22"/>
                    <w:szCs w:val="22"/>
                    <w:lang w:val="en-GB"/>
                  </w:rPr>
                  <w:t xml:space="preserve">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77777777"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Pr="000B7818">
                    <w:rPr>
                      <w:rStyle w:val="Hyperlink"/>
                      <w:rFonts w:ascii="Arial" w:eastAsia="MS Mincho" w:hAnsi="Arial" w:cs="Arial"/>
                      <w:b/>
                      <w:sz w:val="22"/>
                      <w:szCs w:val="22"/>
                    </w:rPr>
                    <w:t>RFQs@atns.co.za</w:t>
                  </w:r>
                </w:hyperlink>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2"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2"/>
                <w:r w:rsidRPr="000B7818">
                  <w:rPr>
                    <w:rFonts w:ascii="Arial" w:eastAsia="MS Mincho" w:hAnsi="Arial" w:cs="Arial"/>
                    <w:b/>
                    <w:bCs/>
                    <w:color w:val="FF0000"/>
                    <w:sz w:val="22"/>
                    <w:szCs w:val="22"/>
                  </w:rPr>
                  <w:t xml:space="preserve">in separate </w:t>
                </w:r>
                <w:proofErr w:type="gramStart"/>
                <w:r w:rsidRPr="000B7818">
                  <w:rPr>
                    <w:rFonts w:ascii="Arial" w:eastAsia="MS Mincho" w:hAnsi="Arial" w:cs="Arial"/>
                    <w:b/>
                    <w:bCs/>
                    <w:color w:val="FF0000"/>
                    <w:sz w:val="22"/>
                    <w:szCs w:val="22"/>
                  </w:rPr>
                  <w:t>emails</w:t>
                </w:r>
                <w:proofErr w:type="gramEnd"/>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 xml:space="preserve">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w:t>
                </w:r>
                <w:proofErr w:type="gramStart"/>
                <w:r w:rsidRPr="006653A4">
                  <w:rPr>
                    <w:rFonts w:ascii="Arial" w:eastAsia="Calibri" w:hAnsi="Arial" w:cs="Arial"/>
                    <w:b/>
                    <w:bCs/>
                    <w:sz w:val="20"/>
                    <w:szCs w:val="20"/>
                    <w:lang w:val="en-ZA"/>
                  </w:rPr>
                  <w:t>employee</w:t>
                </w:r>
                <w:proofErr w:type="gramEnd"/>
                <w:r w:rsidRPr="006653A4">
                  <w:rPr>
                    <w:rFonts w:ascii="Arial" w:eastAsia="Calibri" w:hAnsi="Arial" w:cs="Arial"/>
                    <w:b/>
                    <w:bCs/>
                    <w:sz w:val="20"/>
                    <w:szCs w:val="20"/>
                    <w:lang w:val="en-ZA"/>
                  </w:rPr>
                  <w:t xml:space="preserv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rFonts w:ascii="Arial" w:hAnsi="Arial" w:cs="Arial"/>
              <w:b/>
              <w:bCs/>
              <w:noProof/>
              <w:sz w:val="22"/>
              <w:szCs w:val="22"/>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5FE85817" w14:textId="2FE0095A" w:rsidR="00BA0695" w:rsidRPr="00A02D46" w:rsidRDefault="006653A4">
              <w:pPr>
                <w:pStyle w:val="TOC1"/>
                <w:tabs>
                  <w:tab w:val="left" w:pos="440"/>
                  <w:tab w:val="right" w:leader="dot" w:pos="9016"/>
                </w:tabs>
                <w:rPr>
                  <w:rFonts w:ascii="Arial" w:eastAsiaTheme="minorEastAsia" w:hAnsi="Arial" w:cs="Arial"/>
                  <w:noProof/>
                  <w:kern w:val="2"/>
                  <w:sz w:val="22"/>
                  <w:szCs w:val="22"/>
                  <w:lang w:eastAsia="en-ZA"/>
                  <w14:ligatures w14:val="standardContextual"/>
                </w:rPr>
              </w:pPr>
              <w:r w:rsidRPr="00A02D46">
                <w:rPr>
                  <w:rFonts w:ascii="Arial" w:hAnsi="Arial" w:cs="Arial"/>
                  <w:sz w:val="22"/>
                  <w:szCs w:val="22"/>
                </w:rPr>
                <w:fldChar w:fldCharType="begin"/>
              </w:r>
              <w:r w:rsidRPr="00A02D46">
                <w:rPr>
                  <w:rFonts w:ascii="Arial" w:hAnsi="Arial" w:cs="Arial"/>
                  <w:sz w:val="22"/>
                  <w:szCs w:val="22"/>
                </w:rPr>
                <w:instrText xml:space="preserve"> TOC \o "1-3" \h \z \u </w:instrText>
              </w:r>
              <w:r w:rsidRPr="00A02D46">
                <w:rPr>
                  <w:rFonts w:ascii="Arial" w:hAnsi="Arial" w:cs="Arial"/>
                  <w:sz w:val="22"/>
                  <w:szCs w:val="22"/>
                </w:rPr>
                <w:fldChar w:fldCharType="separate"/>
              </w:r>
              <w:hyperlink w:anchor="_Toc151368059" w:history="1">
                <w:r w:rsidR="00BA0695" w:rsidRPr="00A02D46">
                  <w:rPr>
                    <w:rStyle w:val="Hyperlink"/>
                    <w:rFonts w:ascii="Arial" w:eastAsiaTheme="minorHAnsi" w:hAnsi="Arial" w:cs="Arial"/>
                    <w:noProof/>
                    <w:sz w:val="22"/>
                    <w:szCs w:val="22"/>
                  </w:rPr>
                  <w:t>1.</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b/>
                    <w:bCs/>
                    <w:noProof/>
                    <w:sz w:val="22"/>
                    <w:szCs w:val="22"/>
                  </w:rPr>
                  <w:t>SECTION A: INTRODUCTION AND SCOPE OF WORK</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_Toc151368059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4</w:t>
                </w:r>
                <w:r w:rsidR="00BA0695" w:rsidRPr="00A02D46">
                  <w:rPr>
                    <w:rFonts w:ascii="Arial" w:hAnsi="Arial" w:cs="Arial"/>
                    <w:noProof/>
                    <w:webHidden/>
                    <w:sz w:val="22"/>
                    <w:szCs w:val="22"/>
                  </w:rPr>
                  <w:fldChar w:fldCharType="end"/>
                </w:r>
              </w:hyperlink>
            </w:p>
            <w:p w14:paraId="6F884D09" w14:textId="636FCCFB"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0" w:history="1">
                <w:r w:rsidR="00BA0695" w:rsidRPr="00A02D46">
                  <w:rPr>
                    <w:rStyle w:val="Hyperlink"/>
                    <w:rFonts w:ascii="Arial" w:eastAsiaTheme="minorHAnsi" w:hAnsi="Arial" w:cs="Arial"/>
                    <w:noProof/>
                    <w:sz w:val="22"/>
                    <w:szCs w:val="22"/>
                  </w:rPr>
                  <w:t>1.1.</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Introduction</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_Toc151368060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4</w:t>
                </w:r>
                <w:r w:rsidR="00BA0695" w:rsidRPr="00A02D46">
                  <w:rPr>
                    <w:rFonts w:ascii="Arial" w:hAnsi="Arial" w:cs="Arial"/>
                    <w:noProof/>
                    <w:webHidden/>
                    <w:sz w:val="22"/>
                    <w:szCs w:val="22"/>
                  </w:rPr>
                  <w:fldChar w:fldCharType="end"/>
                </w:r>
              </w:hyperlink>
            </w:p>
            <w:p w14:paraId="5B003493" w14:textId="2A78CC48"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1" w:history="1">
                <w:r w:rsidR="00BA0695" w:rsidRPr="00A02D46">
                  <w:rPr>
                    <w:rStyle w:val="Hyperlink"/>
                    <w:rFonts w:ascii="Arial" w:eastAsiaTheme="minorHAnsi" w:hAnsi="Arial" w:cs="Arial"/>
                    <w:noProof/>
                    <w:sz w:val="22"/>
                    <w:szCs w:val="22"/>
                  </w:rPr>
                  <w:t>1.2.</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Objective</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_Toc151368061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5</w:t>
                </w:r>
                <w:r w:rsidR="00BA0695" w:rsidRPr="00A02D46">
                  <w:rPr>
                    <w:rFonts w:ascii="Arial" w:hAnsi="Arial" w:cs="Arial"/>
                    <w:noProof/>
                    <w:webHidden/>
                    <w:sz w:val="22"/>
                    <w:szCs w:val="22"/>
                  </w:rPr>
                  <w:fldChar w:fldCharType="end"/>
                </w:r>
              </w:hyperlink>
            </w:p>
            <w:p w14:paraId="31EDD13B" w14:textId="3FB8CA8C"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2" w:history="1">
                <w:r w:rsidR="00BA0695" w:rsidRPr="00A02D46">
                  <w:rPr>
                    <w:rStyle w:val="Hyperlink"/>
                    <w:rFonts w:ascii="Arial" w:eastAsiaTheme="minorHAnsi" w:hAnsi="Arial" w:cs="Arial"/>
                    <w:noProof/>
                    <w:sz w:val="22"/>
                    <w:szCs w:val="22"/>
                  </w:rPr>
                  <w:t>1.3.</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Scope of Work</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_Toc151368062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5</w:t>
                </w:r>
                <w:r w:rsidR="00BA0695" w:rsidRPr="00A02D46">
                  <w:rPr>
                    <w:rFonts w:ascii="Arial" w:hAnsi="Arial" w:cs="Arial"/>
                    <w:noProof/>
                    <w:webHidden/>
                    <w:sz w:val="22"/>
                    <w:szCs w:val="22"/>
                  </w:rPr>
                  <w:fldChar w:fldCharType="end"/>
                </w:r>
              </w:hyperlink>
            </w:p>
            <w:p w14:paraId="0B809882" w14:textId="5854BA28"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3" w:history="1">
                <w:r w:rsidR="00BA0695" w:rsidRPr="00A02D46">
                  <w:rPr>
                    <w:rStyle w:val="Hyperlink"/>
                    <w:rFonts w:ascii="Arial" w:eastAsiaTheme="minorHAnsi" w:hAnsi="Arial" w:cs="Arial"/>
                    <w:noProof/>
                    <w:sz w:val="22"/>
                    <w:szCs w:val="22"/>
                  </w:rPr>
                  <w:t>1.4.</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Duration for the services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_Toc151368063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7</w:t>
                </w:r>
                <w:r w:rsidR="00BA0695" w:rsidRPr="00A02D46">
                  <w:rPr>
                    <w:rFonts w:ascii="Arial" w:hAnsi="Arial" w:cs="Arial"/>
                    <w:noProof/>
                    <w:webHidden/>
                    <w:sz w:val="22"/>
                    <w:szCs w:val="22"/>
                  </w:rPr>
                  <w:fldChar w:fldCharType="end"/>
                </w:r>
              </w:hyperlink>
            </w:p>
            <w:p w14:paraId="5F675F0F" w14:textId="626CB218"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4" w:history="1">
                <w:r w:rsidR="00BA0695" w:rsidRPr="00A02D46">
                  <w:rPr>
                    <w:rStyle w:val="Hyperlink"/>
                    <w:rFonts w:ascii="Arial" w:eastAsiaTheme="minorHAnsi" w:hAnsi="Arial" w:cs="Arial"/>
                    <w:noProof/>
                    <w:sz w:val="22"/>
                    <w:szCs w:val="22"/>
                  </w:rPr>
                  <w:t>1.5.</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Validity Period</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_Toc151368064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7</w:t>
                </w:r>
                <w:r w:rsidR="00BA0695" w:rsidRPr="00A02D46">
                  <w:rPr>
                    <w:rFonts w:ascii="Arial" w:hAnsi="Arial" w:cs="Arial"/>
                    <w:noProof/>
                    <w:webHidden/>
                    <w:sz w:val="22"/>
                    <w:szCs w:val="22"/>
                  </w:rPr>
                  <w:fldChar w:fldCharType="end"/>
                </w:r>
              </w:hyperlink>
            </w:p>
            <w:p w14:paraId="1BB6A642" w14:textId="7F0E851F"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5" w:history="1">
                <w:r w:rsidR="00BA0695" w:rsidRPr="00A02D46">
                  <w:rPr>
                    <w:rStyle w:val="Hyperlink"/>
                    <w:rFonts w:ascii="Arial" w:eastAsiaTheme="minorHAnsi" w:hAnsi="Arial" w:cs="Arial"/>
                    <w:noProof/>
                    <w:sz w:val="22"/>
                    <w:szCs w:val="22"/>
                  </w:rPr>
                  <w:t>1.6.</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Procedures For Submitting Quotations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_Toc151368065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7</w:t>
                </w:r>
                <w:r w:rsidR="00BA0695" w:rsidRPr="00A02D46">
                  <w:rPr>
                    <w:rFonts w:ascii="Arial" w:hAnsi="Arial" w:cs="Arial"/>
                    <w:noProof/>
                    <w:webHidden/>
                    <w:sz w:val="22"/>
                    <w:szCs w:val="22"/>
                  </w:rPr>
                  <w:fldChar w:fldCharType="end"/>
                </w:r>
              </w:hyperlink>
            </w:p>
            <w:p w14:paraId="4914E35B" w14:textId="48ADA2EE" w:rsidR="00BA0695" w:rsidRPr="00A02D46" w:rsidRDefault="00000000">
              <w:pPr>
                <w:pStyle w:val="TOC1"/>
                <w:tabs>
                  <w:tab w:val="left" w:pos="440"/>
                  <w:tab w:val="right" w:leader="dot" w:pos="9016"/>
                </w:tabs>
                <w:rPr>
                  <w:rFonts w:ascii="Arial" w:eastAsiaTheme="minorEastAsia" w:hAnsi="Arial" w:cs="Arial"/>
                  <w:noProof/>
                  <w:kern w:val="2"/>
                  <w:sz w:val="22"/>
                  <w:szCs w:val="22"/>
                  <w:lang w:eastAsia="en-ZA"/>
                  <w14:ligatures w14:val="standardContextual"/>
                </w:rPr>
              </w:pPr>
              <w:hyperlink w:anchor="_Toc151368066" w:history="1">
                <w:r w:rsidR="00BA0695" w:rsidRPr="00A02D46">
                  <w:rPr>
                    <w:rStyle w:val="Hyperlink"/>
                    <w:rFonts w:ascii="Arial" w:eastAsiaTheme="minorHAnsi" w:hAnsi="Arial" w:cs="Arial"/>
                    <w:noProof/>
                    <w:sz w:val="22"/>
                    <w:szCs w:val="22"/>
                  </w:rPr>
                  <w:t>2.</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b/>
                    <w:bCs/>
                    <w:noProof/>
                    <w:sz w:val="22"/>
                    <w:szCs w:val="22"/>
                  </w:rPr>
                  <w:t>SECTION B: BID EVALUATION PROCESS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_Toc151368066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7</w:t>
                </w:r>
                <w:r w:rsidR="00BA0695" w:rsidRPr="00A02D46">
                  <w:rPr>
                    <w:rFonts w:ascii="Arial" w:hAnsi="Arial" w:cs="Arial"/>
                    <w:noProof/>
                    <w:webHidden/>
                    <w:sz w:val="22"/>
                    <w:szCs w:val="22"/>
                  </w:rPr>
                  <w:fldChar w:fldCharType="end"/>
                </w:r>
              </w:hyperlink>
            </w:p>
            <w:p w14:paraId="4162E86F" w14:textId="5737921F"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7" w:history="1">
                <w:r w:rsidR="00BA0695" w:rsidRPr="00A02D46">
                  <w:rPr>
                    <w:rStyle w:val="Hyperlink"/>
                    <w:rFonts w:ascii="Arial" w:eastAsiaTheme="minorHAnsi" w:hAnsi="Arial" w:cs="Arial"/>
                    <w:noProof/>
                    <w:sz w:val="22"/>
                    <w:szCs w:val="22"/>
                  </w:rPr>
                  <w:t>2.1.</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Stage 1: Administrative Requirements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_Toc151368067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7</w:t>
                </w:r>
                <w:r w:rsidR="00BA0695" w:rsidRPr="00A02D46">
                  <w:rPr>
                    <w:rFonts w:ascii="Arial" w:hAnsi="Arial" w:cs="Arial"/>
                    <w:noProof/>
                    <w:webHidden/>
                    <w:sz w:val="22"/>
                    <w:szCs w:val="22"/>
                  </w:rPr>
                  <w:fldChar w:fldCharType="end"/>
                </w:r>
              </w:hyperlink>
            </w:p>
            <w:p w14:paraId="0A7BC404" w14:textId="4A0C8039"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8" w:history="1">
                <w:r w:rsidR="00BA0695" w:rsidRPr="00A02D46">
                  <w:rPr>
                    <w:rStyle w:val="Hyperlink"/>
                    <w:rFonts w:ascii="Arial" w:eastAsiaTheme="minorHAnsi" w:hAnsi="Arial" w:cs="Arial"/>
                    <w:noProof/>
                    <w:sz w:val="22"/>
                    <w:szCs w:val="22"/>
                  </w:rPr>
                  <w:t>2.2.</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Stage 2: Mandatory requirements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_Toc151368068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8</w:t>
                </w:r>
                <w:r w:rsidR="00BA0695" w:rsidRPr="00A02D46">
                  <w:rPr>
                    <w:rFonts w:ascii="Arial" w:hAnsi="Arial" w:cs="Arial"/>
                    <w:noProof/>
                    <w:webHidden/>
                    <w:sz w:val="22"/>
                    <w:szCs w:val="22"/>
                  </w:rPr>
                  <w:fldChar w:fldCharType="end"/>
                </w:r>
              </w:hyperlink>
            </w:p>
            <w:p w14:paraId="491B9130" w14:textId="0883FB56"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69" w:history="1">
                <w:r w:rsidR="00BA0695" w:rsidRPr="00A02D46">
                  <w:rPr>
                    <w:rStyle w:val="Hyperlink"/>
                    <w:rFonts w:ascii="Arial" w:eastAsiaTheme="minorHAnsi" w:hAnsi="Arial" w:cs="Arial"/>
                    <w:noProof/>
                    <w:sz w:val="22"/>
                    <w:szCs w:val="22"/>
                  </w:rPr>
                  <w:t>2.3.</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Stage 3: Price and Specific Goals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_Toc151368069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8</w:t>
                </w:r>
                <w:r w:rsidR="00BA0695" w:rsidRPr="00A02D46">
                  <w:rPr>
                    <w:rFonts w:ascii="Arial" w:hAnsi="Arial" w:cs="Arial"/>
                    <w:noProof/>
                    <w:webHidden/>
                    <w:sz w:val="22"/>
                    <w:szCs w:val="22"/>
                  </w:rPr>
                  <w:fldChar w:fldCharType="end"/>
                </w:r>
              </w:hyperlink>
            </w:p>
            <w:p w14:paraId="419DC012" w14:textId="31C249DA" w:rsidR="00BA0695" w:rsidRPr="00A02D46" w:rsidRDefault="00000000">
              <w:pPr>
                <w:pStyle w:val="TOC2"/>
                <w:tabs>
                  <w:tab w:val="right" w:leader="dot" w:pos="9016"/>
                </w:tabs>
                <w:rPr>
                  <w:rFonts w:ascii="Arial" w:eastAsiaTheme="minorEastAsia" w:hAnsi="Arial" w:cs="Arial"/>
                  <w:noProof/>
                  <w:kern w:val="2"/>
                  <w:sz w:val="22"/>
                  <w:szCs w:val="22"/>
                  <w:lang w:eastAsia="en-ZA"/>
                  <w14:ligatures w14:val="standardContextual"/>
                </w:rPr>
              </w:pPr>
              <w:hyperlink w:anchor="_Toc151368070" w:history="1">
                <w:r w:rsidR="00BA0695" w:rsidRPr="00A02D46">
                  <w:rPr>
                    <w:rStyle w:val="Hyperlink"/>
                    <w:rFonts w:ascii="Arial" w:hAnsi="Arial" w:cs="Arial"/>
                    <w:b/>
                    <w:bCs/>
                    <w:noProof/>
                    <w:sz w:val="22"/>
                    <w:szCs w:val="22"/>
                  </w:rPr>
                  <w:t>The Preferential Procurement Regulations, 2022 pertaining to the Preferential Procurement Policy Framework Act, Act No 5 of 2000.</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_Toc151368070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10</w:t>
                </w:r>
                <w:r w:rsidR="00BA0695" w:rsidRPr="00A02D46">
                  <w:rPr>
                    <w:rFonts w:ascii="Arial" w:hAnsi="Arial" w:cs="Arial"/>
                    <w:noProof/>
                    <w:webHidden/>
                    <w:sz w:val="22"/>
                    <w:szCs w:val="22"/>
                  </w:rPr>
                  <w:fldChar w:fldCharType="end"/>
                </w:r>
              </w:hyperlink>
            </w:p>
            <w:p w14:paraId="5BDE4003" w14:textId="3919AB64" w:rsidR="00BA0695" w:rsidRPr="00A02D46" w:rsidRDefault="00000000">
              <w:pPr>
                <w:pStyle w:val="TOC1"/>
                <w:tabs>
                  <w:tab w:val="left" w:pos="440"/>
                  <w:tab w:val="right" w:leader="dot" w:pos="9016"/>
                </w:tabs>
                <w:rPr>
                  <w:rFonts w:ascii="Arial" w:eastAsiaTheme="minorEastAsia" w:hAnsi="Arial" w:cs="Arial"/>
                  <w:noProof/>
                  <w:kern w:val="2"/>
                  <w:sz w:val="22"/>
                  <w:szCs w:val="22"/>
                  <w:lang w:eastAsia="en-ZA"/>
                  <w14:ligatures w14:val="standardContextual"/>
                </w:rPr>
              </w:pPr>
              <w:hyperlink w:anchor="_Toc151368071" w:history="1">
                <w:r w:rsidR="00BA0695" w:rsidRPr="00A02D46">
                  <w:rPr>
                    <w:rStyle w:val="Hyperlink"/>
                    <w:rFonts w:ascii="Arial" w:eastAsiaTheme="minorHAnsi" w:hAnsi="Arial" w:cs="Arial"/>
                    <w:noProof/>
                    <w:sz w:val="22"/>
                    <w:szCs w:val="22"/>
                  </w:rPr>
                  <w:t>3.</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SECTION C: TENDER CONDITIONS AND INSTRUCTIONS TO BID</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_Toc151368071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11</w:t>
                </w:r>
                <w:r w:rsidR="00BA0695" w:rsidRPr="00A02D46">
                  <w:rPr>
                    <w:rFonts w:ascii="Arial" w:hAnsi="Arial" w:cs="Arial"/>
                    <w:noProof/>
                    <w:webHidden/>
                    <w:sz w:val="22"/>
                    <w:szCs w:val="22"/>
                  </w:rPr>
                  <w:fldChar w:fldCharType="end"/>
                </w:r>
              </w:hyperlink>
            </w:p>
            <w:p w14:paraId="784AAC3F" w14:textId="1E086FDC"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2" w:history="1">
                <w:r w:rsidR="00BA0695" w:rsidRPr="00A02D46">
                  <w:rPr>
                    <w:rStyle w:val="Hyperlink"/>
                    <w:rFonts w:ascii="Arial" w:hAnsi="Arial" w:cs="Arial"/>
                    <w:b/>
                    <w:bCs/>
                    <w:noProof/>
                    <w:kern w:val="32"/>
                    <w:sz w:val="22"/>
                    <w:szCs w:val="22"/>
                  </w:rPr>
                  <w:t>3.1.</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DISCLAIMER</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_Toc151368072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11</w:t>
                </w:r>
                <w:r w:rsidR="00BA0695" w:rsidRPr="00A02D46">
                  <w:rPr>
                    <w:rFonts w:ascii="Arial" w:hAnsi="Arial" w:cs="Arial"/>
                    <w:noProof/>
                    <w:webHidden/>
                    <w:sz w:val="22"/>
                    <w:szCs w:val="22"/>
                  </w:rPr>
                  <w:fldChar w:fldCharType="end"/>
                </w:r>
              </w:hyperlink>
            </w:p>
            <w:p w14:paraId="63BEE213" w14:textId="201F1FE8"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3" w:history="1">
                <w:r w:rsidR="00BA0695" w:rsidRPr="00A02D46">
                  <w:rPr>
                    <w:rStyle w:val="Hyperlink"/>
                    <w:rFonts w:ascii="Arial" w:hAnsi="Arial" w:cs="Arial"/>
                    <w:b/>
                    <w:bCs/>
                    <w:noProof/>
                    <w:kern w:val="32"/>
                    <w:sz w:val="22"/>
                    <w:szCs w:val="22"/>
                  </w:rPr>
                  <w:t>3.2.</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CONTRACT TERMS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_Toc151368073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11</w:t>
                </w:r>
                <w:r w:rsidR="00BA0695" w:rsidRPr="00A02D46">
                  <w:rPr>
                    <w:rFonts w:ascii="Arial" w:hAnsi="Arial" w:cs="Arial"/>
                    <w:noProof/>
                    <w:webHidden/>
                    <w:sz w:val="22"/>
                    <w:szCs w:val="22"/>
                  </w:rPr>
                  <w:fldChar w:fldCharType="end"/>
                </w:r>
              </w:hyperlink>
            </w:p>
            <w:p w14:paraId="2CF3D00A" w14:textId="082A26D8"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4" w:history="1">
                <w:r w:rsidR="00BA0695" w:rsidRPr="00A02D46">
                  <w:rPr>
                    <w:rStyle w:val="Hyperlink"/>
                    <w:rFonts w:ascii="Arial" w:hAnsi="Arial" w:cs="Arial"/>
                    <w:b/>
                    <w:bCs/>
                    <w:noProof/>
                    <w:kern w:val="32"/>
                    <w:sz w:val="22"/>
                    <w:szCs w:val="22"/>
                  </w:rPr>
                  <w:t>3.3.</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CANCELLATION OF PROCUREMENT PROCESS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_Toc151368074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12</w:t>
                </w:r>
                <w:r w:rsidR="00BA0695" w:rsidRPr="00A02D46">
                  <w:rPr>
                    <w:rFonts w:ascii="Arial" w:hAnsi="Arial" w:cs="Arial"/>
                    <w:noProof/>
                    <w:webHidden/>
                    <w:sz w:val="22"/>
                    <w:szCs w:val="22"/>
                  </w:rPr>
                  <w:fldChar w:fldCharType="end"/>
                </w:r>
              </w:hyperlink>
            </w:p>
            <w:p w14:paraId="2080E102" w14:textId="0879DB0A"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5" w:history="1">
                <w:r w:rsidR="00BA0695" w:rsidRPr="00A02D46">
                  <w:rPr>
                    <w:rStyle w:val="Hyperlink"/>
                    <w:rFonts w:ascii="Arial" w:hAnsi="Arial" w:cs="Arial"/>
                    <w:b/>
                    <w:bCs/>
                    <w:noProof/>
                    <w:kern w:val="32"/>
                    <w:sz w:val="22"/>
                    <w:szCs w:val="22"/>
                  </w:rPr>
                  <w:t>3.4.</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BID SUBMISSION CONDITIONS, INSTRUCTION AND EVALUATION PROCESS/CRITERIA</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_Toc151368075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12</w:t>
                </w:r>
                <w:r w:rsidR="00BA0695" w:rsidRPr="00A02D46">
                  <w:rPr>
                    <w:rFonts w:ascii="Arial" w:hAnsi="Arial" w:cs="Arial"/>
                    <w:noProof/>
                    <w:webHidden/>
                    <w:sz w:val="22"/>
                    <w:szCs w:val="22"/>
                  </w:rPr>
                  <w:fldChar w:fldCharType="end"/>
                </w:r>
              </w:hyperlink>
            </w:p>
            <w:p w14:paraId="0B44C73F" w14:textId="33FE5796"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6" w:history="1">
                <w:r w:rsidR="00BA0695" w:rsidRPr="00A02D46">
                  <w:rPr>
                    <w:rStyle w:val="Hyperlink"/>
                    <w:rFonts w:ascii="Arial" w:hAnsi="Arial" w:cs="Arial"/>
                    <w:b/>
                    <w:bCs/>
                    <w:noProof/>
                    <w:kern w:val="32"/>
                    <w:sz w:val="22"/>
                    <w:szCs w:val="22"/>
                  </w:rPr>
                  <w:t>3.5.</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NEGOTIATION AND CONTRACTING</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_Toc151368076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12</w:t>
                </w:r>
                <w:r w:rsidR="00BA0695" w:rsidRPr="00A02D46">
                  <w:rPr>
                    <w:rFonts w:ascii="Arial" w:hAnsi="Arial" w:cs="Arial"/>
                    <w:noProof/>
                    <w:webHidden/>
                    <w:sz w:val="22"/>
                    <w:szCs w:val="22"/>
                  </w:rPr>
                  <w:fldChar w:fldCharType="end"/>
                </w:r>
              </w:hyperlink>
            </w:p>
            <w:p w14:paraId="689C743B" w14:textId="07CA3C3F"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7" w:history="1">
                <w:r w:rsidR="00BA0695" w:rsidRPr="00A02D46">
                  <w:rPr>
                    <w:rStyle w:val="Hyperlink"/>
                    <w:rFonts w:ascii="Arial" w:hAnsi="Arial" w:cs="Arial"/>
                    <w:b/>
                    <w:bCs/>
                    <w:noProof/>
                    <w:kern w:val="32"/>
                    <w:sz w:val="22"/>
                    <w:szCs w:val="22"/>
                  </w:rPr>
                  <w:t>3.6.</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REASONS FOR REJECTION</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_Toc151368077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12</w:t>
                </w:r>
                <w:r w:rsidR="00BA0695" w:rsidRPr="00A02D46">
                  <w:rPr>
                    <w:rFonts w:ascii="Arial" w:hAnsi="Arial" w:cs="Arial"/>
                    <w:noProof/>
                    <w:webHidden/>
                    <w:sz w:val="22"/>
                    <w:szCs w:val="22"/>
                  </w:rPr>
                  <w:fldChar w:fldCharType="end"/>
                </w:r>
              </w:hyperlink>
            </w:p>
            <w:p w14:paraId="5523EC0D" w14:textId="2CD7210B"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8" w:history="1">
                <w:r w:rsidR="00BA0695" w:rsidRPr="00A02D46">
                  <w:rPr>
                    <w:rStyle w:val="Hyperlink"/>
                    <w:rFonts w:ascii="Arial" w:hAnsi="Arial" w:cs="Arial"/>
                    <w:b/>
                    <w:bCs/>
                    <w:noProof/>
                    <w:kern w:val="32"/>
                    <w:sz w:val="22"/>
                    <w:szCs w:val="22"/>
                  </w:rPr>
                  <w:t>3.7.</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GENERAL CONDITIONS OF CONTRACT</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_Toc151368078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13</w:t>
                </w:r>
                <w:r w:rsidR="00BA0695" w:rsidRPr="00A02D46">
                  <w:rPr>
                    <w:rFonts w:ascii="Arial" w:hAnsi="Arial" w:cs="Arial"/>
                    <w:noProof/>
                    <w:webHidden/>
                    <w:sz w:val="22"/>
                    <w:szCs w:val="22"/>
                  </w:rPr>
                  <w:fldChar w:fldCharType="end"/>
                </w:r>
              </w:hyperlink>
            </w:p>
            <w:p w14:paraId="5E2388C9" w14:textId="37D9AC0F"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79" w:history="1">
                <w:r w:rsidR="00BA0695" w:rsidRPr="00A02D46">
                  <w:rPr>
                    <w:rStyle w:val="Hyperlink"/>
                    <w:rFonts w:ascii="Arial" w:hAnsi="Arial" w:cs="Arial"/>
                    <w:b/>
                    <w:bCs/>
                    <w:noProof/>
                    <w:kern w:val="32"/>
                    <w:sz w:val="22"/>
                    <w:szCs w:val="22"/>
                  </w:rPr>
                  <w:t>3.8.</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ADDITIONAL INFORMATION REQUIREMENTS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_Toc151368079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13</w:t>
                </w:r>
                <w:r w:rsidR="00BA0695" w:rsidRPr="00A02D46">
                  <w:rPr>
                    <w:rFonts w:ascii="Arial" w:hAnsi="Arial" w:cs="Arial"/>
                    <w:noProof/>
                    <w:webHidden/>
                    <w:sz w:val="22"/>
                    <w:szCs w:val="22"/>
                  </w:rPr>
                  <w:fldChar w:fldCharType="end"/>
                </w:r>
              </w:hyperlink>
            </w:p>
            <w:p w14:paraId="14436D99" w14:textId="001732CA" w:rsidR="00BA0695" w:rsidRPr="00A02D46" w:rsidRDefault="00000000">
              <w:pPr>
                <w:pStyle w:val="TOC1"/>
                <w:tabs>
                  <w:tab w:val="left" w:pos="660"/>
                  <w:tab w:val="right" w:leader="dot" w:pos="9016"/>
                </w:tabs>
                <w:rPr>
                  <w:rFonts w:ascii="Arial" w:eastAsiaTheme="minorEastAsia" w:hAnsi="Arial" w:cs="Arial"/>
                  <w:noProof/>
                  <w:kern w:val="2"/>
                  <w:sz w:val="22"/>
                  <w:szCs w:val="22"/>
                  <w:lang w:eastAsia="en-ZA"/>
                  <w14:ligatures w14:val="standardContextual"/>
                </w:rPr>
              </w:pPr>
              <w:hyperlink w:anchor="_Toc151368080" w:history="1">
                <w:r w:rsidR="00BA0695" w:rsidRPr="00A02D46">
                  <w:rPr>
                    <w:rStyle w:val="Hyperlink"/>
                    <w:rFonts w:ascii="Arial" w:hAnsi="Arial" w:cs="Arial"/>
                    <w:b/>
                    <w:bCs/>
                    <w:noProof/>
                    <w:kern w:val="32"/>
                    <w:sz w:val="22"/>
                    <w:szCs w:val="22"/>
                  </w:rPr>
                  <w:t>3.9.</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CONFIDENTIALITY</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_Toc151368080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13</w:t>
                </w:r>
                <w:r w:rsidR="00BA0695" w:rsidRPr="00A02D46">
                  <w:rPr>
                    <w:rFonts w:ascii="Arial" w:hAnsi="Arial" w:cs="Arial"/>
                    <w:noProof/>
                    <w:webHidden/>
                    <w:sz w:val="22"/>
                    <w:szCs w:val="22"/>
                  </w:rPr>
                  <w:fldChar w:fldCharType="end"/>
                </w:r>
              </w:hyperlink>
            </w:p>
            <w:p w14:paraId="79D0539B" w14:textId="35A31049"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1" w:history="1">
                <w:r w:rsidR="00BA0695" w:rsidRPr="00A02D46">
                  <w:rPr>
                    <w:rStyle w:val="Hyperlink"/>
                    <w:rFonts w:ascii="Arial" w:hAnsi="Arial" w:cs="Arial"/>
                    <w:b/>
                    <w:bCs/>
                    <w:noProof/>
                    <w:kern w:val="32"/>
                    <w:sz w:val="22"/>
                    <w:szCs w:val="22"/>
                  </w:rPr>
                  <w:t>3.10.</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INTELLECTUAL PROPERTY, INVENTIONS AND COPYRIGHT</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_Toc151368081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13</w:t>
                </w:r>
                <w:r w:rsidR="00BA0695" w:rsidRPr="00A02D46">
                  <w:rPr>
                    <w:rFonts w:ascii="Arial" w:hAnsi="Arial" w:cs="Arial"/>
                    <w:noProof/>
                    <w:webHidden/>
                    <w:sz w:val="22"/>
                    <w:szCs w:val="22"/>
                  </w:rPr>
                  <w:fldChar w:fldCharType="end"/>
                </w:r>
              </w:hyperlink>
            </w:p>
            <w:p w14:paraId="48245705" w14:textId="058E1758"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2" w:history="1">
                <w:r w:rsidR="00BA0695" w:rsidRPr="00A02D46">
                  <w:rPr>
                    <w:rStyle w:val="Hyperlink"/>
                    <w:rFonts w:ascii="Arial" w:hAnsi="Arial" w:cs="Arial"/>
                    <w:b/>
                    <w:bCs/>
                    <w:noProof/>
                    <w:kern w:val="32"/>
                    <w:sz w:val="22"/>
                    <w:szCs w:val="22"/>
                  </w:rPr>
                  <w:t>3.11.</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NON-COMPLIANCE WITH DELIVERY TERMS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_Toc151368082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13</w:t>
                </w:r>
                <w:r w:rsidR="00BA0695" w:rsidRPr="00A02D46">
                  <w:rPr>
                    <w:rFonts w:ascii="Arial" w:hAnsi="Arial" w:cs="Arial"/>
                    <w:noProof/>
                    <w:webHidden/>
                    <w:sz w:val="22"/>
                    <w:szCs w:val="22"/>
                  </w:rPr>
                  <w:fldChar w:fldCharType="end"/>
                </w:r>
              </w:hyperlink>
            </w:p>
            <w:p w14:paraId="352B4271" w14:textId="3CAD8683"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3" w:history="1">
                <w:r w:rsidR="00BA0695" w:rsidRPr="00A02D46">
                  <w:rPr>
                    <w:rStyle w:val="Hyperlink"/>
                    <w:rFonts w:ascii="Arial" w:hAnsi="Arial" w:cs="Arial"/>
                    <w:b/>
                    <w:bCs/>
                    <w:noProof/>
                    <w:kern w:val="32"/>
                    <w:sz w:val="22"/>
                    <w:szCs w:val="22"/>
                  </w:rPr>
                  <w:t>3.12.</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WARRANTS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_Toc151368083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13</w:t>
                </w:r>
                <w:r w:rsidR="00BA0695" w:rsidRPr="00A02D46">
                  <w:rPr>
                    <w:rFonts w:ascii="Arial" w:hAnsi="Arial" w:cs="Arial"/>
                    <w:noProof/>
                    <w:webHidden/>
                    <w:sz w:val="22"/>
                    <w:szCs w:val="22"/>
                  </w:rPr>
                  <w:fldChar w:fldCharType="end"/>
                </w:r>
              </w:hyperlink>
            </w:p>
            <w:p w14:paraId="57A0CAE8" w14:textId="4E2A4DCF"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4" w:history="1">
                <w:r w:rsidR="00BA0695" w:rsidRPr="00A02D46">
                  <w:rPr>
                    <w:rStyle w:val="Hyperlink"/>
                    <w:rFonts w:ascii="Arial" w:hAnsi="Arial" w:cs="Arial"/>
                    <w:b/>
                    <w:bCs/>
                    <w:noProof/>
                    <w:kern w:val="32"/>
                    <w:sz w:val="22"/>
                    <w:szCs w:val="22"/>
                  </w:rPr>
                  <w:t>3.13.</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PARTIES NOT AFFECTED BY WAIVER OR BREACHES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_Toc151368084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14</w:t>
                </w:r>
                <w:r w:rsidR="00BA0695" w:rsidRPr="00A02D46">
                  <w:rPr>
                    <w:rFonts w:ascii="Arial" w:hAnsi="Arial" w:cs="Arial"/>
                    <w:noProof/>
                    <w:webHidden/>
                    <w:sz w:val="22"/>
                    <w:szCs w:val="22"/>
                  </w:rPr>
                  <w:fldChar w:fldCharType="end"/>
                </w:r>
              </w:hyperlink>
            </w:p>
            <w:p w14:paraId="4E9508A9" w14:textId="3993AF58"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5" w:history="1">
                <w:r w:rsidR="00BA0695" w:rsidRPr="00A02D46">
                  <w:rPr>
                    <w:rStyle w:val="Hyperlink"/>
                    <w:rFonts w:ascii="Arial" w:hAnsi="Arial" w:cs="Arial"/>
                    <w:b/>
                    <w:bCs/>
                    <w:noProof/>
                    <w:kern w:val="32"/>
                    <w:sz w:val="22"/>
                    <w:szCs w:val="22"/>
                  </w:rPr>
                  <w:t>3.14.</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RETENTION</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_Toc151368085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14</w:t>
                </w:r>
                <w:r w:rsidR="00BA0695" w:rsidRPr="00A02D46">
                  <w:rPr>
                    <w:rFonts w:ascii="Arial" w:hAnsi="Arial" w:cs="Arial"/>
                    <w:noProof/>
                    <w:webHidden/>
                    <w:sz w:val="22"/>
                    <w:szCs w:val="22"/>
                  </w:rPr>
                  <w:fldChar w:fldCharType="end"/>
                </w:r>
              </w:hyperlink>
            </w:p>
            <w:p w14:paraId="467A2831" w14:textId="648A948E"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6" w:history="1">
                <w:r w:rsidR="00BA0695" w:rsidRPr="00A02D46">
                  <w:rPr>
                    <w:rStyle w:val="Hyperlink"/>
                    <w:rFonts w:ascii="Arial" w:hAnsi="Arial" w:cs="Arial"/>
                    <w:b/>
                    <w:bCs/>
                    <w:noProof/>
                    <w:kern w:val="32"/>
                    <w:sz w:val="22"/>
                    <w:szCs w:val="22"/>
                  </w:rPr>
                  <w:t>3.15.</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CENTRAL SUPPLIER DATABASE</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_Toc151368086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14</w:t>
                </w:r>
                <w:r w:rsidR="00BA0695" w:rsidRPr="00A02D46">
                  <w:rPr>
                    <w:rFonts w:ascii="Arial" w:hAnsi="Arial" w:cs="Arial"/>
                    <w:noProof/>
                    <w:webHidden/>
                    <w:sz w:val="22"/>
                    <w:szCs w:val="22"/>
                  </w:rPr>
                  <w:fldChar w:fldCharType="end"/>
                </w:r>
              </w:hyperlink>
            </w:p>
            <w:p w14:paraId="5764AFC0" w14:textId="2CCFF1A6"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7" w:history="1">
                <w:r w:rsidR="00BA0695" w:rsidRPr="00A02D46">
                  <w:rPr>
                    <w:rStyle w:val="Hyperlink"/>
                    <w:rFonts w:ascii="Arial" w:hAnsi="Arial" w:cs="Arial"/>
                    <w:b/>
                    <w:bCs/>
                    <w:noProof/>
                    <w:kern w:val="32"/>
                    <w:sz w:val="22"/>
                    <w:szCs w:val="22"/>
                  </w:rPr>
                  <w:t>3.16.</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FORMAT OF BIDS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_Toc151368087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14</w:t>
                </w:r>
                <w:r w:rsidR="00BA0695" w:rsidRPr="00A02D46">
                  <w:rPr>
                    <w:rFonts w:ascii="Arial" w:hAnsi="Arial" w:cs="Arial"/>
                    <w:noProof/>
                    <w:webHidden/>
                    <w:sz w:val="22"/>
                    <w:szCs w:val="22"/>
                  </w:rPr>
                  <w:fldChar w:fldCharType="end"/>
                </w:r>
              </w:hyperlink>
            </w:p>
            <w:p w14:paraId="4CB72B52" w14:textId="584FA2B9"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8" w:history="1">
                <w:r w:rsidR="00BA0695" w:rsidRPr="00A02D46">
                  <w:rPr>
                    <w:rStyle w:val="Hyperlink"/>
                    <w:rFonts w:ascii="Arial" w:hAnsi="Arial" w:cs="Arial"/>
                    <w:b/>
                    <w:bCs/>
                    <w:noProof/>
                    <w:kern w:val="32"/>
                    <w:sz w:val="22"/>
                    <w:szCs w:val="22"/>
                  </w:rPr>
                  <w:t>3.17.</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SARS TAX CLEARANCE CERTIFICATE(S)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_Toc151368088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15</w:t>
                </w:r>
                <w:r w:rsidR="00BA0695" w:rsidRPr="00A02D46">
                  <w:rPr>
                    <w:rFonts w:ascii="Arial" w:hAnsi="Arial" w:cs="Arial"/>
                    <w:noProof/>
                    <w:webHidden/>
                    <w:sz w:val="22"/>
                    <w:szCs w:val="22"/>
                  </w:rPr>
                  <w:fldChar w:fldCharType="end"/>
                </w:r>
              </w:hyperlink>
            </w:p>
            <w:p w14:paraId="2A05C913" w14:textId="4F6A9654"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89" w:history="1">
                <w:r w:rsidR="00BA0695" w:rsidRPr="00A02D46">
                  <w:rPr>
                    <w:rStyle w:val="Hyperlink"/>
                    <w:rFonts w:ascii="Arial" w:hAnsi="Arial" w:cs="Arial"/>
                    <w:b/>
                    <w:bCs/>
                    <w:noProof/>
                    <w:kern w:val="32"/>
                    <w:sz w:val="22"/>
                    <w:szCs w:val="22"/>
                  </w:rPr>
                  <w:t>3.18.</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DECLARATION OF INTEREST</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_Toc151368089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15</w:t>
                </w:r>
                <w:r w:rsidR="00BA0695" w:rsidRPr="00A02D46">
                  <w:rPr>
                    <w:rFonts w:ascii="Arial" w:hAnsi="Arial" w:cs="Arial"/>
                    <w:noProof/>
                    <w:webHidden/>
                    <w:sz w:val="22"/>
                    <w:szCs w:val="22"/>
                  </w:rPr>
                  <w:fldChar w:fldCharType="end"/>
                </w:r>
              </w:hyperlink>
            </w:p>
            <w:p w14:paraId="3AFFA10A" w14:textId="26007B30"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90" w:history="1">
                <w:r w:rsidR="00BA0695" w:rsidRPr="00A02D46">
                  <w:rPr>
                    <w:rStyle w:val="Hyperlink"/>
                    <w:rFonts w:ascii="Arial" w:hAnsi="Arial" w:cs="Arial"/>
                    <w:b/>
                    <w:bCs/>
                    <w:noProof/>
                    <w:kern w:val="32"/>
                    <w:sz w:val="22"/>
                    <w:szCs w:val="22"/>
                  </w:rPr>
                  <w:t>3.19.</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INVITATION TO BID</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_Toc151368090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15</w:t>
                </w:r>
                <w:r w:rsidR="00BA0695" w:rsidRPr="00A02D46">
                  <w:rPr>
                    <w:rFonts w:ascii="Arial" w:hAnsi="Arial" w:cs="Arial"/>
                    <w:noProof/>
                    <w:webHidden/>
                    <w:sz w:val="22"/>
                    <w:szCs w:val="22"/>
                  </w:rPr>
                  <w:fldChar w:fldCharType="end"/>
                </w:r>
              </w:hyperlink>
            </w:p>
            <w:p w14:paraId="7BD1CCE1" w14:textId="0259EF63"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91" w:history="1">
                <w:r w:rsidR="00BA0695" w:rsidRPr="00A02D46">
                  <w:rPr>
                    <w:rStyle w:val="Hyperlink"/>
                    <w:rFonts w:ascii="Arial" w:hAnsi="Arial" w:cs="Arial"/>
                    <w:b/>
                    <w:bCs/>
                    <w:noProof/>
                    <w:kern w:val="32"/>
                    <w:sz w:val="22"/>
                    <w:szCs w:val="22"/>
                  </w:rPr>
                  <w:t>3.20.</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PRICING SCHEDULE</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_Toc151368091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15</w:t>
                </w:r>
                <w:r w:rsidR="00BA0695" w:rsidRPr="00A02D46">
                  <w:rPr>
                    <w:rFonts w:ascii="Arial" w:hAnsi="Arial" w:cs="Arial"/>
                    <w:noProof/>
                    <w:webHidden/>
                    <w:sz w:val="22"/>
                    <w:szCs w:val="22"/>
                  </w:rPr>
                  <w:fldChar w:fldCharType="end"/>
                </w:r>
              </w:hyperlink>
            </w:p>
            <w:p w14:paraId="3AADC22F" w14:textId="169F5C55"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92" w:history="1">
                <w:r w:rsidR="00BA0695" w:rsidRPr="00A02D46">
                  <w:rPr>
                    <w:rStyle w:val="Hyperlink"/>
                    <w:rFonts w:ascii="Arial" w:hAnsi="Arial" w:cs="Arial"/>
                    <w:b/>
                    <w:bCs/>
                    <w:noProof/>
                    <w:kern w:val="32"/>
                    <w:sz w:val="22"/>
                    <w:szCs w:val="22"/>
                  </w:rPr>
                  <w:t>3.21.</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REGISTRATION ON THE CSD</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_Toc151368092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16</w:t>
                </w:r>
                <w:r w:rsidR="00BA0695" w:rsidRPr="00A02D46">
                  <w:rPr>
                    <w:rFonts w:ascii="Arial" w:hAnsi="Arial" w:cs="Arial"/>
                    <w:noProof/>
                    <w:webHidden/>
                    <w:sz w:val="22"/>
                    <w:szCs w:val="22"/>
                  </w:rPr>
                  <w:fldChar w:fldCharType="end"/>
                </w:r>
              </w:hyperlink>
            </w:p>
            <w:p w14:paraId="36FF5506" w14:textId="71F5B741"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93" w:history="1">
                <w:r w:rsidR="00BA0695" w:rsidRPr="00A02D46">
                  <w:rPr>
                    <w:rStyle w:val="Hyperlink"/>
                    <w:rFonts w:ascii="Arial" w:hAnsi="Arial" w:cs="Arial"/>
                    <w:b/>
                    <w:bCs/>
                    <w:noProof/>
                    <w:kern w:val="32"/>
                    <w:sz w:val="22"/>
                    <w:szCs w:val="22"/>
                  </w:rPr>
                  <w:t>3.22.</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bCs/>
                    <w:noProof/>
                    <w:kern w:val="32"/>
                    <w:sz w:val="22"/>
                    <w:szCs w:val="22"/>
                  </w:rPr>
                  <w:t>REGISTRATION CERTIFICATES AND ACCREDITATION WITH OEMs or PROFESSIONAL BODDIES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_Toc151368093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16</w:t>
                </w:r>
                <w:r w:rsidR="00BA0695" w:rsidRPr="00A02D46">
                  <w:rPr>
                    <w:rFonts w:ascii="Arial" w:hAnsi="Arial" w:cs="Arial"/>
                    <w:noProof/>
                    <w:webHidden/>
                    <w:sz w:val="22"/>
                    <w:szCs w:val="22"/>
                  </w:rPr>
                  <w:fldChar w:fldCharType="end"/>
                </w:r>
              </w:hyperlink>
            </w:p>
            <w:p w14:paraId="7C6D99BF" w14:textId="4C17A81E" w:rsidR="00BA0695" w:rsidRPr="00A02D46" w:rsidRDefault="00000000">
              <w:pPr>
                <w:pStyle w:val="TOC1"/>
                <w:tabs>
                  <w:tab w:val="left" w:pos="440"/>
                  <w:tab w:val="right" w:leader="dot" w:pos="9016"/>
                </w:tabs>
                <w:rPr>
                  <w:rFonts w:ascii="Arial" w:eastAsiaTheme="minorEastAsia" w:hAnsi="Arial" w:cs="Arial"/>
                  <w:noProof/>
                  <w:kern w:val="2"/>
                  <w:sz w:val="22"/>
                  <w:szCs w:val="22"/>
                  <w:lang w:eastAsia="en-ZA"/>
                  <w14:ligatures w14:val="standardContextual"/>
                </w:rPr>
              </w:pPr>
              <w:hyperlink w:anchor="_Toc151368094" w:history="1">
                <w:r w:rsidR="00BA0695" w:rsidRPr="00A02D46">
                  <w:rPr>
                    <w:rStyle w:val="Hyperlink"/>
                    <w:rFonts w:ascii="Arial" w:eastAsiaTheme="minorHAnsi" w:hAnsi="Arial" w:cs="Arial"/>
                    <w:noProof/>
                    <w:sz w:val="22"/>
                    <w:szCs w:val="22"/>
                  </w:rPr>
                  <w:t>4.</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eastAsiaTheme="minorHAnsi" w:hAnsi="Arial" w:cs="Arial"/>
                    <w:noProof/>
                    <w:sz w:val="22"/>
                    <w:szCs w:val="22"/>
                  </w:rPr>
                  <w:t>SECTION D: STANDARD BIDDING DOCUMENTS</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_Toc151368094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16</w:t>
                </w:r>
                <w:r w:rsidR="00BA0695" w:rsidRPr="00A02D46">
                  <w:rPr>
                    <w:rFonts w:ascii="Arial" w:hAnsi="Arial" w:cs="Arial"/>
                    <w:noProof/>
                    <w:webHidden/>
                    <w:sz w:val="22"/>
                    <w:szCs w:val="22"/>
                  </w:rPr>
                  <w:fldChar w:fldCharType="end"/>
                </w:r>
              </w:hyperlink>
            </w:p>
            <w:p w14:paraId="13B03B09" w14:textId="031FEF74" w:rsidR="00BA0695" w:rsidRPr="00A02D46" w:rsidRDefault="00000000">
              <w:pPr>
                <w:pStyle w:val="TOC1"/>
                <w:tabs>
                  <w:tab w:val="right" w:leader="dot" w:pos="9016"/>
                </w:tabs>
                <w:rPr>
                  <w:rFonts w:ascii="Arial" w:eastAsiaTheme="minorEastAsia" w:hAnsi="Arial" w:cs="Arial"/>
                  <w:noProof/>
                  <w:kern w:val="2"/>
                  <w:sz w:val="22"/>
                  <w:szCs w:val="22"/>
                  <w:lang w:eastAsia="en-ZA"/>
                  <w14:ligatures w14:val="standardContextual"/>
                </w:rPr>
              </w:pPr>
              <w:hyperlink w:anchor="_Toc151368095" w:history="1">
                <w:r w:rsidR="00BA0695" w:rsidRPr="00A02D46">
                  <w:rPr>
                    <w:rStyle w:val="Hyperlink"/>
                    <w:rFonts w:ascii="Arial" w:hAnsi="Arial" w:cs="Arial"/>
                    <w:noProof/>
                    <w:sz w:val="22"/>
                    <w:szCs w:val="22"/>
                  </w:rPr>
                  <w:t xml:space="preserve">SBD1: </w:t>
                </w:r>
                <w:r w:rsidR="00BA0695" w:rsidRPr="00A02D46">
                  <w:rPr>
                    <w:rStyle w:val="Hyperlink"/>
                    <w:rFonts w:ascii="Arial" w:hAnsi="Arial" w:cs="Arial"/>
                    <w:noProof/>
                    <w:snapToGrid w:val="0"/>
                    <w:sz w:val="22"/>
                    <w:szCs w:val="22"/>
                  </w:rPr>
                  <w:t>INVITATION TO BID</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_Toc151368095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16</w:t>
                </w:r>
                <w:r w:rsidR="00BA0695" w:rsidRPr="00A02D46">
                  <w:rPr>
                    <w:rFonts w:ascii="Arial" w:hAnsi="Arial" w:cs="Arial"/>
                    <w:noProof/>
                    <w:webHidden/>
                    <w:sz w:val="22"/>
                    <w:szCs w:val="22"/>
                  </w:rPr>
                  <w:fldChar w:fldCharType="end"/>
                </w:r>
              </w:hyperlink>
            </w:p>
            <w:p w14:paraId="6AD58B7A" w14:textId="1888BAD2" w:rsidR="00BA0695" w:rsidRPr="00A02D46" w:rsidRDefault="00000000">
              <w:pPr>
                <w:pStyle w:val="TOC1"/>
                <w:tabs>
                  <w:tab w:val="right" w:leader="dot" w:pos="9016"/>
                </w:tabs>
                <w:rPr>
                  <w:rFonts w:ascii="Arial" w:eastAsiaTheme="minorEastAsia" w:hAnsi="Arial" w:cs="Arial"/>
                  <w:noProof/>
                  <w:kern w:val="2"/>
                  <w:sz w:val="22"/>
                  <w:szCs w:val="22"/>
                  <w:lang w:eastAsia="en-ZA"/>
                  <w14:ligatures w14:val="standardContextual"/>
                </w:rPr>
              </w:pPr>
              <w:hyperlink w:anchor="_Toc151368096" w:history="1">
                <w:r w:rsidR="00BA0695" w:rsidRPr="00A02D46">
                  <w:rPr>
                    <w:rStyle w:val="Hyperlink"/>
                    <w:rFonts w:ascii="Arial" w:hAnsi="Arial" w:cs="Arial"/>
                    <w:noProof/>
                    <w:snapToGrid w:val="0"/>
                    <w:sz w:val="22"/>
                    <w:szCs w:val="22"/>
                  </w:rPr>
                  <w:t>SBD 4: BIDDER’S DISCLOSURE</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_Toc151368096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18</w:t>
                </w:r>
                <w:r w:rsidR="00BA0695" w:rsidRPr="00A02D46">
                  <w:rPr>
                    <w:rFonts w:ascii="Arial" w:hAnsi="Arial" w:cs="Arial"/>
                    <w:noProof/>
                    <w:webHidden/>
                    <w:sz w:val="22"/>
                    <w:szCs w:val="22"/>
                  </w:rPr>
                  <w:fldChar w:fldCharType="end"/>
                </w:r>
              </w:hyperlink>
            </w:p>
            <w:p w14:paraId="1D54C4E7" w14:textId="510555D9" w:rsidR="00BA0695" w:rsidRPr="00A02D46" w:rsidRDefault="00000000">
              <w:pPr>
                <w:pStyle w:val="TOC1"/>
                <w:tabs>
                  <w:tab w:val="right" w:leader="dot" w:pos="9016"/>
                </w:tabs>
                <w:rPr>
                  <w:rFonts w:ascii="Arial" w:eastAsiaTheme="minorEastAsia" w:hAnsi="Arial" w:cs="Arial"/>
                  <w:noProof/>
                  <w:kern w:val="2"/>
                  <w:sz w:val="22"/>
                  <w:szCs w:val="22"/>
                  <w:lang w:eastAsia="en-ZA"/>
                  <w14:ligatures w14:val="standardContextual"/>
                </w:rPr>
              </w:pPr>
              <w:hyperlink w:anchor="_Toc151368097" w:history="1">
                <w:r w:rsidR="00BA0695" w:rsidRPr="00A02D46">
                  <w:rPr>
                    <w:rStyle w:val="Hyperlink"/>
                    <w:rFonts w:ascii="Arial" w:hAnsi="Arial" w:cs="Arial"/>
                    <w:noProof/>
                    <w:snapToGrid w:val="0"/>
                    <w:sz w:val="22"/>
                    <w:szCs w:val="22"/>
                  </w:rPr>
                  <w:t>SBD 6.1: PREFERENCE POINTS CLAIM FORM IN TERMS OF THE PREFERENTIAL PROCUREMENT REGULATIONS 2022</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_Toc151368097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21</w:t>
                </w:r>
                <w:r w:rsidR="00BA0695" w:rsidRPr="00A02D46">
                  <w:rPr>
                    <w:rFonts w:ascii="Arial" w:hAnsi="Arial" w:cs="Arial"/>
                    <w:noProof/>
                    <w:webHidden/>
                    <w:sz w:val="22"/>
                    <w:szCs w:val="22"/>
                  </w:rPr>
                  <w:fldChar w:fldCharType="end"/>
                </w:r>
              </w:hyperlink>
            </w:p>
            <w:p w14:paraId="581295E0" w14:textId="6AA11042"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98" w:history="1">
                <w:r w:rsidR="00BA0695" w:rsidRPr="00A02D46">
                  <w:rPr>
                    <w:rStyle w:val="Hyperlink"/>
                    <w:rFonts w:ascii="Arial" w:hAnsi="Arial" w:cs="Arial"/>
                    <w:b/>
                    <w:noProof/>
                    <w:snapToGrid w:val="0"/>
                    <w:sz w:val="22"/>
                    <w:szCs w:val="22"/>
                  </w:rPr>
                  <w:t>80/20</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noProof/>
                    <w:snapToGrid w:val="0"/>
                    <w:sz w:val="22"/>
                    <w:szCs w:val="22"/>
                  </w:rPr>
                  <w:t>or 90/10</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_Toc151368098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23</w:t>
                </w:r>
                <w:r w:rsidR="00BA0695" w:rsidRPr="00A02D46">
                  <w:rPr>
                    <w:rFonts w:ascii="Arial" w:hAnsi="Arial" w:cs="Arial"/>
                    <w:noProof/>
                    <w:webHidden/>
                    <w:sz w:val="22"/>
                    <w:szCs w:val="22"/>
                  </w:rPr>
                  <w:fldChar w:fldCharType="end"/>
                </w:r>
              </w:hyperlink>
            </w:p>
            <w:p w14:paraId="5C0CA8E9" w14:textId="43A454A7" w:rsidR="00BA0695" w:rsidRPr="00A02D46" w:rsidRDefault="00000000">
              <w:pPr>
                <w:pStyle w:val="TOC1"/>
                <w:tabs>
                  <w:tab w:val="left" w:pos="880"/>
                  <w:tab w:val="right" w:leader="dot" w:pos="9016"/>
                </w:tabs>
                <w:rPr>
                  <w:rFonts w:ascii="Arial" w:eastAsiaTheme="minorEastAsia" w:hAnsi="Arial" w:cs="Arial"/>
                  <w:noProof/>
                  <w:kern w:val="2"/>
                  <w:sz w:val="22"/>
                  <w:szCs w:val="22"/>
                  <w:lang w:eastAsia="en-ZA"/>
                  <w14:ligatures w14:val="standardContextual"/>
                </w:rPr>
              </w:pPr>
              <w:hyperlink w:anchor="_Toc151368099" w:history="1">
                <w:r w:rsidR="00BA0695" w:rsidRPr="00A02D46">
                  <w:rPr>
                    <w:rStyle w:val="Hyperlink"/>
                    <w:rFonts w:ascii="Arial" w:hAnsi="Arial" w:cs="Arial"/>
                    <w:b/>
                    <w:noProof/>
                    <w:snapToGrid w:val="0"/>
                    <w:sz w:val="22"/>
                    <w:szCs w:val="22"/>
                  </w:rPr>
                  <w:t>80/20</w:t>
                </w:r>
                <w:r w:rsidR="00BA0695" w:rsidRPr="00A02D46">
                  <w:rPr>
                    <w:rFonts w:ascii="Arial" w:eastAsiaTheme="minorEastAsia" w:hAnsi="Arial" w:cs="Arial"/>
                    <w:noProof/>
                    <w:kern w:val="2"/>
                    <w:sz w:val="22"/>
                    <w:szCs w:val="22"/>
                    <w:lang w:eastAsia="en-ZA"/>
                    <w14:ligatures w14:val="standardContextual"/>
                  </w:rPr>
                  <w:tab/>
                </w:r>
                <w:r w:rsidR="00BA0695" w:rsidRPr="00A02D46">
                  <w:rPr>
                    <w:rStyle w:val="Hyperlink"/>
                    <w:rFonts w:ascii="Arial" w:hAnsi="Arial" w:cs="Arial"/>
                    <w:b/>
                    <w:noProof/>
                    <w:snapToGrid w:val="0"/>
                    <w:sz w:val="22"/>
                    <w:szCs w:val="22"/>
                  </w:rPr>
                  <w:t xml:space="preserve">               or             90/10</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_Toc151368099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23</w:t>
                </w:r>
                <w:r w:rsidR="00BA0695" w:rsidRPr="00A02D46">
                  <w:rPr>
                    <w:rFonts w:ascii="Arial" w:hAnsi="Arial" w:cs="Arial"/>
                    <w:noProof/>
                    <w:webHidden/>
                    <w:sz w:val="22"/>
                    <w:szCs w:val="22"/>
                  </w:rPr>
                  <w:fldChar w:fldCharType="end"/>
                </w:r>
              </w:hyperlink>
            </w:p>
            <w:p w14:paraId="6CB8DA1E" w14:textId="100D6C44" w:rsidR="00BA0695" w:rsidRPr="00A02D46" w:rsidRDefault="00000000">
              <w:pPr>
                <w:pStyle w:val="TOC1"/>
                <w:tabs>
                  <w:tab w:val="right" w:leader="dot" w:pos="9016"/>
                </w:tabs>
                <w:rPr>
                  <w:rFonts w:ascii="Arial" w:eastAsiaTheme="minorEastAsia" w:hAnsi="Arial" w:cs="Arial"/>
                  <w:noProof/>
                  <w:kern w:val="2"/>
                  <w:sz w:val="22"/>
                  <w:szCs w:val="22"/>
                  <w:lang w:eastAsia="en-ZA"/>
                  <w14:ligatures w14:val="standardContextual"/>
                </w:rPr>
              </w:pPr>
              <w:hyperlink w:anchor="_Toc151368100" w:history="1">
                <w:r w:rsidR="00BA0695" w:rsidRPr="00A02D46">
                  <w:rPr>
                    <w:rStyle w:val="Hyperlink"/>
                    <w:rFonts w:ascii="Arial" w:hAnsi="Arial" w:cs="Arial"/>
                    <w:noProof/>
                    <w:snapToGrid w:val="0"/>
                    <w:sz w:val="22"/>
                    <w:szCs w:val="22"/>
                  </w:rPr>
                  <w:t>GENERAL CONDITIONS OF CONTRACT</w:t>
                </w:r>
                <w:r w:rsidR="00BA0695" w:rsidRPr="00A02D46">
                  <w:rPr>
                    <w:rFonts w:ascii="Arial" w:hAnsi="Arial" w:cs="Arial"/>
                    <w:noProof/>
                    <w:webHidden/>
                    <w:sz w:val="22"/>
                    <w:szCs w:val="22"/>
                  </w:rPr>
                  <w:tab/>
                </w:r>
                <w:r w:rsidR="00BA0695" w:rsidRPr="00A02D46">
                  <w:rPr>
                    <w:rFonts w:ascii="Arial" w:hAnsi="Arial" w:cs="Arial"/>
                    <w:noProof/>
                    <w:webHidden/>
                    <w:sz w:val="22"/>
                    <w:szCs w:val="22"/>
                  </w:rPr>
                  <w:fldChar w:fldCharType="begin"/>
                </w:r>
                <w:r w:rsidR="00BA0695" w:rsidRPr="00A02D46">
                  <w:rPr>
                    <w:rFonts w:ascii="Arial" w:hAnsi="Arial" w:cs="Arial"/>
                    <w:noProof/>
                    <w:webHidden/>
                    <w:sz w:val="22"/>
                    <w:szCs w:val="22"/>
                  </w:rPr>
                  <w:instrText xml:space="preserve"> PAGEREF _Toc151368100 \h </w:instrText>
                </w:r>
                <w:r w:rsidR="00BA0695" w:rsidRPr="00A02D46">
                  <w:rPr>
                    <w:rFonts w:ascii="Arial" w:hAnsi="Arial" w:cs="Arial"/>
                    <w:noProof/>
                    <w:webHidden/>
                    <w:sz w:val="22"/>
                    <w:szCs w:val="22"/>
                  </w:rPr>
                </w:r>
                <w:r w:rsidR="00BA0695" w:rsidRPr="00A02D46">
                  <w:rPr>
                    <w:rFonts w:ascii="Arial" w:hAnsi="Arial" w:cs="Arial"/>
                    <w:noProof/>
                    <w:webHidden/>
                    <w:sz w:val="22"/>
                    <w:szCs w:val="22"/>
                  </w:rPr>
                  <w:fldChar w:fldCharType="separate"/>
                </w:r>
                <w:r w:rsidR="00BA0695" w:rsidRPr="00A02D46">
                  <w:rPr>
                    <w:rFonts w:ascii="Arial" w:hAnsi="Arial" w:cs="Arial"/>
                    <w:noProof/>
                    <w:webHidden/>
                    <w:sz w:val="22"/>
                    <w:szCs w:val="22"/>
                  </w:rPr>
                  <w:t>26</w:t>
                </w:r>
                <w:r w:rsidR="00BA0695" w:rsidRPr="00A02D46">
                  <w:rPr>
                    <w:rFonts w:ascii="Arial" w:hAnsi="Arial" w:cs="Arial"/>
                    <w:noProof/>
                    <w:webHidden/>
                    <w:sz w:val="22"/>
                    <w:szCs w:val="22"/>
                  </w:rPr>
                  <w:fldChar w:fldCharType="end"/>
                </w:r>
              </w:hyperlink>
            </w:p>
            <w:p w14:paraId="257C7EC1" w14:textId="0A94AB2F" w:rsidR="006653A4" w:rsidRPr="00A02D46" w:rsidRDefault="006653A4" w:rsidP="006653A4">
              <w:pPr>
                <w:spacing w:line="360" w:lineRule="auto"/>
                <w:contextualSpacing/>
                <w:rPr>
                  <w:rFonts w:ascii="Arial" w:hAnsi="Arial" w:cs="Arial"/>
                  <w:sz w:val="22"/>
                  <w:szCs w:val="22"/>
                </w:rPr>
              </w:pPr>
              <w:r w:rsidRPr="00A02D46">
                <w:rPr>
                  <w:rFonts w:ascii="Arial" w:hAnsi="Arial" w:cs="Arial"/>
                  <w:b/>
                  <w:bCs/>
                  <w:noProof/>
                  <w:sz w:val="22"/>
                  <w:szCs w:val="22"/>
                </w:rPr>
                <w:fldChar w:fldCharType="end"/>
              </w:r>
            </w:p>
          </w:sdtContent>
        </w:sdt>
        <w:p w14:paraId="565BF643" w14:textId="77777777" w:rsidR="009F52CC" w:rsidRPr="00A02D46" w:rsidRDefault="009F52CC">
          <w:pPr>
            <w:spacing w:after="160" w:line="259" w:lineRule="auto"/>
            <w:rPr>
              <w:rFonts w:ascii="Arial" w:eastAsia="MS Mincho" w:hAnsi="Arial" w:cs="Arial"/>
              <w:noProof/>
              <w:sz w:val="22"/>
              <w:szCs w:val="22"/>
            </w:rPr>
          </w:pPr>
        </w:p>
        <w:p w14:paraId="193080CB" w14:textId="77777777" w:rsidR="009F52CC" w:rsidRPr="00A02D46" w:rsidRDefault="009F52CC">
          <w:pPr>
            <w:spacing w:after="160" w:line="259" w:lineRule="auto"/>
            <w:rPr>
              <w:rFonts w:ascii="Arial" w:eastAsia="MS Mincho" w:hAnsi="Arial" w:cs="Arial"/>
              <w:noProof/>
              <w:sz w:val="22"/>
              <w:szCs w:val="22"/>
            </w:rPr>
          </w:pPr>
        </w:p>
        <w:p w14:paraId="788EC11D" w14:textId="77777777" w:rsidR="009F52CC" w:rsidRPr="00A02D46" w:rsidRDefault="009F52CC">
          <w:pPr>
            <w:spacing w:after="160" w:line="259" w:lineRule="auto"/>
            <w:rPr>
              <w:rFonts w:ascii="Arial" w:eastAsia="MS Mincho" w:hAnsi="Arial" w:cs="Arial"/>
              <w:noProof/>
              <w:sz w:val="22"/>
              <w:szCs w:val="22"/>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DCE6A0E"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1861DF55"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04F13384"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46CCE34F"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548C2C5B"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16590EDD"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094FC4E4"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5D1DA664"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6F399DC2"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3491DE61"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1AB55D62"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4A167B26"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38DA560E"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28221280"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4EDD0671" w14:textId="77777777" w:rsidR="00A02D46" w:rsidRDefault="00A02D46"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795AE9E5"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E39D821"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lastRenderedPageBreak/>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1EF7ACF" w14:textId="77777777" w:rsidR="00BA0695" w:rsidRDefault="00BA0695" w:rsidP="005C54CA">
      <w:pPr>
        <w:tabs>
          <w:tab w:val="left" w:pos="2790"/>
          <w:tab w:val="left" w:pos="2880"/>
        </w:tabs>
        <w:spacing w:line="276" w:lineRule="auto"/>
        <w:ind w:left="2430" w:hanging="2430"/>
        <w:jc w:val="both"/>
        <w:rPr>
          <w:rFonts w:ascii="Arial" w:hAnsi="Arial" w:cs="Arial"/>
          <w:b/>
          <w:sz w:val="22"/>
          <w:szCs w:val="22"/>
        </w:rPr>
      </w:pPr>
    </w:p>
    <w:p w14:paraId="35393C43" w14:textId="77777777" w:rsidR="00BA0695" w:rsidRDefault="00BA0695" w:rsidP="005C54CA">
      <w:pPr>
        <w:tabs>
          <w:tab w:val="left" w:pos="2790"/>
          <w:tab w:val="left" w:pos="2880"/>
        </w:tabs>
        <w:spacing w:line="276" w:lineRule="auto"/>
        <w:ind w:left="2430" w:hanging="2430"/>
        <w:jc w:val="both"/>
        <w:rPr>
          <w:rFonts w:ascii="Arial" w:hAnsi="Arial" w:cs="Arial"/>
          <w:b/>
          <w:sz w:val="22"/>
          <w:szCs w:val="22"/>
        </w:rPr>
      </w:pPr>
    </w:p>
    <w:p w14:paraId="2642345A" w14:textId="77777777" w:rsidR="00BA0695" w:rsidRDefault="00BA0695" w:rsidP="005C54CA">
      <w:pPr>
        <w:tabs>
          <w:tab w:val="left" w:pos="2790"/>
          <w:tab w:val="left" w:pos="2880"/>
        </w:tabs>
        <w:spacing w:line="276" w:lineRule="auto"/>
        <w:ind w:left="2430" w:hanging="2430"/>
        <w:jc w:val="both"/>
        <w:rPr>
          <w:rFonts w:ascii="Arial" w:hAnsi="Arial" w:cs="Arial"/>
          <w:b/>
          <w:sz w:val="22"/>
          <w:szCs w:val="22"/>
        </w:rPr>
      </w:pPr>
    </w:p>
    <w:p w14:paraId="107F8658" w14:textId="77777777" w:rsidR="00BA0695" w:rsidRDefault="00BA0695" w:rsidP="005C54CA">
      <w:pPr>
        <w:tabs>
          <w:tab w:val="left" w:pos="2790"/>
          <w:tab w:val="left" w:pos="2880"/>
        </w:tabs>
        <w:spacing w:line="276" w:lineRule="auto"/>
        <w:ind w:left="2430" w:hanging="2430"/>
        <w:jc w:val="both"/>
        <w:rPr>
          <w:rFonts w:ascii="Arial" w:hAnsi="Arial" w:cs="Arial"/>
          <w:b/>
          <w:sz w:val="22"/>
          <w:szCs w:val="22"/>
        </w:rPr>
      </w:pPr>
    </w:p>
    <w:p w14:paraId="612E3E19" w14:textId="77777777" w:rsidR="00BA0695" w:rsidRDefault="00BA0695" w:rsidP="005C54CA">
      <w:pPr>
        <w:tabs>
          <w:tab w:val="left" w:pos="2790"/>
          <w:tab w:val="left" w:pos="2880"/>
        </w:tabs>
        <w:spacing w:line="276" w:lineRule="auto"/>
        <w:ind w:left="2430" w:hanging="2430"/>
        <w:jc w:val="both"/>
        <w:rPr>
          <w:rFonts w:ascii="Arial" w:hAnsi="Arial" w:cs="Arial"/>
          <w:b/>
          <w:sz w:val="22"/>
          <w:szCs w:val="22"/>
        </w:rPr>
      </w:pPr>
    </w:p>
    <w:p w14:paraId="1E09654D" w14:textId="77777777" w:rsidR="00BA0695" w:rsidRDefault="00BA0695" w:rsidP="005C54CA">
      <w:pPr>
        <w:tabs>
          <w:tab w:val="left" w:pos="2790"/>
          <w:tab w:val="left" w:pos="2880"/>
        </w:tabs>
        <w:spacing w:line="276" w:lineRule="auto"/>
        <w:ind w:left="2430" w:hanging="2430"/>
        <w:jc w:val="both"/>
        <w:rPr>
          <w:rFonts w:ascii="Arial" w:hAnsi="Arial" w:cs="Arial"/>
          <w:b/>
          <w:sz w:val="22"/>
          <w:szCs w:val="22"/>
        </w:rPr>
      </w:pPr>
    </w:p>
    <w:p w14:paraId="6C13C1A3" w14:textId="77777777" w:rsidR="00BA0695" w:rsidRDefault="00BA0695" w:rsidP="005C54CA">
      <w:pPr>
        <w:tabs>
          <w:tab w:val="left" w:pos="2790"/>
          <w:tab w:val="left" w:pos="2880"/>
        </w:tabs>
        <w:spacing w:line="276" w:lineRule="auto"/>
        <w:ind w:left="2430" w:hanging="2430"/>
        <w:jc w:val="both"/>
        <w:rPr>
          <w:rFonts w:ascii="Arial" w:hAnsi="Arial" w:cs="Arial"/>
          <w:b/>
          <w:sz w:val="22"/>
          <w:szCs w:val="22"/>
        </w:rPr>
      </w:pPr>
    </w:p>
    <w:p w14:paraId="34C1BAD4"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5044B6">
      <w:pPr>
        <w:pStyle w:val="Heading1"/>
        <w:numPr>
          <w:ilvl w:val="0"/>
          <w:numId w:val="18"/>
        </w:numPr>
        <w:pBdr>
          <w:bottom w:val="single" w:sz="4" w:space="1" w:color="auto"/>
        </w:pBdr>
        <w:spacing w:after="240"/>
        <w:ind w:left="300" w:hanging="357"/>
        <w:rPr>
          <w:rFonts w:eastAsiaTheme="minorHAnsi"/>
        </w:rPr>
      </w:pPr>
      <w:bookmarkStart w:id="3" w:name="_Toc151368059"/>
      <w:r w:rsidRPr="006653A4">
        <w:rPr>
          <w:rFonts w:eastAsiaTheme="minorHAnsi"/>
        </w:rPr>
        <w:t>SECTION A: INTRODUCTION AND SCOPE OF WORK</w:t>
      </w:r>
      <w:bookmarkEnd w:id="3"/>
    </w:p>
    <w:p w14:paraId="082FF510" w14:textId="4809E1D8" w:rsidR="00C47622" w:rsidRPr="006653A4" w:rsidRDefault="00C47622" w:rsidP="005044B6">
      <w:pPr>
        <w:pStyle w:val="Heading1"/>
        <w:numPr>
          <w:ilvl w:val="1"/>
          <w:numId w:val="18"/>
        </w:numPr>
        <w:spacing w:after="240"/>
        <w:ind w:left="777"/>
        <w:rPr>
          <w:rFonts w:eastAsiaTheme="minorHAnsi"/>
        </w:rPr>
      </w:pPr>
      <w:bookmarkStart w:id="4" w:name="_Toc151368060"/>
      <w:r w:rsidRPr="006653A4">
        <w:rPr>
          <w:rFonts w:eastAsiaTheme="minorHAnsi"/>
        </w:rPr>
        <w:t>Introduction</w:t>
      </w:r>
      <w:bookmarkEnd w:id="4"/>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5044B6">
      <w:pPr>
        <w:pStyle w:val="Heading1"/>
        <w:numPr>
          <w:ilvl w:val="1"/>
          <w:numId w:val="18"/>
        </w:numPr>
        <w:spacing w:after="240"/>
        <w:ind w:left="777"/>
        <w:rPr>
          <w:rFonts w:eastAsiaTheme="minorHAnsi"/>
        </w:rPr>
      </w:pPr>
      <w:bookmarkStart w:id="5" w:name="_Toc151368061"/>
      <w:r w:rsidRPr="006653A4">
        <w:rPr>
          <w:rFonts w:eastAsiaTheme="minorHAnsi"/>
        </w:rPr>
        <w:t>Objective</w:t>
      </w:r>
      <w:bookmarkEnd w:id="5"/>
    </w:p>
    <w:p w14:paraId="1E632781" w14:textId="4A5AA533" w:rsidR="00A65FE9" w:rsidRPr="006653A4" w:rsidRDefault="001C6029" w:rsidP="001C6029">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 to appoint a reputable service pro</w:t>
      </w:r>
      <w:r w:rsidR="003A3ECC">
        <w:rPr>
          <w:rFonts w:ascii="Arial" w:eastAsiaTheme="minorHAnsi" w:hAnsi="Arial" w:cs="Arial"/>
          <w:sz w:val="22"/>
          <w:szCs w:val="22"/>
        </w:rPr>
        <w:t>vider</w:t>
      </w:r>
      <w:r w:rsidR="00A64B30" w:rsidRPr="00A64B30">
        <w:rPr>
          <w:rFonts w:ascii="Arial" w:eastAsiaTheme="minorHAnsi" w:hAnsi="Arial" w:cs="Arial"/>
          <w:sz w:val="22"/>
          <w:szCs w:val="22"/>
        </w:rPr>
        <w:t xml:space="preserve"> to supply and deliver refreshments (catering) at king shaka international airport, </w:t>
      </w:r>
      <w:r w:rsidR="0039067B">
        <w:rPr>
          <w:rFonts w:ascii="Arial" w:eastAsiaTheme="minorHAnsi" w:hAnsi="Arial" w:cs="Arial"/>
          <w:sz w:val="22"/>
          <w:szCs w:val="22"/>
        </w:rPr>
        <w:t>V</w:t>
      </w:r>
      <w:r w:rsidR="00A64B30" w:rsidRPr="00A64B30">
        <w:rPr>
          <w:rFonts w:ascii="Arial" w:eastAsiaTheme="minorHAnsi" w:hAnsi="Arial" w:cs="Arial"/>
          <w:sz w:val="22"/>
          <w:szCs w:val="22"/>
        </w:rPr>
        <w:t xml:space="preserve">irginia airport, </w:t>
      </w:r>
      <w:r w:rsidR="0039067B">
        <w:rPr>
          <w:rFonts w:ascii="Arial" w:eastAsiaTheme="minorHAnsi" w:hAnsi="Arial" w:cs="Arial"/>
          <w:sz w:val="22"/>
          <w:szCs w:val="22"/>
        </w:rPr>
        <w:t>R</w:t>
      </w:r>
      <w:r w:rsidR="0039067B" w:rsidRPr="00A64B30">
        <w:rPr>
          <w:rFonts w:ascii="Arial" w:eastAsiaTheme="minorHAnsi" w:hAnsi="Arial" w:cs="Arial"/>
          <w:sz w:val="22"/>
          <w:szCs w:val="22"/>
        </w:rPr>
        <w:t>ichards Bay</w:t>
      </w:r>
      <w:r w:rsidR="00A64B30" w:rsidRPr="00A64B30">
        <w:rPr>
          <w:rFonts w:ascii="Arial" w:eastAsiaTheme="minorHAnsi" w:hAnsi="Arial" w:cs="Arial"/>
          <w:sz w:val="22"/>
          <w:szCs w:val="22"/>
        </w:rPr>
        <w:t xml:space="preserve"> airport and </w:t>
      </w:r>
      <w:r w:rsidR="0039067B">
        <w:rPr>
          <w:rFonts w:ascii="Arial" w:eastAsiaTheme="minorHAnsi" w:hAnsi="Arial" w:cs="Arial"/>
          <w:sz w:val="22"/>
          <w:szCs w:val="22"/>
        </w:rPr>
        <w:t>P</w:t>
      </w:r>
      <w:r w:rsidR="0039067B" w:rsidRPr="00A64B30">
        <w:rPr>
          <w:rFonts w:ascii="Arial" w:eastAsiaTheme="minorHAnsi" w:hAnsi="Arial" w:cs="Arial"/>
          <w:sz w:val="22"/>
          <w:szCs w:val="22"/>
        </w:rPr>
        <w:t>ietermaritzburg</w:t>
      </w:r>
      <w:r w:rsidR="00A64B30" w:rsidRPr="00A64B30">
        <w:rPr>
          <w:rFonts w:ascii="Arial" w:eastAsiaTheme="minorHAnsi" w:hAnsi="Arial" w:cs="Arial"/>
          <w:sz w:val="22"/>
          <w:szCs w:val="22"/>
        </w:rPr>
        <w:t xml:space="preserve"> airport for a period of 24 months.</w:t>
      </w:r>
    </w:p>
    <w:p w14:paraId="57163BAB" w14:textId="431F9FE3" w:rsidR="00C47622" w:rsidRDefault="00C47622" w:rsidP="007F65E5">
      <w:pPr>
        <w:pStyle w:val="Heading1"/>
        <w:numPr>
          <w:ilvl w:val="1"/>
          <w:numId w:val="18"/>
        </w:numPr>
        <w:spacing w:after="240"/>
        <w:ind w:left="777"/>
        <w:rPr>
          <w:rFonts w:eastAsiaTheme="minorHAnsi"/>
        </w:rPr>
      </w:pPr>
      <w:bookmarkStart w:id="6" w:name="_Toc151368062"/>
      <w:r w:rsidRPr="006653A4">
        <w:rPr>
          <w:rFonts w:eastAsiaTheme="minorHAnsi"/>
        </w:rPr>
        <w:t xml:space="preserve">Scope </w:t>
      </w:r>
      <w:r w:rsidR="009E487D" w:rsidRPr="006653A4">
        <w:rPr>
          <w:rFonts w:eastAsiaTheme="minorHAnsi"/>
        </w:rPr>
        <w:t>of Work</w:t>
      </w:r>
      <w:bookmarkEnd w:id="6"/>
    </w:p>
    <w:p w14:paraId="4576F4EA" w14:textId="0A9BBBB1" w:rsidR="00A64B30" w:rsidRPr="00A64B30" w:rsidRDefault="00A64B30" w:rsidP="00A64B30">
      <w:pPr>
        <w:rPr>
          <w:rFonts w:ascii="Arial" w:eastAsiaTheme="minorHAnsi" w:hAnsi="Arial" w:cs="Arial"/>
        </w:rPr>
      </w:pPr>
      <w:r w:rsidRPr="00A64B30">
        <w:rPr>
          <w:rFonts w:ascii="Arial" w:eastAsiaTheme="minorHAnsi" w:hAnsi="Arial" w:cs="Arial"/>
        </w:rPr>
        <w:t>The successful service provider will be required to supply and deliver the following:</w:t>
      </w:r>
    </w:p>
    <w:p w14:paraId="1FE9ECCD" w14:textId="77777777" w:rsidR="00A64B30" w:rsidRPr="00A64B30" w:rsidRDefault="00A64B30" w:rsidP="00A64B30">
      <w:pPr>
        <w:rPr>
          <w:rFonts w:eastAsiaTheme="minorHAnsi"/>
        </w:rPr>
      </w:pPr>
    </w:p>
    <w:p w14:paraId="42CCF7C7" w14:textId="4405D9BD"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r w:rsidRPr="00A64B30">
        <w:rPr>
          <w:rFonts w:ascii="Arial" w:eastAsia="MS Mincho" w:hAnsi="Arial" w:cs="Arial"/>
          <w:b/>
          <w:bCs/>
          <w:color w:val="000000"/>
          <w:sz w:val="22"/>
          <w:szCs w:val="22"/>
          <w:u w:val="single"/>
          <w:lang w:eastAsia="ja-JP"/>
        </w:rPr>
        <w:t xml:space="preserve">Catering Services </w:t>
      </w:r>
    </w:p>
    <w:p w14:paraId="4C4A74EB" w14:textId="77777777"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p>
    <w:p w14:paraId="5F743D3A" w14:textId="59499C38"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r w:rsidRPr="00A64B30">
        <w:rPr>
          <w:rFonts w:ascii="Arial" w:eastAsia="MS Mincho" w:hAnsi="Arial" w:cs="Arial"/>
          <w:b/>
          <w:bCs/>
          <w:color w:val="000000"/>
          <w:sz w:val="22"/>
          <w:szCs w:val="22"/>
          <w:u w:val="single"/>
          <w:lang w:eastAsia="ja-JP"/>
        </w:rPr>
        <w:t xml:space="preserve">1. Meaty platter </w:t>
      </w:r>
      <w:r w:rsidR="00302065">
        <w:rPr>
          <w:rFonts w:ascii="Arial" w:eastAsia="MS Mincho" w:hAnsi="Arial" w:cs="Arial"/>
          <w:b/>
          <w:bCs/>
          <w:color w:val="000000"/>
          <w:sz w:val="22"/>
          <w:szCs w:val="22"/>
          <w:u w:val="single"/>
          <w:lang w:eastAsia="ja-JP"/>
        </w:rPr>
        <w:t>(30 Pax)</w:t>
      </w:r>
    </w:p>
    <w:p w14:paraId="095DBC74" w14:textId="77777777" w:rsidR="00A64B30" w:rsidRPr="00A64B30" w:rsidRDefault="00A64B30" w:rsidP="00A64B30">
      <w:pPr>
        <w:numPr>
          <w:ilvl w:val="0"/>
          <w:numId w:val="31"/>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meatballs, </w:t>
      </w:r>
    </w:p>
    <w:p w14:paraId="6C137492" w14:textId="77777777" w:rsidR="00A64B30" w:rsidRPr="00A64B30" w:rsidRDefault="00A64B30" w:rsidP="00A64B30">
      <w:pPr>
        <w:numPr>
          <w:ilvl w:val="0"/>
          <w:numId w:val="31"/>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barbeque chicken portions, </w:t>
      </w:r>
    </w:p>
    <w:p w14:paraId="416BFB5A" w14:textId="77777777" w:rsidR="00A64B30" w:rsidRPr="00A64B30" w:rsidRDefault="00A64B30" w:rsidP="00A64B30">
      <w:pPr>
        <w:numPr>
          <w:ilvl w:val="0"/>
          <w:numId w:val="31"/>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beef chipolatas, </w:t>
      </w:r>
    </w:p>
    <w:p w14:paraId="66967E57" w14:textId="77777777" w:rsidR="00A64B30" w:rsidRPr="00A64B30" w:rsidRDefault="00A64B30" w:rsidP="00A64B30">
      <w:pPr>
        <w:numPr>
          <w:ilvl w:val="0"/>
          <w:numId w:val="31"/>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chicken nuggets, </w:t>
      </w:r>
    </w:p>
    <w:p w14:paraId="3679B6DC" w14:textId="77777777" w:rsidR="00A64B30" w:rsidRPr="00A64B30" w:rsidRDefault="00A64B30" w:rsidP="00A64B30">
      <w:pPr>
        <w:numPr>
          <w:ilvl w:val="0"/>
          <w:numId w:val="31"/>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Riblets, </w:t>
      </w:r>
    </w:p>
    <w:p w14:paraId="7668D4EF" w14:textId="77777777" w:rsidR="00A64B30" w:rsidRPr="00A64B30" w:rsidRDefault="00A64B30" w:rsidP="00A64B30">
      <w:pPr>
        <w:numPr>
          <w:ilvl w:val="0"/>
          <w:numId w:val="31"/>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Cocktail sausages, </w:t>
      </w:r>
    </w:p>
    <w:p w14:paraId="2EBDCBD0" w14:textId="77777777" w:rsidR="00A64B30" w:rsidRPr="00A64B30" w:rsidRDefault="00A64B30" w:rsidP="00A64B30">
      <w:pPr>
        <w:numPr>
          <w:ilvl w:val="0"/>
          <w:numId w:val="31"/>
        </w:numPr>
        <w:autoSpaceDE w:val="0"/>
        <w:autoSpaceDN w:val="0"/>
        <w:adjustRightInd w:val="0"/>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dipping sauce. </w:t>
      </w:r>
    </w:p>
    <w:p w14:paraId="4240AF1F" w14:textId="77777777" w:rsidR="00A64B30" w:rsidRPr="00A64B30" w:rsidRDefault="00A64B30" w:rsidP="00A64B30">
      <w:pPr>
        <w:autoSpaceDE w:val="0"/>
        <w:autoSpaceDN w:val="0"/>
        <w:adjustRightInd w:val="0"/>
        <w:jc w:val="both"/>
        <w:rPr>
          <w:rFonts w:ascii="Arial" w:eastAsia="MS Mincho" w:hAnsi="Arial" w:cs="Arial"/>
          <w:color w:val="000000"/>
          <w:sz w:val="22"/>
          <w:szCs w:val="22"/>
          <w:lang w:eastAsia="ja-JP"/>
        </w:rPr>
      </w:pPr>
    </w:p>
    <w:p w14:paraId="468B19D1" w14:textId="626C4889"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r w:rsidRPr="00A64B30">
        <w:rPr>
          <w:rFonts w:ascii="Arial" w:eastAsia="MS Mincho" w:hAnsi="Arial" w:cs="Arial"/>
          <w:b/>
          <w:bCs/>
          <w:color w:val="000000"/>
          <w:sz w:val="22"/>
          <w:szCs w:val="22"/>
          <w:u w:val="single"/>
          <w:lang w:eastAsia="ja-JP"/>
        </w:rPr>
        <w:t xml:space="preserve">2. Savoury Platter </w:t>
      </w:r>
      <w:r w:rsidR="00302065" w:rsidRPr="00302065">
        <w:rPr>
          <w:rFonts w:ascii="Arial" w:eastAsia="MS Mincho" w:hAnsi="Arial" w:cs="Arial"/>
          <w:b/>
          <w:bCs/>
          <w:color w:val="000000"/>
          <w:sz w:val="22"/>
          <w:szCs w:val="22"/>
          <w:u w:val="single"/>
          <w:lang w:eastAsia="ja-JP"/>
        </w:rPr>
        <w:t>(30 Pax)</w:t>
      </w:r>
    </w:p>
    <w:p w14:paraId="616A53CB" w14:textId="77777777" w:rsidR="00A64B30" w:rsidRPr="00A64B30" w:rsidRDefault="00A64B30" w:rsidP="00A64B30">
      <w:pPr>
        <w:numPr>
          <w:ilvl w:val="0"/>
          <w:numId w:val="32"/>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Cocktail </w:t>
      </w:r>
      <w:proofErr w:type="spellStart"/>
      <w:r w:rsidRPr="00A64B30">
        <w:rPr>
          <w:rFonts w:ascii="Arial" w:eastAsia="MS Mincho" w:hAnsi="Arial" w:cs="Arial"/>
          <w:color w:val="000000"/>
          <w:sz w:val="22"/>
          <w:szCs w:val="22"/>
          <w:lang w:eastAsia="ja-JP"/>
        </w:rPr>
        <w:t>samoosas</w:t>
      </w:r>
      <w:proofErr w:type="spellEnd"/>
      <w:r w:rsidRPr="00A64B30">
        <w:rPr>
          <w:rFonts w:ascii="Arial" w:eastAsia="MS Mincho" w:hAnsi="Arial" w:cs="Arial"/>
          <w:color w:val="000000"/>
          <w:sz w:val="22"/>
          <w:szCs w:val="22"/>
          <w:lang w:eastAsia="ja-JP"/>
        </w:rPr>
        <w:t xml:space="preserve">, </w:t>
      </w:r>
    </w:p>
    <w:p w14:paraId="471D9007" w14:textId="77777777" w:rsidR="00A64B30" w:rsidRPr="00A64B30" w:rsidRDefault="00A64B30" w:rsidP="00A64B30">
      <w:pPr>
        <w:numPr>
          <w:ilvl w:val="0"/>
          <w:numId w:val="32"/>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Mini hotdogs, </w:t>
      </w:r>
    </w:p>
    <w:p w14:paraId="542B2AFE" w14:textId="77777777" w:rsidR="00A64B30" w:rsidRPr="00A64B30" w:rsidRDefault="00A64B30" w:rsidP="00A64B30">
      <w:pPr>
        <w:numPr>
          <w:ilvl w:val="0"/>
          <w:numId w:val="32"/>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Mini hamburgers (beef/chicken), </w:t>
      </w:r>
    </w:p>
    <w:p w14:paraId="171D32EF" w14:textId="77777777" w:rsidR="00A64B30" w:rsidRPr="00A64B30" w:rsidRDefault="00A64B30" w:rsidP="00A64B30">
      <w:pPr>
        <w:numPr>
          <w:ilvl w:val="0"/>
          <w:numId w:val="32"/>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chicken nuggets, </w:t>
      </w:r>
    </w:p>
    <w:p w14:paraId="5637BA70" w14:textId="77777777" w:rsidR="00A64B30" w:rsidRPr="00A64B30" w:rsidRDefault="00A64B30" w:rsidP="00A64B30">
      <w:pPr>
        <w:numPr>
          <w:ilvl w:val="0"/>
          <w:numId w:val="32"/>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mini croissants, </w:t>
      </w:r>
    </w:p>
    <w:p w14:paraId="32F83CB2" w14:textId="77777777" w:rsidR="00A64B30" w:rsidRPr="00A64B30" w:rsidRDefault="00A64B30" w:rsidP="00A64B30">
      <w:pPr>
        <w:numPr>
          <w:ilvl w:val="0"/>
          <w:numId w:val="32"/>
        </w:numPr>
        <w:autoSpaceDE w:val="0"/>
        <w:autoSpaceDN w:val="0"/>
        <w:adjustRightInd w:val="0"/>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sandwiches. </w:t>
      </w:r>
    </w:p>
    <w:p w14:paraId="783D429D" w14:textId="77777777" w:rsidR="00A64B30" w:rsidRPr="00A64B30" w:rsidRDefault="00A64B30" w:rsidP="00A64B30">
      <w:pPr>
        <w:autoSpaceDE w:val="0"/>
        <w:autoSpaceDN w:val="0"/>
        <w:adjustRightInd w:val="0"/>
        <w:jc w:val="both"/>
        <w:rPr>
          <w:rFonts w:ascii="Arial" w:eastAsia="MS Mincho" w:hAnsi="Arial" w:cs="Arial"/>
          <w:color w:val="000000"/>
          <w:sz w:val="22"/>
          <w:szCs w:val="22"/>
          <w:lang w:eastAsia="ja-JP"/>
        </w:rPr>
      </w:pPr>
    </w:p>
    <w:p w14:paraId="61318BF3" w14:textId="77777777" w:rsidR="00A64B30" w:rsidRPr="00A64B30" w:rsidRDefault="00A64B30" w:rsidP="00A64B30">
      <w:pPr>
        <w:autoSpaceDE w:val="0"/>
        <w:autoSpaceDN w:val="0"/>
        <w:adjustRightInd w:val="0"/>
        <w:jc w:val="both"/>
        <w:rPr>
          <w:rFonts w:ascii="Arial" w:eastAsia="MS Mincho" w:hAnsi="Arial" w:cs="Arial"/>
          <w:color w:val="000000"/>
          <w:sz w:val="22"/>
          <w:szCs w:val="22"/>
          <w:lang w:eastAsia="ja-JP"/>
        </w:rPr>
      </w:pPr>
    </w:p>
    <w:p w14:paraId="44D2E07D" w14:textId="77777777" w:rsidR="00A64B30" w:rsidRPr="00A64B30" w:rsidRDefault="00A64B30" w:rsidP="00A64B30">
      <w:pPr>
        <w:autoSpaceDE w:val="0"/>
        <w:autoSpaceDN w:val="0"/>
        <w:adjustRightInd w:val="0"/>
        <w:jc w:val="both"/>
        <w:rPr>
          <w:rFonts w:ascii="Arial" w:eastAsia="MS Mincho" w:hAnsi="Arial" w:cs="Arial"/>
          <w:color w:val="000000"/>
          <w:sz w:val="22"/>
          <w:szCs w:val="22"/>
          <w:lang w:eastAsia="ja-JP"/>
        </w:rPr>
      </w:pPr>
    </w:p>
    <w:p w14:paraId="68FAF4DF" w14:textId="5F5D1C71"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r w:rsidRPr="00A64B30">
        <w:rPr>
          <w:rFonts w:ascii="Arial" w:eastAsia="MS Mincho" w:hAnsi="Arial" w:cs="Arial"/>
          <w:b/>
          <w:bCs/>
          <w:color w:val="000000"/>
          <w:sz w:val="22"/>
          <w:szCs w:val="22"/>
          <w:u w:val="single"/>
          <w:lang w:eastAsia="ja-JP"/>
        </w:rPr>
        <w:t xml:space="preserve">3. French Pastry Platter </w:t>
      </w:r>
      <w:r w:rsidR="00302065" w:rsidRPr="00302065">
        <w:rPr>
          <w:rFonts w:ascii="Arial" w:eastAsia="MS Mincho" w:hAnsi="Arial" w:cs="Arial"/>
          <w:b/>
          <w:bCs/>
          <w:color w:val="000000"/>
          <w:sz w:val="22"/>
          <w:szCs w:val="22"/>
          <w:u w:val="single"/>
          <w:lang w:eastAsia="ja-JP"/>
        </w:rPr>
        <w:t>(30 Pax)</w:t>
      </w:r>
    </w:p>
    <w:p w14:paraId="7E910A91" w14:textId="77777777" w:rsidR="00A64B30" w:rsidRPr="00A64B30" w:rsidRDefault="00A64B30" w:rsidP="00A64B30">
      <w:pPr>
        <w:numPr>
          <w:ilvl w:val="0"/>
          <w:numId w:val="33"/>
        </w:numPr>
        <w:autoSpaceDE w:val="0"/>
        <w:autoSpaceDN w:val="0"/>
        <w:adjustRightInd w:val="0"/>
        <w:spacing w:after="54"/>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Mini </w:t>
      </w:r>
      <w:proofErr w:type="spellStart"/>
      <w:r w:rsidRPr="00A64B30">
        <w:rPr>
          <w:rFonts w:ascii="Arial" w:eastAsia="MS Mincho" w:hAnsi="Arial" w:cs="Arial"/>
          <w:color w:val="000000"/>
          <w:sz w:val="22"/>
          <w:szCs w:val="22"/>
          <w:lang w:eastAsia="ja-JP"/>
        </w:rPr>
        <w:t>danishes</w:t>
      </w:r>
      <w:proofErr w:type="spellEnd"/>
      <w:r w:rsidRPr="00A64B30">
        <w:rPr>
          <w:rFonts w:ascii="Arial" w:eastAsia="MS Mincho" w:hAnsi="Arial" w:cs="Arial"/>
          <w:color w:val="000000"/>
          <w:sz w:val="22"/>
          <w:szCs w:val="22"/>
          <w:lang w:eastAsia="ja-JP"/>
        </w:rPr>
        <w:t xml:space="preserve">, </w:t>
      </w:r>
    </w:p>
    <w:p w14:paraId="1D4F4AAC" w14:textId="77777777" w:rsidR="00A64B30" w:rsidRPr="00A64B30" w:rsidRDefault="00A64B30" w:rsidP="00A64B30">
      <w:pPr>
        <w:numPr>
          <w:ilvl w:val="0"/>
          <w:numId w:val="33"/>
        </w:numPr>
        <w:autoSpaceDE w:val="0"/>
        <w:autoSpaceDN w:val="0"/>
        <w:adjustRightInd w:val="0"/>
        <w:spacing w:after="54"/>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Chocolate croissants, </w:t>
      </w:r>
    </w:p>
    <w:p w14:paraId="05F074D7" w14:textId="77777777" w:rsidR="00A64B30" w:rsidRPr="00A64B30" w:rsidRDefault="00A64B30" w:rsidP="00A64B30">
      <w:pPr>
        <w:numPr>
          <w:ilvl w:val="0"/>
          <w:numId w:val="33"/>
        </w:numPr>
        <w:autoSpaceDE w:val="0"/>
        <w:autoSpaceDN w:val="0"/>
        <w:adjustRightInd w:val="0"/>
        <w:spacing w:after="54"/>
        <w:jc w:val="both"/>
        <w:rPr>
          <w:rFonts w:ascii="Arial" w:eastAsia="MS Mincho" w:hAnsi="Arial" w:cs="Arial"/>
          <w:color w:val="000000"/>
          <w:sz w:val="22"/>
          <w:szCs w:val="22"/>
          <w:lang w:eastAsia="ja-JP"/>
        </w:rPr>
      </w:pPr>
      <w:proofErr w:type="spellStart"/>
      <w:r w:rsidRPr="00A64B30">
        <w:rPr>
          <w:rFonts w:ascii="Arial" w:eastAsia="MS Mincho" w:hAnsi="Arial" w:cs="Arial"/>
          <w:color w:val="000000"/>
          <w:sz w:val="22"/>
          <w:szCs w:val="22"/>
          <w:lang w:eastAsia="ja-JP"/>
        </w:rPr>
        <w:t>Cinnamom</w:t>
      </w:r>
      <w:proofErr w:type="spellEnd"/>
      <w:r w:rsidRPr="00A64B30">
        <w:rPr>
          <w:rFonts w:ascii="Arial" w:eastAsia="MS Mincho" w:hAnsi="Arial" w:cs="Arial"/>
          <w:color w:val="000000"/>
          <w:sz w:val="22"/>
          <w:szCs w:val="22"/>
          <w:lang w:eastAsia="ja-JP"/>
        </w:rPr>
        <w:t xml:space="preserve"> croissants, </w:t>
      </w:r>
    </w:p>
    <w:p w14:paraId="74BF131A" w14:textId="77777777" w:rsidR="00A64B30" w:rsidRPr="00A64B30" w:rsidRDefault="00A64B30" w:rsidP="00A64B30">
      <w:pPr>
        <w:numPr>
          <w:ilvl w:val="0"/>
          <w:numId w:val="33"/>
        </w:numPr>
        <w:autoSpaceDE w:val="0"/>
        <w:autoSpaceDN w:val="0"/>
        <w:adjustRightInd w:val="0"/>
        <w:spacing w:after="54"/>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Cinnamon sticks, </w:t>
      </w:r>
    </w:p>
    <w:p w14:paraId="614CB2B9" w14:textId="77777777" w:rsidR="00A64B30" w:rsidRPr="00A64B30" w:rsidRDefault="00A64B30" w:rsidP="00A64B30">
      <w:pPr>
        <w:numPr>
          <w:ilvl w:val="0"/>
          <w:numId w:val="33"/>
        </w:numPr>
        <w:autoSpaceDE w:val="0"/>
        <w:autoSpaceDN w:val="0"/>
        <w:adjustRightInd w:val="0"/>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Mini apple tarts. </w:t>
      </w:r>
    </w:p>
    <w:p w14:paraId="56713ACC" w14:textId="77777777" w:rsidR="00A64B30" w:rsidRPr="00A64B30" w:rsidRDefault="00A64B30" w:rsidP="00A64B30">
      <w:pPr>
        <w:autoSpaceDE w:val="0"/>
        <w:autoSpaceDN w:val="0"/>
        <w:adjustRightInd w:val="0"/>
        <w:jc w:val="both"/>
        <w:rPr>
          <w:rFonts w:ascii="Arial" w:eastAsia="MS Mincho" w:hAnsi="Arial" w:cs="Arial"/>
          <w:color w:val="000000"/>
          <w:sz w:val="22"/>
          <w:szCs w:val="22"/>
          <w:lang w:eastAsia="ja-JP"/>
        </w:rPr>
      </w:pPr>
    </w:p>
    <w:p w14:paraId="50E98AE9" w14:textId="35E2FBD0"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r w:rsidRPr="00A64B30">
        <w:rPr>
          <w:rFonts w:ascii="Arial" w:eastAsia="MS Mincho" w:hAnsi="Arial" w:cs="Arial"/>
          <w:b/>
          <w:bCs/>
          <w:color w:val="000000"/>
          <w:sz w:val="22"/>
          <w:szCs w:val="22"/>
          <w:u w:val="single"/>
          <w:lang w:eastAsia="ja-JP"/>
        </w:rPr>
        <w:t xml:space="preserve">4. Fruit Platter </w:t>
      </w:r>
      <w:r w:rsidR="00302065" w:rsidRPr="00302065">
        <w:rPr>
          <w:rFonts w:ascii="Arial" w:eastAsia="MS Mincho" w:hAnsi="Arial" w:cs="Arial"/>
          <w:b/>
          <w:bCs/>
          <w:color w:val="000000"/>
          <w:sz w:val="22"/>
          <w:szCs w:val="22"/>
          <w:u w:val="single"/>
          <w:lang w:eastAsia="ja-JP"/>
        </w:rPr>
        <w:t>(30 Pax)</w:t>
      </w:r>
    </w:p>
    <w:p w14:paraId="2A82EE94" w14:textId="77777777" w:rsidR="00A64B30" w:rsidRPr="00A64B30" w:rsidRDefault="00A64B30" w:rsidP="00A64B30">
      <w:pPr>
        <w:numPr>
          <w:ilvl w:val="0"/>
          <w:numId w:val="34"/>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Seasonal fresh skewers, </w:t>
      </w:r>
    </w:p>
    <w:p w14:paraId="7C0766C0" w14:textId="77777777" w:rsidR="00A64B30" w:rsidRPr="00A64B30" w:rsidRDefault="00A64B30" w:rsidP="00A64B30">
      <w:pPr>
        <w:numPr>
          <w:ilvl w:val="0"/>
          <w:numId w:val="34"/>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Pineapple, </w:t>
      </w:r>
    </w:p>
    <w:p w14:paraId="42FDBC6D" w14:textId="77777777" w:rsidR="00A64B30" w:rsidRPr="00A64B30" w:rsidRDefault="00A64B30" w:rsidP="00A64B30">
      <w:pPr>
        <w:numPr>
          <w:ilvl w:val="0"/>
          <w:numId w:val="34"/>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Citrus, </w:t>
      </w:r>
    </w:p>
    <w:p w14:paraId="1B327200" w14:textId="77777777" w:rsidR="00A64B30" w:rsidRPr="00A64B30" w:rsidRDefault="00A64B30" w:rsidP="00A64B30">
      <w:pPr>
        <w:numPr>
          <w:ilvl w:val="0"/>
          <w:numId w:val="34"/>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Strawberry, </w:t>
      </w:r>
    </w:p>
    <w:p w14:paraId="794C19A7" w14:textId="77777777" w:rsidR="00A64B30" w:rsidRPr="00A64B30" w:rsidRDefault="00A64B30" w:rsidP="00A64B30">
      <w:pPr>
        <w:numPr>
          <w:ilvl w:val="0"/>
          <w:numId w:val="34"/>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Grapes, </w:t>
      </w:r>
    </w:p>
    <w:p w14:paraId="77810996" w14:textId="77777777" w:rsidR="00A64B30" w:rsidRPr="00A64B30" w:rsidRDefault="00A64B30" w:rsidP="00A64B30">
      <w:pPr>
        <w:numPr>
          <w:ilvl w:val="0"/>
          <w:numId w:val="34"/>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Kiwi, </w:t>
      </w:r>
    </w:p>
    <w:p w14:paraId="2C59AB51" w14:textId="77777777" w:rsidR="00A64B30" w:rsidRPr="00A64B30" w:rsidRDefault="00A64B30" w:rsidP="00A64B30">
      <w:pPr>
        <w:numPr>
          <w:ilvl w:val="0"/>
          <w:numId w:val="34"/>
        </w:numPr>
        <w:autoSpaceDE w:val="0"/>
        <w:autoSpaceDN w:val="0"/>
        <w:adjustRightInd w:val="0"/>
        <w:spacing w:after="53"/>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Watermelon, </w:t>
      </w:r>
    </w:p>
    <w:p w14:paraId="070E0497" w14:textId="77777777" w:rsidR="00A64B30" w:rsidRPr="00A64B30" w:rsidRDefault="00A64B30" w:rsidP="00A64B30">
      <w:pPr>
        <w:numPr>
          <w:ilvl w:val="0"/>
          <w:numId w:val="34"/>
        </w:numPr>
        <w:autoSpaceDE w:val="0"/>
        <w:autoSpaceDN w:val="0"/>
        <w:adjustRightInd w:val="0"/>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Yoghurt dip. </w:t>
      </w:r>
    </w:p>
    <w:p w14:paraId="3FD2D73E" w14:textId="77777777" w:rsidR="00A64B30" w:rsidRPr="00A64B30" w:rsidRDefault="00A64B30" w:rsidP="00A64B30">
      <w:pPr>
        <w:autoSpaceDE w:val="0"/>
        <w:autoSpaceDN w:val="0"/>
        <w:adjustRightInd w:val="0"/>
        <w:jc w:val="both"/>
        <w:rPr>
          <w:rFonts w:ascii="Arial" w:eastAsia="MS Mincho" w:hAnsi="Arial" w:cs="Arial"/>
          <w:color w:val="000000"/>
          <w:sz w:val="22"/>
          <w:szCs w:val="22"/>
          <w:lang w:eastAsia="ja-JP"/>
        </w:rPr>
      </w:pPr>
    </w:p>
    <w:p w14:paraId="16983CD1" w14:textId="14C18FED"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r w:rsidRPr="00A64B30">
        <w:rPr>
          <w:rFonts w:ascii="Arial" w:eastAsia="MS Mincho" w:hAnsi="Arial" w:cs="Arial"/>
          <w:b/>
          <w:bCs/>
          <w:color w:val="000000"/>
          <w:sz w:val="22"/>
          <w:szCs w:val="22"/>
          <w:u w:val="single"/>
          <w:lang w:eastAsia="ja-JP"/>
        </w:rPr>
        <w:t xml:space="preserve">5. Cheese Platter </w:t>
      </w:r>
      <w:r w:rsidR="00302065" w:rsidRPr="00302065">
        <w:rPr>
          <w:rFonts w:ascii="Arial" w:eastAsia="MS Mincho" w:hAnsi="Arial" w:cs="Arial"/>
          <w:b/>
          <w:bCs/>
          <w:color w:val="000000"/>
          <w:sz w:val="22"/>
          <w:szCs w:val="22"/>
          <w:u w:val="single"/>
          <w:lang w:eastAsia="ja-JP"/>
        </w:rPr>
        <w:t>(30 Pax)</w:t>
      </w:r>
    </w:p>
    <w:p w14:paraId="6961E8DA" w14:textId="77777777" w:rsidR="00A64B30" w:rsidRPr="00A64B30" w:rsidRDefault="00A64B30" w:rsidP="00A64B30">
      <w:pPr>
        <w:numPr>
          <w:ilvl w:val="0"/>
          <w:numId w:val="34"/>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Assorted cheese, </w:t>
      </w:r>
    </w:p>
    <w:p w14:paraId="6C2EE59C" w14:textId="77777777" w:rsidR="00A64B30" w:rsidRPr="00A64B30" w:rsidRDefault="00A64B30" w:rsidP="00A64B30">
      <w:pPr>
        <w:numPr>
          <w:ilvl w:val="0"/>
          <w:numId w:val="34"/>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Brie, </w:t>
      </w:r>
    </w:p>
    <w:p w14:paraId="5E2B7985" w14:textId="77777777" w:rsidR="00A64B30" w:rsidRPr="00A64B30" w:rsidRDefault="00A64B30" w:rsidP="00A64B30">
      <w:pPr>
        <w:numPr>
          <w:ilvl w:val="0"/>
          <w:numId w:val="34"/>
        </w:numPr>
        <w:autoSpaceDE w:val="0"/>
        <w:autoSpaceDN w:val="0"/>
        <w:adjustRightInd w:val="0"/>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 xml:space="preserve">Camembert, </w:t>
      </w:r>
    </w:p>
    <w:p w14:paraId="44E1DA3A" w14:textId="77777777" w:rsidR="00A64B30" w:rsidRPr="00A64B30" w:rsidRDefault="00A64B30" w:rsidP="00A64B30">
      <w:pPr>
        <w:numPr>
          <w:ilvl w:val="0"/>
          <w:numId w:val="34"/>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Sweet chili roll,</w:t>
      </w:r>
    </w:p>
    <w:p w14:paraId="277DC707" w14:textId="77777777" w:rsidR="00A64B30" w:rsidRPr="00A64B30" w:rsidRDefault="00A64B30" w:rsidP="00A64B30">
      <w:pPr>
        <w:numPr>
          <w:ilvl w:val="0"/>
          <w:numId w:val="34"/>
        </w:numPr>
        <w:autoSpaceDE w:val="0"/>
        <w:autoSpaceDN w:val="0"/>
        <w:adjustRightInd w:val="0"/>
        <w:spacing w:after="56"/>
        <w:jc w:val="both"/>
        <w:rPr>
          <w:rFonts w:ascii="Arial" w:eastAsia="MS Mincho" w:hAnsi="Arial" w:cs="Arial"/>
          <w:color w:val="000000"/>
          <w:sz w:val="22"/>
          <w:szCs w:val="22"/>
          <w:lang w:eastAsia="ja-JP"/>
        </w:rPr>
      </w:pPr>
      <w:r w:rsidRPr="00A64B30">
        <w:rPr>
          <w:rFonts w:ascii="Arial" w:eastAsia="MS Mincho" w:hAnsi="Arial" w:cs="Arial"/>
          <w:color w:val="000000"/>
          <w:sz w:val="22"/>
          <w:szCs w:val="22"/>
          <w:lang w:eastAsia="ja-JP"/>
        </w:rPr>
        <w:t>Crackers.</w:t>
      </w:r>
    </w:p>
    <w:p w14:paraId="1F4916DC" w14:textId="77777777" w:rsidR="00A64B30" w:rsidRPr="00A64B30" w:rsidRDefault="00A64B30" w:rsidP="00A64B30">
      <w:pPr>
        <w:autoSpaceDE w:val="0"/>
        <w:autoSpaceDN w:val="0"/>
        <w:adjustRightInd w:val="0"/>
        <w:spacing w:after="56"/>
        <w:jc w:val="both"/>
        <w:rPr>
          <w:rFonts w:ascii="Arial" w:eastAsia="MS Mincho" w:hAnsi="Arial" w:cs="Arial"/>
          <w:color w:val="000000"/>
          <w:sz w:val="22"/>
          <w:szCs w:val="22"/>
          <w:lang w:eastAsia="ja-JP"/>
        </w:rPr>
      </w:pPr>
    </w:p>
    <w:p w14:paraId="51FEBC0E" w14:textId="48185C2A" w:rsidR="00A64B30" w:rsidRPr="00A64B30" w:rsidRDefault="00A64B30" w:rsidP="00A64B30">
      <w:pPr>
        <w:autoSpaceDE w:val="0"/>
        <w:autoSpaceDN w:val="0"/>
        <w:adjustRightInd w:val="0"/>
        <w:jc w:val="both"/>
        <w:rPr>
          <w:rFonts w:ascii="Arial" w:eastAsia="MS Mincho" w:hAnsi="Arial" w:cs="Arial"/>
          <w:b/>
          <w:bCs/>
          <w:sz w:val="22"/>
          <w:szCs w:val="22"/>
          <w:u w:val="single"/>
          <w:lang w:eastAsia="ja-JP"/>
        </w:rPr>
      </w:pPr>
      <w:r w:rsidRPr="00A64B30">
        <w:rPr>
          <w:rFonts w:ascii="Arial" w:eastAsia="MS Mincho" w:hAnsi="Arial" w:cs="Arial"/>
          <w:b/>
          <w:bCs/>
          <w:sz w:val="22"/>
          <w:szCs w:val="22"/>
          <w:u w:val="single"/>
          <w:lang w:eastAsia="ja-JP"/>
        </w:rPr>
        <w:t xml:space="preserve">6. Cocktail Dessert Platter </w:t>
      </w:r>
      <w:r w:rsidR="00302065" w:rsidRPr="00302065">
        <w:rPr>
          <w:rFonts w:ascii="Arial" w:eastAsia="MS Mincho" w:hAnsi="Arial" w:cs="Arial"/>
          <w:b/>
          <w:bCs/>
          <w:sz w:val="22"/>
          <w:szCs w:val="22"/>
          <w:u w:val="single"/>
          <w:lang w:eastAsia="ja-JP"/>
        </w:rPr>
        <w:t>(30 Pax)</w:t>
      </w:r>
    </w:p>
    <w:p w14:paraId="34813F87" w14:textId="77777777" w:rsidR="00A64B30" w:rsidRPr="00A64B30" w:rsidRDefault="00A64B30" w:rsidP="00A64B30">
      <w:pPr>
        <w:numPr>
          <w:ilvl w:val="0"/>
          <w:numId w:val="35"/>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Cupcakes, </w:t>
      </w:r>
    </w:p>
    <w:p w14:paraId="5D6EDABC" w14:textId="77777777" w:rsidR="00A64B30" w:rsidRPr="00A64B30" w:rsidRDefault="00A64B30" w:rsidP="00A64B30">
      <w:pPr>
        <w:numPr>
          <w:ilvl w:val="0"/>
          <w:numId w:val="35"/>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fudge </w:t>
      </w:r>
    </w:p>
    <w:p w14:paraId="00CA3D16" w14:textId="77777777" w:rsidR="00A64B30" w:rsidRPr="00A64B30" w:rsidRDefault="00A64B30" w:rsidP="00A64B30">
      <w:pPr>
        <w:numPr>
          <w:ilvl w:val="0"/>
          <w:numId w:val="35"/>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mini muffins, </w:t>
      </w:r>
    </w:p>
    <w:p w14:paraId="69961FD9" w14:textId="77777777" w:rsidR="00A64B30" w:rsidRPr="00A64B30" w:rsidRDefault="00A64B30" w:rsidP="00A64B30">
      <w:pPr>
        <w:numPr>
          <w:ilvl w:val="0"/>
          <w:numId w:val="35"/>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lamingtons, </w:t>
      </w:r>
    </w:p>
    <w:p w14:paraId="3F50C424" w14:textId="77777777" w:rsidR="00A64B30" w:rsidRPr="00A64B30" w:rsidRDefault="00A64B30" w:rsidP="00A64B30">
      <w:pPr>
        <w:numPr>
          <w:ilvl w:val="0"/>
          <w:numId w:val="35"/>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Mini carrot cakes, </w:t>
      </w:r>
    </w:p>
    <w:p w14:paraId="18816522" w14:textId="77777777" w:rsidR="00A64B30" w:rsidRPr="00A64B30" w:rsidRDefault="00A64B30" w:rsidP="00A64B30">
      <w:pPr>
        <w:numPr>
          <w:ilvl w:val="0"/>
          <w:numId w:val="35"/>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biscuits, </w:t>
      </w:r>
    </w:p>
    <w:p w14:paraId="37118AD7" w14:textId="77777777" w:rsidR="00A64B30" w:rsidRPr="00A64B30" w:rsidRDefault="00A64B30" w:rsidP="00A64B30">
      <w:pPr>
        <w:numPr>
          <w:ilvl w:val="0"/>
          <w:numId w:val="35"/>
        </w:numPr>
        <w:autoSpaceDE w:val="0"/>
        <w:autoSpaceDN w:val="0"/>
        <w:adjustRightInd w:val="0"/>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koeksisters. </w:t>
      </w:r>
    </w:p>
    <w:p w14:paraId="37082A81" w14:textId="77777777" w:rsidR="00A64B30" w:rsidRPr="00A64B30" w:rsidRDefault="00A64B30" w:rsidP="00A64B30">
      <w:pPr>
        <w:autoSpaceDE w:val="0"/>
        <w:autoSpaceDN w:val="0"/>
        <w:adjustRightInd w:val="0"/>
        <w:jc w:val="both"/>
        <w:rPr>
          <w:rFonts w:ascii="Arial" w:eastAsia="MS Mincho" w:hAnsi="Arial" w:cs="Arial"/>
          <w:sz w:val="22"/>
          <w:szCs w:val="22"/>
          <w:lang w:eastAsia="ja-JP"/>
        </w:rPr>
      </w:pPr>
    </w:p>
    <w:p w14:paraId="4F536CE1" w14:textId="77777777" w:rsidR="00A64B30" w:rsidRPr="00A64B30" w:rsidRDefault="00A64B30" w:rsidP="00A64B30">
      <w:pPr>
        <w:autoSpaceDE w:val="0"/>
        <w:autoSpaceDN w:val="0"/>
        <w:adjustRightInd w:val="0"/>
        <w:jc w:val="both"/>
        <w:rPr>
          <w:rFonts w:ascii="Arial" w:eastAsia="MS Mincho" w:hAnsi="Arial" w:cs="Arial"/>
          <w:b/>
          <w:bCs/>
          <w:sz w:val="22"/>
          <w:szCs w:val="22"/>
          <w:u w:val="single"/>
          <w:lang w:eastAsia="ja-JP"/>
        </w:rPr>
      </w:pPr>
      <w:r w:rsidRPr="00A64B30">
        <w:rPr>
          <w:rFonts w:ascii="Arial" w:eastAsia="MS Mincho" w:hAnsi="Arial" w:cs="Arial"/>
          <w:b/>
          <w:bCs/>
          <w:sz w:val="22"/>
          <w:szCs w:val="22"/>
          <w:u w:val="single"/>
          <w:lang w:eastAsia="ja-JP"/>
        </w:rPr>
        <w:t xml:space="preserve">7. Assorted </w:t>
      </w:r>
      <w:proofErr w:type="spellStart"/>
      <w:r w:rsidRPr="00A64B30">
        <w:rPr>
          <w:rFonts w:ascii="Arial" w:eastAsia="MS Mincho" w:hAnsi="Arial" w:cs="Arial"/>
          <w:b/>
          <w:bCs/>
          <w:sz w:val="22"/>
          <w:szCs w:val="22"/>
          <w:u w:val="single"/>
          <w:lang w:eastAsia="ja-JP"/>
        </w:rPr>
        <w:t>Colddrinks</w:t>
      </w:r>
      <w:proofErr w:type="spellEnd"/>
      <w:r w:rsidRPr="00A64B30">
        <w:rPr>
          <w:rFonts w:ascii="Arial" w:eastAsia="MS Mincho" w:hAnsi="Arial" w:cs="Arial"/>
          <w:b/>
          <w:bCs/>
          <w:sz w:val="22"/>
          <w:szCs w:val="22"/>
          <w:u w:val="single"/>
          <w:lang w:eastAsia="ja-JP"/>
        </w:rPr>
        <w:t xml:space="preserve"> &amp; Water </w:t>
      </w:r>
    </w:p>
    <w:p w14:paraId="4E84E1A8" w14:textId="693AE1F2" w:rsidR="00A64B30" w:rsidRPr="00A64B30" w:rsidRDefault="00A64B30" w:rsidP="00A64B30">
      <w:pPr>
        <w:numPr>
          <w:ilvl w:val="0"/>
          <w:numId w:val="36"/>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300ml, (</w:t>
      </w:r>
      <w:proofErr w:type="spellStart"/>
      <w:r w:rsidRPr="00A64B30">
        <w:rPr>
          <w:rFonts w:ascii="Arial" w:eastAsia="MS Mincho" w:hAnsi="Arial" w:cs="Arial"/>
          <w:sz w:val="22"/>
          <w:szCs w:val="22"/>
          <w:lang w:eastAsia="ja-JP"/>
        </w:rPr>
        <w:t>Colddrink</w:t>
      </w:r>
      <w:proofErr w:type="spellEnd"/>
      <w:r w:rsidRPr="00A64B30">
        <w:rPr>
          <w:rFonts w:ascii="Arial" w:eastAsia="MS Mincho" w:hAnsi="Arial" w:cs="Arial"/>
          <w:sz w:val="22"/>
          <w:szCs w:val="22"/>
          <w:lang w:eastAsia="ja-JP"/>
        </w:rPr>
        <w:t xml:space="preserve">) </w:t>
      </w:r>
      <w:r w:rsidR="00302065" w:rsidRPr="00302065">
        <w:rPr>
          <w:rFonts w:ascii="Arial" w:eastAsia="MS Mincho" w:hAnsi="Arial" w:cs="Arial"/>
          <w:sz w:val="22"/>
          <w:szCs w:val="22"/>
          <w:lang w:eastAsia="ja-JP"/>
        </w:rPr>
        <w:t>(30 Pax)</w:t>
      </w:r>
    </w:p>
    <w:p w14:paraId="5AD1D5C7" w14:textId="0A57350F" w:rsidR="00A64B30" w:rsidRPr="00A64B30" w:rsidRDefault="00A64B30" w:rsidP="00A64B30">
      <w:pPr>
        <w:numPr>
          <w:ilvl w:val="0"/>
          <w:numId w:val="36"/>
        </w:numPr>
        <w:autoSpaceDE w:val="0"/>
        <w:autoSpaceDN w:val="0"/>
        <w:adjustRightInd w:val="0"/>
        <w:spacing w:after="53"/>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500 ml (Natural still </w:t>
      </w:r>
      <w:proofErr w:type="gramStart"/>
      <w:r w:rsidRPr="00A64B30">
        <w:rPr>
          <w:rFonts w:ascii="Arial" w:eastAsia="MS Mincho" w:hAnsi="Arial" w:cs="Arial"/>
          <w:sz w:val="22"/>
          <w:szCs w:val="22"/>
          <w:lang w:eastAsia="ja-JP"/>
        </w:rPr>
        <w:t>water)</w:t>
      </w:r>
      <w:r w:rsidR="00302065">
        <w:rPr>
          <w:rFonts w:ascii="Arial" w:eastAsia="MS Mincho" w:hAnsi="Arial" w:cs="Arial"/>
          <w:sz w:val="22"/>
          <w:szCs w:val="22"/>
          <w:lang w:eastAsia="ja-JP"/>
        </w:rPr>
        <w:t xml:space="preserve"> </w:t>
      </w:r>
      <w:r w:rsidRPr="00A64B30">
        <w:rPr>
          <w:rFonts w:ascii="Arial" w:eastAsia="MS Mincho" w:hAnsi="Arial" w:cs="Arial"/>
          <w:sz w:val="22"/>
          <w:szCs w:val="22"/>
          <w:lang w:eastAsia="ja-JP"/>
        </w:rPr>
        <w:t xml:space="preserve"> </w:t>
      </w:r>
      <w:r w:rsidR="00302065" w:rsidRPr="00302065">
        <w:rPr>
          <w:rFonts w:ascii="Arial" w:eastAsia="MS Mincho" w:hAnsi="Arial" w:cs="Arial"/>
          <w:sz w:val="22"/>
          <w:szCs w:val="22"/>
          <w:lang w:eastAsia="ja-JP"/>
        </w:rPr>
        <w:t>(</w:t>
      </w:r>
      <w:proofErr w:type="gramEnd"/>
      <w:r w:rsidR="00302065" w:rsidRPr="00302065">
        <w:rPr>
          <w:rFonts w:ascii="Arial" w:eastAsia="MS Mincho" w:hAnsi="Arial" w:cs="Arial"/>
          <w:sz w:val="22"/>
          <w:szCs w:val="22"/>
          <w:lang w:eastAsia="ja-JP"/>
        </w:rPr>
        <w:t>30 Pax)</w:t>
      </w:r>
    </w:p>
    <w:p w14:paraId="2EED0206" w14:textId="43770FC8" w:rsidR="00A64B30" w:rsidRPr="00302065" w:rsidRDefault="00A64B30" w:rsidP="00A64B30">
      <w:pPr>
        <w:numPr>
          <w:ilvl w:val="0"/>
          <w:numId w:val="36"/>
        </w:numPr>
        <w:autoSpaceDE w:val="0"/>
        <w:autoSpaceDN w:val="0"/>
        <w:adjustRightInd w:val="0"/>
        <w:jc w:val="both"/>
        <w:rPr>
          <w:rFonts w:ascii="Arial" w:eastAsia="MS Mincho" w:hAnsi="Arial" w:cs="Arial"/>
          <w:sz w:val="22"/>
          <w:szCs w:val="22"/>
          <w:lang w:eastAsia="ja-JP"/>
        </w:rPr>
      </w:pPr>
      <w:r w:rsidRPr="00A64B30">
        <w:rPr>
          <w:rFonts w:ascii="Arial" w:eastAsia="MS Mincho" w:hAnsi="Arial" w:cs="Arial"/>
          <w:sz w:val="22"/>
          <w:szCs w:val="22"/>
          <w:lang w:eastAsia="ja-JP"/>
        </w:rPr>
        <w:t xml:space="preserve">500 ml (Sparkling </w:t>
      </w:r>
      <w:proofErr w:type="gramStart"/>
      <w:r w:rsidRPr="00A64B30">
        <w:rPr>
          <w:rFonts w:ascii="Arial" w:eastAsia="MS Mincho" w:hAnsi="Arial" w:cs="Arial"/>
          <w:sz w:val="22"/>
          <w:szCs w:val="22"/>
          <w:lang w:eastAsia="ja-JP"/>
        </w:rPr>
        <w:t xml:space="preserve">water) </w:t>
      </w:r>
      <w:r w:rsidR="00302065">
        <w:rPr>
          <w:rFonts w:ascii="Arial" w:eastAsia="MS Mincho" w:hAnsi="Arial" w:cs="Arial"/>
          <w:sz w:val="22"/>
          <w:szCs w:val="22"/>
          <w:lang w:eastAsia="ja-JP"/>
        </w:rPr>
        <w:t xml:space="preserve"> </w:t>
      </w:r>
      <w:r w:rsidR="00302065" w:rsidRPr="00302065">
        <w:rPr>
          <w:rFonts w:ascii="Arial" w:eastAsia="MS Mincho" w:hAnsi="Arial" w:cs="Arial"/>
          <w:sz w:val="22"/>
          <w:szCs w:val="22"/>
          <w:lang w:eastAsia="ja-JP"/>
        </w:rPr>
        <w:t>(</w:t>
      </w:r>
      <w:proofErr w:type="gramEnd"/>
      <w:r w:rsidR="00302065" w:rsidRPr="00302065">
        <w:rPr>
          <w:rFonts w:ascii="Arial" w:eastAsia="MS Mincho" w:hAnsi="Arial" w:cs="Arial"/>
          <w:sz w:val="22"/>
          <w:szCs w:val="22"/>
          <w:lang w:eastAsia="ja-JP"/>
        </w:rPr>
        <w:t>30 Pax)</w:t>
      </w:r>
    </w:p>
    <w:p w14:paraId="5573650A" w14:textId="77777777" w:rsidR="00A64B30" w:rsidRPr="00A64B30" w:rsidRDefault="00A64B30" w:rsidP="00A64B30">
      <w:pPr>
        <w:autoSpaceDE w:val="0"/>
        <w:autoSpaceDN w:val="0"/>
        <w:adjustRightInd w:val="0"/>
        <w:jc w:val="both"/>
        <w:rPr>
          <w:rFonts w:ascii="Arial" w:eastAsia="MS Mincho" w:hAnsi="Arial" w:cs="Arial"/>
          <w:sz w:val="22"/>
          <w:szCs w:val="22"/>
          <w:lang w:eastAsia="ja-JP"/>
        </w:rPr>
      </w:pPr>
    </w:p>
    <w:p w14:paraId="46F807B3" w14:textId="77777777" w:rsidR="00A64B30" w:rsidRPr="00A64B30" w:rsidRDefault="00A64B30" w:rsidP="00A64B30">
      <w:pPr>
        <w:autoSpaceDE w:val="0"/>
        <w:autoSpaceDN w:val="0"/>
        <w:adjustRightInd w:val="0"/>
        <w:jc w:val="both"/>
        <w:rPr>
          <w:rFonts w:ascii="Arial" w:eastAsia="MS Mincho" w:hAnsi="Arial" w:cs="Arial"/>
          <w:sz w:val="22"/>
          <w:szCs w:val="22"/>
          <w:lang w:eastAsia="ja-JP"/>
        </w:rPr>
      </w:pPr>
    </w:p>
    <w:p w14:paraId="344C3A6A" w14:textId="38BCACF2" w:rsidR="00A64B30" w:rsidRPr="00A64B30" w:rsidRDefault="00A64B30" w:rsidP="00A64B30">
      <w:pPr>
        <w:autoSpaceDE w:val="0"/>
        <w:autoSpaceDN w:val="0"/>
        <w:adjustRightInd w:val="0"/>
        <w:jc w:val="both"/>
        <w:rPr>
          <w:rFonts w:ascii="Arial" w:eastAsia="MS Mincho" w:hAnsi="Arial" w:cs="Arial"/>
          <w:b/>
          <w:bCs/>
          <w:sz w:val="22"/>
          <w:szCs w:val="22"/>
          <w:u w:val="single"/>
          <w:lang w:eastAsia="ja-JP"/>
        </w:rPr>
      </w:pPr>
      <w:r w:rsidRPr="00A64B30">
        <w:rPr>
          <w:rFonts w:ascii="Arial" w:eastAsia="MS Mincho" w:hAnsi="Arial" w:cs="Arial"/>
          <w:b/>
          <w:bCs/>
          <w:sz w:val="22"/>
          <w:szCs w:val="22"/>
          <w:u w:val="single"/>
          <w:lang w:eastAsia="ja-JP"/>
        </w:rPr>
        <w:t xml:space="preserve">Hot Plate (Mains) </w:t>
      </w:r>
      <w:r w:rsidR="00302065" w:rsidRPr="00302065">
        <w:rPr>
          <w:rFonts w:ascii="Arial" w:eastAsia="MS Mincho" w:hAnsi="Arial" w:cs="Arial"/>
          <w:b/>
          <w:bCs/>
          <w:sz w:val="22"/>
          <w:szCs w:val="22"/>
          <w:u w:val="single"/>
          <w:lang w:eastAsia="ja-JP"/>
        </w:rPr>
        <w:t>(30 Pax)</w:t>
      </w:r>
    </w:p>
    <w:p w14:paraId="6B69CCEC" w14:textId="77777777" w:rsidR="00A64B30" w:rsidRPr="00A64B30" w:rsidRDefault="00A64B30" w:rsidP="00A64B30">
      <w:pPr>
        <w:numPr>
          <w:ilvl w:val="0"/>
          <w:numId w:val="36"/>
        </w:numPr>
        <w:autoSpaceDE w:val="0"/>
        <w:autoSpaceDN w:val="0"/>
        <w:adjustRightInd w:val="0"/>
        <w:ind w:left="720"/>
        <w:contextualSpacing/>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2 x Starch</w:t>
      </w:r>
    </w:p>
    <w:p w14:paraId="54E76076"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2 x Veggies </w:t>
      </w:r>
    </w:p>
    <w:p w14:paraId="4B6C69E8"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2 x Salad </w:t>
      </w:r>
    </w:p>
    <w:p w14:paraId="1927B75C"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Grilled Chicken </w:t>
      </w:r>
    </w:p>
    <w:p w14:paraId="23B2023D"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Beef Stew </w:t>
      </w:r>
    </w:p>
    <w:p w14:paraId="7F0CB260"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Grilled Fish </w:t>
      </w:r>
    </w:p>
    <w:p w14:paraId="25241360"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lastRenderedPageBreak/>
        <w:t xml:space="preserve">Fried Fish </w:t>
      </w:r>
    </w:p>
    <w:p w14:paraId="7407FF25" w14:textId="77777777" w:rsidR="00A64B30" w:rsidRDefault="00A64B30" w:rsidP="00A64B30">
      <w:pPr>
        <w:autoSpaceDE w:val="0"/>
        <w:autoSpaceDN w:val="0"/>
        <w:adjustRightInd w:val="0"/>
        <w:jc w:val="both"/>
        <w:rPr>
          <w:rFonts w:ascii="Arial" w:eastAsia="MS Mincho" w:hAnsi="Arial" w:cs="Arial"/>
          <w:color w:val="212121"/>
          <w:sz w:val="22"/>
          <w:szCs w:val="22"/>
          <w:lang w:eastAsia="ja-JP"/>
        </w:rPr>
      </w:pPr>
    </w:p>
    <w:p w14:paraId="70ADBB73" w14:textId="77777777" w:rsidR="00302065" w:rsidRPr="00A64B30" w:rsidRDefault="00302065" w:rsidP="00A64B30">
      <w:pPr>
        <w:autoSpaceDE w:val="0"/>
        <w:autoSpaceDN w:val="0"/>
        <w:adjustRightInd w:val="0"/>
        <w:jc w:val="both"/>
        <w:rPr>
          <w:rFonts w:ascii="Arial" w:eastAsia="MS Mincho" w:hAnsi="Arial" w:cs="Arial"/>
          <w:color w:val="212121"/>
          <w:sz w:val="22"/>
          <w:szCs w:val="22"/>
          <w:lang w:eastAsia="ja-JP"/>
        </w:rPr>
      </w:pPr>
    </w:p>
    <w:p w14:paraId="71D43443" w14:textId="4018FC5F" w:rsidR="00A64B30" w:rsidRPr="00A64B30" w:rsidRDefault="00A64B30" w:rsidP="00A64B30">
      <w:pPr>
        <w:autoSpaceDE w:val="0"/>
        <w:autoSpaceDN w:val="0"/>
        <w:adjustRightInd w:val="0"/>
        <w:jc w:val="both"/>
        <w:rPr>
          <w:rFonts w:ascii="Arial" w:eastAsia="MS Mincho" w:hAnsi="Arial" w:cs="Arial"/>
          <w:b/>
          <w:bCs/>
          <w:color w:val="000000"/>
          <w:sz w:val="22"/>
          <w:szCs w:val="22"/>
          <w:u w:val="single"/>
          <w:lang w:eastAsia="ja-JP"/>
        </w:rPr>
      </w:pPr>
      <w:r w:rsidRPr="00A64B30">
        <w:rPr>
          <w:rFonts w:ascii="Arial" w:eastAsia="MS Mincho" w:hAnsi="Arial" w:cs="Arial"/>
          <w:b/>
          <w:bCs/>
          <w:color w:val="212121"/>
          <w:sz w:val="22"/>
          <w:szCs w:val="22"/>
          <w:u w:val="single"/>
          <w:lang w:eastAsia="ja-JP"/>
        </w:rPr>
        <w:t xml:space="preserve">Braai Option </w:t>
      </w:r>
      <w:r w:rsidR="00302065" w:rsidRPr="00302065">
        <w:rPr>
          <w:rFonts w:ascii="Arial" w:eastAsia="MS Mincho" w:hAnsi="Arial" w:cs="Arial"/>
          <w:b/>
          <w:bCs/>
          <w:color w:val="212121"/>
          <w:sz w:val="22"/>
          <w:szCs w:val="22"/>
          <w:u w:val="single"/>
          <w:lang w:eastAsia="ja-JP"/>
        </w:rPr>
        <w:t>(30 Pax)</w:t>
      </w:r>
    </w:p>
    <w:p w14:paraId="74E5D810"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Wors </w:t>
      </w:r>
    </w:p>
    <w:p w14:paraId="309EC30B"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000000"/>
          <w:sz w:val="22"/>
          <w:szCs w:val="22"/>
          <w:lang w:eastAsia="ja-JP"/>
        </w:rPr>
      </w:pPr>
      <w:r w:rsidRPr="00A64B30">
        <w:rPr>
          <w:rFonts w:ascii="Arial" w:eastAsia="MS Mincho" w:hAnsi="Arial" w:cs="Arial"/>
          <w:color w:val="212121"/>
          <w:sz w:val="22"/>
          <w:szCs w:val="22"/>
          <w:lang w:eastAsia="ja-JP"/>
        </w:rPr>
        <w:t xml:space="preserve">Chicken drumsticks </w:t>
      </w:r>
    </w:p>
    <w:p w14:paraId="55AD3FC2"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Lamb Chops </w:t>
      </w:r>
    </w:p>
    <w:p w14:paraId="7273C93E"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Beef </w:t>
      </w:r>
    </w:p>
    <w:p w14:paraId="5EFC5292" w14:textId="77777777" w:rsidR="00A64B30" w:rsidRPr="00A64B30" w:rsidRDefault="00A64B30" w:rsidP="00A64B30">
      <w:pPr>
        <w:numPr>
          <w:ilvl w:val="0"/>
          <w:numId w:val="36"/>
        </w:numPr>
        <w:autoSpaceDE w:val="0"/>
        <w:autoSpaceDN w:val="0"/>
        <w:adjustRightInd w:val="0"/>
        <w:ind w:left="720"/>
        <w:contextualSpacing/>
        <w:jc w:val="both"/>
        <w:rPr>
          <w:rFonts w:ascii="Arial" w:eastAsia="MS Mincho" w:hAnsi="Arial" w:cs="Arial"/>
          <w:color w:val="212121"/>
          <w:sz w:val="22"/>
          <w:szCs w:val="22"/>
          <w:lang w:eastAsia="ja-JP"/>
        </w:rPr>
      </w:pPr>
      <w:r w:rsidRPr="00A64B30">
        <w:rPr>
          <w:rFonts w:ascii="Arial" w:eastAsia="MS Mincho" w:hAnsi="Arial" w:cs="Arial"/>
          <w:color w:val="212121"/>
          <w:sz w:val="22"/>
          <w:szCs w:val="22"/>
          <w:lang w:eastAsia="ja-JP"/>
        </w:rPr>
        <w:t xml:space="preserve">2X Salads </w:t>
      </w:r>
    </w:p>
    <w:p w14:paraId="4029A133" w14:textId="5113B75D" w:rsidR="003566F4" w:rsidRPr="00302065" w:rsidRDefault="00A64B30" w:rsidP="003566F4">
      <w:pPr>
        <w:numPr>
          <w:ilvl w:val="0"/>
          <w:numId w:val="36"/>
        </w:numPr>
        <w:spacing w:line="360" w:lineRule="auto"/>
        <w:ind w:left="720"/>
        <w:contextualSpacing/>
        <w:jc w:val="both"/>
        <w:rPr>
          <w:rFonts w:ascii="Arial" w:eastAsia="MS Mincho" w:hAnsi="Arial" w:cs="Arial"/>
          <w:sz w:val="22"/>
          <w:szCs w:val="22"/>
          <w:lang w:val="en-US"/>
        </w:rPr>
      </w:pPr>
      <w:r w:rsidRPr="00A64B30">
        <w:rPr>
          <w:rFonts w:ascii="Arial" w:eastAsia="MS Mincho" w:hAnsi="Arial" w:cs="Arial"/>
          <w:color w:val="212121"/>
          <w:sz w:val="22"/>
          <w:szCs w:val="22"/>
          <w:lang w:eastAsia="ja-JP"/>
        </w:rPr>
        <w:t>Rolls</w:t>
      </w:r>
    </w:p>
    <w:p w14:paraId="294A97D7" w14:textId="5B7394E6" w:rsidR="009E487D" w:rsidRPr="006653A4" w:rsidRDefault="009E487D" w:rsidP="00FA6F00">
      <w:pPr>
        <w:pStyle w:val="Heading1"/>
        <w:numPr>
          <w:ilvl w:val="1"/>
          <w:numId w:val="18"/>
        </w:numPr>
        <w:spacing w:after="240"/>
        <w:ind w:left="777"/>
        <w:rPr>
          <w:rFonts w:eastAsiaTheme="minorHAnsi"/>
        </w:rPr>
      </w:pPr>
      <w:bookmarkStart w:id="7" w:name="_Toc151368063"/>
      <w:r w:rsidRPr="006653A4">
        <w:rPr>
          <w:rFonts w:eastAsiaTheme="minorHAnsi"/>
        </w:rPr>
        <w:t>Duration for the services</w:t>
      </w:r>
      <w:bookmarkEnd w:id="7"/>
    </w:p>
    <w:p w14:paraId="76771102" w14:textId="10C701B7" w:rsidR="009F52CC" w:rsidRPr="006653A4" w:rsidRDefault="00FA6F00" w:rsidP="00FA6F00">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The contract period for the</w:t>
      </w:r>
      <w:r w:rsidR="00DF64B9" w:rsidRPr="006653A4">
        <w:rPr>
          <w:rFonts w:ascii="Arial" w:eastAsiaTheme="minorHAnsi" w:hAnsi="Arial" w:cs="Arial"/>
          <w:sz w:val="22"/>
          <w:szCs w:val="22"/>
        </w:rPr>
        <w:t xml:space="preserve"> delivery of these requirement is estimated at </w:t>
      </w:r>
      <w:r w:rsidR="00C82A6C" w:rsidRPr="00C82A6C">
        <w:rPr>
          <w:rFonts w:ascii="Arial" w:eastAsiaTheme="minorHAnsi" w:hAnsi="Arial" w:cs="Arial"/>
          <w:color w:val="000000" w:themeColor="text1"/>
          <w:sz w:val="22"/>
          <w:szCs w:val="22"/>
        </w:rPr>
        <w:t>7 working days</w:t>
      </w:r>
      <w:r w:rsidR="00DF64B9" w:rsidRPr="00C82A6C">
        <w:rPr>
          <w:rFonts w:ascii="Arial" w:eastAsiaTheme="minorHAnsi" w:hAnsi="Arial" w:cs="Arial"/>
          <w:color w:val="000000" w:themeColor="text1"/>
          <w:sz w:val="22"/>
          <w:szCs w:val="22"/>
        </w:rPr>
        <w:t xml:space="preserve"> </w:t>
      </w:r>
      <w:r w:rsidR="00DF64B9" w:rsidRPr="006653A4">
        <w:rPr>
          <w:rFonts w:ascii="Arial" w:eastAsiaTheme="minorHAnsi" w:hAnsi="Arial" w:cs="Arial"/>
          <w:sz w:val="22"/>
          <w:szCs w:val="22"/>
        </w:rPr>
        <w:t>from the date of from</w:t>
      </w:r>
      <w:r w:rsidRPr="006653A4">
        <w:rPr>
          <w:rFonts w:ascii="Arial" w:eastAsiaTheme="minorHAnsi" w:hAnsi="Arial" w:cs="Arial"/>
          <w:sz w:val="22"/>
          <w:szCs w:val="22"/>
        </w:rPr>
        <w:t xml:space="preserve"> the date of appointment.</w:t>
      </w:r>
    </w:p>
    <w:p w14:paraId="7511D190" w14:textId="58634ED3" w:rsidR="00C76B57" w:rsidRPr="006653A4" w:rsidRDefault="00C76B57" w:rsidP="00C76B57">
      <w:pPr>
        <w:pStyle w:val="Heading1"/>
        <w:numPr>
          <w:ilvl w:val="1"/>
          <w:numId w:val="18"/>
        </w:numPr>
        <w:spacing w:after="240"/>
        <w:ind w:left="777"/>
        <w:rPr>
          <w:rFonts w:eastAsiaTheme="minorHAnsi" w:cs="Arial"/>
          <w:szCs w:val="22"/>
        </w:rPr>
      </w:pPr>
      <w:bookmarkStart w:id="8" w:name="_Toc151368064"/>
      <w:r w:rsidRPr="006653A4">
        <w:rPr>
          <w:rFonts w:eastAsiaTheme="minorHAnsi" w:cs="Arial"/>
          <w:szCs w:val="22"/>
        </w:rPr>
        <w:t>Validity Period</w:t>
      </w:r>
      <w:bookmarkEnd w:id="8"/>
    </w:p>
    <w:p w14:paraId="1CEEA351" w14:textId="77777777" w:rsidR="00C76B57" w:rsidRPr="006653A4"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27B3D33" w14:textId="77777777" w:rsidR="00081249" w:rsidRDefault="00081249" w:rsidP="00081249">
      <w:pPr>
        <w:pStyle w:val="ListParagraph"/>
        <w:spacing w:line="360" w:lineRule="auto"/>
        <w:ind w:left="1145"/>
        <w:jc w:val="both"/>
        <w:rPr>
          <w:rFonts w:ascii="Arial" w:eastAsiaTheme="minorHAnsi" w:hAnsi="Arial" w:cs="Arial"/>
          <w:sz w:val="22"/>
          <w:szCs w:val="22"/>
        </w:rPr>
      </w:pPr>
    </w:p>
    <w:p w14:paraId="6EB09179" w14:textId="04A73140" w:rsidR="00081249" w:rsidRPr="00081249" w:rsidRDefault="00081249" w:rsidP="00081249">
      <w:pPr>
        <w:pStyle w:val="Heading1"/>
        <w:numPr>
          <w:ilvl w:val="1"/>
          <w:numId w:val="18"/>
        </w:numPr>
        <w:spacing w:after="240"/>
        <w:ind w:left="777"/>
        <w:rPr>
          <w:rFonts w:eastAsiaTheme="minorHAnsi" w:cs="Arial"/>
          <w:szCs w:val="22"/>
        </w:rPr>
      </w:pPr>
      <w:bookmarkStart w:id="9" w:name="_Toc151368065"/>
      <w:r w:rsidRPr="00081249">
        <w:rPr>
          <w:rFonts w:eastAsiaTheme="minorHAnsi" w:cs="Arial"/>
          <w:szCs w:val="22"/>
        </w:rPr>
        <w:t>Procedures For Submitting Quotations</w:t>
      </w:r>
      <w:bookmarkEnd w:id="9"/>
    </w:p>
    <w:p w14:paraId="1AA04C38" w14:textId="1BF0258C" w:rsidR="00081249" w:rsidRPr="00302065" w:rsidRDefault="00081249" w:rsidP="00081249">
      <w:pPr>
        <w:pStyle w:val="ListParagraph"/>
        <w:numPr>
          <w:ilvl w:val="2"/>
          <w:numId w:val="18"/>
        </w:numPr>
        <w:spacing w:line="360" w:lineRule="auto"/>
        <w:jc w:val="both"/>
        <w:rPr>
          <w:rFonts w:ascii="Arial" w:eastAsiaTheme="minorHAnsi" w:hAnsi="Arial" w:cs="Arial"/>
          <w:b/>
          <w:bCs/>
          <w:sz w:val="22"/>
          <w:szCs w:val="22"/>
          <w:lang w:val="en-US"/>
        </w:rPr>
      </w:pPr>
      <w:r w:rsidRPr="00081249">
        <w:rPr>
          <w:rFonts w:ascii="Arial" w:eastAsiaTheme="minorHAnsi" w:hAnsi="Arial" w:cs="Arial"/>
          <w:sz w:val="22"/>
          <w:szCs w:val="22"/>
          <w:lang w:val="en-US"/>
        </w:rPr>
        <w:t xml:space="preserve">The </w:t>
      </w:r>
      <w:r w:rsidRPr="00081249">
        <w:rPr>
          <w:rFonts w:ascii="Arial" w:eastAsiaTheme="minorHAnsi" w:hAnsi="Arial" w:cs="Arial"/>
          <w:sz w:val="22"/>
          <w:szCs w:val="22"/>
          <w:u w:val="single"/>
          <w:lang w:val="en-US"/>
        </w:rPr>
        <w:t>closing date and time</w:t>
      </w:r>
      <w:r w:rsidRPr="00081249">
        <w:rPr>
          <w:rFonts w:ascii="Arial" w:eastAsiaTheme="minorHAnsi" w:hAnsi="Arial" w:cs="Arial"/>
          <w:sz w:val="22"/>
          <w:szCs w:val="22"/>
          <w:lang w:val="en-US"/>
        </w:rPr>
        <w:t xml:space="preserve"> for submitting quotations is </w:t>
      </w:r>
      <w:r w:rsidR="00A02D46">
        <w:rPr>
          <w:rFonts w:ascii="Arial" w:eastAsiaTheme="minorHAnsi" w:hAnsi="Arial" w:cs="Arial"/>
          <w:b/>
          <w:bCs/>
          <w:sz w:val="22"/>
          <w:szCs w:val="22"/>
          <w:lang w:val="en-US"/>
        </w:rPr>
        <w:t>0</w:t>
      </w:r>
      <w:r w:rsidR="00DF3CA4">
        <w:rPr>
          <w:rFonts w:ascii="Arial" w:eastAsiaTheme="minorHAnsi" w:hAnsi="Arial" w:cs="Arial"/>
          <w:b/>
          <w:bCs/>
          <w:sz w:val="22"/>
          <w:szCs w:val="22"/>
          <w:lang w:val="en-US"/>
        </w:rPr>
        <w:t>7</w:t>
      </w:r>
      <w:r w:rsidRPr="00302065">
        <w:rPr>
          <w:rFonts w:ascii="Arial" w:eastAsiaTheme="minorHAnsi" w:hAnsi="Arial" w:cs="Arial"/>
          <w:b/>
          <w:bCs/>
          <w:sz w:val="22"/>
          <w:szCs w:val="22"/>
          <w:lang w:val="en-US"/>
        </w:rPr>
        <w:t xml:space="preserve"> </w:t>
      </w:r>
      <w:r w:rsidR="00A02D46">
        <w:rPr>
          <w:rFonts w:ascii="Arial" w:eastAsiaTheme="minorHAnsi" w:hAnsi="Arial" w:cs="Arial"/>
          <w:b/>
          <w:bCs/>
          <w:sz w:val="22"/>
          <w:szCs w:val="22"/>
          <w:lang w:val="en-US"/>
        </w:rPr>
        <w:t>Dec</w:t>
      </w:r>
      <w:r w:rsidR="00C82A6C" w:rsidRPr="00302065">
        <w:rPr>
          <w:rFonts w:ascii="Arial" w:eastAsiaTheme="minorHAnsi" w:hAnsi="Arial" w:cs="Arial"/>
          <w:b/>
          <w:bCs/>
          <w:sz w:val="22"/>
          <w:szCs w:val="22"/>
          <w:lang w:val="en-US"/>
        </w:rPr>
        <w:t>ember</w:t>
      </w:r>
      <w:r w:rsidRPr="00302065">
        <w:rPr>
          <w:rFonts w:ascii="Arial" w:eastAsiaTheme="minorHAnsi" w:hAnsi="Arial" w:cs="Arial"/>
          <w:b/>
          <w:bCs/>
          <w:sz w:val="22"/>
          <w:szCs w:val="22"/>
          <w:lang w:val="en-US"/>
        </w:rPr>
        <w:t xml:space="preserve"> 2023 @ 1</w:t>
      </w:r>
      <w:r w:rsidR="00302065" w:rsidRPr="00302065">
        <w:rPr>
          <w:rFonts w:ascii="Arial" w:eastAsiaTheme="minorHAnsi" w:hAnsi="Arial" w:cs="Arial"/>
          <w:b/>
          <w:bCs/>
          <w:sz w:val="22"/>
          <w:szCs w:val="22"/>
          <w:lang w:val="en-US"/>
        </w:rPr>
        <w:t>1</w:t>
      </w:r>
      <w:r w:rsidRPr="00302065">
        <w:rPr>
          <w:rFonts w:ascii="Arial" w:eastAsiaTheme="minorHAnsi" w:hAnsi="Arial" w:cs="Arial"/>
          <w:b/>
          <w:bCs/>
          <w:sz w:val="22"/>
          <w:szCs w:val="22"/>
          <w:lang w:val="en-US"/>
        </w:rPr>
        <w:t>h00, CAT.</w:t>
      </w:r>
    </w:p>
    <w:p w14:paraId="633F31A9" w14:textId="77777777"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314D36A7" w14:textId="65EC650A" w:rsidR="006653A4" w:rsidRPr="00081249" w:rsidRDefault="00081249" w:rsidP="008B4C29">
      <w:pPr>
        <w:pStyle w:val="ListParagraph"/>
        <w:numPr>
          <w:ilvl w:val="2"/>
          <w:numId w:val="18"/>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0"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p>
    <w:p w14:paraId="12F72892" w14:textId="77777777" w:rsidR="006653A4" w:rsidRDefault="006653A4" w:rsidP="006653A4">
      <w:pPr>
        <w:pStyle w:val="ListParagraph"/>
        <w:spacing w:line="360" w:lineRule="auto"/>
        <w:ind w:left="1145"/>
        <w:jc w:val="both"/>
        <w:rPr>
          <w:rFonts w:ascii="Arial" w:eastAsiaTheme="minorHAnsi" w:hAnsi="Arial" w:cs="Arial"/>
          <w:sz w:val="22"/>
          <w:szCs w:val="22"/>
        </w:rPr>
      </w:pPr>
    </w:p>
    <w:p w14:paraId="2A986563" w14:textId="77777777" w:rsidR="006653A4" w:rsidRDefault="006653A4" w:rsidP="006653A4">
      <w:pPr>
        <w:pStyle w:val="ListParagraph"/>
        <w:spacing w:line="360" w:lineRule="auto"/>
        <w:ind w:left="1145"/>
        <w:jc w:val="both"/>
        <w:rPr>
          <w:rFonts w:ascii="Arial" w:eastAsiaTheme="minorHAnsi" w:hAnsi="Arial" w:cs="Arial"/>
          <w:sz w:val="22"/>
          <w:szCs w:val="22"/>
        </w:rPr>
      </w:pPr>
    </w:p>
    <w:p w14:paraId="653F2E82" w14:textId="77777777" w:rsidR="00A02D46" w:rsidRDefault="00A02D46" w:rsidP="006653A4">
      <w:pPr>
        <w:pStyle w:val="ListParagraph"/>
        <w:spacing w:line="360" w:lineRule="auto"/>
        <w:ind w:left="1145"/>
        <w:jc w:val="both"/>
        <w:rPr>
          <w:rFonts w:ascii="Arial" w:eastAsiaTheme="minorHAnsi" w:hAnsi="Arial" w:cs="Arial"/>
          <w:sz w:val="22"/>
          <w:szCs w:val="22"/>
        </w:rPr>
      </w:pPr>
    </w:p>
    <w:p w14:paraId="39564D54" w14:textId="77777777" w:rsidR="00A02D46" w:rsidRDefault="00A02D46" w:rsidP="006653A4">
      <w:pPr>
        <w:pStyle w:val="ListParagraph"/>
        <w:spacing w:line="360" w:lineRule="auto"/>
        <w:ind w:left="1145"/>
        <w:jc w:val="both"/>
        <w:rPr>
          <w:rFonts w:ascii="Arial" w:eastAsiaTheme="minorHAnsi" w:hAnsi="Arial" w:cs="Arial"/>
          <w:sz w:val="22"/>
          <w:szCs w:val="22"/>
        </w:rPr>
      </w:pPr>
    </w:p>
    <w:p w14:paraId="69CC0C83" w14:textId="77777777" w:rsidR="00A02D46" w:rsidRDefault="00A02D46" w:rsidP="006653A4">
      <w:pPr>
        <w:pStyle w:val="ListParagraph"/>
        <w:spacing w:line="360" w:lineRule="auto"/>
        <w:ind w:left="1145"/>
        <w:jc w:val="both"/>
        <w:rPr>
          <w:rFonts w:ascii="Arial" w:eastAsiaTheme="minorHAnsi" w:hAnsi="Arial" w:cs="Arial"/>
          <w:sz w:val="22"/>
          <w:szCs w:val="22"/>
        </w:rPr>
      </w:pPr>
    </w:p>
    <w:p w14:paraId="7B80AD19" w14:textId="77777777" w:rsidR="00A02D46" w:rsidRDefault="00A02D46" w:rsidP="006653A4">
      <w:pPr>
        <w:pStyle w:val="ListParagraph"/>
        <w:spacing w:line="360" w:lineRule="auto"/>
        <w:ind w:left="1145"/>
        <w:jc w:val="both"/>
        <w:rPr>
          <w:rFonts w:ascii="Arial" w:eastAsiaTheme="minorHAnsi" w:hAnsi="Arial" w:cs="Arial"/>
          <w:sz w:val="22"/>
          <w:szCs w:val="22"/>
        </w:rPr>
      </w:pPr>
    </w:p>
    <w:p w14:paraId="44052BAB" w14:textId="77777777" w:rsidR="00A02D46" w:rsidRDefault="00A02D46" w:rsidP="006653A4">
      <w:pPr>
        <w:pStyle w:val="ListParagraph"/>
        <w:spacing w:line="360" w:lineRule="auto"/>
        <w:ind w:left="1145"/>
        <w:jc w:val="both"/>
        <w:rPr>
          <w:rFonts w:ascii="Arial" w:eastAsiaTheme="minorHAnsi" w:hAnsi="Arial" w:cs="Arial"/>
          <w:sz w:val="22"/>
          <w:szCs w:val="22"/>
        </w:rPr>
      </w:pPr>
    </w:p>
    <w:p w14:paraId="2FB97484" w14:textId="77777777" w:rsidR="00A02D46" w:rsidRPr="006653A4" w:rsidRDefault="00A02D46" w:rsidP="006653A4">
      <w:pPr>
        <w:pStyle w:val="ListParagraph"/>
        <w:spacing w:line="360" w:lineRule="auto"/>
        <w:ind w:left="1145"/>
        <w:jc w:val="both"/>
        <w:rPr>
          <w:rFonts w:ascii="Arial" w:eastAsiaTheme="minorHAnsi" w:hAnsi="Arial" w:cs="Arial"/>
          <w:sz w:val="22"/>
          <w:szCs w:val="22"/>
        </w:rPr>
      </w:pPr>
    </w:p>
    <w:p w14:paraId="7F59D39B" w14:textId="13607DD0" w:rsidR="009F52CC" w:rsidRPr="006653A4" w:rsidRDefault="009F52CC" w:rsidP="00DF64B9">
      <w:pPr>
        <w:pStyle w:val="Heading1"/>
        <w:numPr>
          <w:ilvl w:val="0"/>
          <w:numId w:val="18"/>
        </w:numPr>
        <w:pBdr>
          <w:bottom w:val="single" w:sz="4" w:space="1" w:color="auto"/>
        </w:pBdr>
        <w:spacing w:after="240"/>
        <w:ind w:left="300" w:hanging="357"/>
        <w:rPr>
          <w:rFonts w:eastAsiaTheme="minorHAnsi"/>
        </w:rPr>
      </w:pPr>
      <w:bookmarkStart w:id="10" w:name="_Toc151368066"/>
      <w:r w:rsidRPr="006653A4">
        <w:rPr>
          <w:rFonts w:eastAsiaTheme="minorHAnsi"/>
        </w:rPr>
        <w:lastRenderedPageBreak/>
        <w:t>SECTION B: BID EVALUATION PROCESS</w:t>
      </w:r>
      <w:bookmarkEnd w:id="10"/>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27E7DBF3" w:rsidR="00DF64B9" w:rsidRPr="006653A4"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t xml:space="preserve">The bid evaluation process for this RFQ will be conducted in three </w:t>
      </w:r>
      <w:r w:rsidR="006653A4">
        <w:rPr>
          <w:rFonts w:ascii="Arial" w:eastAsiaTheme="minorHAnsi" w:hAnsi="Arial" w:cs="Arial"/>
          <w:sz w:val="22"/>
          <w:szCs w:val="22"/>
        </w:rPr>
        <w:t xml:space="preserve">(3) </w:t>
      </w:r>
      <w:r w:rsidRPr="006653A4">
        <w:rPr>
          <w:rFonts w:ascii="Arial" w:eastAsiaTheme="minorHAnsi" w:hAnsi="Arial" w:cs="Arial"/>
          <w:sz w:val="22"/>
          <w:szCs w:val="22"/>
        </w:rPr>
        <w:t>distinct stages as follows:</w:t>
      </w:r>
    </w:p>
    <w:p w14:paraId="4E8D20F9" w14:textId="635AF4D8" w:rsidR="009E487D" w:rsidRPr="006653A4" w:rsidRDefault="009E487D" w:rsidP="00DF64B9">
      <w:pPr>
        <w:pStyle w:val="Heading1"/>
        <w:numPr>
          <w:ilvl w:val="1"/>
          <w:numId w:val="18"/>
        </w:numPr>
        <w:spacing w:line="360" w:lineRule="auto"/>
        <w:ind w:left="567" w:hanging="567"/>
        <w:rPr>
          <w:rFonts w:eastAsiaTheme="minorHAnsi"/>
        </w:rPr>
      </w:pPr>
      <w:bookmarkStart w:id="11" w:name="_Toc151368067"/>
      <w:r w:rsidRPr="006653A4">
        <w:rPr>
          <w:rFonts w:eastAsiaTheme="minorHAnsi"/>
        </w:rPr>
        <w:t>Stage 1: Administrative Requirements</w:t>
      </w:r>
      <w:bookmarkEnd w:id="11"/>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6864CA">
      <w:pPr>
        <w:pStyle w:val="ListParagraph"/>
        <w:numPr>
          <w:ilvl w:val="2"/>
          <w:numId w:val="18"/>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C641A0">
      <w:pPr>
        <w:numPr>
          <w:ilvl w:val="2"/>
          <w:numId w:val="18"/>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069D9967" w14:textId="2B356E15"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75FE48C8" w14:textId="2883CD07" w:rsidR="009E487D" w:rsidRPr="006653A4" w:rsidRDefault="009E487D" w:rsidP="006864CA">
      <w:pPr>
        <w:pStyle w:val="Heading1"/>
        <w:numPr>
          <w:ilvl w:val="1"/>
          <w:numId w:val="18"/>
        </w:numPr>
        <w:spacing w:line="360" w:lineRule="auto"/>
        <w:ind w:left="567" w:hanging="567"/>
        <w:rPr>
          <w:rFonts w:eastAsiaTheme="minorHAnsi"/>
        </w:rPr>
      </w:pPr>
      <w:bookmarkStart w:id="12" w:name="_Toc151368068"/>
      <w:r w:rsidRPr="006653A4">
        <w:rPr>
          <w:rFonts w:eastAsiaTheme="minorHAnsi"/>
        </w:rPr>
        <w:t>Stage 2: Mandatory requirements</w:t>
      </w:r>
      <w:bookmarkEnd w:id="12"/>
    </w:p>
    <w:p w14:paraId="5D72C8DE" w14:textId="7C9E3333" w:rsidR="006864CA" w:rsidRPr="006653A4" w:rsidRDefault="006864CA" w:rsidP="006864CA">
      <w:pPr>
        <w:spacing w:line="360" w:lineRule="auto"/>
        <w:contextualSpacing/>
        <w:rPr>
          <w:rFonts w:ascii="Arial" w:eastAsiaTheme="minorHAnsi" w:hAnsi="Arial" w:cs="Arial"/>
          <w:sz w:val="22"/>
          <w:szCs w:val="22"/>
        </w:rPr>
      </w:pPr>
      <w:r w:rsidRPr="006653A4">
        <w:rPr>
          <w:rFonts w:ascii="Arial" w:eastAsiaTheme="minorHAnsi" w:hAnsi="Arial" w:cs="Arial"/>
          <w:sz w:val="22"/>
          <w:szCs w:val="22"/>
        </w:rPr>
        <w:t xml:space="preserve">All prospective bidders must comply with the following mandatory requirements </w:t>
      </w:r>
      <w:proofErr w:type="gramStart"/>
      <w:r w:rsidRPr="006653A4">
        <w:rPr>
          <w:rFonts w:ascii="Arial" w:eastAsiaTheme="minorHAnsi" w:hAnsi="Arial" w:cs="Arial"/>
          <w:sz w:val="22"/>
          <w:szCs w:val="22"/>
        </w:rPr>
        <w:t>in order to</w:t>
      </w:r>
      <w:proofErr w:type="gramEnd"/>
      <w:r w:rsidRPr="006653A4">
        <w:rPr>
          <w:rFonts w:ascii="Arial" w:eastAsiaTheme="minorHAnsi" w:hAnsi="Arial" w:cs="Arial"/>
          <w:sz w:val="22"/>
          <w:szCs w:val="22"/>
        </w:rPr>
        <w:t xml:space="preserve"> be considered further in the procurement process under the stage 3.</w:t>
      </w:r>
    </w:p>
    <w:p w14:paraId="493FD05A" w14:textId="72694120" w:rsidR="006864CA" w:rsidRPr="00F16A07" w:rsidRDefault="006864CA" w:rsidP="00F16A07">
      <w:pPr>
        <w:pStyle w:val="ListParagraph"/>
        <w:numPr>
          <w:ilvl w:val="2"/>
          <w:numId w:val="18"/>
        </w:numPr>
        <w:autoSpaceDE w:val="0"/>
        <w:autoSpaceDN w:val="0"/>
        <w:adjustRightInd w:val="0"/>
        <w:spacing w:after="142" w:line="360" w:lineRule="auto"/>
        <w:rPr>
          <w:rFonts w:ascii="Arial" w:hAnsi="Arial" w:cs="Arial"/>
          <w:b/>
          <w:bCs/>
          <w:color w:val="000000"/>
          <w:sz w:val="22"/>
          <w:szCs w:val="22"/>
        </w:rPr>
      </w:pPr>
      <w:r w:rsidRPr="006653A4">
        <w:rPr>
          <w:rFonts w:ascii="Arial" w:hAnsi="Arial" w:cs="Arial"/>
          <w:b/>
          <w:bCs/>
          <w:color w:val="000000"/>
          <w:sz w:val="22"/>
          <w:szCs w:val="22"/>
        </w:rPr>
        <w:t xml:space="preserve">Mandatory Requirements  </w:t>
      </w: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2691"/>
      </w:tblGrid>
      <w:tr w:rsidR="006864CA" w:rsidRPr="006653A4" w14:paraId="3C95A9DD" w14:textId="77777777" w:rsidTr="006864CA">
        <w:trPr>
          <w:cantSplit/>
          <w:trHeight w:val="363"/>
          <w:tblHeader/>
        </w:trPr>
        <w:tc>
          <w:tcPr>
            <w:tcW w:w="3493" w:type="pct"/>
            <w:shd w:val="clear" w:color="auto" w:fill="002060"/>
            <w:vAlign w:val="bottom"/>
          </w:tcPr>
          <w:p w14:paraId="43781426"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Mandatory Criteria</w:t>
            </w:r>
          </w:p>
        </w:tc>
        <w:tc>
          <w:tcPr>
            <w:tcW w:w="1507" w:type="pct"/>
            <w:shd w:val="clear" w:color="auto" w:fill="002060"/>
            <w:vAlign w:val="bottom"/>
          </w:tcPr>
          <w:p w14:paraId="70A9C91F"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Proof Required</w:t>
            </w:r>
          </w:p>
        </w:tc>
      </w:tr>
      <w:tr w:rsidR="006864CA" w:rsidRPr="006864CA" w14:paraId="5A3F7031" w14:textId="77777777" w:rsidTr="006864CA">
        <w:trPr>
          <w:cantSplit/>
          <w:trHeight w:val="363"/>
          <w:tblHeader/>
        </w:trPr>
        <w:tc>
          <w:tcPr>
            <w:tcW w:w="3493" w:type="pct"/>
            <w:vAlign w:val="center"/>
          </w:tcPr>
          <w:p w14:paraId="54A26A03" w14:textId="072F8DBC" w:rsidR="006864CA" w:rsidRPr="00C82A6C" w:rsidRDefault="00255E2C" w:rsidP="006864CA">
            <w:pPr>
              <w:spacing w:line="360" w:lineRule="auto"/>
              <w:contextualSpacing/>
              <w:jc w:val="both"/>
              <w:rPr>
                <w:rFonts w:ascii="Arial" w:eastAsia="MS Mincho" w:hAnsi="Arial" w:cs="Arial"/>
                <w:b/>
                <w:sz w:val="22"/>
                <w:szCs w:val="22"/>
              </w:rPr>
            </w:pPr>
            <w:r w:rsidRPr="00255E2C">
              <w:rPr>
                <w:rFonts w:ascii="Arial" w:eastAsia="MS Mincho" w:hAnsi="Arial" w:cs="Arial"/>
                <w:b/>
                <w:sz w:val="22"/>
                <w:szCs w:val="22"/>
              </w:rPr>
              <w:t>Health Certificate (Certificate of Acceptability)-to ensure compliance with Occupational Health and Safety Act- Provision of a valid certificate of acceptability from the local municipality</w:t>
            </w:r>
          </w:p>
        </w:tc>
        <w:tc>
          <w:tcPr>
            <w:tcW w:w="1507" w:type="pct"/>
            <w:vAlign w:val="center"/>
          </w:tcPr>
          <w:p w14:paraId="75C9D00D" w14:textId="5151924B" w:rsidR="006864CA" w:rsidRPr="006864CA" w:rsidRDefault="00255E2C" w:rsidP="006864CA">
            <w:pPr>
              <w:spacing w:line="360" w:lineRule="auto"/>
              <w:contextualSpacing/>
              <w:jc w:val="both"/>
              <w:rPr>
                <w:rFonts w:ascii="Arial" w:eastAsia="MS Mincho" w:hAnsi="Arial" w:cs="Arial"/>
                <w:b/>
                <w:sz w:val="22"/>
                <w:szCs w:val="22"/>
              </w:rPr>
            </w:pPr>
            <w:r>
              <w:rPr>
                <w:rFonts w:ascii="Arial" w:eastAsia="MS Mincho" w:hAnsi="Arial" w:cs="Arial"/>
                <w:b/>
                <w:sz w:val="22"/>
                <w:szCs w:val="22"/>
              </w:rPr>
              <w:t>Yes</w:t>
            </w:r>
          </w:p>
        </w:tc>
      </w:tr>
    </w:tbl>
    <w:p w14:paraId="224DE756" w14:textId="77777777" w:rsidR="006653A4" w:rsidRPr="006864CA" w:rsidRDefault="006653A4" w:rsidP="00F16A07">
      <w:pPr>
        <w:autoSpaceDE w:val="0"/>
        <w:autoSpaceDN w:val="0"/>
        <w:adjustRightInd w:val="0"/>
        <w:spacing w:after="142" w:line="360" w:lineRule="auto"/>
        <w:contextualSpacing/>
        <w:jc w:val="both"/>
        <w:rPr>
          <w:rFonts w:ascii="Arial" w:hAnsi="Arial" w:cs="Arial"/>
          <w:b/>
          <w:bCs/>
          <w:color w:val="000000"/>
          <w:sz w:val="22"/>
          <w:szCs w:val="22"/>
        </w:rPr>
      </w:pPr>
    </w:p>
    <w:p w14:paraId="27E12B1F" w14:textId="4BD8D5C6" w:rsidR="009E487D" w:rsidRPr="006653A4" w:rsidRDefault="009E487D" w:rsidP="006864CA">
      <w:pPr>
        <w:pStyle w:val="Heading1"/>
        <w:numPr>
          <w:ilvl w:val="1"/>
          <w:numId w:val="18"/>
        </w:numPr>
        <w:spacing w:line="360" w:lineRule="auto"/>
        <w:ind w:left="567" w:hanging="567"/>
        <w:rPr>
          <w:rFonts w:eastAsiaTheme="minorHAnsi"/>
        </w:rPr>
      </w:pPr>
      <w:bookmarkStart w:id="13" w:name="_Toc151368069"/>
      <w:r w:rsidRPr="006653A4">
        <w:rPr>
          <w:rFonts w:eastAsiaTheme="minorHAnsi"/>
        </w:rPr>
        <w:t>Stage 3: Price and Specific Goals</w:t>
      </w:r>
      <w:bookmarkEnd w:id="13"/>
    </w:p>
    <w:p w14:paraId="3169D004" w14:textId="4CE9D2AC" w:rsidR="001E016A" w:rsidRPr="006653A4"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6653A4" w14:paraId="12D51245" w14:textId="77777777" w:rsidTr="001E016A">
        <w:tc>
          <w:tcPr>
            <w:tcW w:w="3038"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1E016A">
        <w:tc>
          <w:tcPr>
            <w:tcW w:w="3038"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1E016A">
        <w:tc>
          <w:tcPr>
            <w:tcW w:w="3038"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1E016A">
        <w:tc>
          <w:tcPr>
            <w:tcW w:w="6729"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lastRenderedPageBreak/>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12F6F404" w14:textId="77777777" w:rsidR="009F3E76" w:rsidRPr="00F16A07" w:rsidRDefault="009F3E76" w:rsidP="00F16A07">
      <w:pPr>
        <w:spacing w:line="360" w:lineRule="auto"/>
        <w:jc w:val="both"/>
        <w:rPr>
          <w:rFonts w:ascii="Arial" w:eastAsiaTheme="minorHAnsi" w:hAnsi="Arial" w:cs="Arial"/>
          <w:sz w:val="22"/>
          <w:szCs w:val="22"/>
        </w:rPr>
      </w:pPr>
    </w:p>
    <w:p w14:paraId="2A062FC1" w14:textId="77777777" w:rsidR="009F3E76" w:rsidRPr="006653A4" w:rsidRDefault="009F3E76" w:rsidP="00CF1334">
      <w:pPr>
        <w:pStyle w:val="ListParagraph"/>
        <w:spacing w:line="360" w:lineRule="auto"/>
        <w:ind w:left="716"/>
        <w:jc w:val="both"/>
        <w:rPr>
          <w:rFonts w:ascii="Arial" w:eastAsiaTheme="minorHAnsi" w:hAnsi="Arial" w:cs="Arial"/>
          <w:sz w:val="22"/>
          <w:szCs w:val="22"/>
        </w:rPr>
      </w:pPr>
    </w:p>
    <w:p w14:paraId="2F2D7737" w14:textId="38A654A0" w:rsidR="009E487D" w:rsidRPr="006653A4"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 xml:space="preserve">Pricing Schedule </w:t>
      </w:r>
    </w:p>
    <w:p w14:paraId="6EF6DAE2" w14:textId="77777777" w:rsidR="001E016A" w:rsidRDefault="001E016A" w:rsidP="001E016A">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Price Schedule.</w:t>
      </w:r>
    </w:p>
    <w:p w14:paraId="11F42F6C" w14:textId="77777777" w:rsidR="009F3E76" w:rsidRDefault="009F3E76" w:rsidP="001E016A">
      <w:pPr>
        <w:spacing w:line="360" w:lineRule="auto"/>
        <w:ind w:left="360"/>
        <w:jc w:val="both"/>
        <w:rPr>
          <w:rFonts w:ascii="Arial" w:eastAsia="MS Mincho" w:hAnsi="Arial" w:cs="Arial"/>
          <w:bCs/>
          <w:snapToGrid w:val="0"/>
          <w:sz w:val="22"/>
          <w:szCs w:val="22"/>
        </w:rPr>
      </w:pPr>
    </w:p>
    <w:tbl>
      <w:tblPr>
        <w:tblStyle w:val="TableGrid"/>
        <w:tblW w:w="8643" w:type="dxa"/>
        <w:tblInd w:w="-5" w:type="dxa"/>
        <w:tblLayout w:type="fixed"/>
        <w:tblLook w:val="04A0" w:firstRow="1" w:lastRow="0" w:firstColumn="1" w:lastColumn="0" w:noHBand="0" w:noVBand="1"/>
      </w:tblPr>
      <w:tblGrid>
        <w:gridCol w:w="3681"/>
        <w:gridCol w:w="1276"/>
        <w:gridCol w:w="1731"/>
        <w:gridCol w:w="1955"/>
      </w:tblGrid>
      <w:tr w:rsidR="009F3E76" w:rsidRPr="009F3E76" w14:paraId="1DF11AB2" w14:textId="77777777" w:rsidTr="000A6A15">
        <w:trPr>
          <w:trHeight w:val="233"/>
        </w:trPr>
        <w:tc>
          <w:tcPr>
            <w:tcW w:w="3681"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14:paraId="1BEBAEB3" w14:textId="77777777" w:rsidR="009F3E76" w:rsidRPr="009F3E76" w:rsidRDefault="009F3E76" w:rsidP="009F3E76">
            <w:pPr>
              <w:rPr>
                <w:rFonts w:ascii="Arial" w:eastAsia="Cambria" w:hAnsi="Arial" w:cs="Arial"/>
                <w:b/>
                <w:sz w:val="22"/>
                <w:szCs w:val="22"/>
              </w:rPr>
            </w:pPr>
            <w:r w:rsidRPr="009F3E76">
              <w:rPr>
                <w:rFonts w:ascii="Arial" w:eastAsia="Cambria" w:hAnsi="Arial" w:cs="Arial"/>
                <w:b/>
                <w:sz w:val="22"/>
                <w:szCs w:val="22"/>
              </w:rPr>
              <w:t>Items</w:t>
            </w:r>
          </w:p>
        </w:tc>
        <w:tc>
          <w:tcPr>
            <w:tcW w:w="1276" w:type="dxa"/>
            <w:tcBorders>
              <w:top w:val="single" w:sz="8" w:space="0" w:color="auto"/>
              <w:left w:val="nil"/>
              <w:bottom w:val="single" w:sz="8" w:space="0" w:color="auto"/>
              <w:right w:val="single" w:sz="4" w:space="0" w:color="auto"/>
            </w:tcBorders>
            <w:shd w:val="clear" w:color="auto" w:fill="8EAADB" w:themeFill="accent1" w:themeFillTint="99"/>
          </w:tcPr>
          <w:p w14:paraId="3B99D169" w14:textId="77777777" w:rsidR="009F3E76" w:rsidRPr="009F3E76" w:rsidRDefault="009F3E76" w:rsidP="009F3E76">
            <w:pPr>
              <w:rPr>
                <w:rFonts w:ascii="Arial" w:eastAsia="Cambria" w:hAnsi="Arial" w:cs="Arial"/>
                <w:b/>
                <w:sz w:val="22"/>
                <w:szCs w:val="22"/>
              </w:rPr>
            </w:pPr>
            <w:r w:rsidRPr="009F3E76">
              <w:rPr>
                <w:rFonts w:ascii="Arial" w:eastAsia="Cambria" w:hAnsi="Arial" w:cs="Arial"/>
                <w:b/>
                <w:sz w:val="22"/>
                <w:szCs w:val="22"/>
              </w:rPr>
              <w:t xml:space="preserve">Quantity </w:t>
            </w:r>
          </w:p>
        </w:tc>
        <w:tc>
          <w:tcPr>
            <w:tcW w:w="173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7036E75" w14:textId="77777777" w:rsidR="009F3E76" w:rsidRPr="009F3E76" w:rsidRDefault="009F3E76" w:rsidP="009F3E76">
            <w:pPr>
              <w:rPr>
                <w:rFonts w:ascii="Arial" w:eastAsia="Cambria" w:hAnsi="Arial" w:cs="Arial"/>
                <w:b/>
                <w:sz w:val="22"/>
                <w:szCs w:val="22"/>
              </w:rPr>
            </w:pPr>
            <w:r w:rsidRPr="009F3E76">
              <w:rPr>
                <w:rFonts w:ascii="Arial" w:eastAsia="Cambria" w:hAnsi="Arial" w:cs="Arial"/>
                <w:b/>
                <w:sz w:val="22"/>
                <w:szCs w:val="22"/>
              </w:rPr>
              <w:t>Unit Price</w:t>
            </w:r>
          </w:p>
        </w:tc>
        <w:tc>
          <w:tcPr>
            <w:tcW w:w="1955" w:type="dxa"/>
            <w:tcBorders>
              <w:top w:val="single" w:sz="8" w:space="0" w:color="auto"/>
              <w:left w:val="single" w:sz="4" w:space="0" w:color="auto"/>
              <w:bottom w:val="single" w:sz="8" w:space="0" w:color="auto"/>
              <w:right w:val="single" w:sz="8" w:space="0" w:color="auto"/>
            </w:tcBorders>
            <w:shd w:val="clear" w:color="auto" w:fill="8EAADB" w:themeFill="accent1" w:themeFillTint="99"/>
          </w:tcPr>
          <w:p w14:paraId="79B132A7" w14:textId="77777777" w:rsidR="009F3E76" w:rsidRPr="009F3E76" w:rsidRDefault="009F3E76" w:rsidP="009F3E76">
            <w:pPr>
              <w:jc w:val="center"/>
              <w:rPr>
                <w:rFonts w:ascii="Arial" w:eastAsia="Cambria" w:hAnsi="Arial" w:cs="Arial"/>
                <w:b/>
                <w:sz w:val="22"/>
                <w:szCs w:val="22"/>
              </w:rPr>
            </w:pPr>
            <w:r w:rsidRPr="009F3E76">
              <w:rPr>
                <w:rFonts w:ascii="Arial" w:eastAsia="Cambria" w:hAnsi="Arial" w:cs="Arial"/>
                <w:b/>
                <w:sz w:val="22"/>
                <w:szCs w:val="22"/>
              </w:rPr>
              <w:t>Total Price</w:t>
            </w:r>
          </w:p>
        </w:tc>
      </w:tr>
      <w:tr w:rsidR="000A6A15" w:rsidRPr="009F3E76" w14:paraId="20591336" w14:textId="77777777" w:rsidTr="000A6A15">
        <w:trPr>
          <w:trHeight w:val="459"/>
        </w:trPr>
        <w:tc>
          <w:tcPr>
            <w:tcW w:w="8643" w:type="dxa"/>
            <w:gridSpan w:val="4"/>
            <w:shd w:val="clear" w:color="auto" w:fill="8EAADB" w:themeFill="accent1" w:themeFillTint="99"/>
          </w:tcPr>
          <w:p w14:paraId="5C7F7284" w14:textId="697DFC2A" w:rsidR="000A6A15" w:rsidRPr="009F3E76" w:rsidRDefault="000A6A15" w:rsidP="009F3E76">
            <w:pPr>
              <w:rPr>
                <w:rFonts w:ascii="Arial" w:eastAsia="Cambria" w:hAnsi="Arial" w:cs="Arial"/>
                <w:b/>
                <w:bCs/>
                <w:sz w:val="22"/>
                <w:szCs w:val="22"/>
              </w:rPr>
            </w:pPr>
            <w:r w:rsidRPr="000A6A15">
              <w:rPr>
                <w:rFonts w:ascii="Arial" w:hAnsi="Arial" w:cs="Arial"/>
                <w:b/>
                <w:bCs/>
                <w:sz w:val="23"/>
                <w:szCs w:val="23"/>
              </w:rPr>
              <w:t xml:space="preserve">Platters </w:t>
            </w:r>
          </w:p>
        </w:tc>
      </w:tr>
      <w:tr w:rsidR="000A6A15" w:rsidRPr="009F3E76" w14:paraId="680C3C13" w14:textId="77777777" w:rsidTr="00E943A1">
        <w:trPr>
          <w:trHeight w:val="357"/>
        </w:trPr>
        <w:tc>
          <w:tcPr>
            <w:tcW w:w="3681" w:type="dxa"/>
          </w:tcPr>
          <w:p w14:paraId="100D68DA" w14:textId="5A7ED883" w:rsidR="000A6A15" w:rsidRPr="000A6A15" w:rsidRDefault="000A6A15" w:rsidP="000A6A15">
            <w:pPr>
              <w:rPr>
                <w:rFonts w:ascii="Arial" w:hAnsi="Arial" w:cs="Arial"/>
                <w:sz w:val="23"/>
                <w:szCs w:val="23"/>
              </w:rPr>
            </w:pPr>
            <w:r w:rsidRPr="000A6A15">
              <w:rPr>
                <w:rFonts w:ascii="Arial" w:hAnsi="Arial" w:cs="Arial"/>
                <w:sz w:val="23"/>
                <w:szCs w:val="23"/>
              </w:rPr>
              <w:t>Meaty platter 30 pax</w:t>
            </w:r>
          </w:p>
        </w:tc>
        <w:tc>
          <w:tcPr>
            <w:tcW w:w="1276" w:type="dxa"/>
          </w:tcPr>
          <w:p w14:paraId="6D7C3820" w14:textId="167FEC87" w:rsidR="000A6A15" w:rsidRPr="000A6A15" w:rsidRDefault="000A6A15" w:rsidP="000A6A15">
            <w:pPr>
              <w:jc w:val="center"/>
              <w:rPr>
                <w:rFonts w:ascii="Arial" w:eastAsia="Cambria" w:hAnsi="Arial" w:cs="Arial"/>
                <w:b/>
                <w:bCs/>
                <w:sz w:val="22"/>
                <w:szCs w:val="22"/>
              </w:rPr>
            </w:pPr>
            <w:r>
              <w:rPr>
                <w:rFonts w:ascii="Arial" w:eastAsia="Cambria" w:hAnsi="Arial" w:cs="Arial"/>
                <w:b/>
                <w:bCs/>
                <w:sz w:val="22"/>
                <w:szCs w:val="22"/>
              </w:rPr>
              <w:t>1</w:t>
            </w:r>
          </w:p>
        </w:tc>
        <w:tc>
          <w:tcPr>
            <w:tcW w:w="1731" w:type="dxa"/>
            <w:tcBorders>
              <w:top w:val="single" w:sz="4" w:space="0" w:color="auto"/>
            </w:tcBorders>
          </w:tcPr>
          <w:p w14:paraId="51822806" w14:textId="77777777" w:rsidR="000A6A15" w:rsidRPr="000A6A15" w:rsidRDefault="000A6A15" w:rsidP="000A6A15">
            <w:pPr>
              <w:rPr>
                <w:rFonts w:ascii="Arial" w:eastAsia="Cambria" w:hAnsi="Arial" w:cs="Arial"/>
                <w:b/>
                <w:bCs/>
                <w:sz w:val="22"/>
                <w:szCs w:val="22"/>
              </w:rPr>
            </w:pPr>
          </w:p>
        </w:tc>
        <w:tc>
          <w:tcPr>
            <w:tcW w:w="1955" w:type="dxa"/>
          </w:tcPr>
          <w:p w14:paraId="09464686" w14:textId="77777777" w:rsidR="000A6A15" w:rsidRPr="000A6A15" w:rsidRDefault="000A6A15" w:rsidP="000A6A15">
            <w:pPr>
              <w:rPr>
                <w:rFonts w:ascii="Arial" w:eastAsia="Cambria" w:hAnsi="Arial" w:cs="Arial"/>
                <w:b/>
                <w:bCs/>
                <w:sz w:val="22"/>
                <w:szCs w:val="22"/>
              </w:rPr>
            </w:pPr>
          </w:p>
        </w:tc>
      </w:tr>
      <w:tr w:rsidR="009F3E76" w:rsidRPr="009F3E76" w14:paraId="729EF904" w14:textId="77777777" w:rsidTr="00E943A1">
        <w:trPr>
          <w:trHeight w:val="357"/>
        </w:trPr>
        <w:tc>
          <w:tcPr>
            <w:tcW w:w="3681" w:type="dxa"/>
          </w:tcPr>
          <w:p w14:paraId="0B8FEB51" w14:textId="0B6514B9" w:rsidR="009F3E76" w:rsidRPr="000A6A15" w:rsidRDefault="009F3E76" w:rsidP="009F3E76">
            <w:pPr>
              <w:rPr>
                <w:rFonts w:ascii="Arial" w:eastAsia="Cambria" w:hAnsi="Arial" w:cs="Arial"/>
                <w:sz w:val="22"/>
                <w:szCs w:val="22"/>
              </w:rPr>
            </w:pPr>
            <w:r w:rsidRPr="000A6A15">
              <w:rPr>
                <w:rFonts w:ascii="Arial" w:hAnsi="Arial" w:cs="Arial"/>
                <w:sz w:val="23"/>
                <w:szCs w:val="23"/>
              </w:rPr>
              <w:t>Savoury Platter 30 pax</w:t>
            </w:r>
          </w:p>
        </w:tc>
        <w:tc>
          <w:tcPr>
            <w:tcW w:w="1276" w:type="dxa"/>
          </w:tcPr>
          <w:p w14:paraId="2B4338D3" w14:textId="7E839998" w:rsidR="009F3E76" w:rsidRPr="000A6A15" w:rsidRDefault="009F3E76" w:rsidP="009F3E76">
            <w:pPr>
              <w:jc w:val="center"/>
              <w:rPr>
                <w:rFonts w:ascii="Arial" w:eastAsia="Cambria" w:hAnsi="Arial" w:cs="Arial"/>
                <w:b/>
                <w:bCs/>
                <w:sz w:val="22"/>
                <w:szCs w:val="22"/>
              </w:rPr>
            </w:pPr>
            <w:r w:rsidRPr="000A6A15">
              <w:rPr>
                <w:rFonts w:ascii="Arial" w:eastAsia="Cambria" w:hAnsi="Arial" w:cs="Arial"/>
                <w:b/>
                <w:bCs/>
                <w:sz w:val="22"/>
                <w:szCs w:val="22"/>
              </w:rPr>
              <w:t>1</w:t>
            </w:r>
          </w:p>
        </w:tc>
        <w:tc>
          <w:tcPr>
            <w:tcW w:w="1731" w:type="dxa"/>
            <w:tcBorders>
              <w:top w:val="single" w:sz="4" w:space="0" w:color="auto"/>
            </w:tcBorders>
          </w:tcPr>
          <w:p w14:paraId="4CE7CB8C" w14:textId="77777777" w:rsidR="009F3E76" w:rsidRPr="000A6A15" w:rsidRDefault="009F3E76" w:rsidP="009F3E76">
            <w:pPr>
              <w:rPr>
                <w:rFonts w:ascii="Arial" w:eastAsia="Cambria" w:hAnsi="Arial" w:cs="Arial"/>
                <w:b/>
                <w:bCs/>
                <w:sz w:val="22"/>
                <w:szCs w:val="22"/>
              </w:rPr>
            </w:pPr>
          </w:p>
        </w:tc>
        <w:tc>
          <w:tcPr>
            <w:tcW w:w="1955" w:type="dxa"/>
          </w:tcPr>
          <w:p w14:paraId="73788BFA" w14:textId="77777777" w:rsidR="009F3E76" w:rsidRPr="000A6A15" w:rsidRDefault="009F3E76" w:rsidP="009F3E76">
            <w:pPr>
              <w:rPr>
                <w:rFonts w:ascii="Arial" w:eastAsia="Cambria" w:hAnsi="Arial" w:cs="Arial"/>
                <w:b/>
                <w:bCs/>
                <w:sz w:val="22"/>
                <w:szCs w:val="22"/>
              </w:rPr>
            </w:pPr>
          </w:p>
        </w:tc>
      </w:tr>
      <w:tr w:rsidR="009F3E76" w:rsidRPr="009F3E76" w14:paraId="72568B57" w14:textId="77777777" w:rsidTr="00E943A1">
        <w:trPr>
          <w:trHeight w:val="357"/>
        </w:trPr>
        <w:tc>
          <w:tcPr>
            <w:tcW w:w="3681" w:type="dxa"/>
          </w:tcPr>
          <w:p w14:paraId="4F2DBC63" w14:textId="769FD6EB" w:rsidR="009F3E76" w:rsidRPr="000A6A15" w:rsidRDefault="009F3E76" w:rsidP="009F3E76">
            <w:pPr>
              <w:rPr>
                <w:rFonts w:ascii="Arial" w:eastAsia="Cambria" w:hAnsi="Arial" w:cs="Arial"/>
                <w:sz w:val="22"/>
                <w:szCs w:val="22"/>
              </w:rPr>
            </w:pPr>
            <w:r w:rsidRPr="000A6A15">
              <w:rPr>
                <w:rFonts w:ascii="Arial" w:hAnsi="Arial" w:cs="Arial"/>
                <w:sz w:val="23"/>
                <w:szCs w:val="23"/>
              </w:rPr>
              <w:t>French Pastry Platter 30 pax</w:t>
            </w:r>
          </w:p>
        </w:tc>
        <w:tc>
          <w:tcPr>
            <w:tcW w:w="1276" w:type="dxa"/>
          </w:tcPr>
          <w:p w14:paraId="28A10F49" w14:textId="19A855D4" w:rsidR="009F3E76" w:rsidRPr="000A6A15" w:rsidRDefault="009F3E76" w:rsidP="009F3E76">
            <w:pPr>
              <w:jc w:val="center"/>
              <w:rPr>
                <w:rFonts w:ascii="Arial" w:eastAsia="Cambria" w:hAnsi="Arial" w:cs="Arial"/>
                <w:b/>
                <w:bCs/>
                <w:sz w:val="22"/>
                <w:szCs w:val="22"/>
              </w:rPr>
            </w:pPr>
            <w:r w:rsidRPr="000A6A15">
              <w:rPr>
                <w:rFonts w:ascii="Arial" w:eastAsia="Cambria" w:hAnsi="Arial" w:cs="Arial"/>
                <w:b/>
                <w:bCs/>
                <w:sz w:val="22"/>
                <w:szCs w:val="22"/>
              </w:rPr>
              <w:t>1</w:t>
            </w:r>
          </w:p>
        </w:tc>
        <w:tc>
          <w:tcPr>
            <w:tcW w:w="1731" w:type="dxa"/>
            <w:tcBorders>
              <w:top w:val="single" w:sz="4" w:space="0" w:color="auto"/>
            </w:tcBorders>
          </w:tcPr>
          <w:p w14:paraId="45D43DE2" w14:textId="77777777" w:rsidR="009F3E76" w:rsidRPr="000A6A15" w:rsidRDefault="009F3E76" w:rsidP="009F3E76">
            <w:pPr>
              <w:rPr>
                <w:rFonts w:ascii="Arial" w:eastAsia="Cambria" w:hAnsi="Arial" w:cs="Arial"/>
                <w:b/>
                <w:bCs/>
                <w:sz w:val="22"/>
                <w:szCs w:val="22"/>
              </w:rPr>
            </w:pPr>
          </w:p>
        </w:tc>
        <w:tc>
          <w:tcPr>
            <w:tcW w:w="1955" w:type="dxa"/>
          </w:tcPr>
          <w:p w14:paraId="7A56E32F" w14:textId="77777777" w:rsidR="009F3E76" w:rsidRPr="000A6A15" w:rsidRDefault="009F3E76" w:rsidP="009F3E76">
            <w:pPr>
              <w:rPr>
                <w:rFonts w:ascii="Arial" w:eastAsia="Cambria" w:hAnsi="Arial" w:cs="Arial"/>
                <w:b/>
                <w:bCs/>
                <w:sz w:val="22"/>
                <w:szCs w:val="22"/>
              </w:rPr>
            </w:pPr>
          </w:p>
        </w:tc>
      </w:tr>
      <w:tr w:rsidR="009F3E76" w:rsidRPr="009F3E76" w14:paraId="34DF94C7" w14:textId="77777777" w:rsidTr="00E943A1">
        <w:trPr>
          <w:trHeight w:val="357"/>
        </w:trPr>
        <w:tc>
          <w:tcPr>
            <w:tcW w:w="3681" w:type="dxa"/>
          </w:tcPr>
          <w:p w14:paraId="7C490EA8" w14:textId="0E84FD31" w:rsidR="009F3E76" w:rsidRPr="000A6A15" w:rsidRDefault="009F3E76" w:rsidP="009F3E76">
            <w:pPr>
              <w:rPr>
                <w:rFonts w:ascii="Arial" w:eastAsia="Cambria" w:hAnsi="Arial" w:cs="Arial"/>
                <w:sz w:val="22"/>
                <w:szCs w:val="22"/>
              </w:rPr>
            </w:pPr>
            <w:r w:rsidRPr="000A6A15">
              <w:rPr>
                <w:rFonts w:ascii="Arial" w:hAnsi="Arial" w:cs="Arial"/>
                <w:sz w:val="23"/>
                <w:szCs w:val="23"/>
              </w:rPr>
              <w:t>Fruit Platter 30 pax</w:t>
            </w:r>
          </w:p>
        </w:tc>
        <w:tc>
          <w:tcPr>
            <w:tcW w:w="1276" w:type="dxa"/>
          </w:tcPr>
          <w:p w14:paraId="19C42B42" w14:textId="44A1A520" w:rsidR="009F3E76" w:rsidRPr="000A6A15" w:rsidRDefault="000A6A15" w:rsidP="009F3E76">
            <w:pPr>
              <w:jc w:val="center"/>
              <w:rPr>
                <w:rFonts w:ascii="Arial" w:eastAsia="Cambria" w:hAnsi="Arial" w:cs="Arial"/>
                <w:b/>
                <w:bCs/>
                <w:sz w:val="22"/>
                <w:szCs w:val="22"/>
              </w:rPr>
            </w:pPr>
            <w:r>
              <w:rPr>
                <w:rFonts w:ascii="Arial" w:eastAsia="Cambria" w:hAnsi="Arial" w:cs="Arial"/>
                <w:b/>
                <w:bCs/>
                <w:sz w:val="22"/>
                <w:szCs w:val="22"/>
              </w:rPr>
              <w:t>1</w:t>
            </w:r>
          </w:p>
        </w:tc>
        <w:tc>
          <w:tcPr>
            <w:tcW w:w="1731" w:type="dxa"/>
            <w:tcBorders>
              <w:top w:val="single" w:sz="4" w:space="0" w:color="auto"/>
            </w:tcBorders>
          </w:tcPr>
          <w:p w14:paraId="15BC4FEE" w14:textId="77777777" w:rsidR="009F3E76" w:rsidRPr="000A6A15" w:rsidRDefault="009F3E76" w:rsidP="009F3E76">
            <w:pPr>
              <w:rPr>
                <w:rFonts w:ascii="Arial" w:eastAsia="Cambria" w:hAnsi="Arial" w:cs="Arial"/>
                <w:b/>
                <w:bCs/>
                <w:sz w:val="22"/>
                <w:szCs w:val="22"/>
              </w:rPr>
            </w:pPr>
          </w:p>
        </w:tc>
        <w:tc>
          <w:tcPr>
            <w:tcW w:w="1955" w:type="dxa"/>
          </w:tcPr>
          <w:p w14:paraId="745325D7" w14:textId="77777777" w:rsidR="009F3E76" w:rsidRPr="000A6A15" w:rsidRDefault="009F3E76" w:rsidP="009F3E76">
            <w:pPr>
              <w:rPr>
                <w:rFonts w:ascii="Arial" w:eastAsia="Cambria" w:hAnsi="Arial" w:cs="Arial"/>
                <w:b/>
                <w:bCs/>
                <w:sz w:val="22"/>
                <w:szCs w:val="22"/>
              </w:rPr>
            </w:pPr>
          </w:p>
        </w:tc>
      </w:tr>
      <w:tr w:rsidR="009F3E76" w:rsidRPr="009F3E76" w14:paraId="2B9A7207" w14:textId="77777777" w:rsidTr="00E943A1">
        <w:trPr>
          <w:trHeight w:val="357"/>
        </w:trPr>
        <w:tc>
          <w:tcPr>
            <w:tcW w:w="3681" w:type="dxa"/>
          </w:tcPr>
          <w:p w14:paraId="3EC8D951" w14:textId="1EF1FEC5" w:rsidR="009F3E76" w:rsidRPr="000A6A15" w:rsidRDefault="009F3E76" w:rsidP="009F3E76">
            <w:pPr>
              <w:rPr>
                <w:rFonts w:ascii="Arial" w:eastAsia="Cambria" w:hAnsi="Arial" w:cs="Arial"/>
                <w:sz w:val="22"/>
                <w:szCs w:val="22"/>
              </w:rPr>
            </w:pPr>
            <w:r w:rsidRPr="000A6A15">
              <w:rPr>
                <w:rFonts w:ascii="Arial" w:hAnsi="Arial" w:cs="Arial"/>
                <w:sz w:val="23"/>
                <w:szCs w:val="23"/>
              </w:rPr>
              <w:t>Cheese Platter 30 pax</w:t>
            </w:r>
          </w:p>
        </w:tc>
        <w:tc>
          <w:tcPr>
            <w:tcW w:w="1276" w:type="dxa"/>
          </w:tcPr>
          <w:p w14:paraId="3A45C4A1" w14:textId="08488B4E" w:rsidR="009F3E76" w:rsidRPr="000A6A15" w:rsidRDefault="000A6A15" w:rsidP="009F3E76">
            <w:pPr>
              <w:jc w:val="center"/>
              <w:rPr>
                <w:rFonts w:ascii="Arial" w:eastAsia="Cambria" w:hAnsi="Arial" w:cs="Arial"/>
                <w:b/>
                <w:bCs/>
                <w:sz w:val="22"/>
                <w:szCs w:val="22"/>
              </w:rPr>
            </w:pPr>
            <w:r>
              <w:rPr>
                <w:rFonts w:ascii="Arial" w:eastAsia="Cambria" w:hAnsi="Arial" w:cs="Arial"/>
                <w:b/>
                <w:bCs/>
                <w:sz w:val="22"/>
                <w:szCs w:val="22"/>
              </w:rPr>
              <w:t>1</w:t>
            </w:r>
          </w:p>
        </w:tc>
        <w:tc>
          <w:tcPr>
            <w:tcW w:w="1731" w:type="dxa"/>
            <w:tcBorders>
              <w:top w:val="single" w:sz="4" w:space="0" w:color="auto"/>
            </w:tcBorders>
          </w:tcPr>
          <w:p w14:paraId="219523EA" w14:textId="77777777" w:rsidR="009F3E76" w:rsidRPr="000A6A15" w:rsidRDefault="009F3E76" w:rsidP="009F3E76">
            <w:pPr>
              <w:rPr>
                <w:rFonts w:ascii="Arial" w:eastAsia="Cambria" w:hAnsi="Arial" w:cs="Arial"/>
                <w:b/>
                <w:bCs/>
                <w:sz w:val="22"/>
                <w:szCs w:val="22"/>
              </w:rPr>
            </w:pPr>
          </w:p>
        </w:tc>
        <w:tc>
          <w:tcPr>
            <w:tcW w:w="1955" w:type="dxa"/>
          </w:tcPr>
          <w:p w14:paraId="718F9029" w14:textId="77777777" w:rsidR="009F3E76" w:rsidRPr="000A6A15" w:rsidRDefault="009F3E76" w:rsidP="009F3E76">
            <w:pPr>
              <w:rPr>
                <w:rFonts w:ascii="Arial" w:eastAsia="Cambria" w:hAnsi="Arial" w:cs="Arial"/>
                <w:b/>
                <w:bCs/>
                <w:sz w:val="22"/>
                <w:szCs w:val="22"/>
              </w:rPr>
            </w:pPr>
          </w:p>
        </w:tc>
      </w:tr>
      <w:tr w:rsidR="009F3E76" w:rsidRPr="009F3E76" w14:paraId="0C6965FD" w14:textId="77777777" w:rsidTr="00E943A1">
        <w:trPr>
          <w:trHeight w:val="357"/>
        </w:trPr>
        <w:tc>
          <w:tcPr>
            <w:tcW w:w="3681" w:type="dxa"/>
          </w:tcPr>
          <w:p w14:paraId="0E37B0BA" w14:textId="1FB41555" w:rsidR="009F3E76" w:rsidRPr="000A6A15" w:rsidRDefault="009F3E76" w:rsidP="009F3E76">
            <w:pPr>
              <w:rPr>
                <w:rFonts w:ascii="Arial" w:eastAsia="Cambria" w:hAnsi="Arial" w:cs="Arial"/>
                <w:sz w:val="22"/>
                <w:szCs w:val="22"/>
              </w:rPr>
            </w:pPr>
            <w:r w:rsidRPr="000A6A15">
              <w:rPr>
                <w:rFonts w:ascii="Arial" w:eastAsia="Cambria" w:hAnsi="Arial" w:cs="Arial"/>
                <w:sz w:val="22"/>
                <w:szCs w:val="22"/>
              </w:rPr>
              <w:t>Cocktail Dessert Platter 30 pax</w:t>
            </w:r>
          </w:p>
        </w:tc>
        <w:tc>
          <w:tcPr>
            <w:tcW w:w="1276" w:type="dxa"/>
          </w:tcPr>
          <w:p w14:paraId="0983872C" w14:textId="6214D82C" w:rsidR="009F3E76" w:rsidRPr="000A6A15" w:rsidRDefault="000A6A15" w:rsidP="009F3E76">
            <w:pPr>
              <w:jc w:val="center"/>
              <w:rPr>
                <w:rFonts w:ascii="Arial" w:eastAsia="Cambria" w:hAnsi="Arial" w:cs="Arial"/>
                <w:b/>
                <w:bCs/>
                <w:sz w:val="22"/>
                <w:szCs w:val="22"/>
              </w:rPr>
            </w:pPr>
            <w:r>
              <w:rPr>
                <w:rFonts w:ascii="Arial" w:eastAsia="Cambria" w:hAnsi="Arial" w:cs="Arial"/>
                <w:b/>
                <w:bCs/>
                <w:sz w:val="22"/>
                <w:szCs w:val="22"/>
              </w:rPr>
              <w:t>1</w:t>
            </w:r>
          </w:p>
        </w:tc>
        <w:tc>
          <w:tcPr>
            <w:tcW w:w="1731" w:type="dxa"/>
            <w:tcBorders>
              <w:top w:val="single" w:sz="4" w:space="0" w:color="auto"/>
            </w:tcBorders>
          </w:tcPr>
          <w:p w14:paraId="15E54DEC" w14:textId="77777777" w:rsidR="009F3E76" w:rsidRPr="000A6A15" w:rsidRDefault="009F3E76" w:rsidP="009F3E76">
            <w:pPr>
              <w:rPr>
                <w:rFonts w:ascii="Arial" w:eastAsia="Cambria" w:hAnsi="Arial" w:cs="Arial"/>
                <w:b/>
                <w:bCs/>
                <w:sz w:val="22"/>
                <w:szCs w:val="22"/>
              </w:rPr>
            </w:pPr>
          </w:p>
        </w:tc>
        <w:tc>
          <w:tcPr>
            <w:tcW w:w="1955" w:type="dxa"/>
          </w:tcPr>
          <w:p w14:paraId="18EB0D49" w14:textId="77777777" w:rsidR="009F3E76" w:rsidRPr="000A6A15" w:rsidRDefault="009F3E76" w:rsidP="009F3E76">
            <w:pPr>
              <w:rPr>
                <w:rFonts w:ascii="Arial" w:eastAsia="Cambria" w:hAnsi="Arial" w:cs="Arial"/>
                <w:b/>
                <w:bCs/>
                <w:sz w:val="22"/>
                <w:szCs w:val="22"/>
              </w:rPr>
            </w:pPr>
          </w:p>
        </w:tc>
      </w:tr>
      <w:tr w:rsidR="000A6A15" w:rsidRPr="009F3E76" w14:paraId="1764A6D8" w14:textId="77777777" w:rsidTr="00F7030C">
        <w:trPr>
          <w:trHeight w:val="357"/>
        </w:trPr>
        <w:tc>
          <w:tcPr>
            <w:tcW w:w="8643" w:type="dxa"/>
            <w:gridSpan w:val="4"/>
            <w:shd w:val="clear" w:color="auto" w:fill="8EAADB" w:themeFill="accent1" w:themeFillTint="99"/>
          </w:tcPr>
          <w:p w14:paraId="35339840" w14:textId="223AECDC" w:rsidR="000A6A15" w:rsidRPr="000A6A15" w:rsidRDefault="000A6A15" w:rsidP="009F3E76">
            <w:pPr>
              <w:rPr>
                <w:rFonts w:ascii="Arial" w:eastAsia="Cambria" w:hAnsi="Arial" w:cs="Arial"/>
                <w:b/>
                <w:bCs/>
                <w:sz w:val="22"/>
                <w:szCs w:val="22"/>
              </w:rPr>
            </w:pPr>
            <w:r w:rsidRPr="000A6A15">
              <w:rPr>
                <w:rFonts w:ascii="Arial" w:eastAsia="Cambria" w:hAnsi="Arial" w:cs="Arial"/>
                <w:b/>
                <w:bCs/>
                <w:sz w:val="22"/>
                <w:szCs w:val="22"/>
              </w:rPr>
              <w:t>Catering Plates</w:t>
            </w:r>
          </w:p>
        </w:tc>
      </w:tr>
      <w:tr w:rsidR="000A6A15" w:rsidRPr="009F3E76" w14:paraId="65C94DE2" w14:textId="77777777" w:rsidTr="00E943A1">
        <w:trPr>
          <w:trHeight w:val="357"/>
        </w:trPr>
        <w:tc>
          <w:tcPr>
            <w:tcW w:w="3681" w:type="dxa"/>
          </w:tcPr>
          <w:p w14:paraId="3A5F8C2E" w14:textId="46A20019" w:rsidR="000A6A15" w:rsidRPr="000A6A15" w:rsidRDefault="000A6A15" w:rsidP="009F3E76">
            <w:pPr>
              <w:rPr>
                <w:rFonts w:ascii="Arial" w:eastAsia="Cambria" w:hAnsi="Arial" w:cs="Arial"/>
                <w:sz w:val="22"/>
                <w:szCs w:val="22"/>
              </w:rPr>
            </w:pPr>
            <w:r w:rsidRPr="000A6A15">
              <w:rPr>
                <w:rFonts w:ascii="Arial" w:eastAsia="Cambria" w:hAnsi="Arial" w:cs="Arial"/>
                <w:sz w:val="22"/>
                <w:szCs w:val="22"/>
              </w:rPr>
              <w:t>Hot Plate (Mains)</w:t>
            </w:r>
          </w:p>
        </w:tc>
        <w:tc>
          <w:tcPr>
            <w:tcW w:w="1276" w:type="dxa"/>
          </w:tcPr>
          <w:p w14:paraId="7E9196BA" w14:textId="77F63083" w:rsidR="000A6A15" w:rsidRPr="000A6A15" w:rsidRDefault="000A6A15" w:rsidP="009F3E76">
            <w:pPr>
              <w:jc w:val="center"/>
              <w:rPr>
                <w:rFonts w:ascii="Arial" w:eastAsia="Cambria" w:hAnsi="Arial" w:cs="Arial"/>
                <w:b/>
                <w:bCs/>
                <w:sz w:val="22"/>
                <w:szCs w:val="22"/>
              </w:rPr>
            </w:pPr>
            <w:r>
              <w:rPr>
                <w:rFonts w:ascii="Arial" w:eastAsia="Cambria" w:hAnsi="Arial" w:cs="Arial"/>
                <w:b/>
                <w:bCs/>
                <w:sz w:val="22"/>
                <w:szCs w:val="22"/>
              </w:rPr>
              <w:t>30</w:t>
            </w:r>
          </w:p>
        </w:tc>
        <w:tc>
          <w:tcPr>
            <w:tcW w:w="1731" w:type="dxa"/>
            <w:tcBorders>
              <w:top w:val="single" w:sz="4" w:space="0" w:color="auto"/>
            </w:tcBorders>
          </w:tcPr>
          <w:p w14:paraId="32504B7E" w14:textId="77777777" w:rsidR="000A6A15" w:rsidRPr="000A6A15" w:rsidRDefault="000A6A15" w:rsidP="009F3E76">
            <w:pPr>
              <w:rPr>
                <w:rFonts w:ascii="Arial" w:eastAsia="Cambria" w:hAnsi="Arial" w:cs="Arial"/>
                <w:b/>
                <w:bCs/>
                <w:sz w:val="22"/>
                <w:szCs w:val="22"/>
              </w:rPr>
            </w:pPr>
          </w:p>
        </w:tc>
        <w:tc>
          <w:tcPr>
            <w:tcW w:w="1955" w:type="dxa"/>
          </w:tcPr>
          <w:p w14:paraId="4D6CE63B" w14:textId="77777777" w:rsidR="000A6A15" w:rsidRPr="000A6A15" w:rsidRDefault="000A6A15" w:rsidP="009F3E76">
            <w:pPr>
              <w:rPr>
                <w:rFonts w:ascii="Arial" w:eastAsia="Cambria" w:hAnsi="Arial" w:cs="Arial"/>
                <w:b/>
                <w:bCs/>
                <w:sz w:val="22"/>
                <w:szCs w:val="22"/>
              </w:rPr>
            </w:pPr>
          </w:p>
        </w:tc>
      </w:tr>
      <w:tr w:rsidR="000A6A15" w:rsidRPr="009F3E76" w14:paraId="7F24394C" w14:textId="77777777" w:rsidTr="00E943A1">
        <w:trPr>
          <w:trHeight w:val="357"/>
        </w:trPr>
        <w:tc>
          <w:tcPr>
            <w:tcW w:w="3681" w:type="dxa"/>
          </w:tcPr>
          <w:p w14:paraId="509BE7B7" w14:textId="08C49049" w:rsidR="000A6A15" w:rsidRPr="000A6A15" w:rsidRDefault="000A6A15" w:rsidP="009F3E76">
            <w:pPr>
              <w:rPr>
                <w:rFonts w:ascii="Arial" w:eastAsia="Cambria" w:hAnsi="Arial" w:cs="Arial"/>
                <w:sz w:val="22"/>
                <w:szCs w:val="22"/>
              </w:rPr>
            </w:pPr>
            <w:r w:rsidRPr="000A6A15">
              <w:rPr>
                <w:rFonts w:ascii="Arial" w:eastAsia="Cambria" w:hAnsi="Arial" w:cs="Arial"/>
                <w:sz w:val="22"/>
                <w:szCs w:val="22"/>
              </w:rPr>
              <w:t xml:space="preserve">Braai Option </w:t>
            </w:r>
          </w:p>
        </w:tc>
        <w:tc>
          <w:tcPr>
            <w:tcW w:w="1276" w:type="dxa"/>
          </w:tcPr>
          <w:p w14:paraId="081533F2" w14:textId="57F345D4" w:rsidR="000A6A15" w:rsidRPr="000A6A15" w:rsidRDefault="000A6A15" w:rsidP="009F3E76">
            <w:pPr>
              <w:jc w:val="center"/>
              <w:rPr>
                <w:rFonts w:ascii="Arial" w:eastAsia="Cambria" w:hAnsi="Arial" w:cs="Arial"/>
                <w:b/>
                <w:bCs/>
                <w:sz w:val="22"/>
                <w:szCs w:val="22"/>
              </w:rPr>
            </w:pPr>
            <w:r>
              <w:rPr>
                <w:rFonts w:ascii="Arial" w:eastAsia="Cambria" w:hAnsi="Arial" w:cs="Arial"/>
                <w:b/>
                <w:bCs/>
                <w:sz w:val="22"/>
                <w:szCs w:val="22"/>
              </w:rPr>
              <w:t>30</w:t>
            </w:r>
          </w:p>
        </w:tc>
        <w:tc>
          <w:tcPr>
            <w:tcW w:w="1731" w:type="dxa"/>
            <w:tcBorders>
              <w:top w:val="single" w:sz="4" w:space="0" w:color="auto"/>
            </w:tcBorders>
          </w:tcPr>
          <w:p w14:paraId="307683F0" w14:textId="77777777" w:rsidR="000A6A15" w:rsidRPr="000A6A15" w:rsidRDefault="000A6A15" w:rsidP="009F3E76">
            <w:pPr>
              <w:rPr>
                <w:rFonts w:ascii="Arial" w:eastAsia="Cambria" w:hAnsi="Arial" w:cs="Arial"/>
                <w:b/>
                <w:bCs/>
                <w:sz w:val="22"/>
                <w:szCs w:val="22"/>
              </w:rPr>
            </w:pPr>
          </w:p>
        </w:tc>
        <w:tc>
          <w:tcPr>
            <w:tcW w:w="1955" w:type="dxa"/>
          </w:tcPr>
          <w:p w14:paraId="4DB04A6E" w14:textId="77777777" w:rsidR="000A6A15" w:rsidRPr="000A6A15" w:rsidRDefault="000A6A15" w:rsidP="009F3E76">
            <w:pPr>
              <w:rPr>
                <w:rFonts w:ascii="Arial" w:eastAsia="Cambria" w:hAnsi="Arial" w:cs="Arial"/>
                <w:b/>
                <w:bCs/>
                <w:sz w:val="22"/>
                <w:szCs w:val="22"/>
              </w:rPr>
            </w:pPr>
          </w:p>
        </w:tc>
      </w:tr>
      <w:tr w:rsidR="000A6A15" w:rsidRPr="009F3E76" w14:paraId="6EC4D7D4" w14:textId="77777777" w:rsidTr="00A52B10">
        <w:trPr>
          <w:trHeight w:val="357"/>
        </w:trPr>
        <w:tc>
          <w:tcPr>
            <w:tcW w:w="8643" w:type="dxa"/>
            <w:gridSpan w:val="4"/>
            <w:shd w:val="clear" w:color="auto" w:fill="8EAADB" w:themeFill="accent1" w:themeFillTint="99"/>
          </w:tcPr>
          <w:p w14:paraId="60351072" w14:textId="4EB839A9" w:rsidR="000A6A15" w:rsidRPr="000A6A15" w:rsidRDefault="000A6A15" w:rsidP="009F3E76">
            <w:pPr>
              <w:rPr>
                <w:rFonts w:ascii="Arial" w:eastAsia="Cambria" w:hAnsi="Arial" w:cs="Arial"/>
                <w:b/>
                <w:bCs/>
                <w:sz w:val="22"/>
                <w:szCs w:val="22"/>
              </w:rPr>
            </w:pPr>
            <w:r w:rsidRPr="000A6A15">
              <w:rPr>
                <w:rFonts w:ascii="Arial" w:eastAsia="Cambria" w:hAnsi="Arial" w:cs="Arial"/>
                <w:b/>
                <w:bCs/>
                <w:sz w:val="22"/>
                <w:szCs w:val="22"/>
              </w:rPr>
              <w:t xml:space="preserve">Beverages </w:t>
            </w:r>
          </w:p>
        </w:tc>
      </w:tr>
      <w:tr w:rsidR="009F3E76" w:rsidRPr="009F3E76" w14:paraId="2104FE3D" w14:textId="77777777" w:rsidTr="00E943A1">
        <w:trPr>
          <w:trHeight w:val="357"/>
        </w:trPr>
        <w:tc>
          <w:tcPr>
            <w:tcW w:w="3681" w:type="dxa"/>
          </w:tcPr>
          <w:p w14:paraId="1F73ADDB" w14:textId="44B37B42" w:rsidR="009F3E76" w:rsidRPr="000A6A15" w:rsidRDefault="009F3E76" w:rsidP="009F3E76">
            <w:pPr>
              <w:rPr>
                <w:rFonts w:ascii="Arial" w:eastAsia="Cambria" w:hAnsi="Arial" w:cs="Arial"/>
                <w:sz w:val="22"/>
                <w:szCs w:val="22"/>
              </w:rPr>
            </w:pPr>
            <w:r w:rsidRPr="000A6A15">
              <w:rPr>
                <w:rFonts w:ascii="Arial" w:hAnsi="Arial" w:cs="Arial"/>
                <w:sz w:val="23"/>
                <w:szCs w:val="23"/>
              </w:rPr>
              <w:t>300ml (</w:t>
            </w:r>
            <w:proofErr w:type="spellStart"/>
            <w:r w:rsidRPr="000A6A15">
              <w:rPr>
                <w:rFonts w:ascii="Arial" w:hAnsi="Arial" w:cs="Arial"/>
                <w:sz w:val="23"/>
                <w:szCs w:val="23"/>
              </w:rPr>
              <w:t>Colddrink</w:t>
            </w:r>
            <w:proofErr w:type="spellEnd"/>
            <w:r w:rsidRPr="000A6A15">
              <w:rPr>
                <w:rFonts w:ascii="Arial" w:hAnsi="Arial" w:cs="Arial"/>
                <w:sz w:val="23"/>
                <w:szCs w:val="23"/>
              </w:rPr>
              <w:t xml:space="preserve">) </w:t>
            </w:r>
          </w:p>
        </w:tc>
        <w:tc>
          <w:tcPr>
            <w:tcW w:w="1276" w:type="dxa"/>
          </w:tcPr>
          <w:p w14:paraId="33E15FAF" w14:textId="26080329" w:rsidR="009F3E76" w:rsidRPr="000A6A15" w:rsidRDefault="009F3E76" w:rsidP="009F3E76">
            <w:pPr>
              <w:jc w:val="center"/>
              <w:rPr>
                <w:rFonts w:ascii="Arial" w:eastAsia="Cambria" w:hAnsi="Arial" w:cs="Arial"/>
                <w:b/>
                <w:bCs/>
                <w:sz w:val="22"/>
                <w:szCs w:val="22"/>
              </w:rPr>
            </w:pPr>
            <w:r w:rsidRPr="000A6A15">
              <w:rPr>
                <w:rFonts w:ascii="Arial" w:eastAsia="Cambria" w:hAnsi="Arial" w:cs="Arial"/>
                <w:b/>
                <w:bCs/>
                <w:sz w:val="22"/>
                <w:szCs w:val="22"/>
              </w:rPr>
              <w:t>30</w:t>
            </w:r>
          </w:p>
        </w:tc>
        <w:tc>
          <w:tcPr>
            <w:tcW w:w="1731" w:type="dxa"/>
            <w:tcBorders>
              <w:top w:val="single" w:sz="4" w:space="0" w:color="auto"/>
            </w:tcBorders>
          </w:tcPr>
          <w:p w14:paraId="68208E18" w14:textId="77777777" w:rsidR="009F3E76" w:rsidRPr="000A6A15" w:rsidRDefault="009F3E76" w:rsidP="009F3E76">
            <w:pPr>
              <w:rPr>
                <w:rFonts w:ascii="Arial" w:eastAsia="Cambria" w:hAnsi="Arial" w:cs="Arial"/>
                <w:b/>
                <w:bCs/>
                <w:sz w:val="22"/>
                <w:szCs w:val="22"/>
              </w:rPr>
            </w:pPr>
          </w:p>
        </w:tc>
        <w:tc>
          <w:tcPr>
            <w:tcW w:w="1955" w:type="dxa"/>
          </w:tcPr>
          <w:p w14:paraId="43F82089" w14:textId="77777777" w:rsidR="009F3E76" w:rsidRPr="000A6A15" w:rsidRDefault="009F3E76" w:rsidP="009F3E76">
            <w:pPr>
              <w:rPr>
                <w:rFonts w:ascii="Arial" w:eastAsia="Cambria" w:hAnsi="Arial" w:cs="Arial"/>
                <w:b/>
                <w:bCs/>
                <w:sz w:val="22"/>
                <w:szCs w:val="22"/>
              </w:rPr>
            </w:pPr>
          </w:p>
        </w:tc>
      </w:tr>
      <w:tr w:rsidR="009F3E76" w:rsidRPr="009F3E76" w14:paraId="08DA5B11" w14:textId="77777777" w:rsidTr="00E943A1">
        <w:trPr>
          <w:trHeight w:val="357"/>
        </w:trPr>
        <w:tc>
          <w:tcPr>
            <w:tcW w:w="3681" w:type="dxa"/>
          </w:tcPr>
          <w:p w14:paraId="163B3FCA" w14:textId="40912CAA" w:rsidR="009F3E76" w:rsidRPr="000A6A15" w:rsidRDefault="009F3E76" w:rsidP="009F3E76">
            <w:pPr>
              <w:rPr>
                <w:rFonts w:ascii="Arial" w:eastAsia="Cambria" w:hAnsi="Arial" w:cs="Arial"/>
                <w:sz w:val="22"/>
                <w:szCs w:val="22"/>
              </w:rPr>
            </w:pPr>
            <w:r w:rsidRPr="000A6A15">
              <w:rPr>
                <w:rFonts w:ascii="Arial" w:hAnsi="Arial" w:cs="Arial"/>
                <w:sz w:val="23"/>
                <w:szCs w:val="23"/>
              </w:rPr>
              <w:t xml:space="preserve">Natural still water) </w:t>
            </w:r>
          </w:p>
        </w:tc>
        <w:tc>
          <w:tcPr>
            <w:tcW w:w="1276" w:type="dxa"/>
          </w:tcPr>
          <w:p w14:paraId="7A0AE944" w14:textId="4489F2E3" w:rsidR="009F3E76" w:rsidRPr="000A6A15" w:rsidRDefault="009F3E76" w:rsidP="009F3E76">
            <w:pPr>
              <w:jc w:val="center"/>
              <w:rPr>
                <w:rFonts w:ascii="Arial" w:eastAsia="Cambria" w:hAnsi="Arial" w:cs="Arial"/>
                <w:b/>
                <w:bCs/>
                <w:sz w:val="22"/>
                <w:szCs w:val="22"/>
              </w:rPr>
            </w:pPr>
            <w:r w:rsidRPr="000A6A15">
              <w:rPr>
                <w:rFonts w:ascii="Arial" w:eastAsia="Cambria" w:hAnsi="Arial" w:cs="Arial"/>
                <w:b/>
                <w:bCs/>
                <w:sz w:val="22"/>
                <w:szCs w:val="22"/>
              </w:rPr>
              <w:t>30</w:t>
            </w:r>
          </w:p>
        </w:tc>
        <w:tc>
          <w:tcPr>
            <w:tcW w:w="1731" w:type="dxa"/>
            <w:tcBorders>
              <w:top w:val="single" w:sz="4" w:space="0" w:color="auto"/>
            </w:tcBorders>
          </w:tcPr>
          <w:p w14:paraId="0FA3E173" w14:textId="77777777" w:rsidR="009F3E76" w:rsidRPr="000A6A15" w:rsidRDefault="009F3E76" w:rsidP="009F3E76">
            <w:pPr>
              <w:rPr>
                <w:rFonts w:ascii="Arial" w:eastAsia="Cambria" w:hAnsi="Arial" w:cs="Arial"/>
                <w:b/>
                <w:bCs/>
                <w:sz w:val="22"/>
                <w:szCs w:val="22"/>
              </w:rPr>
            </w:pPr>
          </w:p>
        </w:tc>
        <w:tc>
          <w:tcPr>
            <w:tcW w:w="1955" w:type="dxa"/>
          </w:tcPr>
          <w:p w14:paraId="1D0CA31D" w14:textId="77777777" w:rsidR="009F3E76" w:rsidRPr="000A6A15" w:rsidRDefault="009F3E76" w:rsidP="009F3E76">
            <w:pPr>
              <w:rPr>
                <w:rFonts w:ascii="Arial" w:eastAsia="Cambria" w:hAnsi="Arial" w:cs="Arial"/>
                <w:b/>
                <w:bCs/>
                <w:sz w:val="22"/>
                <w:szCs w:val="22"/>
              </w:rPr>
            </w:pPr>
          </w:p>
        </w:tc>
      </w:tr>
      <w:tr w:rsidR="009F3E76" w:rsidRPr="009F3E76" w14:paraId="3A040D88" w14:textId="77777777" w:rsidTr="00E943A1">
        <w:trPr>
          <w:trHeight w:val="357"/>
        </w:trPr>
        <w:tc>
          <w:tcPr>
            <w:tcW w:w="3681" w:type="dxa"/>
          </w:tcPr>
          <w:p w14:paraId="6FE617BF" w14:textId="342BC1F7" w:rsidR="009F3E76" w:rsidRPr="000A6A15" w:rsidRDefault="009F3E76" w:rsidP="009F3E76">
            <w:pPr>
              <w:rPr>
                <w:rFonts w:ascii="Arial" w:eastAsia="Cambria" w:hAnsi="Arial" w:cs="Arial"/>
                <w:sz w:val="22"/>
                <w:szCs w:val="22"/>
              </w:rPr>
            </w:pPr>
            <w:r w:rsidRPr="000A6A15">
              <w:rPr>
                <w:rFonts w:ascii="Arial" w:hAnsi="Arial" w:cs="Arial"/>
                <w:sz w:val="23"/>
                <w:szCs w:val="23"/>
              </w:rPr>
              <w:t xml:space="preserve">(Sparkling water)  </w:t>
            </w:r>
          </w:p>
        </w:tc>
        <w:tc>
          <w:tcPr>
            <w:tcW w:w="1276" w:type="dxa"/>
          </w:tcPr>
          <w:p w14:paraId="6929F51E" w14:textId="235A490C" w:rsidR="009F3E76" w:rsidRPr="000A6A15" w:rsidRDefault="009F3E76" w:rsidP="009F3E76">
            <w:pPr>
              <w:jc w:val="center"/>
              <w:rPr>
                <w:rFonts w:ascii="Arial" w:eastAsia="Cambria" w:hAnsi="Arial" w:cs="Arial"/>
                <w:b/>
                <w:bCs/>
                <w:sz w:val="22"/>
                <w:szCs w:val="22"/>
              </w:rPr>
            </w:pPr>
            <w:r w:rsidRPr="000A6A15">
              <w:rPr>
                <w:rFonts w:ascii="Arial" w:eastAsia="Cambria" w:hAnsi="Arial" w:cs="Arial"/>
                <w:b/>
                <w:bCs/>
                <w:sz w:val="22"/>
                <w:szCs w:val="22"/>
              </w:rPr>
              <w:t>30</w:t>
            </w:r>
          </w:p>
        </w:tc>
        <w:tc>
          <w:tcPr>
            <w:tcW w:w="1731" w:type="dxa"/>
            <w:tcBorders>
              <w:top w:val="single" w:sz="4" w:space="0" w:color="auto"/>
            </w:tcBorders>
          </w:tcPr>
          <w:p w14:paraId="09AD6E1F" w14:textId="77777777" w:rsidR="009F3E76" w:rsidRPr="000A6A15" w:rsidRDefault="009F3E76" w:rsidP="009F3E76">
            <w:pPr>
              <w:rPr>
                <w:rFonts w:ascii="Arial" w:eastAsia="Cambria" w:hAnsi="Arial" w:cs="Arial"/>
                <w:b/>
                <w:bCs/>
                <w:sz w:val="22"/>
                <w:szCs w:val="22"/>
              </w:rPr>
            </w:pPr>
          </w:p>
        </w:tc>
        <w:tc>
          <w:tcPr>
            <w:tcW w:w="1955" w:type="dxa"/>
          </w:tcPr>
          <w:p w14:paraId="5D665627" w14:textId="77777777" w:rsidR="009F3E76" w:rsidRPr="000A6A15" w:rsidRDefault="009F3E76" w:rsidP="009F3E76">
            <w:pPr>
              <w:rPr>
                <w:rFonts w:ascii="Arial" w:eastAsia="Cambria" w:hAnsi="Arial" w:cs="Arial"/>
                <w:b/>
                <w:bCs/>
                <w:sz w:val="22"/>
                <w:szCs w:val="22"/>
              </w:rPr>
            </w:pPr>
          </w:p>
        </w:tc>
      </w:tr>
      <w:tr w:rsidR="009F3E76" w:rsidRPr="009F3E76" w14:paraId="4C6A68F7" w14:textId="77777777" w:rsidTr="00E943A1">
        <w:trPr>
          <w:trHeight w:val="357"/>
        </w:trPr>
        <w:tc>
          <w:tcPr>
            <w:tcW w:w="3681" w:type="dxa"/>
          </w:tcPr>
          <w:p w14:paraId="080197FF" w14:textId="77777777" w:rsidR="009F3E76" w:rsidRPr="000A6A15" w:rsidRDefault="009F3E76" w:rsidP="009F3E76">
            <w:pPr>
              <w:rPr>
                <w:rFonts w:ascii="Arial" w:eastAsia="Cambria" w:hAnsi="Arial" w:cs="Arial"/>
                <w:sz w:val="22"/>
                <w:szCs w:val="22"/>
              </w:rPr>
            </w:pPr>
          </w:p>
        </w:tc>
        <w:tc>
          <w:tcPr>
            <w:tcW w:w="1276" w:type="dxa"/>
          </w:tcPr>
          <w:p w14:paraId="4030D54C" w14:textId="77777777" w:rsidR="009F3E76" w:rsidRPr="000A6A15" w:rsidRDefault="009F3E76" w:rsidP="009F3E76">
            <w:pPr>
              <w:jc w:val="center"/>
              <w:rPr>
                <w:rFonts w:ascii="Arial" w:eastAsia="Cambria" w:hAnsi="Arial" w:cs="Arial"/>
                <w:b/>
                <w:bCs/>
                <w:sz w:val="22"/>
                <w:szCs w:val="22"/>
              </w:rPr>
            </w:pPr>
          </w:p>
        </w:tc>
        <w:tc>
          <w:tcPr>
            <w:tcW w:w="1731" w:type="dxa"/>
            <w:tcBorders>
              <w:top w:val="single" w:sz="4" w:space="0" w:color="auto"/>
            </w:tcBorders>
          </w:tcPr>
          <w:p w14:paraId="2C739F46" w14:textId="77777777" w:rsidR="009F3E76" w:rsidRPr="000A6A15" w:rsidRDefault="009F3E76" w:rsidP="009F3E76">
            <w:pPr>
              <w:rPr>
                <w:rFonts w:ascii="Arial" w:eastAsia="Cambria" w:hAnsi="Arial" w:cs="Arial"/>
                <w:b/>
                <w:bCs/>
                <w:sz w:val="22"/>
                <w:szCs w:val="22"/>
              </w:rPr>
            </w:pPr>
          </w:p>
        </w:tc>
        <w:tc>
          <w:tcPr>
            <w:tcW w:w="1955" w:type="dxa"/>
          </w:tcPr>
          <w:p w14:paraId="6AB21206" w14:textId="77777777" w:rsidR="009F3E76" w:rsidRPr="000A6A15" w:rsidRDefault="009F3E76" w:rsidP="009F3E76">
            <w:pPr>
              <w:rPr>
                <w:rFonts w:ascii="Arial" w:eastAsia="Cambria" w:hAnsi="Arial" w:cs="Arial"/>
                <w:b/>
                <w:bCs/>
                <w:sz w:val="22"/>
                <w:szCs w:val="22"/>
              </w:rPr>
            </w:pPr>
          </w:p>
        </w:tc>
      </w:tr>
      <w:tr w:rsidR="00F16A07" w:rsidRPr="009F3E76" w14:paraId="53D8E5F5" w14:textId="77777777" w:rsidTr="008F7594">
        <w:trPr>
          <w:trHeight w:val="521"/>
        </w:trPr>
        <w:tc>
          <w:tcPr>
            <w:tcW w:w="4957" w:type="dxa"/>
            <w:gridSpan w:val="2"/>
            <w:vMerge w:val="restart"/>
            <w:tcBorders>
              <w:left w:val="nil"/>
            </w:tcBorders>
          </w:tcPr>
          <w:p w14:paraId="1442CF9E" w14:textId="77777777" w:rsidR="00F16A07" w:rsidRPr="009F3E76" w:rsidRDefault="00F16A07" w:rsidP="009F3E76">
            <w:pPr>
              <w:rPr>
                <w:rFonts w:ascii="Arial" w:eastAsia="Cambria" w:hAnsi="Arial" w:cs="Arial"/>
                <w:b/>
                <w:bCs/>
                <w:sz w:val="22"/>
                <w:szCs w:val="22"/>
              </w:rPr>
            </w:pPr>
          </w:p>
        </w:tc>
        <w:tc>
          <w:tcPr>
            <w:tcW w:w="1731" w:type="dxa"/>
          </w:tcPr>
          <w:p w14:paraId="6223A16F" w14:textId="77777777" w:rsidR="00F16A07" w:rsidRPr="009F3E76" w:rsidRDefault="00F16A07" w:rsidP="009F3E76">
            <w:pPr>
              <w:rPr>
                <w:rFonts w:ascii="Arial" w:eastAsia="Cambria" w:hAnsi="Arial" w:cs="Arial"/>
                <w:b/>
                <w:sz w:val="22"/>
                <w:szCs w:val="22"/>
              </w:rPr>
            </w:pPr>
            <w:r w:rsidRPr="009F3E76">
              <w:rPr>
                <w:rFonts w:ascii="Arial" w:eastAsia="Cambria" w:hAnsi="Arial" w:cs="Arial"/>
                <w:b/>
                <w:sz w:val="22"/>
                <w:szCs w:val="22"/>
              </w:rPr>
              <w:t>Sub-Total</w:t>
            </w:r>
          </w:p>
        </w:tc>
        <w:tc>
          <w:tcPr>
            <w:tcW w:w="1955" w:type="dxa"/>
          </w:tcPr>
          <w:p w14:paraId="0BF512A4" w14:textId="77777777" w:rsidR="00F16A07" w:rsidRPr="009F3E76" w:rsidRDefault="00F16A07" w:rsidP="009F3E76">
            <w:pPr>
              <w:rPr>
                <w:rFonts w:ascii="Arial" w:eastAsia="Cambria" w:hAnsi="Arial" w:cs="Arial"/>
                <w:b/>
                <w:sz w:val="22"/>
                <w:szCs w:val="22"/>
              </w:rPr>
            </w:pPr>
          </w:p>
        </w:tc>
      </w:tr>
      <w:tr w:rsidR="00F16A07" w:rsidRPr="009F3E76" w14:paraId="027E5515" w14:textId="77777777" w:rsidTr="00F16A07">
        <w:trPr>
          <w:trHeight w:val="520"/>
        </w:trPr>
        <w:tc>
          <w:tcPr>
            <w:tcW w:w="4957" w:type="dxa"/>
            <w:gridSpan w:val="2"/>
            <w:vMerge/>
            <w:tcBorders>
              <w:left w:val="nil"/>
            </w:tcBorders>
          </w:tcPr>
          <w:p w14:paraId="42FAD3AD" w14:textId="77777777" w:rsidR="00F16A07" w:rsidRPr="009F3E76" w:rsidRDefault="00F16A07" w:rsidP="009F3E76">
            <w:pPr>
              <w:rPr>
                <w:rFonts w:ascii="Arial" w:eastAsia="Cambria" w:hAnsi="Arial" w:cs="Arial"/>
                <w:b/>
                <w:bCs/>
                <w:sz w:val="22"/>
                <w:szCs w:val="22"/>
              </w:rPr>
            </w:pPr>
          </w:p>
        </w:tc>
        <w:tc>
          <w:tcPr>
            <w:tcW w:w="1731" w:type="dxa"/>
          </w:tcPr>
          <w:p w14:paraId="2B976E5D" w14:textId="77777777" w:rsidR="00F16A07" w:rsidRPr="009F3E76" w:rsidRDefault="00F16A07" w:rsidP="009F3E76">
            <w:pPr>
              <w:rPr>
                <w:rFonts w:ascii="Arial" w:eastAsia="Cambria" w:hAnsi="Arial" w:cs="Arial"/>
                <w:b/>
                <w:sz w:val="22"/>
                <w:szCs w:val="22"/>
              </w:rPr>
            </w:pPr>
            <w:r w:rsidRPr="009F3E76">
              <w:rPr>
                <w:rFonts w:ascii="Arial" w:eastAsia="Cambria" w:hAnsi="Arial" w:cs="Arial"/>
                <w:b/>
                <w:sz w:val="22"/>
                <w:szCs w:val="22"/>
              </w:rPr>
              <w:t>VAT @15%</w:t>
            </w:r>
          </w:p>
        </w:tc>
        <w:tc>
          <w:tcPr>
            <w:tcW w:w="1955" w:type="dxa"/>
          </w:tcPr>
          <w:p w14:paraId="6B71A971" w14:textId="77777777" w:rsidR="00F16A07" w:rsidRPr="009F3E76" w:rsidRDefault="00F16A07" w:rsidP="009F3E76">
            <w:pPr>
              <w:rPr>
                <w:rFonts w:ascii="Arial" w:eastAsia="Cambria" w:hAnsi="Arial" w:cs="Arial"/>
                <w:b/>
                <w:sz w:val="22"/>
                <w:szCs w:val="22"/>
              </w:rPr>
            </w:pPr>
          </w:p>
        </w:tc>
      </w:tr>
      <w:tr w:rsidR="00F16A07" w:rsidRPr="009F3E76" w14:paraId="0BD81D65" w14:textId="77777777" w:rsidTr="00E943A1">
        <w:trPr>
          <w:trHeight w:val="520"/>
        </w:trPr>
        <w:tc>
          <w:tcPr>
            <w:tcW w:w="4957" w:type="dxa"/>
            <w:gridSpan w:val="2"/>
            <w:vMerge/>
            <w:tcBorders>
              <w:left w:val="nil"/>
              <w:bottom w:val="nil"/>
            </w:tcBorders>
          </w:tcPr>
          <w:p w14:paraId="1EC6FD95" w14:textId="77777777" w:rsidR="00F16A07" w:rsidRPr="009F3E76" w:rsidRDefault="00F16A07" w:rsidP="009F3E76">
            <w:pPr>
              <w:rPr>
                <w:rFonts w:ascii="Arial" w:eastAsia="Cambria" w:hAnsi="Arial" w:cs="Arial"/>
                <w:b/>
                <w:bCs/>
                <w:sz w:val="22"/>
                <w:szCs w:val="22"/>
              </w:rPr>
            </w:pPr>
          </w:p>
        </w:tc>
        <w:tc>
          <w:tcPr>
            <w:tcW w:w="1731" w:type="dxa"/>
          </w:tcPr>
          <w:p w14:paraId="52FAFBB1" w14:textId="1FAAC065" w:rsidR="00F16A07" w:rsidRPr="009F3E76" w:rsidRDefault="00F16A07" w:rsidP="009F3E76">
            <w:pPr>
              <w:rPr>
                <w:rFonts w:ascii="Arial" w:eastAsia="Cambria" w:hAnsi="Arial" w:cs="Arial"/>
                <w:b/>
                <w:sz w:val="22"/>
                <w:szCs w:val="22"/>
              </w:rPr>
            </w:pPr>
            <w:r>
              <w:rPr>
                <w:rFonts w:ascii="Arial" w:eastAsia="Cambria" w:hAnsi="Arial" w:cs="Arial"/>
                <w:b/>
                <w:sz w:val="22"/>
                <w:szCs w:val="22"/>
              </w:rPr>
              <w:t xml:space="preserve">Grand Total </w:t>
            </w:r>
          </w:p>
        </w:tc>
        <w:tc>
          <w:tcPr>
            <w:tcW w:w="1955" w:type="dxa"/>
          </w:tcPr>
          <w:p w14:paraId="0196A8D8" w14:textId="77777777" w:rsidR="00F16A07" w:rsidRPr="009F3E76" w:rsidRDefault="00F16A07" w:rsidP="009F3E76">
            <w:pPr>
              <w:rPr>
                <w:rFonts w:ascii="Arial" w:eastAsia="Cambria" w:hAnsi="Arial" w:cs="Arial"/>
                <w:b/>
                <w:sz w:val="22"/>
                <w:szCs w:val="22"/>
              </w:rPr>
            </w:pPr>
          </w:p>
        </w:tc>
      </w:tr>
    </w:tbl>
    <w:p w14:paraId="2FF42967" w14:textId="77777777" w:rsidR="009F3E76" w:rsidRDefault="009F3E76" w:rsidP="001E016A">
      <w:pPr>
        <w:spacing w:line="360" w:lineRule="auto"/>
        <w:ind w:left="360"/>
        <w:jc w:val="both"/>
        <w:rPr>
          <w:rFonts w:ascii="Arial" w:eastAsia="MS Mincho" w:hAnsi="Arial" w:cs="Arial"/>
          <w:bCs/>
          <w:snapToGrid w:val="0"/>
          <w:sz w:val="22"/>
          <w:szCs w:val="22"/>
        </w:rPr>
      </w:pPr>
    </w:p>
    <w:p w14:paraId="229A8049" w14:textId="77777777" w:rsidR="009F3E76" w:rsidRDefault="009F3E76" w:rsidP="001E016A">
      <w:pPr>
        <w:spacing w:line="360" w:lineRule="auto"/>
        <w:ind w:left="360"/>
        <w:jc w:val="both"/>
        <w:rPr>
          <w:rFonts w:ascii="Arial" w:eastAsia="MS Mincho" w:hAnsi="Arial" w:cs="Arial"/>
          <w:bCs/>
          <w:snapToGrid w:val="0"/>
          <w:sz w:val="22"/>
          <w:szCs w:val="22"/>
        </w:rPr>
      </w:pPr>
    </w:p>
    <w:p w14:paraId="34DD305D" w14:textId="77777777" w:rsidR="009F3E76" w:rsidRDefault="009F3E76" w:rsidP="001E016A">
      <w:pPr>
        <w:spacing w:line="360" w:lineRule="auto"/>
        <w:ind w:left="360"/>
        <w:jc w:val="both"/>
        <w:rPr>
          <w:rFonts w:ascii="Arial" w:eastAsia="MS Mincho" w:hAnsi="Arial" w:cs="Arial"/>
          <w:bCs/>
          <w:snapToGrid w:val="0"/>
          <w:sz w:val="22"/>
          <w:szCs w:val="22"/>
        </w:rPr>
      </w:pPr>
    </w:p>
    <w:p w14:paraId="0BC7E130" w14:textId="77777777" w:rsidR="009F3E76" w:rsidRDefault="009F3E76" w:rsidP="001E016A">
      <w:pPr>
        <w:spacing w:line="360" w:lineRule="auto"/>
        <w:ind w:left="360"/>
        <w:jc w:val="both"/>
        <w:rPr>
          <w:rFonts w:ascii="Arial" w:eastAsia="MS Mincho" w:hAnsi="Arial" w:cs="Arial"/>
          <w:bCs/>
          <w:snapToGrid w:val="0"/>
          <w:sz w:val="22"/>
          <w:szCs w:val="22"/>
        </w:rPr>
      </w:pPr>
    </w:p>
    <w:p w14:paraId="17176B1F" w14:textId="77777777" w:rsidR="009F3E76" w:rsidRDefault="009F3E76" w:rsidP="001E016A">
      <w:pPr>
        <w:spacing w:line="360" w:lineRule="auto"/>
        <w:ind w:left="360"/>
        <w:jc w:val="both"/>
        <w:rPr>
          <w:rFonts w:ascii="Arial" w:eastAsia="MS Mincho" w:hAnsi="Arial" w:cs="Arial"/>
          <w:bCs/>
          <w:snapToGrid w:val="0"/>
          <w:sz w:val="22"/>
          <w:szCs w:val="22"/>
        </w:rPr>
      </w:pPr>
    </w:p>
    <w:p w14:paraId="43610569" w14:textId="77777777" w:rsidR="009F3E76" w:rsidRDefault="009F3E76" w:rsidP="001E016A">
      <w:pPr>
        <w:spacing w:line="360" w:lineRule="auto"/>
        <w:ind w:left="360"/>
        <w:jc w:val="both"/>
        <w:rPr>
          <w:rFonts w:ascii="Arial" w:eastAsia="MS Mincho" w:hAnsi="Arial" w:cs="Arial"/>
          <w:bCs/>
          <w:snapToGrid w:val="0"/>
          <w:sz w:val="22"/>
          <w:szCs w:val="22"/>
        </w:rPr>
      </w:pPr>
    </w:p>
    <w:p w14:paraId="75CA20A1" w14:textId="77777777" w:rsidR="009F3E76" w:rsidRDefault="009F3E76" w:rsidP="001E016A">
      <w:pPr>
        <w:spacing w:line="360" w:lineRule="auto"/>
        <w:ind w:left="360"/>
        <w:jc w:val="both"/>
        <w:rPr>
          <w:rFonts w:ascii="Arial" w:eastAsia="MS Mincho" w:hAnsi="Arial" w:cs="Arial"/>
          <w:bCs/>
          <w:snapToGrid w:val="0"/>
          <w:sz w:val="22"/>
          <w:szCs w:val="22"/>
        </w:rPr>
      </w:pPr>
    </w:p>
    <w:p w14:paraId="26FE894F" w14:textId="77777777" w:rsidR="000A6A15" w:rsidRDefault="000A6A15" w:rsidP="001E016A">
      <w:pPr>
        <w:spacing w:line="360" w:lineRule="auto"/>
        <w:ind w:left="360"/>
        <w:jc w:val="both"/>
        <w:rPr>
          <w:rFonts w:ascii="Arial" w:eastAsia="MS Mincho" w:hAnsi="Arial" w:cs="Arial"/>
          <w:bCs/>
          <w:snapToGrid w:val="0"/>
          <w:sz w:val="22"/>
          <w:szCs w:val="22"/>
        </w:rPr>
      </w:pPr>
    </w:p>
    <w:p w14:paraId="5D3AE0AD" w14:textId="77777777" w:rsidR="000A6A15" w:rsidRDefault="000A6A15" w:rsidP="001E016A">
      <w:pPr>
        <w:spacing w:line="360" w:lineRule="auto"/>
        <w:ind w:left="360"/>
        <w:jc w:val="both"/>
        <w:rPr>
          <w:rFonts w:ascii="Arial" w:eastAsia="MS Mincho" w:hAnsi="Arial" w:cs="Arial"/>
          <w:bCs/>
          <w:snapToGrid w:val="0"/>
          <w:sz w:val="22"/>
          <w:szCs w:val="22"/>
        </w:rPr>
      </w:pPr>
    </w:p>
    <w:p w14:paraId="038BA781" w14:textId="77777777" w:rsidR="000A6A15" w:rsidRDefault="000A6A15" w:rsidP="001E016A">
      <w:pPr>
        <w:spacing w:line="360" w:lineRule="auto"/>
        <w:ind w:left="360"/>
        <w:jc w:val="both"/>
        <w:rPr>
          <w:rFonts w:ascii="Arial" w:eastAsia="MS Mincho" w:hAnsi="Arial" w:cs="Arial"/>
          <w:bCs/>
          <w:snapToGrid w:val="0"/>
          <w:sz w:val="22"/>
          <w:szCs w:val="22"/>
        </w:rPr>
      </w:pPr>
    </w:p>
    <w:p w14:paraId="303A60AC" w14:textId="77777777" w:rsidR="000A6A15" w:rsidRDefault="000A6A15" w:rsidP="001E016A">
      <w:pPr>
        <w:spacing w:line="360" w:lineRule="auto"/>
        <w:ind w:left="360"/>
        <w:jc w:val="both"/>
        <w:rPr>
          <w:rFonts w:ascii="Arial" w:eastAsia="MS Mincho" w:hAnsi="Arial" w:cs="Arial"/>
          <w:bCs/>
          <w:snapToGrid w:val="0"/>
          <w:sz w:val="22"/>
          <w:szCs w:val="22"/>
        </w:rPr>
      </w:pPr>
    </w:p>
    <w:p w14:paraId="462D14A6" w14:textId="77777777" w:rsidR="000A6A15" w:rsidRDefault="000A6A15" w:rsidP="001E016A">
      <w:pPr>
        <w:spacing w:line="360" w:lineRule="auto"/>
        <w:ind w:left="360"/>
        <w:jc w:val="both"/>
        <w:rPr>
          <w:rFonts w:ascii="Arial" w:eastAsia="MS Mincho" w:hAnsi="Arial" w:cs="Arial"/>
          <w:bCs/>
          <w:snapToGrid w:val="0"/>
          <w:sz w:val="22"/>
          <w:szCs w:val="22"/>
        </w:rPr>
      </w:pPr>
    </w:p>
    <w:p w14:paraId="2FB8EDB8" w14:textId="77777777" w:rsidR="009F52CC" w:rsidRPr="006653A4" w:rsidRDefault="009F52CC" w:rsidP="00C641A0">
      <w:pPr>
        <w:spacing w:line="360" w:lineRule="auto"/>
        <w:jc w:val="both"/>
        <w:rPr>
          <w:rFonts w:ascii="Arial" w:eastAsiaTheme="minorHAnsi" w:hAnsi="Arial" w:cs="Arial"/>
          <w:sz w:val="22"/>
          <w:szCs w:val="22"/>
        </w:rPr>
      </w:pPr>
    </w:p>
    <w:p w14:paraId="39CE69D0" w14:textId="77777777" w:rsidR="00C641A0" w:rsidRPr="00C641A0" w:rsidRDefault="00C641A0" w:rsidP="00C050B6">
      <w:pPr>
        <w:ind w:left="284"/>
        <w:contextualSpacing/>
        <w:jc w:val="both"/>
        <w:rPr>
          <w:rFonts w:ascii="Arial" w:eastAsia="Calibri" w:hAnsi="Arial" w:cs="Arial"/>
          <w:i/>
          <w:iCs/>
          <w:sz w:val="22"/>
          <w:szCs w:val="22"/>
        </w:rPr>
      </w:pPr>
      <w:r w:rsidRPr="00C641A0">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4" w:name="_Toc142667138"/>
      <w:bookmarkStart w:id="15" w:name="_Toc151368070"/>
      <w:r w:rsidRPr="00C641A0">
        <w:rPr>
          <w:rFonts w:ascii="Arial" w:hAnsi="Arial" w:cs="Arial"/>
          <w:b/>
          <w:bCs/>
          <w:sz w:val="22"/>
          <w:szCs w:val="22"/>
        </w:rPr>
        <w:t>The Preferential Procurement Regulations, 2022 pertaining to the Preferential Procurement Policy Framework Act, Act No 5 of 2000.</w:t>
      </w:r>
      <w:bookmarkEnd w:id="14"/>
      <w:bookmarkEnd w:id="15"/>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641A0">
        <w:rPr>
          <w:rFonts w:ascii="Arial" w:hAnsi="Arial" w:cs="Arial"/>
          <w:sz w:val="22"/>
          <w:szCs w:val="22"/>
        </w:rPr>
        <w:t>in order to</w:t>
      </w:r>
      <w:proofErr w:type="gramEnd"/>
      <w:r w:rsidRPr="00C641A0">
        <w:rPr>
          <w:rFonts w:ascii="Arial" w:hAnsi="Arial" w:cs="Arial"/>
          <w:sz w:val="22"/>
          <w:szCs w:val="22"/>
        </w:rPr>
        <w:t xml:space="preserve">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C050B6">
      <w:pPr>
        <w:pStyle w:val="ListParagraph"/>
        <w:numPr>
          <w:ilvl w:val="3"/>
          <w:numId w:val="18"/>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lastRenderedPageBreak/>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Shareholder certificates, and</w:t>
      </w:r>
    </w:p>
    <w:p w14:paraId="6D60231F"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528B5428" w14:textId="6CDA50AA" w:rsidR="009F52CC" w:rsidRPr="006653A4" w:rsidRDefault="001E016A" w:rsidP="001E016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492951D8" w14:textId="1696D076"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16" w:name="_Toc151368071"/>
      <w:r w:rsidRPr="006653A4">
        <w:rPr>
          <w:rFonts w:eastAsiaTheme="minorHAnsi"/>
        </w:rPr>
        <w:t>SECTION C: TENDER CONDITIONS AND INSTRUCTIONS TO BID</w:t>
      </w:r>
      <w:bookmarkEnd w:id="16"/>
    </w:p>
    <w:p w14:paraId="7C1F752C" w14:textId="5658695F" w:rsidR="006203E2" w:rsidRPr="006653A4" w:rsidRDefault="006203E2"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7" w:name="_Toc522769551"/>
      <w:bookmarkStart w:id="18" w:name="_Toc142667140"/>
      <w:bookmarkStart w:id="19" w:name="_Toc151368072"/>
      <w:r w:rsidRPr="006653A4">
        <w:rPr>
          <w:rFonts w:ascii="Arial" w:hAnsi="Arial" w:cs="Arial"/>
          <w:b/>
          <w:bCs/>
          <w:kern w:val="32"/>
          <w:sz w:val="22"/>
          <w:szCs w:val="22"/>
        </w:rPr>
        <w:t>DISCLAIMER</w:t>
      </w:r>
      <w:bookmarkEnd w:id="17"/>
      <w:bookmarkEnd w:id="18"/>
      <w:bookmarkEnd w:id="19"/>
    </w:p>
    <w:p w14:paraId="7741D6EF" w14:textId="77777777" w:rsidR="006203E2" w:rsidRPr="006653A4"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6653A4">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6653A4"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6653A4">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A8E1FD" w14:textId="7193543E" w:rsidR="00C050B6" w:rsidRPr="00C050B6" w:rsidRDefault="00C050B6"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20" w:name="_Toc142667141"/>
      <w:bookmarkStart w:id="21" w:name="_Toc151368073"/>
      <w:r w:rsidRPr="00C050B6">
        <w:rPr>
          <w:rFonts w:ascii="Arial" w:hAnsi="Arial" w:cs="Arial"/>
          <w:b/>
          <w:bCs/>
          <w:kern w:val="32"/>
          <w:sz w:val="22"/>
          <w:szCs w:val="22"/>
        </w:rPr>
        <w:t>CONTRACT TERMS</w:t>
      </w:r>
      <w:bookmarkEnd w:id="20"/>
      <w:bookmarkEnd w:id="21"/>
    </w:p>
    <w:p w14:paraId="4708E1A0"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6653A4">
        <w:rPr>
          <w:rFonts w:ascii="Arial" w:eastAsia="MS Mincho" w:hAnsi="Arial" w:cs="Arial"/>
          <w:sz w:val="22"/>
          <w:szCs w:val="22"/>
        </w:rPr>
        <w:t xml:space="preserve">Bidders </w:t>
      </w:r>
      <w:r w:rsidRPr="006653A4">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All designs and documentation submitted by the tenderer will be treated as confidential.</w:t>
      </w:r>
    </w:p>
    <w:p w14:paraId="2F957C9D" w14:textId="36908CB4" w:rsidR="006653A4" w:rsidRPr="00302065" w:rsidRDefault="00C050B6" w:rsidP="00302065">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lastRenderedPageBreak/>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6653A4">
        <w:rPr>
          <w:rFonts w:ascii="Arial" w:eastAsia="MS Mincho" w:hAnsi="Arial" w:cs="Arial"/>
          <w:b/>
          <w:bCs/>
          <w:i/>
          <w:iCs/>
          <w:sz w:val="22"/>
          <w:szCs w:val="22"/>
        </w:rPr>
        <w:t>.</w:t>
      </w:r>
    </w:p>
    <w:p w14:paraId="16DBA347" w14:textId="77777777" w:rsidR="006653A4" w:rsidRPr="006653A4" w:rsidRDefault="006653A4" w:rsidP="006653A4">
      <w:pPr>
        <w:pStyle w:val="ListParagraph"/>
        <w:spacing w:line="360" w:lineRule="auto"/>
        <w:ind w:left="1146"/>
        <w:jc w:val="both"/>
        <w:rPr>
          <w:rFonts w:ascii="Arial" w:eastAsia="MS Mincho" w:hAnsi="Arial" w:cs="Arial"/>
          <w:sz w:val="22"/>
          <w:szCs w:val="22"/>
        </w:rPr>
      </w:pPr>
    </w:p>
    <w:p w14:paraId="671A59C5" w14:textId="77777777" w:rsidR="008C72B8" w:rsidRPr="006653A4" w:rsidRDefault="008C72B8" w:rsidP="008C72B8">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22" w:name="_Toc142667142"/>
      <w:bookmarkStart w:id="23" w:name="_Toc151368074"/>
      <w:r w:rsidRPr="006653A4">
        <w:rPr>
          <w:rFonts w:ascii="Arial" w:hAnsi="Arial" w:cs="Arial"/>
          <w:b/>
          <w:bCs/>
          <w:kern w:val="32"/>
          <w:sz w:val="22"/>
          <w:szCs w:val="22"/>
        </w:rPr>
        <w:t>CANCELLATION OF PROCUREMENT PROCESS</w:t>
      </w:r>
      <w:bookmarkEnd w:id="22"/>
      <w:bookmarkEnd w:id="23"/>
    </w:p>
    <w:p w14:paraId="78F2C9A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6653A4"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4" w:name="_Toc142667143"/>
      <w:bookmarkStart w:id="25" w:name="_Toc151368075"/>
      <w:r w:rsidRPr="006653A4">
        <w:rPr>
          <w:rFonts w:ascii="Arial" w:hAnsi="Arial" w:cs="Arial"/>
          <w:b/>
          <w:bCs/>
          <w:kern w:val="32"/>
          <w:sz w:val="22"/>
          <w:szCs w:val="22"/>
        </w:rPr>
        <w:t>BID SUBMISSION CONDITIONS, INSTRUCTION AND EVALUATION PROCESS/CRITERIA</w:t>
      </w:r>
      <w:bookmarkEnd w:id="24"/>
      <w:bookmarkEnd w:id="25"/>
    </w:p>
    <w:p w14:paraId="734A73A0" w14:textId="3B60FACD"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The Bid submission conditions and instructions as well as the evaluation process/criteria have been noted. </w:t>
      </w:r>
      <w:r w:rsidR="000B7818" w:rsidRPr="006653A4">
        <w:rPr>
          <w:rFonts w:ascii="Arial" w:eastAsia="MS Mincho" w:hAnsi="Arial" w:cs="Arial"/>
          <w:sz w:val="22"/>
          <w:szCs w:val="22"/>
        </w:rPr>
        <w:t>Non</w:t>
      </w:r>
      <w:r w:rsidR="000B7818">
        <w:rPr>
          <w:rFonts w:ascii="Arial" w:eastAsia="MS Mincho" w:hAnsi="Arial" w:cs="Arial"/>
          <w:sz w:val="22"/>
          <w:szCs w:val="22"/>
        </w:rPr>
        <w:t>-</w:t>
      </w:r>
      <w:r w:rsidR="000B7818" w:rsidRPr="006653A4">
        <w:rPr>
          <w:rFonts w:ascii="Arial" w:eastAsia="MS Mincho" w:hAnsi="Arial" w:cs="Arial"/>
          <w:sz w:val="22"/>
          <w:szCs w:val="22"/>
        </w:rPr>
        <w:t>compliance</w:t>
      </w:r>
      <w:r w:rsidRPr="006653A4">
        <w:rPr>
          <w:rFonts w:ascii="Arial" w:eastAsia="MS Mincho" w:hAnsi="Arial" w:cs="Arial"/>
          <w:sz w:val="22"/>
          <w:szCs w:val="22"/>
        </w:rPr>
        <w:t xml:space="preserve"> to any of these will result in a bid being rejected.</w:t>
      </w:r>
    </w:p>
    <w:p w14:paraId="0A42BAF6" w14:textId="77777777" w:rsidR="008C72B8" w:rsidRPr="006653A4"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6" w:name="_Toc142667144"/>
      <w:bookmarkStart w:id="27" w:name="_Toc151368076"/>
      <w:r w:rsidRPr="006653A4">
        <w:rPr>
          <w:rFonts w:ascii="Arial" w:hAnsi="Arial" w:cs="Arial"/>
          <w:b/>
          <w:bCs/>
          <w:kern w:val="32"/>
          <w:sz w:val="22"/>
          <w:szCs w:val="22"/>
        </w:rPr>
        <w:t>NEGOTIATION AND CONTRACTING</w:t>
      </w:r>
      <w:bookmarkEnd w:id="26"/>
      <w:bookmarkEnd w:id="27"/>
    </w:p>
    <w:p w14:paraId="3D0B305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Under no circumstances will negotiation with any Bidders, including preferred Bidders, constitute an </w:t>
      </w:r>
      <w:r w:rsidR="00081249" w:rsidRPr="006653A4">
        <w:rPr>
          <w:rFonts w:ascii="Arial" w:eastAsia="MS Mincho" w:hAnsi="Arial" w:cs="Arial"/>
          <w:sz w:val="22"/>
          <w:szCs w:val="22"/>
        </w:rPr>
        <w:t>award or</w:t>
      </w:r>
      <w:r w:rsidRPr="006653A4">
        <w:rPr>
          <w:rFonts w:ascii="Arial" w:eastAsia="MS Mincho" w:hAnsi="Arial" w:cs="Arial"/>
          <w:sz w:val="22"/>
          <w:szCs w:val="22"/>
        </w:rPr>
        <w:t xml:space="preserve"> promise/ undertaking to award the contract.</w:t>
      </w:r>
    </w:p>
    <w:p w14:paraId="3CF6D4CA"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shall not be obliged to accept the lowest or any bid, offer or proposal.</w:t>
      </w:r>
    </w:p>
    <w:p w14:paraId="644E0E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8" w:name="_Toc142667145"/>
      <w:bookmarkStart w:id="29" w:name="_Toc151368077"/>
      <w:r w:rsidRPr="006653A4">
        <w:rPr>
          <w:rFonts w:ascii="Arial" w:hAnsi="Arial" w:cs="Arial"/>
          <w:b/>
          <w:bCs/>
          <w:kern w:val="32"/>
          <w:sz w:val="22"/>
          <w:szCs w:val="22"/>
        </w:rPr>
        <w:t>REASONS FOR REJECTION</w:t>
      </w:r>
      <w:bookmarkEnd w:id="28"/>
      <w:bookmarkEnd w:id="29"/>
    </w:p>
    <w:p w14:paraId="76545B57"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may disregard the bid of any bidder if that bidder, or any of its directors:</w:t>
      </w:r>
    </w:p>
    <w:p w14:paraId="66478499"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abused the SCM system of the ATNS.</w:t>
      </w:r>
    </w:p>
    <w:p w14:paraId="60B6D18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committed proven fraud or any other improper conduct in relation to such system.</w:t>
      </w:r>
    </w:p>
    <w:p w14:paraId="6090E9C1"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lastRenderedPageBreak/>
        <w:t>•</w:t>
      </w:r>
      <w:r w:rsidRPr="006653A4">
        <w:rPr>
          <w:rFonts w:ascii="Arial" w:eastAsia="MS Mincho" w:hAnsi="Arial" w:cs="Arial"/>
          <w:sz w:val="22"/>
          <w:szCs w:val="22"/>
        </w:rPr>
        <w:tab/>
        <w:t>Have failed to perform on any previous contract and the proof exists.</w:t>
      </w:r>
    </w:p>
    <w:p w14:paraId="3264766B"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Such actions shall be communicated to the National Treasury.</w:t>
      </w:r>
    </w:p>
    <w:p w14:paraId="531FB086"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0" w:name="_Toc142667146"/>
      <w:bookmarkStart w:id="31" w:name="_Toc151368078"/>
      <w:r w:rsidRPr="006653A4">
        <w:rPr>
          <w:rFonts w:ascii="Arial" w:hAnsi="Arial" w:cs="Arial"/>
          <w:b/>
          <w:bCs/>
          <w:kern w:val="32"/>
          <w:sz w:val="22"/>
          <w:szCs w:val="22"/>
        </w:rPr>
        <w:t>GENERAL CONDITIONS OF CONTRACT</w:t>
      </w:r>
      <w:bookmarkEnd w:id="30"/>
      <w:bookmarkEnd w:id="31"/>
    </w:p>
    <w:p w14:paraId="01C3F3BA"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General Conditions of Contract must be accepted.</w:t>
      </w:r>
    </w:p>
    <w:p w14:paraId="5569E163"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2" w:name="_Toc142667147"/>
      <w:bookmarkStart w:id="33" w:name="_Toc151368079"/>
      <w:r w:rsidRPr="006653A4">
        <w:rPr>
          <w:rFonts w:ascii="Arial" w:hAnsi="Arial" w:cs="Arial"/>
          <w:b/>
          <w:bCs/>
          <w:kern w:val="32"/>
          <w:sz w:val="22"/>
          <w:szCs w:val="22"/>
        </w:rPr>
        <w:t>ADDITIONAL INFORMATION REQUIREMENTS</w:t>
      </w:r>
      <w:bookmarkEnd w:id="32"/>
      <w:bookmarkEnd w:id="33"/>
    </w:p>
    <w:p w14:paraId="59F8835C"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No additional information will be accepted from any individual Bidder without such information having been </w:t>
      </w:r>
      <w:proofErr w:type="gramStart"/>
      <w:r w:rsidRPr="006653A4">
        <w:rPr>
          <w:rFonts w:ascii="Arial" w:eastAsia="MS Mincho" w:hAnsi="Arial" w:cs="Arial"/>
          <w:sz w:val="22"/>
          <w:szCs w:val="22"/>
        </w:rPr>
        <w:t>requested</w:t>
      </w:r>
      <w:proofErr w:type="gramEnd"/>
    </w:p>
    <w:p w14:paraId="42250A01"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4" w:name="_Toc142667148"/>
      <w:bookmarkStart w:id="35" w:name="_Toc151368080"/>
      <w:r w:rsidRPr="006653A4">
        <w:rPr>
          <w:rFonts w:ascii="Arial" w:hAnsi="Arial" w:cs="Arial"/>
          <w:b/>
          <w:bCs/>
          <w:kern w:val="32"/>
          <w:sz w:val="22"/>
          <w:szCs w:val="22"/>
        </w:rPr>
        <w:t>CONFIDENTIALITY</w:t>
      </w:r>
      <w:bookmarkEnd w:id="34"/>
      <w:bookmarkEnd w:id="35"/>
    </w:p>
    <w:p w14:paraId="21FD951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6" w:name="_Toc142667149"/>
      <w:bookmarkStart w:id="37" w:name="_Toc151368081"/>
      <w:r w:rsidRPr="006653A4">
        <w:rPr>
          <w:rFonts w:ascii="Arial" w:hAnsi="Arial" w:cs="Arial"/>
          <w:b/>
          <w:bCs/>
          <w:kern w:val="32"/>
          <w:sz w:val="22"/>
          <w:szCs w:val="22"/>
        </w:rPr>
        <w:t>INTELLECTUAL PROPERTY, INVENTIONS AND COPYRIGHT</w:t>
      </w:r>
      <w:bookmarkEnd w:id="36"/>
      <w:bookmarkEnd w:id="37"/>
    </w:p>
    <w:p w14:paraId="6D62E8D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This paragraph shall survive termination of this contract.</w:t>
      </w:r>
    </w:p>
    <w:p w14:paraId="25356DA7"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8" w:name="_Toc142667150"/>
      <w:bookmarkStart w:id="39" w:name="_Toc151368082"/>
      <w:r w:rsidRPr="006653A4">
        <w:rPr>
          <w:rFonts w:ascii="Arial" w:hAnsi="Arial" w:cs="Arial"/>
          <w:b/>
          <w:bCs/>
          <w:kern w:val="32"/>
          <w:sz w:val="22"/>
          <w:szCs w:val="22"/>
        </w:rPr>
        <w:t>NON-COMPLIANCE WITH DELIVERY TERMS</w:t>
      </w:r>
      <w:bookmarkEnd w:id="38"/>
      <w:bookmarkEnd w:id="39"/>
    </w:p>
    <w:p w14:paraId="0DBC72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0" w:name="_Toc142667151"/>
      <w:bookmarkStart w:id="41" w:name="_Toc151368083"/>
      <w:r w:rsidRPr="006653A4">
        <w:rPr>
          <w:rFonts w:ascii="Arial" w:hAnsi="Arial" w:cs="Arial"/>
          <w:b/>
          <w:bCs/>
          <w:kern w:val="32"/>
          <w:sz w:val="22"/>
          <w:szCs w:val="22"/>
        </w:rPr>
        <w:t>WARRANTS</w:t>
      </w:r>
      <w:bookmarkEnd w:id="40"/>
      <w:bookmarkEnd w:id="41"/>
    </w:p>
    <w:p w14:paraId="0A61A25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bidder warrants that it can conclude this Agreement to the satisfaction of ATNS.</w:t>
      </w:r>
    </w:p>
    <w:p w14:paraId="5E9D67E0"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2" w:name="_Toc142667152"/>
      <w:bookmarkStart w:id="43" w:name="_Toc151368084"/>
      <w:r w:rsidRPr="006653A4">
        <w:rPr>
          <w:rFonts w:ascii="Arial" w:hAnsi="Arial" w:cs="Arial"/>
          <w:b/>
          <w:bCs/>
          <w:kern w:val="32"/>
          <w:sz w:val="22"/>
          <w:szCs w:val="22"/>
        </w:rPr>
        <w:t>PARTIES NOT AFFECTED BY WAIVER OR BREACHES</w:t>
      </w:r>
      <w:bookmarkEnd w:id="42"/>
      <w:bookmarkEnd w:id="43"/>
    </w:p>
    <w:p w14:paraId="57A6E3C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The waiver (whether express or implied) by any Party of any breach of the terms or conditions of this contract by the other Party shall not prejudice any remedy of the </w:t>
      </w:r>
      <w:r w:rsidRPr="006653A4">
        <w:rPr>
          <w:rFonts w:ascii="Arial" w:eastAsia="MS Mincho" w:hAnsi="Arial" w:cs="Arial"/>
          <w:sz w:val="22"/>
          <w:szCs w:val="22"/>
        </w:rPr>
        <w:lastRenderedPageBreak/>
        <w:t>waiving party in respect of any continuing or other breach of the terms and conditions hereof.</w:t>
      </w:r>
    </w:p>
    <w:p w14:paraId="387D163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No favour, delay, </w:t>
      </w:r>
      <w:proofErr w:type="gramStart"/>
      <w:r w:rsidRPr="006653A4">
        <w:rPr>
          <w:rFonts w:ascii="Arial" w:eastAsia="MS Mincho" w:hAnsi="Arial" w:cs="Arial"/>
          <w:sz w:val="22"/>
          <w:szCs w:val="22"/>
        </w:rPr>
        <w:t>relaxation</w:t>
      </w:r>
      <w:proofErr w:type="gramEnd"/>
      <w:r w:rsidRPr="006653A4">
        <w:rPr>
          <w:rFonts w:ascii="Arial" w:eastAsia="MS Mincho" w:hAnsi="Arial" w:cs="Arial"/>
          <w:sz w:val="22"/>
          <w:szCs w:val="22"/>
        </w:rPr>
        <w:t xml:space="preserve">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4" w:name="_Toc142667153"/>
      <w:bookmarkStart w:id="45" w:name="_Toc151368085"/>
      <w:r w:rsidRPr="006653A4">
        <w:rPr>
          <w:rFonts w:ascii="Arial" w:hAnsi="Arial" w:cs="Arial"/>
          <w:b/>
          <w:bCs/>
          <w:kern w:val="32"/>
          <w:sz w:val="22"/>
          <w:szCs w:val="22"/>
        </w:rPr>
        <w:t>RETENTION</w:t>
      </w:r>
      <w:bookmarkEnd w:id="44"/>
      <w:bookmarkEnd w:id="45"/>
    </w:p>
    <w:p w14:paraId="5C141760"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6" w:name="_Toc142667154"/>
      <w:bookmarkStart w:id="47" w:name="_Toc151368086"/>
      <w:r w:rsidRPr="006653A4">
        <w:rPr>
          <w:rFonts w:ascii="Arial" w:hAnsi="Arial" w:cs="Arial"/>
          <w:b/>
          <w:bCs/>
          <w:kern w:val="32"/>
          <w:sz w:val="22"/>
          <w:szCs w:val="22"/>
        </w:rPr>
        <w:t>CENTRAL SUPPLIER DATABASE</w:t>
      </w:r>
      <w:bookmarkEnd w:id="46"/>
      <w:bookmarkEnd w:id="47"/>
    </w:p>
    <w:p w14:paraId="6D697F92" w14:textId="2D3E5D38"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It is a requirement that all suppliers/ services providers to </w:t>
      </w:r>
      <w:r w:rsidR="006653A4">
        <w:rPr>
          <w:rFonts w:ascii="Arial" w:eastAsia="MS Mincho" w:hAnsi="Arial" w:cs="Arial"/>
          <w:sz w:val="22"/>
          <w:szCs w:val="22"/>
        </w:rPr>
        <w:t>ATNS</w:t>
      </w:r>
      <w:r w:rsidRPr="006653A4">
        <w:rPr>
          <w:rFonts w:ascii="Arial" w:eastAsia="MS Mincho" w:hAnsi="Arial" w:cs="Arial"/>
          <w:sz w:val="22"/>
          <w:szCs w:val="22"/>
        </w:rPr>
        <w:t xml:space="preserve"> shall be registered on the National Treasury Central Supplier Database (CSD).</w:t>
      </w:r>
    </w:p>
    <w:p w14:paraId="034FFC01" w14:textId="41EACAB3"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1" w:history="1">
        <w:r w:rsidR="006653A4" w:rsidRPr="006653A4">
          <w:rPr>
            <w:rStyle w:val="Hyperlink"/>
            <w:rFonts w:ascii="Arial" w:eastAsia="MS Mincho" w:hAnsi="Arial" w:cs="Arial"/>
            <w:sz w:val="22"/>
            <w:szCs w:val="22"/>
          </w:rPr>
          <w:t>http://ocpo.treasury.gov.za/Pages/default.aspx</w:t>
        </w:r>
      </w:hyperlink>
      <w:r w:rsidR="006653A4" w:rsidRPr="006653A4">
        <w:rPr>
          <w:rFonts w:ascii="Arial" w:eastAsia="MS Mincho" w:hAnsi="Arial" w:cs="Arial"/>
          <w:sz w:val="22"/>
          <w:szCs w:val="22"/>
        </w:rPr>
        <w:t xml:space="preserve"> </w:t>
      </w:r>
      <w:r w:rsidRPr="006653A4">
        <w:rPr>
          <w:rFonts w:ascii="Arial" w:eastAsia="MS Mincho" w:hAnsi="Arial" w:cs="Arial"/>
          <w:sz w:val="22"/>
          <w:szCs w:val="22"/>
        </w:rPr>
        <w:t xml:space="preserve">   </w:t>
      </w:r>
    </w:p>
    <w:p w14:paraId="2E835E7F" w14:textId="77777777" w:rsidR="008C72B8" w:rsidRPr="006653A4" w:rsidRDefault="008C72B8" w:rsidP="00081249">
      <w:pPr>
        <w:spacing w:line="360" w:lineRule="auto"/>
        <w:ind w:left="720"/>
        <w:jc w:val="both"/>
        <w:rPr>
          <w:rFonts w:ascii="Arial" w:eastAsia="MS Mincho" w:hAnsi="Arial" w:cs="Arial"/>
          <w:sz w:val="22"/>
          <w:szCs w:val="22"/>
        </w:rPr>
      </w:pPr>
    </w:p>
    <w:p w14:paraId="00CD077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No bid will be awarded, and a contract concluded with a bidder who is not registered on the CSD.</w:t>
      </w:r>
    </w:p>
    <w:p w14:paraId="2ABEF53A"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8" w:name="_Toc142667155"/>
      <w:bookmarkStart w:id="49" w:name="_Toc151368087"/>
      <w:r w:rsidRPr="006653A4">
        <w:rPr>
          <w:rFonts w:ascii="Arial" w:hAnsi="Arial" w:cs="Arial"/>
          <w:b/>
          <w:bCs/>
          <w:kern w:val="32"/>
          <w:sz w:val="22"/>
          <w:szCs w:val="22"/>
        </w:rPr>
        <w:t>FORMAT OF BIDS</w:t>
      </w:r>
      <w:bookmarkEnd w:id="48"/>
      <w:bookmarkEnd w:id="49"/>
    </w:p>
    <w:p w14:paraId="7AD289F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6653A4" w:rsidRDefault="006653A4"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0" w:name="_Toc142667156"/>
      <w:bookmarkStart w:id="51" w:name="_Toc151368088"/>
      <w:r w:rsidRPr="006653A4">
        <w:rPr>
          <w:rFonts w:ascii="Arial" w:hAnsi="Arial" w:cs="Arial"/>
          <w:b/>
          <w:bCs/>
          <w:kern w:val="32"/>
          <w:sz w:val="22"/>
          <w:szCs w:val="22"/>
        </w:rPr>
        <w:lastRenderedPageBreak/>
        <w:t>SARS TAX CLEARANCE CERTIFICATE(S)</w:t>
      </w:r>
      <w:bookmarkEnd w:id="50"/>
      <w:bookmarkEnd w:id="51"/>
    </w:p>
    <w:p w14:paraId="20E2D9F5" w14:textId="4FFBB5A4"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 must ensure compliance with their tax obligations. </w:t>
      </w:r>
    </w:p>
    <w:p w14:paraId="39D0474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2" w:history="1">
        <w:r w:rsidR="00081249" w:rsidRPr="00F14D32">
          <w:rPr>
            <w:rStyle w:val="Hyperlink"/>
            <w:rFonts w:ascii="Arial" w:eastAsia="MS Mincho" w:hAnsi="Arial" w:cs="Arial"/>
            <w:sz w:val="22"/>
            <w:szCs w:val="22"/>
          </w:rPr>
          <w:t>www.sars.gov.za</w:t>
        </w:r>
      </w:hyperlink>
      <w:r w:rsidR="00081249">
        <w:rPr>
          <w:rFonts w:ascii="Arial" w:eastAsia="MS Mincho" w:hAnsi="Arial" w:cs="Arial"/>
          <w:sz w:val="22"/>
          <w:szCs w:val="22"/>
        </w:rPr>
        <w:t xml:space="preserve"> </w:t>
      </w:r>
      <w:r w:rsidRPr="006653A4">
        <w:rPr>
          <w:rFonts w:ascii="Arial" w:eastAsia="MS Mincho" w:hAnsi="Arial" w:cs="Arial"/>
          <w:sz w:val="22"/>
          <w:szCs w:val="22"/>
        </w:rPr>
        <w:t>.</w:t>
      </w:r>
    </w:p>
    <w:p w14:paraId="0994381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may also submit a printed TCS together with the bid. </w:t>
      </w:r>
    </w:p>
    <w:p w14:paraId="1638261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Bids submitted without any one of the above, will be deemed to be non-responsive.</w:t>
      </w:r>
    </w:p>
    <w:p w14:paraId="04123B54"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2" w:name="_Toc142667157"/>
      <w:bookmarkStart w:id="53" w:name="_Toc151368089"/>
      <w:r w:rsidRPr="006653A4">
        <w:rPr>
          <w:rFonts w:ascii="Arial" w:hAnsi="Arial" w:cs="Arial"/>
          <w:b/>
          <w:bCs/>
          <w:kern w:val="32"/>
          <w:sz w:val="22"/>
          <w:szCs w:val="22"/>
        </w:rPr>
        <w:t>DECLARATION OF INTEREST</w:t>
      </w:r>
      <w:bookmarkEnd w:id="52"/>
      <w:bookmarkEnd w:id="53"/>
    </w:p>
    <w:p w14:paraId="4A7AAE80" w14:textId="1036440C"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Each party to the bid must complete and return the “Declaration of </w:t>
      </w:r>
      <w:r w:rsidR="006653A4" w:rsidRPr="006653A4">
        <w:rPr>
          <w:rFonts w:ascii="Arial" w:eastAsia="MS Mincho" w:hAnsi="Arial" w:cs="Arial"/>
          <w:sz w:val="22"/>
          <w:szCs w:val="22"/>
        </w:rPr>
        <w:t>Interest”.</w:t>
      </w:r>
      <w:r w:rsidRPr="006653A4">
        <w:rPr>
          <w:rFonts w:ascii="Arial" w:eastAsia="MS Mincho" w:hAnsi="Arial" w:cs="Arial"/>
          <w:sz w:val="22"/>
          <w:szCs w:val="22"/>
        </w:rPr>
        <w:t xml:space="preserve"> </w:t>
      </w:r>
    </w:p>
    <w:p w14:paraId="5F854C0D" w14:textId="23624453"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Bids submitted without a complete and signed Declaration of Interest will be deemed to be </w:t>
      </w:r>
      <w:r w:rsidR="00081249" w:rsidRPr="006653A4">
        <w:rPr>
          <w:rFonts w:ascii="Arial" w:eastAsia="MS Mincho" w:hAnsi="Arial" w:cs="Arial"/>
          <w:sz w:val="22"/>
          <w:szCs w:val="22"/>
        </w:rPr>
        <w:t>non-responsive</w:t>
      </w:r>
      <w:r w:rsidRPr="006653A4">
        <w:rPr>
          <w:rFonts w:ascii="Arial" w:eastAsia="MS Mincho" w:hAnsi="Arial" w:cs="Arial"/>
          <w:sz w:val="22"/>
          <w:szCs w:val="22"/>
        </w:rPr>
        <w:t>.</w:t>
      </w:r>
    </w:p>
    <w:p w14:paraId="17C3699D"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4" w:name="_Toc142667158"/>
      <w:bookmarkStart w:id="55" w:name="_Toc151368090"/>
      <w:r w:rsidRPr="006653A4">
        <w:rPr>
          <w:rFonts w:ascii="Arial" w:hAnsi="Arial" w:cs="Arial"/>
          <w:b/>
          <w:bCs/>
          <w:kern w:val="32"/>
          <w:sz w:val="22"/>
          <w:szCs w:val="22"/>
        </w:rPr>
        <w:t>INVITATION TO BID</w:t>
      </w:r>
      <w:bookmarkEnd w:id="54"/>
      <w:bookmarkEnd w:id="55"/>
    </w:p>
    <w:p w14:paraId="3EB76C2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must complete, </w:t>
      </w:r>
      <w:proofErr w:type="gramStart"/>
      <w:r w:rsidRPr="006653A4">
        <w:rPr>
          <w:rFonts w:ascii="Arial" w:eastAsia="MS Mincho" w:hAnsi="Arial" w:cs="Arial"/>
          <w:sz w:val="22"/>
          <w:szCs w:val="22"/>
        </w:rPr>
        <w:t>sign</w:t>
      </w:r>
      <w:proofErr w:type="gramEnd"/>
      <w:r w:rsidRPr="006653A4">
        <w:rPr>
          <w:rFonts w:ascii="Arial" w:eastAsia="MS Mincho" w:hAnsi="Arial" w:cs="Arial"/>
          <w:sz w:val="22"/>
          <w:szCs w:val="22"/>
        </w:rPr>
        <w:t xml:space="preserve"> and return the full “Invitation to Bid” document.  </w:t>
      </w:r>
    </w:p>
    <w:p w14:paraId="1DBDC06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Bids submitted without a completed and signed Invitation to Bid will be deemed to be non-responsive.</w:t>
      </w:r>
    </w:p>
    <w:p w14:paraId="138B2941"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6" w:name="_Toc142667159"/>
      <w:bookmarkStart w:id="57" w:name="_Toc151368091"/>
      <w:r w:rsidRPr="006653A4">
        <w:rPr>
          <w:rFonts w:ascii="Arial" w:hAnsi="Arial" w:cs="Arial"/>
          <w:b/>
          <w:bCs/>
          <w:kern w:val="32"/>
          <w:sz w:val="22"/>
          <w:szCs w:val="22"/>
        </w:rPr>
        <w:t>PRICING SCHEDULE</w:t>
      </w:r>
      <w:bookmarkEnd w:id="56"/>
      <w:bookmarkEnd w:id="57"/>
    </w:p>
    <w:p w14:paraId="5CBA636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8" w:name="_Toc142667160"/>
      <w:bookmarkStart w:id="59" w:name="_Toc151368092"/>
      <w:r w:rsidRPr="006653A4">
        <w:rPr>
          <w:rFonts w:ascii="Arial" w:hAnsi="Arial" w:cs="Arial"/>
          <w:b/>
          <w:bCs/>
          <w:kern w:val="32"/>
          <w:sz w:val="22"/>
          <w:szCs w:val="22"/>
        </w:rPr>
        <w:lastRenderedPageBreak/>
        <w:t>REGISTRATION ON THE CSD</w:t>
      </w:r>
      <w:bookmarkEnd w:id="58"/>
      <w:bookmarkEnd w:id="59"/>
    </w:p>
    <w:p w14:paraId="5F507807"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60" w:name="_Toc142667161"/>
      <w:bookmarkStart w:id="61" w:name="_Toc151368093"/>
      <w:r w:rsidRPr="006653A4">
        <w:rPr>
          <w:rFonts w:ascii="Arial" w:hAnsi="Arial" w:cs="Arial"/>
          <w:b/>
          <w:bCs/>
          <w:kern w:val="32"/>
          <w:sz w:val="22"/>
          <w:szCs w:val="22"/>
        </w:rPr>
        <w:t>REGISTRATION CERTIFICATES AND ACCREDITATION WITH OEMs or PROFESSIONAL BODDIES</w:t>
      </w:r>
      <w:bookmarkEnd w:id="60"/>
      <w:bookmarkEnd w:id="61"/>
    </w:p>
    <w:p w14:paraId="17625FEB" w14:textId="45A50C30"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Registration with professional bodies. Bids submitted without proof will be deemed to be non-responsive.</w:t>
      </w:r>
    </w:p>
    <w:p w14:paraId="1C13D545" w14:textId="77777777" w:rsidR="0056283D"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0FAF908" w14:textId="77777777" w:rsidR="00C76B57" w:rsidRDefault="00C76B57" w:rsidP="00693BC8">
      <w:pPr>
        <w:spacing w:line="360" w:lineRule="auto"/>
        <w:jc w:val="both"/>
        <w:rPr>
          <w:rFonts w:ascii="Arial" w:eastAsiaTheme="minorHAnsi" w:hAnsi="Arial" w:cs="Arial"/>
          <w:sz w:val="22"/>
          <w:szCs w:val="22"/>
        </w:rPr>
      </w:pPr>
    </w:p>
    <w:p w14:paraId="1A28F632" w14:textId="77777777" w:rsidR="00693BC8" w:rsidRDefault="00693BC8" w:rsidP="00693BC8">
      <w:pPr>
        <w:spacing w:line="360" w:lineRule="auto"/>
        <w:jc w:val="both"/>
        <w:rPr>
          <w:rFonts w:ascii="Arial" w:eastAsiaTheme="minorHAnsi" w:hAnsi="Arial" w:cs="Arial"/>
          <w:sz w:val="22"/>
          <w:szCs w:val="22"/>
        </w:rPr>
      </w:pPr>
    </w:p>
    <w:p w14:paraId="44710244" w14:textId="77777777" w:rsidR="00693BC8" w:rsidRDefault="00693BC8" w:rsidP="00693BC8">
      <w:pPr>
        <w:spacing w:line="360" w:lineRule="auto"/>
        <w:jc w:val="both"/>
        <w:rPr>
          <w:rFonts w:ascii="Arial" w:eastAsiaTheme="minorHAnsi" w:hAnsi="Arial" w:cs="Arial"/>
          <w:sz w:val="22"/>
          <w:szCs w:val="22"/>
        </w:rPr>
      </w:pPr>
    </w:p>
    <w:p w14:paraId="5D4681D4" w14:textId="77777777" w:rsidR="00F16A07" w:rsidRDefault="00F16A07" w:rsidP="00693BC8">
      <w:pPr>
        <w:spacing w:line="360" w:lineRule="auto"/>
        <w:jc w:val="both"/>
        <w:rPr>
          <w:rFonts w:ascii="Arial" w:eastAsiaTheme="minorHAnsi" w:hAnsi="Arial" w:cs="Arial"/>
          <w:sz w:val="22"/>
          <w:szCs w:val="22"/>
        </w:rPr>
      </w:pPr>
    </w:p>
    <w:p w14:paraId="246C1B57" w14:textId="77777777" w:rsidR="00F16A07" w:rsidRDefault="00F16A07" w:rsidP="00693BC8">
      <w:pPr>
        <w:spacing w:line="360" w:lineRule="auto"/>
        <w:jc w:val="both"/>
        <w:rPr>
          <w:rFonts w:ascii="Arial" w:eastAsiaTheme="minorHAnsi" w:hAnsi="Arial" w:cs="Arial"/>
          <w:sz w:val="22"/>
          <w:szCs w:val="22"/>
        </w:rPr>
      </w:pPr>
    </w:p>
    <w:p w14:paraId="59E10564" w14:textId="77777777" w:rsidR="00F16A07" w:rsidRDefault="00F16A07" w:rsidP="00693BC8">
      <w:pPr>
        <w:spacing w:line="360" w:lineRule="auto"/>
        <w:jc w:val="both"/>
        <w:rPr>
          <w:rFonts w:ascii="Arial" w:eastAsiaTheme="minorHAnsi" w:hAnsi="Arial" w:cs="Arial"/>
          <w:sz w:val="22"/>
          <w:szCs w:val="22"/>
        </w:rPr>
      </w:pPr>
    </w:p>
    <w:p w14:paraId="0848E3AF" w14:textId="77777777" w:rsidR="00F16A07" w:rsidRDefault="00F16A07" w:rsidP="00693BC8">
      <w:pPr>
        <w:spacing w:line="360" w:lineRule="auto"/>
        <w:jc w:val="both"/>
        <w:rPr>
          <w:rFonts w:ascii="Arial" w:eastAsiaTheme="minorHAnsi" w:hAnsi="Arial" w:cs="Arial"/>
          <w:sz w:val="22"/>
          <w:szCs w:val="22"/>
        </w:rPr>
      </w:pPr>
    </w:p>
    <w:p w14:paraId="0197E3D7" w14:textId="77777777" w:rsidR="00F16A07" w:rsidRPr="00693BC8" w:rsidRDefault="00F16A07" w:rsidP="00693BC8">
      <w:pPr>
        <w:spacing w:line="360" w:lineRule="auto"/>
        <w:jc w:val="both"/>
        <w:rPr>
          <w:rFonts w:ascii="Arial" w:eastAsiaTheme="minorHAnsi" w:hAnsi="Arial" w:cs="Arial"/>
          <w:sz w:val="22"/>
          <w:szCs w:val="22"/>
        </w:rPr>
      </w:pPr>
    </w:p>
    <w:p w14:paraId="24EEA72C" w14:textId="235B94BB"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62" w:name="_Toc151368094"/>
      <w:r w:rsidRPr="006653A4">
        <w:rPr>
          <w:rFonts w:eastAsiaTheme="minorHAnsi"/>
        </w:rPr>
        <w:t>SECTION D: STANDARD BIDDING DOCUMENTS</w:t>
      </w:r>
      <w:bookmarkEnd w:id="62"/>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63" w:name="_Toc151368095"/>
      <w:r w:rsidRPr="006653A4">
        <w:rPr>
          <w:rFonts w:cs="Arial"/>
          <w:szCs w:val="22"/>
        </w:rPr>
        <w:t xml:space="preserve">SBD1: </w:t>
      </w:r>
      <w:r w:rsidRPr="006653A4">
        <w:rPr>
          <w:rFonts w:cs="Arial"/>
          <w:snapToGrid w:val="0"/>
          <w:szCs w:val="22"/>
        </w:rPr>
        <w:t>INVITATION TO BID</w:t>
      </w:r>
      <w:bookmarkEnd w:id="63"/>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56283D"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4C9CEEE6"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0C85A732" w:rsidR="0056283D" w:rsidRPr="00F16A07"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b/>
                <w:bCs/>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715B0D18"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693BC8">
              <w:rPr>
                <w:rFonts w:ascii="Arial" w:hAnsi="Arial" w:cs="Arial"/>
                <w:snapToGrid w:val="0"/>
                <w:sz w:val="20"/>
                <w:szCs w:val="20"/>
              </w:rPr>
              <w:t>1</w:t>
            </w:r>
            <w:r w:rsidRPr="00572AAD">
              <w:rPr>
                <w:rFonts w:ascii="Arial" w:hAnsi="Arial" w:cs="Arial"/>
                <w:snapToGrid w:val="0"/>
                <w:sz w:val="20"/>
                <w:szCs w:val="20"/>
              </w:rPr>
              <w:t>:00 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5D0FA731"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MAY </w:t>
            </w:r>
            <w:r w:rsidR="00693BC8">
              <w:rPr>
                <w:rFonts w:ascii="Arial" w:hAnsi="Arial" w:cs="Arial"/>
                <w:b/>
                <w:snapToGrid w:val="0"/>
                <w:sz w:val="20"/>
                <w:szCs w:val="20"/>
              </w:rPr>
              <w:t xml:space="preserve">SUBMITED TO </w:t>
            </w:r>
            <w:hyperlink r:id="rId13" w:history="1">
              <w:r w:rsidR="00693BC8" w:rsidRPr="003B617B">
                <w:rPr>
                  <w:rStyle w:val="Hyperlink"/>
                  <w:rFonts w:ascii="Arial" w:hAnsi="Arial" w:cs="Arial"/>
                  <w:b/>
                  <w:snapToGrid w:val="0"/>
                  <w:sz w:val="20"/>
                  <w:szCs w:val="20"/>
                </w:rPr>
                <w:t>RFQs@atns.co.za</w:t>
              </w:r>
            </w:hyperlink>
            <w:r w:rsidR="00693BC8">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56283D"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lastRenderedPageBreak/>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56283D"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[IF YES, ANSWER THE QUESTIONNAIRE </w:t>
            </w:r>
            <w:proofErr w:type="gramStart"/>
            <w:r w:rsidRPr="00572AAD">
              <w:rPr>
                <w:rFonts w:ascii="Arial" w:hAnsi="Arial" w:cs="Arial"/>
                <w:snapToGrid w:val="0"/>
                <w:sz w:val="20"/>
                <w:szCs w:val="20"/>
              </w:rPr>
              <w:t>BELOW ]</w:t>
            </w:r>
            <w:proofErr w:type="gramEnd"/>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THIS BID IS SUBJECT TO THE PREFERENTIAL PROCUREMENT POLICY FRAMEWORK ACT, 2000 AND THE </w:t>
            </w:r>
            <w:r w:rsidRPr="00572AAD">
              <w:rPr>
                <w:rFonts w:ascii="Arial" w:hAnsi="Arial" w:cs="Arial"/>
                <w:snapToGrid w:val="0"/>
                <w:sz w:val="20"/>
                <w:szCs w:val="20"/>
              </w:rPr>
              <w:lastRenderedPageBreak/>
              <w:t>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lastRenderedPageBreak/>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4"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Pr="00572AAD" w:rsidRDefault="0056283D"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75B148D7"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2D444A94" w14:textId="77777777" w:rsidR="0056283D" w:rsidRPr="00572AAD" w:rsidRDefault="0056283D" w:rsidP="0056283D">
      <w:pPr>
        <w:tabs>
          <w:tab w:val="left" w:pos="1080"/>
          <w:tab w:val="left" w:pos="2880"/>
          <w:tab w:val="left" w:pos="6480"/>
          <w:tab w:val="left" w:pos="7920"/>
          <w:tab w:val="left" w:pos="9270"/>
        </w:tabs>
        <w:spacing w:line="23" w:lineRule="atLeast"/>
        <w:rPr>
          <w:rFonts w:ascii="Arial Narrow" w:hAnsi="Arial Narrow"/>
          <w:sz w:val="20"/>
          <w:szCs w:val="20"/>
        </w:rPr>
      </w:pPr>
    </w:p>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C175157" w14:textId="77777777" w:rsidR="0056283D" w:rsidRPr="00572AAD" w:rsidRDefault="0056283D" w:rsidP="00F16A07">
      <w:pPr>
        <w:tabs>
          <w:tab w:val="left" w:pos="1080"/>
          <w:tab w:val="left" w:pos="2880"/>
          <w:tab w:val="left" w:pos="6480"/>
          <w:tab w:val="left" w:pos="7920"/>
          <w:tab w:val="left" w:pos="9270"/>
        </w:tabs>
        <w:spacing w:line="23" w:lineRule="atLeast"/>
        <w:rPr>
          <w:rFonts w:ascii="Arial Narrow" w:hAnsi="Arial Narrow"/>
          <w:sz w:val="20"/>
          <w:szCs w:val="20"/>
        </w:rPr>
      </w:pPr>
    </w:p>
    <w:p w14:paraId="559859BC" w14:textId="77777777" w:rsidR="0056283D" w:rsidRPr="00572AAD" w:rsidRDefault="0056283D" w:rsidP="00693BC8">
      <w:pPr>
        <w:tabs>
          <w:tab w:val="left" w:pos="1080"/>
          <w:tab w:val="left" w:pos="2880"/>
          <w:tab w:val="left" w:pos="6480"/>
          <w:tab w:val="left" w:pos="7920"/>
          <w:tab w:val="left" w:pos="9270"/>
        </w:tabs>
        <w:spacing w:line="23" w:lineRule="atLeast"/>
        <w:jc w:val="center"/>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64" w:name="_Toc151368096"/>
      <w:r w:rsidRPr="006653A4">
        <w:rPr>
          <w:rFonts w:cs="Arial"/>
          <w:snapToGrid w:val="0"/>
          <w:szCs w:val="22"/>
        </w:rPr>
        <w:t>SBD 4: BIDDER’S DISCLOSURE</w:t>
      </w:r>
      <w:bookmarkEnd w:id="64"/>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w:t>
      </w:r>
      <w:r w:rsidRPr="00572AAD">
        <w:rPr>
          <w:rFonts w:ascii="Arial" w:hAnsi="Arial" w:cs="Arial"/>
          <w:snapToGrid w:val="0"/>
          <w:sz w:val="22"/>
          <w:szCs w:val="22"/>
        </w:rPr>
        <w:lastRenderedPageBreak/>
        <w:t xml:space="preserve">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 xml:space="preserve">I, the undersigned, </w:t>
      </w:r>
      <w:r w:rsidRPr="00572AAD">
        <w:rPr>
          <w:rFonts w:ascii="Arial" w:hAnsi="Arial" w:cs="Arial"/>
          <w:snapToGrid w:val="0"/>
          <w:sz w:val="22"/>
          <w:szCs w:val="22"/>
        </w:rPr>
        <w:lastRenderedPageBreak/>
        <w:t>(name)…………………………………………………………………….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08C68C99" w14:textId="77777777" w:rsidR="0056283D" w:rsidRPr="006653A4" w:rsidRDefault="0056283D" w:rsidP="0056283D"/>
    <w:p w14:paraId="440C7EC8" w14:textId="77777777" w:rsidR="0056283D" w:rsidRPr="006653A4" w:rsidRDefault="0056283D" w:rsidP="0056283D"/>
    <w:p w14:paraId="2E689726" w14:textId="77777777" w:rsidR="0056283D" w:rsidRPr="006653A4" w:rsidRDefault="0056283D" w:rsidP="0056283D"/>
    <w:p w14:paraId="7D7B5422" w14:textId="77777777" w:rsidR="0056283D" w:rsidRPr="006653A4" w:rsidRDefault="0056283D" w:rsidP="0056283D"/>
    <w:p w14:paraId="7F57998E" w14:textId="77777777" w:rsidR="0056283D" w:rsidRDefault="0056283D" w:rsidP="0056283D"/>
    <w:p w14:paraId="346F4FE7" w14:textId="77777777" w:rsidR="000B7818" w:rsidRDefault="000B7818" w:rsidP="0056283D"/>
    <w:p w14:paraId="4ED5FCA7" w14:textId="77777777" w:rsidR="000B7818" w:rsidRDefault="000B7818" w:rsidP="0056283D"/>
    <w:p w14:paraId="7A5A1E1B" w14:textId="77777777" w:rsidR="000B7818" w:rsidRDefault="000B7818" w:rsidP="0056283D"/>
    <w:p w14:paraId="70A99FE3" w14:textId="77777777" w:rsidR="000B7818" w:rsidRDefault="000B7818" w:rsidP="0056283D"/>
    <w:p w14:paraId="433EE114" w14:textId="77777777" w:rsidR="000B7818" w:rsidRDefault="000B7818" w:rsidP="0056283D"/>
    <w:p w14:paraId="62F16B0E" w14:textId="77777777" w:rsidR="000B7818" w:rsidRDefault="000B7818" w:rsidP="0056283D"/>
    <w:p w14:paraId="6A130BE0" w14:textId="77777777" w:rsidR="000B7818" w:rsidRDefault="000B7818" w:rsidP="0056283D"/>
    <w:p w14:paraId="7180F11E" w14:textId="77777777" w:rsidR="000B7818" w:rsidRDefault="000B7818" w:rsidP="0056283D"/>
    <w:p w14:paraId="24E97BCD" w14:textId="77777777" w:rsidR="000B7818" w:rsidRDefault="000B7818" w:rsidP="0056283D"/>
    <w:p w14:paraId="1129B234" w14:textId="77777777" w:rsidR="000B7818" w:rsidRDefault="000B7818" w:rsidP="0056283D"/>
    <w:p w14:paraId="0E785807" w14:textId="77777777" w:rsidR="000B7818" w:rsidRDefault="000B7818" w:rsidP="0056283D"/>
    <w:p w14:paraId="58491ABE" w14:textId="77777777" w:rsidR="000B7818" w:rsidRDefault="000B7818" w:rsidP="0056283D"/>
    <w:p w14:paraId="4F3872D0" w14:textId="77777777" w:rsidR="000B7818" w:rsidRDefault="000B7818" w:rsidP="0056283D"/>
    <w:p w14:paraId="714AC8F7" w14:textId="77777777" w:rsidR="000B7818" w:rsidRDefault="000B7818" w:rsidP="0056283D"/>
    <w:p w14:paraId="48BCD220" w14:textId="77777777" w:rsidR="000B7818" w:rsidRDefault="000B7818" w:rsidP="0056283D"/>
    <w:p w14:paraId="3FDA9F34" w14:textId="77777777" w:rsidR="000B7818" w:rsidRDefault="000B7818" w:rsidP="0056283D"/>
    <w:p w14:paraId="2F4C089D" w14:textId="77777777" w:rsidR="000B7818" w:rsidRDefault="000B7818" w:rsidP="0056283D"/>
    <w:p w14:paraId="16C75303" w14:textId="77777777" w:rsidR="000B7818" w:rsidRDefault="000B7818" w:rsidP="0056283D"/>
    <w:p w14:paraId="5B5FD952" w14:textId="77777777" w:rsidR="000B7818" w:rsidRDefault="000B7818" w:rsidP="0056283D"/>
    <w:p w14:paraId="16EF0A2A" w14:textId="77777777" w:rsidR="000B7818" w:rsidRDefault="000B7818" w:rsidP="0056283D"/>
    <w:p w14:paraId="34C2DEBF" w14:textId="77777777" w:rsidR="000B7818" w:rsidRPr="006653A4" w:rsidRDefault="000B7818" w:rsidP="0056283D"/>
    <w:p w14:paraId="5EAACA81"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65" w:name="_Toc151368097"/>
      <w:r w:rsidRPr="006653A4">
        <w:rPr>
          <w:rFonts w:eastAsia="Times New Roman"/>
          <w:snapToGrid w:val="0"/>
        </w:rPr>
        <w:t>SBD 6.1: PREFERENCE POINTS CLAIM FORM IN TERMS OF THE PREFERENTIAL PROCUREMENT REGULATIONS 2022</w:t>
      </w:r>
      <w:bookmarkEnd w:id="65"/>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w:t>
      </w:r>
      <w:r w:rsidRPr="006653A4">
        <w:rPr>
          <w:rFonts w:ascii="Arial" w:hAnsi="Arial" w:cs="Arial"/>
          <w:snapToGrid w:val="0"/>
          <w:sz w:val="22"/>
          <w:szCs w:val="22"/>
        </w:rPr>
        <w:lastRenderedPageBreak/>
        <w:t xml:space="preserve">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lastRenderedPageBreak/>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66"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67" w:name="_Toc142667167"/>
      <w:bookmarkStart w:id="68" w:name="_Toc151368098"/>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67"/>
      <w:bookmarkEnd w:id="68"/>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66"/>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69" w:name="_Toc142667168"/>
      <w:bookmarkStart w:id="70" w:name="_Toc151368099"/>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69"/>
      <w:bookmarkEnd w:id="70"/>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w:t>
      </w:r>
      <w:r w:rsidRPr="006653A4">
        <w:rPr>
          <w:rFonts w:ascii="Arial" w:hAnsi="Arial" w:cs="Arial"/>
          <w:snapToGrid w:val="0"/>
          <w:sz w:val="22"/>
          <w:szCs w:val="22"/>
        </w:rPr>
        <w:lastRenderedPageBreak/>
        <w:t xml:space="preserve">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71"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716"/>
        <w:gridCol w:w="2790"/>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71"/>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DA079D2" w:rsidR="0056283D" w:rsidRPr="006653A4" w:rsidRDefault="0056283D" w:rsidP="00E621B6">
            <w:pPr>
              <w:kinsoku w:val="0"/>
              <w:overflowPunct w:val="0"/>
              <w:spacing w:before="115"/>
              <w:textAlignment w:val="baseline"/>
              <w:rPr>
                <w:rFonts w:ascii="Arial" w:hAnsi="Arial" w:cs="Arial"/>
                <w:sz w:val="22"/>
                <w:szCs w:val="22"/>
              </w:rPr>
            </w:pPr>
          </w:p>
        </w:tc>
        <w:tc>
          <w:tcPr>
            <w:tcW w:w="0" w:type="auto"/>
            <w:shd w:val="clear" w:color="auto" w:fill="auto"/>
          </w:tcPr>
          <w:p w14:paraId="74EE7667" w14:textId="2148B6FB" w:rsidR="0056283D" w:rsidRPr="006653A4" w:rsidRDefault="0056283D" w:rsidP="00E621B6">
            <w:pPr>
              <w:kinsoku w:val="0"/>
              <w:overflowPunct w:val="0"/>
              <w:spacing w:before="115"/>
              <w:jc w:val="center"/>
              <w:textAlignment w:val="baseline"/>
              <w:rPr>
                <w:rFonts w:ascii="Arial" w:hAnsi="Arial" w:cs="Arial"/>
                <w:b/>
                <w:bCs/>
                <w:sz w:val="22"/>
                <w:szCs w:val="22"/>
              </w:rPr>
            </w:pP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r w:rsidR="000B7818" w:rsidRPr="006653A4" w14:paraId="4BC217DF" w14:textId="77777777" w:rsidTr="00E621B6">
        <w:trPr>
          <w:trHeight w:val="317"/>
        </w:trPr>
        <w:tc>
          <w:tcPr>
            <w:tcW w:w="0" w:type="auto"/>
            <w:shd w:val="clear" w:color="auto" w:fill="auto"/>
          </w:tcPr>
          <w:p w14:paraId="35DE419D"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A87F9AE"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3D82534A"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72" w:name="_Hlk117764996"/>
      <w:r w:rsidRPr="006653A4">
        <w:rPr>
          <w:rFonts w:ascii="Arial" w:hAnsi="Arial" w:cs="Arial"/>
          <w:snapToGrid w:val="0"/>
          <w:sz w:val="22"/>
          <w:szCs w:val="22"/>
        </w:rPr>
        <w:sym w:font="Symbol" w:char="F07F"/>
      </w:r>
      <w:bookmarkEnd w:id="72"/>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w:t>
      </w:r>
      <w:r w:rsidRPr="006653A4">
        <w:rPr>
          <w:rFonts w:ascii="Arial" w:hAnsi="Arial" w:cs="Arial"/>
          <w:snapToGrid w:val="0"/>
          <w:sz w:val="22"/>
          <w:szCs w:val="22"/>
        </w:rPr>
        <w:lastRenderedPageBreak/>
        <w:t xml:space="preserve">in paragraphs 1.4 and 4.2, the contractor may be required to furnish documentary proof to the satisfaction of the organ of state that the claims are correct;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73" w:name="_Toc62836056"/>
      <w:bookmarkStart w:id="74" w:name="_Toc127267022"/>
      <w:bookmarkStart w:id="75" w:name="_Toc151368100"/>
      <w:r w:rsidRPr="006203E2">
        <w:rPr>
          <w:rFonts w:eastAsia="Times New Roman"/>
          <w:snapToGrid w:val="0"/>
        </w:rPr>
        <w:t>GENERAL CONDITIONS OF CONTRACT</w:t>
      </w:r>
      <w:bookmarkEnd w:id="73"/>
      <w:bookmarkEnd w:id="74"/>
      <w:bookmarkEnd w:id="75"/>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 xml:space="preserve">“Country of origin” means the place where the goods were mined, grown or produced or from which the services are supplied. Goods are produced when, through manufacturing, </w:t>
      </w:r>
      <w:r w:rsidRPr="006203E2">
        <w:rPr>
          <w:rFonts w:ascii="Arial" w:hAnsi="Arial" w:cs="Arial"/>
          <w:sz w:val="22"/>
          <w:szCs w:val="22"/>
        </w:rPr>
        <w:lastRenderedPageBreak/>
        <w:t>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w:t>
      </w:r>
      <w:r w:rsidRPr="006203E2">
        <w:rPr>
          <w:rFonts w:ascii="Arial" w:hAnsi="Arial" w:cs="Arial"/>
          <w:sz w:val="22"/>
          <w:szCs w:val="22"/>
        </w:rPr>
        <w:lastRenderedPageBreak/>
        <w:t>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The supplier may be required to provide any or all of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performance or supervision of on-site assembly and/or commissioning of the supplied goods;</w:t>
      </w:r>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furnishing of tools required for assembly and/or maintenance of the supplied goods;</w:t>
      </w:r>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furnishing of a detailed operations and maintenance manual for each appropriate unit of the supplied goods;</w:t>
      </w:r>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14.1   As specified in SCC, the supplier may be required to provide any or all of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9F52C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9556B" w14:textId="77777777" w:rsidR="00AC471C" w:rsidRDefault="00AC471C" w:rsidP="005C54CA">
      <w:r>
        <w:separator/>
      </w:r>
    </w:p>
  </w:endnote>
  <w:endnote w:type="continuationSeparator" w:id="0">
    <w:p w14:paraId="4126BD34" w14:textId="77777777" w:rsidR="00AC471C" w:rsidRDefault="00AC471C"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B0F3" w14:textId="77777777" w:rsidR="00AC471C" w:rsidRDefault="00AC471C" w:rsidP="005C54CA">
      <w:r>
        <w:separator/>
      </w:r>
    </w:p>
  </w:footnote>
  <w:footnote w:type="continuationSeparator" w:id="0">
    <w:p w14:paraId="341BC5A4" w14:textId="77777777" w:rsidR="00AC471C" w:rsidRDefault="00AC471C"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7373D92"/>
    <w:multiLevelType w:val="hybridMultilevel"/>
    <w:tmpl w:val="A008F152"/>
    <w:lvl w:ilvl="0" w:tplc="238AA628">
      <w:numFmt w:val="bullet"/>
      <w:lvlText w:val="•"/>
      <w:lvlJc w:val="left"/>
      <w:rPr>
        <w:rFonts w:ascii="Arial" w:eastAsiaTheme="minorEastAsia"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146694"/>
    <w:multiLevelType w:val="hybridMultilevel"/>
    <w:tmpl w:val="7BD051CE"/>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580E79"/>
    <w:multiLevelType w:val="hybridMultilevel"/>
    <w:tmpl w:val="5836AA44"/>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11434B"/>
    <w:multiLevelType w:val="hybridMultilevel"/>
    <w:tmpl w:val="A73AEB14"/>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0"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31" w15:restartNumberingAfterBreak="0">
    <w:nsid w:val="70E37D08"/>
    <w:multiLevelType w:val="hybridMultilevel"/>
    <w:tmpl w:val="5F42EAA4"/>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5477230"/>
    <w:multiLevelType w:val="hybridMultilevel"/>
    <w:tmpl w:val="51F207D2"/>
    <w:lvl w:ilvl="0" w:tplc="238AA628">
      <w:numFmt w:val="bullet"/>
      <w:lvlText w:val="•"/>
      <w:lvlJc w:val="left"/>
      <w:rPr>
        <w:rFonts w:ascii="Arial" w:eastAsiaTheme="minorEastAsia"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21"/>
  </w:num>
  <w:num w:numId="2" w16cid:durableId="1226644882">
    <w:abstractNumId w:val="2"/>
  </w:num>
  <w:num w:numId="3" w16cid:durableId="1281498809">
    <w:abstractNumId w:val="1"/>
  </w:num>
  <w:num w:numId="4" w16cid:durableId="1558709393">
    <w:abstractNumId w:val="34"/>
  </w:num>
  <w:num w:numId="5" w16cid:durableId="1854227552">
    <w:abstractNumId w:val="16"/>
  </w:num>
  <w:num w:numId="6" w16cid:durableId="1228997687">
    <w:abstractNumId w:val="26"/>
  </w:num>
  <w:num w:numId="7" w16cid:durableId="1443184300">
    <w:abstractNumId w:val="28"/>
  </w:num>
  <w:num w:numId="8" w16cid:durableId="327487503">
    <w:abstractNumId w:val="13"/>
  </w:num>
  <w:num w:numId="9" w16cid:durableId="1343509115">
    <w:abstractNumId w:val="0"/>
  </w:num>
  <w:num w:numId="10" w16cid:durableId="2036030908">
    <w:abstractNumId w:val="7"/>
  </w:num>
  <w:num w:numId="11" w16cid:durableId="1325862570">
    <w:abstractNumId w:val="29"/>
  </w:num>
  <w:num w:numId="12" w16cid:durableId="1007296028">
    <w:abstractNumId w:val="11"/>
  </w:num>
  <w:num w:numId="13" w16cid:durableId="1505322736">
    <w:abstractNumId w:val="12"/>
  </w:num>
  <w:num w:numId="14" w16cid:durableId="1459762415">
    <w:abstractNumId w:val="8"/>
  </w:num>
  <w:num w:numId="15" w16cid:durableId="1935898055">
    <w:abstractNumId w:val="19"/>
  </w:num>
  <w:num w:numId="16" w16cid:durableId="547227079">
    <w:abstractNumId w:val="14"/>
  </w:num>
  <w:num w:numId="17" w16cid:durableId="1518229504">
    <w:abstractNumId w:val="3"/>
  </w:num>
  <w:num w:numId="18" w16cid:durableId="220681248">
    <w:abstractNumId w:val="9"/>
  </w:num>
  <w:num w:numId="19" w16cid:durableId="595863531">
    <w:abstractNumId w:val="27"/>
  </w:num>
  <w:num w:numId="20" w16cid:durableId="918557774">
    <w:abstractNumId w:val="15"/>
  </w:num>
  <w:num w:numId="21" w16cid:durableId="799300177">
    <w:abstractNumId w:val="24"/>
  </w:num>
  <w:num w:numId="22" w16cid:durableId="770978307">
    <w:abstractNumId w:val="4"/>
  </w:num>
  <w:num w:numId="23" w16cid:durableId="1334141019">
    <w:abstractNumId w:val="20"/>
  </w:num>
  <w:num w:numId="24" w16cid:durableId="397020664">
    <w:abstractNumId w:val="22"/>
  </w:num>
  <w:num w:numId="25" w16cid:durableId="1528831889">
    <w:abstractNumId w:val="25"/>
  </w:num>
  <w:num w:numId="26" w16cid:durableId="811098202">
    <w:abstractNumId w:val="33"/>
  </w:num>
  <w:num w:numId="27" w16cid:durableId="2032871035">
    <w:abstractNumId w:val="17"/>
  </w:num>
  <w:num w:numId="28" w16cid:durableId="14219458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35"/>
  </w:num>
  <w:num w:numId="30" w16cid:durableId="125008927">
    <w:abstractNumId w:val="30"/>
  </w:num>
  <w:num w:numId="31" w16cid:durableId="1705903161">
    <w:abstractNumId w:val="31"/>
  </w:num>
  <w:num w:numId="32" w16cid:durableId="2007240865">
    <w:abstractNumId w:val="18"/>
  </w:num>
  <w:num w:numId="33" w16cid:durableId="1494370484">
    <w:abstractNumId w:val="23"/>
  </w:num>
  <w:num w:numId="34" w16cid:durableId="12651593">
    <w:abstractNumId w:val="10"/>
  </w:num>
  <w:num w:numId="35" w16cid:durableId="1569145668">
    <w:abstractNumId w:val="5"/>
  </w:num>
  <w:num w:numId="36" w16cid:durableId="20135312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61C2"/>
    <w:rsid w:val="00081249"/>
    <w:rsid w:val="000A6A15"/>
    <w:rsid w:val="000B232E"/>
    <w:rsid w:val="000B7818"/>
    <w:rsid w:val="001063C7"/>
    <w:rsid w:val="00147362"/>
    <w:rsid w:val="001C6029"/>
    <w:rsid w:val="001E016A"/>
    <w:rsid w:val="001E43B7"/>
    <w:rsid w:val="001F0941"/>
    <w:rsid w:val="00235AC4"/>
    <w:rsid w:val="00255E2C"/>
    <w:rsid w:val="002672CE"/>
    <w:rsid w:val="002E5388"/>
    <w:rsid w:val="002F50C9"/>
    <w:rsid w:val="00302065"/>
    <w:rsid w:val="003409E9"/>
    <w:rsid w:val="00342C08"/>
    <w:rsid w:val="003566F4"/>
    <w:rsid w:val="00383CEC"/>
    <w:rsid w:val="0039067B"/>
    <w:rsid w:val="003A3ECC"/>
    <w:rsid w:val="003A6729"/>
    <w:rsid w:val="003D5CBC"/>
    <w:rsid w:val="003F10C2"/>
    <w:rsid w:val="004B343A"/>
    <w:rsid w:val="004E6441"/>
    <w:rsid w:val="005044B6"/>
    <w:rsid w:val="00513096"/>
    <w:rsid w:val="00531C00"/>
    <w:rsid w:val="0056283D"/>
    <w:rsid w:val="00571A00"/>
    <w:rsid w:val="00595680"/>
    <w:rsid w:val="00595AC9"/>
    <w:rsid w:val="005C54CA"/>
    <w:rsid w:val="006203E2"/>
    <w:rsid w:val="00643A64"/>
    <w:rsid w:val="006653A4"/>
    <w:rsid w:val="006864CA"/>
    <w:rsid w:val="00693BC8"/>
    <w:rsid w:val="006B762B"/>
    <w:rsid w:val="00716E93"/>
    <w:rsid w:val="00746640"/>
    <w:rsid w:val="00767AD2"/>
    <w:rsid w:val="007D6478"/>
    <w:rsid w:val="007E5EED"/>
    <w:rsid w:val="007F65E5"/>
    <w:rsid w:val="00875726"/>
    <w:rsid w:val="008C72B8"/>
    <w:rsid w:val="00906C0D"/>
    <w:rsid w:val="009134FA"/>
    <w:rsid w:val="00965CEF"/>
    <w:rsid w:val="009722D8"/>
    <w:rsid w:val="00983704"/>
    <w:rsid w:val="009A5703"/>
    <w:rsid w:val="009E487D"/>
    <w:rsid w:val="009F3E76"/>
    <w:rsid w:val="009F52CC"/>
    <w:rsid w:val="009F69CB"/>
    <w:rsid w:val="00A02D46"/>
    <w:rsid w:val="00A24405"/>
    <w:rsid w:val="00A64B30"/>
    <w:rsid w:val="00A65FE9"/>
    <w:rsid w:val="00AC471C"/>
    <w:rsid w:val="00AC540F"/>
    <w:rsid w:val="00B001DD"/>
    <w:rsid w:val="00B04BCF"/>
    <w:rsid w:val="00B2080C"/>
    <w:rsid w:val="00B54AD0"/>
    <w:rsid w:val="00BA0695"/>
    <w:rsid w:val="00BB5498"/>
    <w:rsid w:val="00BB77B2"/>
    <w:rsid w:val="00BF08BA"/>
    <w:rsid w:val="00C050B6"/>
    <w:rsid w:val="00C1382B"/>
    <w:rsid w:val="00C47622"/>
    <w:rsid w:val="00C641A0"/>
    <w:rsid w:val="00C76B57"/>
    <w:rsid w:val="00C82A6C"/>
    <w:rsid w:val="00CA5AF7"/>
    <w:rsid w:val="00CB0AAF"/>
    <w:rsid w:val="00CB4DDA"/>
    <w:rsid w:val="00CF1334"/>
    <w:rsid w:val="00D05E91"/>
    <w:rsid w:val="00D57A62"/>
    <w:rsid w:val="00DF3CA4"/>
    <w:rsid w:val="00DF64B9"/>
    <w:rsid w:val="00E0297B"/>
    <w:rsid w:val="00E050E5"/>
    <w:rsid w:val="00E07CA7"/>
    <w:rsid w:val="00E24E9B"/>
    <w:rsid w:val="00E5019A"/>
    <w:rsid w:val="00E50AAB"/>
    <w:rsid w:val="00E9325F"/>
    <w:rsid w:val="00E94FFC"/>
    <w:rsid w:val="00EB0E22"/>
    <w:rsid w:val="00ED0BD4"/>
    <w:rsid w:val="00ED4D9C"/>
    <w:rsid w:val="00F16A07"/>
    <w:rsid w:val="00F25700"/>
    <w:rsid w:val="00FA6F00"/>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A3ECC"/>
    <w:pPr>
      <w:spacing w:after="120"/>
    </w:pPr>
  </w:style>
  <w:style w:type="character" w:customStyle="1" w:styleId="BodyTextChar">
    <w:name w:val="Body Text Char"/>
    <w:basedOn w:val="DefaultParagraphFont"/>
    <w:link w:val="BodyText"/>
    <w:uiPriority w:val="99"/>
    <w:semiHidden/>
    <w:rsid w:val="003A3EC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FQs@atns.co.z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cpo.treasury.gov.za/Pages/default.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FQs@atns.co.z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http://www.sars.gov.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40</Pages>
  <Words>11069</Words>
  <Characters>63099</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Suke</cp:lastModifiedBy>
  <cp:revision>25</cp:revision>
  <dcterms:created xsi:type="dcterms:W3CDTF">2023-11-08T13:15:00Z</dcterms:created>
  <dcterms:modified xsi:type="dcterms:W3CDTF">2023-11-30T11:34:00Z</dcterms:modified>
</cp:coreProperties>
</file>