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9A2" w:rsidRPr="00EE6712" w:rsidRDefault="00143A5C">
      <w:pPr>
        <w:rPr>
          <w:rFonts w:cs="Arial"/>
        </w:rPr>
      </w:pPr>
      <w:r w:rsidRPr="00EE6712">
        <w:rPr>
          <w:rFonts w:cs="Arial"/>
          <w:noProof/>
          <w:lang w:val="en-ZA" w:eastAsia="en-ZA"/>
        </w:rPr>
        <w:drawing>
          <wp:anchor distT="0" distB="0" distL="114300" distR="114300" simplePos="0" relativeHeight="251663360" behindDoc="0" locked="0" layoutInCell="1" allowOverlap="1">
            <wp:simplePos x="0" y="0"/>
            <wp:positionH relativeFrom="column">
              <wp:posOffset>4352925</wp:posOffset>
            </wp:positionH>
            <wp:positionV relativeFrom="paragraph">
              <wp:posOffset>0</wp:posOffset>
            </wp:positionV>
            <wp:extent cx="1788795" cy="1263015"/>
            <wp:effectExtent l="0" t="0" r="1905" b="0"/>
            <wp:wrapSquare wrapText="bothSides"/>
            <wp:docPr id="3" name="Picture 3" descr="C:\Users\PaulaJ\AppData\Local\Microsoft\Windows\Temporary Internet Files\Content.Outlook\XS9GICDO\Necsa SOC Ltd Logo V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J\AppData\Local\Microsoft\Windows\Temporary Internet Files\Content.Outlook\XS9GICDO\Necsa SOC Ltd Logo V2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8795" cy="1263015"/>
                    </a:xfrm>
                    <a:prstGeom prst="rect">
                      <a:avLst/>
                    </a:prstGeom>
                    <a:noFill/>
                    <a:ln>
                      <a:noFill/>
                    </a:ln>
                  </pic:spPr>
                </pic:pic>
              </a:graphicData>
            </a:graphic>
          </wp:anchor>
        </w:drawing>
      </w:r>
      <w:r w:rsidR="00FF463F" w:rsidRPr="00EE6712">
        <w:rPr>
          <w:rFonts w:cs="Arial"/>
          <w:noProof/>
          <w:lang w:val="en-ZA" w:eastAsia="en-ZA"/>
        </w:rPr>
        <w:drawing>
          <wp:anchor distT="0" distB="0" distL="114300" distR="114300" simplePos="0" relativeHeight="251661312" behindDoc="1" locked="0" layoutInCell="1" allowOverlap="1">
            <wp:simplePos x="0" y="0"/>
            <wp:positionH relativeFrom="column">
              <wp:posOffset>-73025</wp:posOffset>
            </wp:positionH>
            <wp:positionV relativeFrom="margin">
              <wp:posOffset>0</wp:posOffset>
            </wp:positionV>
            <wp:extent cx="3591560" cy="781685"/>
            <wp:effectExtent l="19050" t="0" r="889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1560" cy="781685"/>
                    </a:xfrm>
                    <a:prstGeom prst="rect">
                      <a:avLst/>
                    </a:prstGeom>
                    <a:noFill/>
                  </pic:spPr>
                </pic:pic>
              </a:graphicData>
            </a:graphic>
          </wp:anchor>
        </w:drawing>
      </w:r>
      <w:r w:rsidR="00C62D54" w:rsidRPr="00EE6712">
        <w:rPr>
          <w:rFonts w:cs="Arial"/>
        </w:rPr>
        <w:t>Necsa – The South African Nuclear Energy Corporation SOC Ltd</w:t>
      </w:r>
    </w:p>
    <w:p w:rsidR="00C609A2" w:rsidRPr="00EE6712" w:rsidRDefault="00C609A2">
      <w:pPr>
        <w:rPr>
          <w:rFonts w:cs="Arial"/>
        </w:rPr>
      </w:pPr>
    </w:p>
    <w:p w:rsidR="00C609A2" w:rsidRPr="00EE6712" w:rsidRDefault="00137046" w:rsidP="0096307A">
      <w:pPr>
        <w:tabs>
          <w:tab w:val="center" w:pos="3337"/>
          <w:tab w:val="left" w:pos="3750"/>
        </w:tabs>
        <w:rPr>
          <w:rFonts w:cs="Arial"/>
        </w:rPr>
      </w:pPr>
      <w:r>
        <w:rPr>
          <w:rFonts w:cs="Arial"/>
          <w:noProof/>
          <w:lang w:val="en-ZA" w:eastAsia="en-ZA"/>
        </w:rPr>
        <mc:AlternateContent>
          <mc:Choice Requires="wps">
            <w:drawing>
              <wp:anchor distT="0" distB="0" distL="114300" distR="114300" simplePos="0" relativeHeight="251655168" behindDoc="0" locked="0" layoutInCell="1" allowOverlap="1">
                <wp:simplePos x="0" y="0"/>
                <wp:positionH relativeFrom="column">
                  <wp:posOffset>1205230</wp:posOffset>
                </wp:positionH>
                <wp:positionV relativeFrom="paragraph">
                  <wp:posOffset>-6350</wp:posOffset>
                </wp:positionV>
                <wp:extent cx="914400" cy="125730"/>
                <wp:effectExtent l="0" t="0" r="0" b="762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E3" w:rsidRDefault="0096307A">
                            <w:pPr>
                              <w:rPr>
                                <w:sz w:val="18"/>
                              </w:rPr>
                            </w:pPr>
                            <w:r>
                              <w:rPr>
                                <w:sz w:val="18"/>
                              </w:rPr>
                              <w:t>+27 12 305 6072</w:t>
                            </w:r>
                          </w:p>
                          <w:p w:rsidR="006142E3" w:rsidRDefault="006142E3">
                            <w:pPr>
                              <w:rPr>
                                <w:sz w:val="18"/>
                              </w:rPr>
                            </w:pPr>
                            <w:r>
                              <w:rPr>
                                <w:sz w:val="18"/>
                              </w:rPr>
                              <w:t xml:space="preserve">+27 12 305 </w:t>
                            </w:r>
                            <w:proofErr w:type="spellStart"/>
                            <w:r w:rsidRPr="00F66264">
                              <w:rPr>
                                <w:sz w:val="18"/>
                                <w:highlight w:val="yellow"/>
                              </w:rPr>
                              <w:t>xxxx</w:t>
                            </w:r>
                            <w:proofErr w:type="spellEnd"/>
                          </w:p>
                          <w:p w:rsidR="006142E3" w:rsidRDefault="006142E3">
                            <w:pPr>
                              <w:rPr>
                                <w:sz w:val="18"/>
                              </w:rPr>
                            </w:pPr>
                            <w:r>
                              <w:rPr>
                                <w:sz w:val="18"/>
                              </w:rPr>
                              <w:t xml:space="preserve"> +27 </w:t>
                            </w:r>
                            <w:r w:rsidRPr="00F23B90">
                              <w:rPr>
                                <w:sz w:val="18"/>
                                <w:highlight w:val="yellow"/>
                              </w:rPr>
                              <w:t xml:space="preserve">xx xxx </w:t>
                            </w:r>
                            <w:proofErr w:type="spellStart"/>
                            <w:r w:rsidRPr="00F23B90">
                              <w:rPr>
                                <w:sz w:val="18"/>
                                <w:highlight w:val="yellow"/>
                              </w:rPr>
                              <w:t>xxxx</w:t>
                            </w:r>
                            <w:proofErr w:type="spellEnd"/>
                          </w:p>
                          <w:p w:rsidR="006142E3" w:rsidRDefault="007A06FA">
                            <w:pPr>
                              <w:rPr>
                                <w:sz w:val="18"/>
                              </w:rPr>
                            </w:pPr>
                            <w:hyperlink r:id="rId13" w:history="1">
                              <w:r w:rsidR="006142E3" w:rsidRPr="00F23B90">
                                <w:rPr>
                                  <w:rStyle w:val="Hyperlink"/>
                                  <w:sz w:val="18"/>
                                </w:rPr>
                                <w:t>name.surname</w:t>
                              </w:r>
                              <w:r w:rsidR="006142E3" w:rsidRPr="000D01CE">
                                <w:rPr>
                                  <w:rStyle w:val="Hyperlink"/>
                                  <w:sz w:val="18"/>
                                </w:rPr>
                                <w:t>@necsa.co.za</w:t>
                              </w:r>
                            </w:hyperlink>
                            <w:r w:rsidR="006142E3">
                              <w:rPr>
                                <w:sz w:val="18"/>
                              </w:rPr>
                              <w:t xml:space="preserve"> </w:t>
                            </w:r>
                          </w:p>
                          <w:p w:rsidR="006142E3" w:rsidRDefault="006142E3" w:rsidP="007B1135">
                            <w:pPr>
                              <w:rPr>
                                <w:sz w:val="18"/>
                              </w:rPr>
                            </w:pPr>
                            <w:r>
                              <w:rPr>
                                <w:sz w:val="18"/>
                              </w:rPr>
                              <w:t>www.necsa.co.za</w:t>
                            </w:r>
                          </w:p>
                          <w:p w:rsidR="006142E3" w:rsidRPr="00B55EDE" w:rsidRDefault="006142E3">
                            <w:proofErr w:type="spellStart"/>
                            <w:r>
                              <w:t>xxxxxxxxxxxxxxxxxxx</w:t>
                            </w:r>
                            <w:proofErr w:type="spellEnd"/>
                          </w:p>
                          <w:p w:rsidR="006142E3" w:rsidRPr="000870C2" w:rsidRDefault="006142E3" w:rsidP="000870C2">
                            <w:proofErr w:type="spellStart"/>
                            <w:r>
                              <w:rPr>
                                <w:rFonts w:cs="Arial"/>
                              </w:rPr>
                              <w:t>xxxxxxxxxxxxxxxxxxx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94.9pt;margin-top:-.5pt;width:1in;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tlrQIAAKk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" filled="f" stroked="f">
                <v:textbox inset="0,0,0,0">
                  <w:txbxContent>
                    <w:p w:rsidR="006142E3" w:rsidRDefault="0096307A">
                      <w:pPr>
                        <w:rPr>
                          <w:sz w:val="18"/>
                        </w:rPr>
                      </w:pPr>
                      <w:r>
                        <w:rPr>
                          <w:sz w:val="18"/>
                        </w:rPr>
                        <w:t>+27 12 305 6072</w:t>
                      </w:r>
                    </w:p>
                    <w:p w:rsidR="006142E3" w:rsidRDefault="006142E3">
                      <w:pPr>
                        <w:rPr>
                          <w:sz w:val="18"/>
                        </w:rPr>
                      </w:pPr>
                      <w:r>
                        <w:rPr>
                          <w:sz w:val="18"/>
                        </w:rPr>
                        <w:t xml:space="preserve">+27 12 305 </w:t>
                      </w:r>
                      <w:proofErr w:type="spellStart"/>
                      <w:r w:rsidRPr="00F66264">
                        <w:rPr>
                          <w:sz w:val="18"/>
                          <w:highlight w:val="yellow"/>
                        </w:rPr>
                        <w:t>xxxx</w:t>
                      </w:r>
                      <w:proofErr w:type="spellEnd"/>
                    </w:p>
                    <w:p w:rsidR="006142E3" w:rsidRDefault="006142E3">
                      <w:pPr>
                        <w:rPr>
                          <w:sz w:val="18"/>
                        </w:rPr>
                      </w:pPr>
                      <w:r>
                        <w:rPr>
                          <w:sz w:val="18"/>
                        </w:rPr>
                        <w:t xml:space="preserve"> +27 </w:t>
                      </w:r>
                      <w:r w:rsidRPr="00F23B90">
                        <w:rPr>
                          <w:sz w:val="18"/>
                          <w:highlight w:val="yellow"/>
                        </w:rPr>
                        <w:t xml:space="preserve">xx xxx </w:t>
                      </w:r>
                      <w:proofErr w:type="spellStart"/>
                      <w:r w:rsidRPr="00F23B90">
                        <w:rPr>
                          <w:sz w:val="18"/>
                          <w:highlight w:val="yellow"/>
                        </w:rPr>
                        <w:t>xxxx</w:t>
                      </w:r>
                      <w:proofErr w:type="spellEnd"/>
                    </w:p>
                    <w:p w:rsidR="006142E3" w:rsidRDefault="005C0015">
                      <w:pPr>
                        <w:rPr>
                          <w:sz w:val="18"/>
                        </w:rPr>
                      </w:pPr>
                      <w:hyperlink r:id="rId14" w:history="1">
                        <w:r w:rsidR="006142E3" w:rsidRPr="00F23B90">
                          <w:rPr>
                            <w:rStyle w:val="Hyperlink"/>
                            <w:sz w:val="18"/>
                          </w:rPr>
                          <w:t>name.surname</w:t>
                        </w:r>
                        <w:r w:rsidR="006142E3" w:rsidRPr="000D01CE">
                          <w:rPr>
                            <w:rStyle w:val="Hyperlink"/>
                            <w:sz w:val="18"/>
                          </w:rPr>
                          <w:t>@necsa.co.za</w:t>
                        </w:r>
                      </w:hyperlink>
                      <w:r w:rsidR="006142E3">
                        <w:rPr>
                          <w:sz w:val="18"/>
                        </w:rPr>
                        <w:t xml:space="preserve"> </w:t>
                      </w:r>
                    </w:p>
                    <w:p w:rsidR="006142E3" w:rsidRDefault="006142E3" w:rsidP="007B1135">
                      <w:pPr>
                        <w:rPr>
                          <w:sz w:val="18"/>
                        </w:rPr>
                      </w:pPr>
                      <w:r>
                        <w:rPr>
                          <w:sz w:val="18"/>
                        </w:rPr>
                        <w:t>www.necsa.co.za</w:t>
                      </w:r>
                    </w:p>
                    <w:p w:rsidR="006142E3" w:rsidRPr="00B55EDE" w:rsidRDefault="006142E3">
                      <w:proofErr w:type="spellStart"/>
                      <w:r>
                        <w:t>xxxxxxxxxxxxxxxxxxx</w:t>
                      </w:r>
                      <w:proofErr w:type="spellEnd"/>
                    </w:p>
                    <w:p w:rsidR="006142E3" w:rsidRPr="000870C2" w:rsidRDefault="006142E3" w:rsidP="000870C2">
                      <w:proofErr w:type="spellStart"/>
                      <w:r>
                        <w:rPr>
                          <w:rFonts w:cs="Arial"/>
                        </w:rPr>
                        <w:t>xxxxxxxxxxxxxxxxxxx</w:t>
                      </w:r>
                      <w:proofErr w:type="spellEnd"/>
                    </w:p>
                  </w:txbxContent>
                </v:textbox>
              </v:shape>
            </w:pict>
          </mc:Fallback>
        </mc:AlternateContent>
      </w:r>
      <w:r w:rsidR="0096307A">
        <w:rPr>
          <w:rFonts w:cs="Arial"/>
        </w:rPr>
        <w:tab/>
      </w:r>
      <w:r w:rsidR="0096307A">
        <w:rPr>
          <w:rFonts w:cs="Arial"/>
        </w:rPr>
        <w:tab/>
      </w:r>
      <w:r w:rsidR="00B80E83">
        <w:rPr>
          <w:rFonts w:cs="Arial"/>
        </w:rPr>
        <w:t>scm</w:t>
      </w:r>
      <w:r w:rsidR="0096307A">
        <w:rPr>
          <w:rFonts w:cs="Arial"/>
        </w:rPr>
        <w:t>@necsa.co.za</w:t>
      </w:r>
    </w:p>
    <w:p w:rsidR="00C609A2" w:rsidRPr="00EE6712" w:rsidRDefault="00C609A2">
      <w:pPr>
        <w:rPr>
          <w:rFonts w:cs="Arial"/>
        </w:rPr>
      </w:pPr>
    </w:p>
    <w:p w:rsidR="00C609A2" w:rsidRPr="00EE6712" w:rsidRDefault="00137046">
      <w:pPr>
        <w:rPr>
          <w:rFonts w:cs="Arial"/>
        </w:rPr>
      </w:pPr>
      <w:r>
        <w:rPr>
          <w:rFonts w:cs="Arial"/>
          <w:noProof/>
          <w:lang w:val="en-ZA" w:eastAsia="en-ZA"/>
        </w:rPr>
        <mc:AlternateContent>
          <mc:Choice Requires="wps">
            <w:drawing>
              <wp:anchor distT="0" distB="0" distL="114300" distR="114300" simplePos="0" relativeHeight="251659264" behindDoc="0" locked="0" layoutInCell="1" allowOverlap="1">
                <wp:simplePos x="0" y="0"/>
                <wp:positionH relativeFrom="column">
                  <wp:posOffset>2418715</wp:posOffset>
                </wp:positionH>
                <wp:positionV relativeFrom="paragraph">
                  <wp:posOffset>-136525</wp:posOffset>
                </wp:positionV>
                <wp:extent cx="1800225" cy="125730"/>
                <wp:effectExtent l="0" t="0" r="9525" b="762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190.45pt;margin-top:-10.75pt;width:141.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" filled="f" stroked="f">
                <v:textbox inset="0,0,0,0">
                  <w:txbxContent/>
                </v:textbox>
              </v:shape>
            </w:pict>
          </mc:Fallback>
        </mc:AlternateContent>
      </w:r>
      <w:r>
        <w:rPr>
          <w:rFonts w:cs="Arial"/>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1205230</wp:posOffset>
                </wp:positionH>
                <wp:positionV relativeFrom="paragraph">
                  <wp:posOffset>26035</wp:posOffset>
                </wp:positionV>
                <wp:extent cx="914400" cy="125730"/>
                <wp:effectExtent l="0" t="0" r="0" b="762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margin-left:94.9pt;margin-top:2.05pt;width:1in;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" filled="f" stroked="f">
                <v:textbox style="mso-next-textbox:#Text Box 50" inset="0,0,0,0">
                  <w:txbxContent/>
                </v:textbox>
              </v:shape>
            </w:pict>
          </mc:Fallback>
        </mc:AlternateContent>
      </w:r>
      <w:r>
        <w:rPr>
          <w:rFonts w:cs="Arial"/>
          <w:noProof/>
          <w:lang w:val="en-ZA" w:eastAsia="en-ZA"/>
        </w:rPr>
        <mc:AlternateContent>
          <mc:Choice Requires="wps">
            <w:drawing>
              <wp:anchor distT="0" distB="0" distL="114300" distR="114300" simplePos="0" relativeHeight="251656192" behindDoc="0" locked="0" layoutInCell="1" allowOverlap="1">
                <wp:simplePos x="0" y="0"/>
                <wp:positionH relativeFrom="column">
                  <wp:posOffset>1205230</wp:posOffset>
                </wp:positionH>
                <wp:positionV relativeFrom="paragraph">
                  <wp:posOffset>-136525</wp:posOffset>
                </wp:positionV>
                <wp:extent cx="914400" cy="125730"/>
                <wp:effectExtent l="0" t="0" r="0" b="762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6142E3" w:rsidRDefault="006142E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margin-left:94.9pt;margin-top:-10.75pt;width:1in;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" filled="f" stroked="f">
                <v:textbox inset="0,0,0,0">
                  <w:txbxContent>
                    <w:p w:rsidR="006142E3" w:rsidRDefault="006142E3"/>
                  </w:txbxContent>
                </v:textbox>
              </v:shape>
            </w:pict>
          </mc:Fallback>
        </mc:AlternateContent>
      </w:r>
    </w:p>
    <w:p w:rsidR="00C609A2" w:rsidRPr="00EE6712" w:rsidRDefault="00C609A2">
      <w:pPr>
        <w:rPr>
          <w:rFonts w:cs="Arial"/>
        </w:rPr>
      </w:pPr>
    </w:p>
    <w:p w:rsidR="00D205C9" w:rsidRPr="00EE6712" w:rsidRDefault="00D205C9" w:rsidP="001F75BC">
      <w:pPr>
        <w:tabs>
          <w:tab w:val="left" w:pos="567"/>
          <w:tab w:val="left" w:pos="1134"/>
          <w:tab w:val="left" w:pos="1701"/>
          <w:tab w:val="left" w:pos="2268"/>
          <w:tab w:val="left" w:pos="2835"/>
        </w:tabs>
        <w:spacing w:line="360" w:lineRule="auto"/>
        <w:ind w:left="567" w:hanging="567"/>
        <w:rPr>
          <w:rFonts w:cs="Arial"/>
        </w:rPr>
      </w:pPr>
    </w:p>
    <w:p w:rsidR="005C29E6" w:rsidRPr="00E71DFA" w:rsidRDefault="005C29E6" w:rsidP="00AB442A">
      <w:pPr>
        <w:spacing w:line="360" w:lineRule="auto"/>
        <w:rPr>
          <w:rFonts w:cs="Arial"/>
          <w:sz w:val="22"/>
          <w:szCs w:val="22"/>
        </w:rPr>
      </w:pPr>
      <w:r w:rsidRPr="0084518F">
        <w:rPr>
          <w:rFonts w:cs="Arial"/>
          <w:sz w:val="22"/>
          <w:szCs w:val="22"/>
        </w:rPr>
        <w:t>Date</w:t>
      </w:r>
      <w:r w:rsidRPr="0084518F">
        <w:rPr>
          <w:rFonts w:cs="Arial"/>
          <w:sz w:val="22"/>
          <w:szCs w:val="22"/>
        </w:rPr>
        <w:tab/>
      </w:r>
      <w:r w:rsidRPr="0084518F">
        <w:rPr>
          <w:rFonts w:cs="Arial"/>
          <w:sz w:val="22"/>
          <w:szCs w:val="22"/>
        </w:rPr>
        <w:tab/>
      </w:r>
      <w:r w:rsidR="00CA2107">
        <w:rPr>
          <w:rFonts w:cs="Arial"/>
          <w:sz w:val="22"/>
          <w:szCs w:val="22"/>
        </w:rPr>
        <w:t>23</w:t>
      </w:r>
      <w:r w:rsidR="004B6302" w:rsidRPr="00E71DFA">
        <w:rPr>
          <w:rFonts w:cs="Arial"/>
          <w:sz w:val="22"/>
          <w:szCs w:val="22"/>
        </w:rPr>
        <w:t xml:space="preserve"> </w:t>
      </w:r>
      <w:r w:rsidR="00AE7579" w:rsidRPr="00E71DFA">
        <w:rPr>
          <w:rFonts w:cs="Arial"/>
          <w:sz w:val="22"/>
          <w:szCs w:val="22"/>
        </w:rPr>
        <w:t>November</w:t>
      </w:r>
      <w:r w:rsidR="00373B7D" w:rsidRPr="00E71DFA">
        <w:rPr>
          <w:rFonts w:cs="Arial"/>
          <w:sz w:val="22"/>
          <w:szCs w:val="22"/>
        </w:rPr>
        <w:t xml:space="preserve"> 2021</w:t>
      </w:r>
    </w:p>
    <w:p w:rsidR="00D00BBD" w:rsidRDefault="00801B97" w:rsidP="0059220A">
      <w:pPr>
        <w:spacing w:line="360" w:lineRule="auto"/>
        <w:rPr>
          <w:rFonts w:cs="Arial"/>
          <w:sz w:val="22"/>
          <w:szCs w:val="22"/>
        </w:rPr>
      </w:pPr>
      <w:r w:rsidRPr="00E71DFA">
        <w:rPr>
          <w:rFonts w:cs="Arial"/>
          <w:sz w:val="22"/>
          <w:szCs w:val="22"/>
        </w:rPr>
        <w:t>Ref. No</w:t>
      </w:r>
      <w:r w:rsidRPr="00E71DFA">
        <w:rPr>
          <w:rFonts w:cs="Arial"/>
          <w:sz w:val="22"/>
          <w:szCs w:val="22"/>
        </w:rPr>
        <w:tab/>
      </w:r>
      <w:r w:rsidR="004B6302" w:rsidRPr="00E71DFA">
        <w:rPr>
          <w:rFonts w:cs="Arial"/>
          <w:sz w:val="22"/>
          <w:szCs w:val="22"/>
        </w:rPr>
        <w:t>RFI 0</w:t>
      </w:r>
      <w:r w:rsidR="00AE7579" w:rsidRPr="00E71DFA">
        <w:rPr>
          <w:rFonts w:cs="Arial"/>
          <w:sz w:val="22"/>
          <w:szCs w:val="22"/>
        </w:rPr>
        <w:t>007</w:t>
      </w:r>
    </w:p>
    <w:p w:rsidR="00A06265" w:rsidRDefault="00A06265" w:rsidP="0059220A">
      <w:pPr>
        <w:spacing w:line="360" w:lineRule="auto"/>
        <w:rPr>
          <w:rFonts w:cs="Arial"/>
          <w:sz w:val="22"/>
          <w:szCs w:val="22"/>
        </w:rPr>
      </w:pPr>
    </w:p>
    <w:p w:rsidR="00A06265" w:rsidRDefault="00A06265" w:rsidP="0059220A">
      <w:pPr>
        <w:spacing w:line="360" w:lineRule="auto"/>
        <w:rPr>
          <w:rFonts w:cs="Arial"/>
          <w:sz w:val="22"/>
          <w:szCs w:val="22"/>
        </w:rPr>
      </w:pPr>
      <w:r>
        <w:rPr>
          <w:rFonts w:cs="Arial"/>
          <w:sz w:val="22"/>
          <w:szCs w:val="22"/>
        </w:rPr>
        <w:t>Dear Sir/Madam</w:t>
      </w:r>
    </w:p>
    <w:p w:rsidR="00A06265" w:rsidRDefault="00A06265" w:rsidP="0059220A">
      <w:pPr>
        <w:spacing w:line="360" w:lineRule="auto"/>
        <w:rPr>
          <w:rFonts w:cs="Arial"/>
          <w:sz w:val="22"/>
          <w:szCs w:val="22"/>
        </w:rPr>
      </w:pPr>
    </w:p>
    <w:p w:rsidR="005C29E6" w:rsidRPr="0084518F" w:rsidRDefault="00373B7D" w:rsidP="00AB442A">
      <w:pPr>
        <w:spacing w:line="360" w:lineRule="auto"/>
        <w:rPr>
          <w:rFonts w:cs="Arial"/>
          <w:sz w:val="22"/>
          <w:szCs w:val="22"/>
        </w:rPr>
      </w:pPr>
      <w:r>
        <w:rPr>
          <w:rFonts w:cs="Arial"/>
          <w:sz w:val="22"/>
          <w:szCs w:val="22"/>
        </w:rPr>
        <w:t xml:space="preserve">Closing date: </w:t>
      </w:r>
      <w:r w:rsidR="00AE7579" w:rsidRPr="00E71DFA">
        <w:rPr>
          <w:rFonts w:cs="Arial"/>
          <w:sz w:val="22"/>
          <w:szCs w:val="22"/>
        </w:rPr>
        <w:t>18</w:t>
      </w:r>
      <w:r w:rsidR="004B6302" w:rsidRPr="00E71DFA">
        <w:rPr>
          <w:rFonts w:cs="Arial"/>
          <w:sz w:val="22"/>
          <w:szCs w:val="22"/>
        </w:rPr>
        <w:t xml:space="preserve"> </w:t>
      </w:r>
      <w:r w:rsidR="00AE7579" w:rsidRPr="00E71DFA">
        <w:rPr>
          <w:rFonts w:cs="Arial"/>
          <w:sz w:val="22"/>
          <w:szCs w:val="22"/>
        </w:rPr>
        <w:t>February</w:t>
      </w:r>
      <w:r w:rsidRPr="00E71DFA">
        <w:rPr>
          <w:rFonts w:cs="Arial"/>
          <w:sz w:val="22"/>
          <w:szCs w:val="22"/>
        </w:rPr>
        <w:t xml:space="preserve"> 2021 </w:t>
      </w:r>
      <w:r w:rsidR="00857D53" w:rsidRPr="00E71DFA">
        <w:rPr>
          <w:rFonts w:cs="Arial"/>
          <w:sz w:val="22"/>
          <w:szCs w:val="22"/>
        </w:rPr>
        <w:t>at 16:00p</w:t>
      </w:r>
      <w:r w:rsidR="007F4EE2" w:rsidRPr="00E71DFA">
        <w:rPr>
          <w:rFonts w:cs="Arial"/>
          <w:sz w:val="22"/>
          <w:szCs w:val="22"/>
        </w:rPr>
        <w:t>m</w:t>
      </w:r>
      <w:r w:rsidR="005C29E6" w:rsidRPr="0084518F">
        <w:rPr>
          <w:rFonts w:cs="Arial"/>
          <w:sz w:val="22"/>
          <w:szCs w:val="22"/>
        </w:rPr>
        <w:tab/>
      </w:r>
    </w:p>
    <w:p w:rsidR="005C29E6" w:rsidRPr="0084518F" w:rsidRDefault="005C29E6" w:rsidP="00AB442A">
      <w:pPr>
        <w:spacing w:line="360" w:lineRule="auto"/>
        <w:rPr>
          <w:rFonts w:cs="Arial"/>
          <w:sz w:val="22"/>
          <w:szCs w:val="22"/>
        </w:rPr>
      </w:pPr>
    </w:p>
    <w:p w:rsidR="004D35B9" w:rsidRPr="0084518F" w:rsidRDefault="004D35B9" w:rsidP="00AB442A">
      <w:pPr>
        <w:spacing w:line="360" w:lineRule="auto"/>
        <w:rPr>
          <w:rFonts w:cs="Arial"/>
          <w:sz w:val="22"/>
          <w:szCs w:val="22"/>
        </w:rPr>
      </w:pPr>
    </w:p>
    <w:p w:rsidR="004B6302" w:rsidRPr="00531626" w:rsidRDefault="00373B7D" w:rsidP="00531626">
      <w:pPr>
        <w:spacing w:line="360" w:lineRule="auto"/>
        <w:rPr>
          <w:rFonts w:cs="Arial"/>
          <w:sz w:val="22"/>
          <w:szCs w:val="22"/>
        </w:rPr>
      </w:pPr>
      <w:r w:rsidRPr="00744171">
        <w:rPr>
          <w:b/>
          <w:caps/>
        </w:rPr>
        <w:t xml:space="preserve">Request for </w:t>
      </w:r>
      <w:r>
        <w:rPr>
          <w:b/>
          <w:caps/>
        </w:rPr>
        <w:t xml:space="preserve">information (rfI) – </w:t>
      </w:r>
      <w:r w:rsidR="00531626" w:rsidRPr="00531626">
        <w:rPr>
          <w:rFonts w:cs="Arial"/>
          <w:sz w:val="22"/>
          <w:szCs w:val="22"/>
        </w:rPr>
        <w:t xml:space="preserve">THE UPGRADE OF P3000 RADIOPHARMACEUTICAL </w:t>
      </w:r>
      <w:r w:rsidR="00425630">
        <w:rPr>
          <w:rFonts w:cs="Arial"/>
          <w:sz w:val="22"/>
          <w:szCs w:val="22"/>
        </w:rPr>
        <w:t xml:space="preserve">MANUFACTURING </w:t>
      </w:r>
      <w:r w:rsidR="00531626" w:rsidRPr="00531626">
        <w:rPr>
          <w:rFonts w:cs="Arial"/>
          <w:sz w:val="22"/>
          <w:szCs w:val="22"/>
        </w:rPr>
        <w:t>FACILITIES</w:t>
      </w:r>
    </w:p>
    <w:p w:rsidR="004B6302" w:rsidRPr="00531626" w:rsidRDefault="004B6302" w:rsidP="00531626">
      <w:pPr>
        <w:spacing w:line="360" w:lineRule="auto"/>
        <w:rPr>
          <w:rFonts w:cs="Arial"/>
          <w:sz w:val="22"/>
          <w:szCs w:val="22"/>
        </w:rPr>
      </w:pPr>
    </w:p>
    <w:p w:rsidR="004B6302" w:rsidRDefault="004B6302" w:rsidP="004B6302">
      <w:pPr>
        <w:jc w:val="both"/>
        <w:rPr>
          <w:b/>
          <w:caps/>
        </w:rPr>
      </w:pPr>
    </w:p>
    <w:p w:rsidR="005C29E6" w:rsidRPr="00BA745F" w:rsidRDefault="00B80E83" w:rsidP="004B6302">
      <w:pPr>
        <w:jc w:val="both"/>
      </w:pPr>
      <w:r w:rsidRPr="00B80E83">
        <w:rPr>
          <w:sz w:val="22"/>
          <w:szCs w:val="22"/>
        </w:rPr>
        <w:t>NTP Radioisotopes</w:t>
      </w:r>
      <w:r w:rsidR="00425630">
        <w:rPr>
          <w:sz w:val="22"/>
          <w:szCs w:val="22"/>
        </w:rPr>
        <w:t>,</w:t>
      </w:r>
      <w:r w:rsidRPr="00B80E83">
        <w:rPr>
          <w:sz w:val="22"/>
          <w:szCs w:val="22"/>
        </w:rPr>
        <w:t xml:space="preserve"> </w:t>
      </w:r>
      <w:r w:rsidR="00425630">
        <w:rPr>
          <w:sz w:val="22"/>
          <w:szCs w:val="22"/>
        </w:rPr>
        <w:t xml:space="preserve">a </w:t>
      </w:r>
      <w:r w:rsidRPr="00B80E83">
        <w:rPr>
          <w:sz w:val="22"/>
          <w:szCs w:val="22"/>
        </w:rPr>
        <w:t>subsidiary of Necsa</w:t>
      </w:r>
      <w:r w:rsidR="00BA745F">
        <w:rPr>
          <w:sz w:val="22"/>
          <w:szCs w:val="22"/>
        </w:rPr>
        <w:t xml:space="preserve">, invites prospective service providers to submit their </w:t>
      </w:r>
      <w:r w:rsidR="00BA745F">
        <w:rPr>
          <w:rFonts w:cs="Arial"/>
          <w:sz w:val="22"/>
          <w:szCs w:val="22"/>
        </w:rPr>
        <w:t>confirmation of</w:t>
      </w:r>
      <w:r w:rsidR="007F4EE2">
        <w:rPr>
          <w:rFonts w:cs="Arial"/>
          <w:sz w:val="22"/>
          <w:szCs w:val="22"/>
        </w:rPr>
        <w:t xml:space="preserve"> interest and</w:t>
      </w:r>
      <w:r w:rsidR="00ED5F38">
        <w:rPr>
          <w:rFonts w:cs="Arial"/>
          <w:sz w:val="22"/>
          <w:szCs w:val="22"/>
        </w:rPr>
        <w:t xml:space="preserve"> ability to </w:t>
      </w:r>
      <w:r w:rsidR="00373B7D">
        <w:rPr>
          <w:rFonts w:cs="Arial"/>
          <w:sz w:val="22"/>
          <w:szCs w:val="22"/>
        </w:rPr>
        <w:t>render the above mention service</w:t>
      </w:r>
      <w:r w:rsidR="00531626">
        <w:rPr>
          <w:rFonts w:cs="Arial"/>
          <w:sz w:val="22"/>
          <w:szCs w:val="22"/>
        </w:rPr>
        <w:t xml:space="preserve">, provide </w:t>
      </w:r>
      <w:r w:rsidR="00425630">
        <w:rPr>
          <w:rFonts w:cs="Arial"/>
          <w:sz w:val="22"/>
          <w:szCs w:val="22"/>
        </w:rPr>
        <w:t xml:space="preserve">a </w:t>
      </w:r>
      <w:r w:rsidR="00531626">
        <w:rPr>
          <w:rFonts w:cs="Arial"/>
          <w:sz w:val="22"/>
          <w:szCs w:val="22"/>
        </w:rPr>
        <w:t>cost estimate and the time</w:t>
      </w:r>
      <w:r w:rsidR="00AE7579">
        <w:rPr>
          <w:rFonts w:cs="Arial"/>
          <w:sz w:val="22"/>
          <w:szCs w:val="22"/>
        </w:rPr>
        <w:t>lines for construction/implementation</w:t>
      </w:r>
      <w:r w:rsidR="00425630">
        <w:rPr>
          <w:rFonts w:cs="Arial"/>
          <w:sz w:val="22"/>
          <w:szCs w:val="22"/>
        </w:rPr>
        <w:t>,</w:t>
      </w:r>
      <w:r w:rsidR="00AE7579">
        <w:rPr>
          <w:rFonts w:cs="Arial"/>
          <w:sz w:val="22"/>
          <w:szCs w:val="22"/>
        </w:rPr>
        <w:t xml:space="preserve"> </w:t>
      </w:r>
      <w:r w:rsidR="00531626">
        <w:rPr>
          <w:rFonts w:cs="Arial"/>
          <w:sz w:val="22"/>
          <w:szCs w:val="22"/>
        </w:rPr>
        <w:t xml:space="preserve">considering the URS </w:t>
      </w:r>
      <w:r w:rsidR="00AE7579">
        <w:rPr>
          <w:rFonts w:cs="Arial"/>
          <w:sz w:val="22"/>
          <w:szCs w:val="22"/>
        </w:rPr>
        <w:t>attached.</w:t>
      </w:r>
      <w:r w:rsidR="0096307A">
        <w:rPr>
          <w:rFonts w:cs="Arial"/>
          <w:sz w:val="22"/>
          <w:szCs w:val="22"/>
        </w:rPr>
        <w:t xml:space="preserve"> The</w:t>
      </w:r>
      <w:r w:rsidR="00A06265">
        <w:rPr>
          <w:rFonts w:cs="Arial"/>
          <w:sz w:val="22"/>
          <w:szCs w:val="22"/>
        </w:rPr>
        <w:t xml:space="preserve"> attached document contains all the information you will need to prepare a response.</w:t>
      </w:r>
    </w:p>
    <w:p w:rsidR="00722F00" w:rsidRDefault="00722F00" w:rsidP="00722F00">
      <w:pPr>
        <w:spacing w:line="360" w:lineRule="auto"/>
        <w:jc w:val="both"/>
        <w:rPr>
          <w:rFonts w:cs="Arial"/>
          <w:sz w:val="22"/>
          <w:szCs w:val="22"/>
        </w:rPr>
      </w:pPr>
    </w:p>
    <w:p w:rsidR="00722F00" w:rsidRPr="00B80E83" w:rsidRDefault="00722F00" w:rsidP="00722F00">
      <w:pPr>
        <w:spacing w:line="360" w:lineRule="auto"/>
        <w:jc w:val="both"/>
        <w:rPr>
          <w:rFonts w:cs="Arial"/>
          <w:sz w:val="22"/>
          <w:szCs w:val="22"/>
        </w:rPr>
      </w:pPr>
      <w:r w:rsidRPr="00B80E83">
        <w:rPr>
          <w:rFonts w:cs="Arial"/>
          <w:sz w:val="22"/>
          <w:szCs w:val="22"/>
        </w:rPr>
        <w:t xml:space="preserve">We look forward to receiving your </w:t>
      </w:r>
      <w:r w:rsidR="0021712C" w:rsidRPr="00B80E83">
        <w:rPr>
          <w:rFonts w:cs="Arial"/>
          <w:sz w:val="22"/>
          <w:szCs w:val="22"/>
        </w:rPr>
        <w:t>response.</w:t>
      </w:r>
      <w:r w:rsidRPr="00B80E83">
        <w:rPr>
          <w:rFonts w:cs="Arial"/>
          <w:sz w:val="22"/>
          <w:szCs w:val="22"/>
        </w:rPr>
        <w:t xml:space="preserve"> </w:t>
      </w:r>
    </w:p>
    <w:p w:rsidR="0021712C" w:rsidRDefault="0021712C" w:rsidP="00722F00">
      <w:pPr>
        <w:spacing w:line="360" w:lineRule="auto"/>
        <w:jc w:val="both"/>
        <w:rPr>
          <w:rFonts w:cs="Arial"/>
          <w:sz w:val="22"/>
          <w:szCs w:val="22"/>
        </w:rPr>
      </w:pPr>
    </w:p>
    <w:p w:rsidR="00722F00" w:rsidRPr="00B80E83" w:rsidRDefault="00722F00" w:rsidP="00722F00">
      <w:pPr>
        <w:spacing w:line="360" w:lineRule="auto"/>
        <w:jc w:val="both"/>
        <w:rPr>
          <w:rFonts w:cs="Arial"/>
          <w:sz w:val="22"/>
          <w:szCs w:val="22"/>
        </w:rPr>
      </w:pPr>
      <w:r w:rsidRPr="00B80E83">
        <w:rPr>
          <w:rFonts w:cs="Arial"/>
          <w:sz w:val="22"/>
          <w:szCs w:val="22"/>
        </w:rPr>
        <w:t>Documents applicable to this Request for Information:</w:t>
      </w:r>
    </w:p>
    <w:tbl>
      <w:tblPr>
        <w:tblStyle w:val="TableGrid"/>
        <w:tblW w:w="0" w:type="auto"/>
        <w:jc w:val="center"/>
        <w:tblLook w:val="04A0" w:firstRow="1" w:lastRow="0" w:firstColumn="1" w:lastColumn="0" w:noHBand="0" w:noVBand="1"/>
      </w:tblPr>
      <w:tblGrid>
        <w:gridCol w:w="985"/>
        <w:gridCol w:w="4386"/>
        <w:gridCol w:w="3045"/>
      </w:tblGrid>
      <w:tr w:rsidR="00373B7D" w:rsidRPr="00BA745F" w:rsidTr="00913A0A">
        <w:trPr>
          <w:jc w:val="center"/>
        </w:trPr>
        <w:tc>
          <w:tcPr>
            <w:tcW w:w="985" w:type="dxa"/>
          </w:tcPr>
          <w:p w:rsidR="00373B7D" w:rsidRPr="00BA745F" w:rsidRDefault="00373B7D" w:rsidP="00913A0A">
            <w:pPr>
              <w:jc w:val="both"/>
              <w:rPr>
                <w:rFonts w:ascii="Calibri" w:eastAsia="Times" w:hAnsi="Calibri" w:cs="Arial"/>
                <w:b/>
                <w:color w:val="000000"/>
              </w:rPr>
            </w:pPr>
            <w:r w:rsidRPr="00BA745F">
              <w:rPr>
                <w:rFonts w:ascii="Calibri" w:eastAsia="Times" w:hAnsi="Calibri" w:cs="Arial"/>
                <w:b/>
                <w:color w:val="000000"/>
              </w:rPr>
              <w:t>Item No</w:t>
            </w:r>
          </w:p>
        </w:tc>
        <w:tc>
          <w:tcPr>
            <w:tcW w:w="4386" w:type="dxa"/>
          </w:tcPr>
          <w:p w:rsidR="00373B7D" w:rsidRPr="00BA745F" w:rsidRDefault="00373B7D" w:rsidP="00913A0A">
            <w:pPr>
              <w:jc w:val="both"/>
              <w:rPr>
                <w:rFonts w:ascii="Calibri" w:eastAsia="Times" w:hAnsi="Calibri" w:cs="Arial"/>
                <w:b/>
                <w:color w:val="000000"/>
              </w:rPr>
            </w:pPr>
            <w:r w:rsidRPr="00BA745F">
              <w:rPr>
                <w:rFonts w:ascii="Calibri" w:eastAsia="Times" w:hAnsi="Calibri" w:cs="Arial"/>
                <w:b/>
                <w:color w:val="000000"/>
              </w:rPr>
              <w:t xml:space="preserve">Item Description </w:t>
            </w:r>
          </w:p>
        </w:tc>
        <w:tc>
          <w:tcPr>
            <w:tcW w:w="3045" w:type="dxa"/>
          </w:tcPr>
          <w:p w:rsidR="00373B7D" w:rsidRPr="00BA745F" w:rsidRDefault="00373B7D" w:rsidP="00913A0A">
            <w:pPr>
              <w:jc w:val="both"/>
              <w:rPr>
                <w:rFonts w:ascii="Calibri" w:eastAsia="Times" w:hAnsi="Calibri" w:cs="Arial"/>
                <w:b/>
                <w:color w:val="000000"/>
              </w:rPr>
            </w:pPr>
            <w:r w:rsidRPr="00BA745F">
              <w:rPr>
                <w:rFonts w:ascii="Calibri" w:eastAsia="Times" w:hAnsi="Calibri" w:cs="Arial"/>
                <w:b/>
                <w:color w:val="000000"/>
              </w:rPr>
              <w:t>Document No</w:t>
            </w:r>
          </w:p>
        </w:tc>
      </w:tr>
      <w:tr w:rsidR="00373B7D" w:rsidRPr="00BA745F" w:rsidTr="00913A0A">
        <w:trPr>
          <w:jc w:val="center"/>
        </w:trPr>
        <w:tc>
          <w:tcPr>
            <w:tcW w:w="985" w:type="dxa"/>
          </w:tcPr>
          <w:p w:rsidR="00373B7D" w:rsidRPr="00BA745F" w:rsidRDefault="000E2C9A" w:rsidP="00913A0A">
            <w:pPr>
              <w:jc w:val="both"/>
              <w:rPr>
                <w:rFonts w:ascii="Calibri" w:eastAsia="Times" w:hAnsi="Calibri" w:cs="Arial"/>
                <w:color w:val="000000"/>
              </w:rPr>
            </w:pPr>
            <w:r w:rsidRPr="00BA745F">
              <w:rPr>
                <w:rFonts w:ascii="Calibri" w:eastAsia="Times" w:hAnsi="Calibri" w:cs="Arial"/>
                <w:color w:val="000000"/>
              </w:rPr>
              <w:t>1</w:t>
            </w:r>
          </w:p>
        </w:tc>
        <w:tc>
          <w:tcPr>
            <w:tcW w:w="4386" w:type="dxa"/>
          </w:tcPr>
          <w:p w:rsidR="00373B7D" w:rsidRPr="00BA745F" w:rsidRDefault="00B80E83" w:rsidP="00B80E83">
            <w:pPr>
              <w:jc w:val="both"/>
              <w:rPr>
                <w:rFonts w:ascii="Calibri" w:eastAsia="Times" w:hAnsi="Calibri" w:cs="Arial"/>
                <w:color w:val="000000"/>
              </w:rPr>
            </w:pPr>
            <w:r w:rsidRPr="00B80E83">
              <w:rPr>
                <w:rFonts w:ascii="Calibri" w:eastAsia="Times" w:hAnsi="Calibri" w:cs="Arial"/>
                <w:color w:val="000000"/>
              </w:rPr>
              <w:t>USER REQUIREMENT SPECIFICATION FOR THE UPGRADE OF P3000 RADIOPHARMACEUTICAL FACILITIES</w:t>
            </w:r>
          </w:p>
        </w:tc>
        <w:tc>
          <w:tcPr>
            <w:tcW w:w="3045" w:type="dxa"/>
          </w:tcPr>
          <w:p w:rsidR="00373B7D" w:rsidRPr="00BA745F" w:rsidRDefault="00B80E83" w:rsidP="00913A0A">
            <w:pPr>
              <w:jc w:val="both"/>
              <w:rPr>
                <w:rFonts w:ascii="Calibri" w:eastAsia="Times" w:hAnsi="Calibri" w:cs="Arial"/>
                <w:color w:val="000000"/>
              </w:rPr>
            </w:pPr>
            <w:r w:rsidRPr="00B80E83">
              <w:rPr>
                <w:rFonts w:ascii="Calibri" w:eastAsia="Times" w:hAnsi="Calibri" w:cs="Arial"/>
                <w:color w:val="000000"/>
              </w:rPr>
              <w:t>RPH-SPE-3020</w:t>
            </w:r>
          </w:p>
        </w:tc>
      </w:tr>
    </w:tbl>
    <w:p w:rsidR="006142E3" w:rsidRDefault="006142E3" w:rsidP="006142E3">
      <w:pPr>
        <w:spacing w:line="360" w:lineRule="auto"/>
        <w:jc w:val="both"/>
        <w:rPr>
          <w:rFonts w:cs="Arial"/>
          <w:sz w:val="22"/>
          <w:szCs w:val="22"/>
        </w:rPr>
      </w:pPr>
    </w:p>
    <w:p w:rsidR="00214F7A" w:rsidRPr="00CA2107" w:rsidRDefault="00214F7A" w:rsidP="006142E3">
      <w:pPr>
        <w:spacing w:line="360" w:lineRule="auto"/>
        <w:jc w:val="both"/>
        <w:rPr>
          <w:rFonts w:cs="Arial"/>
          <w:b/>
          <w:sz w:val="22"/>
          <w:szCs w:val="22"/>
        </w:rPr>
      </w:pPr>
      <w:r w:rsidRPr="00CA2107">
        <w:rPr>
          <w:rFonts w:cs="Arial"/>
          <w:b/>
          <w:sz w:val="22"/>
          <w:szCs w:val="22"/>
        </w:rPr>
        <w:t xml:space="preserve">Background </w:t>
      </w:r>
    </w:p>
    <w:p w:rsidR="00214F7A" w:rsidRPr="00CA2107" w:rsidRDefault="00214F7A" w:rsidP="00CA2107">
      <w:pPr>
        <w:autoSpaceDE w:val="0"/>
        <w:autoSpaceDN w:val="0"/>
        <w:adjustRightInd w:val="0"/>
        <w:jc w:val="both"/>
        <w:rPr>
          <w:sz w:val="22"/>
          <w:szCs w:val="22"/>
        </w:rPr>
      </w:pPr>
      <w:r w:rsidRPr="00CA2107">
        <w:rPr>
          <w:sz w:val="22"/>
          <w:szCs w:val="22"/>
        </w:rPr>
        <w:t xml:space="preserve">NTP Radioisotopes SOC Ltd is a subsidiary of the South African Nuclear Energy Corporation (Necsa) and is a leading manufacturer and supplier of radiation-based products and services including essential medical radioisotopes. This proudly South African corporate citizen is situated at </w:t>
      </w:r>
      <w:proofErr w:type="spellStart"/>
      <w:r w:rsidRPr="00CA2107">
        <w:rPr>
          <w:sz w:val="22"/>
          <w:szCs w:val="22"/>
        </w:rPr>
        <w:t>Necsa’s</w:t>
      </w:r>
      <w:proofErr w:type="spellEnd"/>
      <w:r w:rsidRPr="00CA2107">
        <w:rPr>
          <w:sz w:val="22"/>
          <w:szCs w:val="22"/>
        </w:rPr>
        <w:t xml:space="preserve"> nuclear facility at </w:t>
      </w:r>
      <w:proofErr w:type="spellStart"/>
      <w:r w:rsidRPr="00CA2107">
        <w:rPr>
          <w:sz w:val="22"/>
          <w:szCs w:val="22"/>
        </w:rPr>
        <w:t>Pelindaba</w:t>
      </w:r>
      <w:proofErr w:type="spellEnd"/>
      <w:r w:rsidRPr="00CA2107">
        <w:rPr>
          <w:sz w:val="22"/>
          <w:szCs w:val="22"/>
        </w:rPr>
        <w:t xml:space="preserve"> west of Pretoria, and serves customers in 50 countries around the world. NTP has strategic partners and associates ranking among the world’s leading providers of nuclear technology products, nuclear imaging services, and pharmaceutical producers and suppliers.</w:t>
      </w:r>
    </w:p>
    <w:p w:rsidR="00214F7A" w:rsidRPr="00CA2107" w:rsidRDefault="00214F7A" w:rsidP="00CA2107">
      <w:pPr>
        <w:jc w:val="both"/>
        <w:rPr>
          <w:sz w:val="22"/>
          <w:szCs w:val="22"/>
        </w:rPr>
      </w:pPr>
    </w:p>
    <w:p w:rsidR="00214F7A" w:rsidRPr="00214F7A" w:rsidRDefault="00214F7A" w:rsidP="00CA2107">
      <w:pPr>
        <w:pStyle w:val="Default"/>
        <w:spacing w:line="276" w:lineRule="auto"/>
        <w:jc w:val="both"/>
        <w:rPr>
          <w:rStyle w:val="Hyperlink"/>
          <w:rFonts w:ascii="Arial" w:hAnsi="Arial" w:cs="Times New Roman"/>
          <w:sz w:val="22"/>
          <w:szCs w:val="22"/>
          <w:lang w:val="en-US"/>
        </w:rPr>
      </w:pPr>
      <w:r w:rsidRPr="00214F7A">
        <w:rPr>
          <w:sz w:val="22"/>
          <w:szCs w:val="22"/>
        </w:rPr>
        <w:t xml:space="preserve">For more information on NTP Radioisotopes SOC Ltd visit: </w:t>
      </w:r>
      <w:hyperlink r:id="rId15" w:history="1">
        <w:r w:rsidRPr="00214F7A">
          <w:rPr>
            <w:rStyle w:val="Hyperlink"/>
            <w:sz w:val="22"/>
            <w:szCs w:val="22"/>
          </w:rPr>
          <w:t>www.ntp.co.za</w:t>
        </w:r>
      </w:hyperlink>
    </w:p>
    <w:p w:rsidR="00214F7A" w:rsidRDefault="00214F7A" w:rsidP="00214F7A">
      <w:pPr>
        <w:spacing w:line="360" w:lineRule="auto"/>
        <w:jc w:val="both"/>
        <w:rPr>
          <w:rFonts w:cs="Arial"/>
          <w:sz w:val="22"/>
          <w:szCs w:val="22"/>
        </w:rPr>
      </w:pPr>
    </w:p>
    <w:p w:rsidR="00214F7A" w:rsidRDefault="00214F7A" w:rsidP="00214F7A">
      <w:pPr>
        <w:spacing w:line="360" w:lineRule="auto"/>
        <w:jc w:val="both"/>
        <w:rPr>
          <w:rFonts w:cs="Arial"/>
          <w:sz w:val="22"/>
          <w:szCs w:val="22"/>
        </w:rPr>
      </w:pPr>
    </w:p>
    <w:p w:rsidR="00214F7A" w:rsidRPr="00214F7A" w:rsidRDefault="00214F7A" w:rsidP="00214F7A">
      <w:pPr>
        <w:spacing w:line="360" w:lineRule="auto"/>
        <w:jc w:val="both"/>
        <w:rPr>
          <w:rFonts w:cs="Arial"/>
          <w:sz w:val="22"/>
          <w:szCs w:val="22"/>
        </w:rPr>
      </w:pPr>
    </w:p>
    <w:p w:rsidR="006142E3" w:rsidRDefault="0064645E" w:rsidP="006142E3">
      <w:pPr>
        <w:spacing w:line="360" w:lineRule="auto"/>
        <w:jc w:val="both"/>
        <w:rPr>
          <w:rFonts w:cs="Arial"/>
          <w:b/>
          <w:sz w:val="22"/>
          <w:szCs w:val="22"/>
        </w:rPr>
      </w:pPr>
      <w:r>
        <w:rPr>
          <w:rFonts w:cs="Arial"/>
          <w:b/>
          <w:sz w:val="22"/>
          <w:szCs w:val="22"/>
        </w:rPr>
        <w:lastRenderedPageBreak/>
        <w:t>Costs of Preparing RFI R</w:t>
      </w:r>
      <w:r w:rsidR="006142E3" w:rsidRPr="006142E3">
        <w:rPr>
          <w:rFonts w:cs="Arial"/>
          <w:b/>
          <w:sz w:val="22"/>
          <w:szCs w:val="22"/>
        </w:rPr>
        <w:t>esponse</w:t>
      </w:r>
      <w:r w:rsidR="006142E3">
        <w:rPr>
          <w:rFonts w:cs="Arial"/>
          <w:b/>
          <w:sz w:val="22"/>
          <w:szCs w:val="22"/>
        </w:rPr>
        <w:t>.</w:t>
      </w:r>
    </w:p>
    <w:p w:rsidR="006142E3" w:rsidRPr="00B80E83" w:rsidRDefault="006142E3" w:rsidP="006142E3">
      <w:pPr>
        <w:spacing w:line="360" w:lineRule="auto"/>
        <w:jc w:val="both"/>
        <w:rPr>
          <w:rFonts w:cs="Arial"/>
          <w:sz w:val="22"/>
          <w:szCs w:val="22"/>
        </w:rPr>
      </w:pPr>
      <w:r w:rsidRPr="00B80E83">
        <w:rPr>
          <w:rFonts w:cs="Arial"/>
          <w:sz w:val="22"/>
          <w:szCs w:val="22"/>
        </w:rPr>
        <w:t>N</w:t>
      </w:r>
      <w:r w:rsidR="00E71DFA">
        <w:rPr>
          <w:rFonts w:cs="Arial"/>
          <w:sz w:val="22"/>
          <w:szCs w:val="22"/>
        </w:rPr>
        <w:t>TP</w:t>
      </w:r>
      <w:r w:rsidRPr="00B80E83">
        <w:rPr>
          <w:rFonts w:cs="Arial"/>
          <w:sz w:val="22"/>
          <w:szCs w:val="22"/>
        </w:rPr>
        <w:t xml:space="preserve"> shall not be liable to pay or reimburse </w:t>
      </w:r>
      <w:r w:rsidR="00425630">
        <w:rPr>
          <w:rFonts w:cs="Arial"/>
          <w:sz w:val="22"/>
          <w:szCs w:val="22"/>
        </w:rPr>
        <w:t xml:space="preserve">the </w:t>
      </w:r>
      <w:r w:rsidRPr="00B80E83">
        <w:rPr>
          <w:rFonts w:cs="Arial"/>
          <w:sz w:val="22"/>
          <w:szCs w:val="22"/>
        </w:rPr>
        <w:t>service provider for any cost incurred in relation to preparation of this document.</w:t>
      </w:r>
    </w:p>
    <w:p w:rsidR="006142E3" w:rsidRPr="00B80E83" w:rsidRDefault="006142E3" w:rsidP="006142E3">
      <w:pPr>
        <w:spacing w:line="360" w:lineRule="auto"/>
        <w:jc w:val="both"/>
        <w:rPr>
          <w:rFonts w:cs="Arial"/>
          <w:sz w:val="22"/>
          <w:szCs w:val="22"/>
        </w:rPr>
      </w:pPr>
      <w:r w:rsidRPr="00B80E83">
        <w:rPr>
          <w:rFonts w:cs="Arial"/>
          <w:sz w:val="22"/>
          <w:szCs w:val="22"/>
        </w:rPr>
        <w:t>N</w:t>
      </w:r>
      <w:r w:rsidR="00E71DFA">
        <w:rPr>
          <w:rFonts w:cs="Arial"/>
          <w:sz w:val="22"/>
          <w:szCs w:val="22"/>
        </w:rPr>
        <w:t>TP</w:t>
      </w:r>
      <w:r w:rsidRPr="00B80E83">
        <w:rPr>
          <w:rFonts w:cs="Arial"/>
          <w:sz w:val="22"/>
          <w:szCs w:val="22"/>
        </w:rPr>
        <w:t xml:space="preserve"> shall accept no liability in respect of any loss or damage which may incur in the preparation and admission of this request for information.</w:t>
      </w:r>
    </w:p>
    <w:p w:rsidR="006142E3" w:rsidRPr="00B80E83" w:rsidRDefault="006142E3" w:rsidP="006142E3">
      <w:pPr>
        <w:spacing w:line="360" w:lineRule="auto"/>
        <w:jc w:val="both"/>
        <w:rPr>
          <w:rFonts w:cs="Arial"/>
          <w:sz w:val="22"/>
          <w:szCs w:val="22"/>
        </w:rPr>
      </w:pPr>
      <w:r w:rsidRPr="00B80E83">
        <w:rPr>
          <w:rFonts w:cs="Arial"/>
          <w:sz w:val="22"/>
          <w:szCs w:val="22"/>
        </w:rPr>
        <w:t xml:space="preserve">The contents of </w:t>
      </w:r>
      <w:r w:rsidR="0096307A" w:rsidRPr="00B80E83">
        <w:rPr>
          <w:rFonts w:cs="Arial"/>
          <w:sz w:val="22"/>
          <w:szCs w:val="22"/>
        </w:rPr>
        <w:t>these documents</w:t>
      </w:r>
      <w:r w:rsidRPr="00B80E83">
        <w:rPr>
          <w:rFonts w:cs="Arial"/>
          <w:sz w:val="22"/>
          <w:szCs w:val="22"/>
        </w:rPr>
        <w:t xml:space="preserve"> shall be held as confidential and private and may not be disclosed to a third party or be published in any way whatsoever.</w:t>
      </w:r>
    </w:p>
    <w:p w:rsidR="00C231A9" w:rsidRDefault="00C231A9" w:rsidP="00C231A9">
      <w:pPr>
        <w:spacing w:line="360" w:lineRule="auto"/>
        <w:jc w:val="both"/>
        <w:rPr>
          <w:rFonts w:cs="Arial"/>
          <w:sz w:val="22"/>
          <w:szCs w:val="22"/>
        </w:rPr>
      </w:pPr>
      <w:r>
        <w:rPr>
          <w:rFonts w:cs="Arial"/>
          <w:sz w:val="22"/>
          <w:szCs w:val="22"/>
        </w:rPr>
        <w:t xml:space="preserve">This RFI is not an offer to purchase and </w:t>
      </w:r>
      <w:r w:rsidR="006142E3" w:rsidRPr="00B80E83">
        <w:rPr>
          <w:rFonts w:cs="Arial"/>
          <w:sz w:val="22"/>
          <w:szCs w:val="22"/>
        </w:rPr>
        <w:t>N</w:t>
      </w:r>
      <w:r w:rsidR="00E71DFA">
        <w:rPr>
          <w:rFonts w:cs="Arial"/>
          <w:sz w:val="22"/>
          <w:szCs w:val="22"/>
        </w:rPr>
        <w:t>TP</w:t>
      </w:r>
      <w:r w:rsidR="006142E3" w:rsidRPr="00B80E83">
        <w:rPr>
          <w:rFonts w:cs="Arial"/>
          <w:sz w:val="22"/>
          <w:szCs w:val="22"/>
        </w:rPr>
        <w:t xml:space="preserve"> is under no obligation to award a </w:t>
      </w:r>
      <w:r w:rsidR="0096307A" w:rsidRPr="00B80E83">
        <w:rPr>
          <w:rFonts w:cs="Arial"/>
          <w:sz w:val="22"/>
          <w:szCs w:val="22"/>
        </w:rPr>
        <w:t>purchase</w:t>
      </w:r>
      <w:r w:rsidR="006142E3" w:rsidRPr="00B80E83">
        <w:rPr>
          <w:rFonts w:cs="Arial"/>
          <w:sz w:val="22"/>
          <w:szCs w:val="22"/>
        </w:rPr>
        <w:t xml:space="preserve"> order as a result of this Request for Information.</w:t>
      </w:r>
    </w:p>
    <w:p w:rsidR="00214F7A" w:rsidRDefault="00214F7A" w:rsidP="00C231A9">
      <w:pPr>
        <w:spacing w:line="360" w:lineRule="auto"/>
        <w:jc w:val="both"/>
        <w:rPr>
          <w:rFonts w:cs="Arial"/>
          <w:sz w:val="22"/>
          <w:szCs w:val="22"/>
        </w:rPr>
      </w:pPr>
    </w:p>
    <w:p w:rsidR="00C231A9" w:rsidRDefault="00C231A9" w:rsidP="00C231A9">
      <w:pPr>
        <w:spacing w:line="360" w:lineRule="auto"/>
        <w:jc w:val="both"/>
        <w:rPr>
          <w:rFonts w:cs="Arial"/>
          <w:b/>
          <w:sz w:val="22"/>
          <w:szCs w:val="22"/>
        </w:rPr>
      </w:pPr>
      <w:r>
        <w:rPr>
          <w:rFonts w:cs="Arial"/>
          <w:b/>
          <w:sz w:val="22"/>
          <w:szCs w:val="22"/>
        </w:rPr>
        <w:t>Disclaimer</w:t>
      </w:r>
    </w:p>
    <w:p w:rsidR="00C231A9" w:rsidRDefault="00C231A9" w:rsidP="00C231A9">
      <w:pPr>
        <w:spacing w:line="360" w:lineRule="auto"/>
        <w:jc w:val="both"/>
        <w:rPr>
          <w:rFonts w:cs="Arial"/>
          <w:sz w:val="22"/>
          <w:szCs w:val="22"/>
        </w:rPr>
      </w:pPr>
      <w:r>
        <w:rPr>
          <w:rFonts w:cs="Arial"/>
          <w:sz w:val="22"/>
          <w:szCs w:val="22"/>
        </w:rPr>
        <w:t>Respondents are hereby advised that NTP is not committed to any course of action as a result of this RFI. NTP reserves the right at its sole and full discretion to:</w:t>
      </w:r>
    </w:p>
    <w:p w:rsidR="00C231A9" w:rsidRPr="00CA2107" w:rsidRDefault="00C231A9" w:rsidP="00CA2107">
      <w:pPr>
        <w:pStyle w:val="ListParagraph"/>
        <w:numPr>
          <w:ilvl w:val="0"/>
          <w:numId w:val="24"/>
        </w:numPr>
        <w:spacing w:line="360" w:lineRule="auto"/>
        <w:jc w:val="both"/>
        <w:rPr>
          <w:rFonts w:cs="Arial"/>
          <w:sz w:val="22"/>
          <w:szCs w:val="22"/>
        </w:rPr>
      </w:pPr>
      <w:r w:rsidRPr="00CA2107">
        <w:rPr>
          <w:rFonts w:cs="Arial"/>
          <w:sz w:val="22"/>
          <w:szCs w:val="22"/>
        </w:rPr>
        <w:t>Validate any information submitted by the Respondents in respond to this RFI. This would include, but not limited to, request the Respondents to provide supporting evidence. By responding to this RFI, Respondents hereby irrevocably grant the necessary consent to NTP to do so.</w:t>
      </w:r>
    </w:p>
    <w:p w:rsidR="00C231A9" w:rsidRDefault="00123EB3" w:rsidP="00CA2107">
      <w:pPr>
        <w:pStyle w:val="ListParagraph"/>
        <w:numPr>
          <w:ilvl w:val="0"/>
          <w:numId w:val="24"/>
        </w:numPr>
        <w:spacing w:line="360" w:lineRule="auto"/>
        <w:jc w:val="both"/>
        <w:rPr>
          <w:rFonts w:cs="Arial"/>
          <w:sz w:val="22"/>
          <w:szCs w:val="22"/>
        </w:rPr>
      </w:pPr>
      <w:r w:rsidRPr="00123EB3">
        <w:rPr>
          <w:rFonts w:cs="Arial"/>
          <w:sz w:val="22"/>
          <w:szCs w:val="22"/>
        </w:rPr>
        <w:t xml:space="preserve">Utilize any information provided to it in response to this </w:t>
      </w:r>
      <w:r>
        <w:rPr>
          <w:rFonts w:cs="Arial"/>
          <w:sz w:val="22"/>
          <w:szCs w:val="22"/>
        </w:rPr>
        <w:t>RFI to draft the scope of requirements for inclusion in an RFP.</w:t>
      </w:r>
    </w:p>
    <w:p w:rsidR="00123EB3" w:rsidRDefault="00123EB3" w:rsidP="00CA2107">
      <w:pPr>
        <w:pStyle w:val="ListParagraph"/>
        <w:numPr>
          <w:ilvl w:val="0"/>
          <w:numId w:val="24"/>
        </w:numPr>
        <w:spacing w:line="360" w:lineRule="auto"/>
        <w:jc w:val="both"/>
        <w:rPr>
          <w:rFonts w:cs="Arial"/>
          <w:sz w:val="22"/>
          <w:szCs w:val="22"/>
        </w:rPr>
      </w:pPr>
      <w:r>
        <w:rPr>
          <w:rFonts w:cs="Arial"/>
          <w:sz w:val="22"/>
          <w:szCs w:val="22"/>
        </w:rPr>
        <w:t>Take no further action whatsoever, it is so decides</w:t>
      </w:r>
    </w:p>
    <w:p w:rsidR="00123EB3" w:rsidRDefault="00123EB3" w:rsidP="00CA2107">
      <w:pPr>
        <w:pStyle w:val="ListParagraph"/>
        <w:numPr>
          <w:ilvl w:val="0"/>
          <w:numId w:val="24"/>
        </w:numPr>
        <w:spacing w:line="360" w:lineRule="auto"/>
        <w:jc w:val="both"/>
        <w:rPr>
          <w:rFonts w:cs="Arial"/>
          <w:sz w:val="22"/>
          <w:szCs w:val="22"/>
        </w:rPr>
      </w:pPr>
      <w:r>
        <w:rPr>
          <w:rFonts w:cs="Arial"/>
          <w:sz w:val="22"/>
          <w:szCs w:val="22"/>
        </w:rPr>
        <w:t>Not bind itself to accept any or all of the RFI’s</w:t>
      </w:r>
    </w:p>
    <w:p w:rsidR="00123EB3" w:rsidRDefault="00123EB3" w:rsidP="00CA2107">
      <w:pPr>
        <w:pStyle w:val="ListParagraph"/>
        <w:numPr>
          <w:ilvl w:val="0"/>
          <w:numId w:val="24"/>
        </w:numPr>
        <w:spacing w:line="360" w:lineRule="auto"/>
        <w:jc w:val="both"/>
        <w:rPr>
          <w:rFonts w:cs="Arial"/>
          <w:sz w:val="22"/>
          <w:szCs w:val="22"/>
        </w:rPr>
      </w:pPr>
      <w:r>
        <w:rPr>
          <w:rFonts w:cs="Arial"/>
          <w:sz w:val="22"/>
          <w:szCs w:val="22"/>
        </w:rPr>
        <w:t>Withdraw from this process and the provisions of this project at any time</w:t>
      </w:r>
    </w:p>
    <w:p w:rsidR="006142E3" w:rsidRPr="00BA745F" w:rsidRDefault="00123EB3" w:rsidP="006142E3">
      <w:pPr>
        <w:spacing w:line="360" w:lineRule="auto"/>
        <w:jc w:val="both"/>
        <w:rPr>
          <w:rFonts w:ascii="Calibri" w:hAnsi="Calibri" w:cs="Arial"/>
          <w:color w:val="000000"/>
          <w:sz w:val="22"/>
          <w:szCs w:val="22"/>
          <w:lang w:val="en-ZA"/>
        </w:rPr>
      </w:pPr>
      <w:r>
        <w:rPr>
          <w:rFonts w:cs="Arial"/>
          <w:sz w:val="22"/>
          <w:szCs w:val="22"/>
        </w:rPr>
        <w:t>Increase or decrease the quantities and scope as indicated in the RFI.</w:t>
      </w:r>
    </w:p>
    <w:p w:rsidR="006142E3" w:rsidRPr="00CA2107" w:rsidRDefault="006142E3" w:rsidP="006142E3">
      <w:pPr>
        <w:spacing w:line="360" w:lineRule="auto"/>
        <w:jc w:val="both"/>
        <w:rPr>
          <w:rFonts w:cs="Arial"/>
          <w:b/>
          <w:sz w:val="22"/>
          <w:szCs w:val="22"/>
        </w:rPr>
      </w:pPr>
      <w:r w:rsidRPr="00CA2107">
        <w:rPr>
          <w:rFonts w:cs="Arial"/>
          <w:b/>
          <w:sz w:val="22"/>
          <w:szCs w:val="22"/>
        </w:rPr>
        <w:t>Closing</w:t>
      </w:r>
      <w:r w:rsidR="001E227B" w:rsidRPr="00CA2107">
        <w:rPr>
          <w:rFonts w:cs="Arial"/>
          <w:b/>
          <w:sz w:val="22"/>
          <w:szCs w:val="22"/>
        </w:rPr>
        <w:t xml:space="preserve"> </w:t>
      </w:r>
      <w:r w:rsidRPr="00CA2107">
        <w:rPr>
          <w:rFonts w:cs="Arial"/>
          <w:b/>
          <w:sz w:val="22"/>
          <w:szCs w:val="22"/>
        </w:rPr>
        <w:t>Date.</w:t>
      </w:r>
    </w:p>
    <w:p w:rsidR="006142E3" w:rsidRPr="00AE7579" w:rsidRDefault="006142E3" w:rsidP="006142E3">
      <w:pPr>
        <w:spacing w:line="360" w:lineRule="auto"/>
        <w:jc w:val="both"/>
        <w:rPr>
          <w:rFonts w:cs="Arial"/>
          <w:sz w:val="22"/>
          <w:szCs w:val="22"/>
          <w:highlight w:val="yellow"/>
        </w:rPr>
      </w:pPr>
      <w:r w:rsidRPr="00B80E83">
        <w:rPr>
          <w:rFonts w:cs="Arial"/>
          <w:sz w:val="22"/>
          <w:szCs w:val="22"/>
        </w:rPr>
        <w:t>Your respons</w:t>
      </w:r>
      <w:r w:rsidR="00ED5F38" w:rsidRPr="00B80E83">
        <w:rPr>
          <w:rFonts w:cs="Arial"/>
          <w:sz w:val="22"/>
          <w:szCs w:val="22"/>
        </w:rPr>
        <w:t>e should be in an email format</w:t>
      </w:r>
      <w:r w:rsidR="004B1E33" w:rsidRPr="00B80E83">
        <w:rPr>
          <w:rFonts w:cs="Arial"/>
          <w:sz w:val="22"/>
          <w:szCs w:val="22"/>
        </w:rPr>
        <w:t xml:space="preserve"> </w:t>
      </w:r>
      <w:r w:rsidR="00425630">
        <w:rPr>
          <w:rFonts w:cs="Arial"/>
          <w:sz w:val="22"/>
          <w:szCs w:val="22"/>
        </w:rPr>
        <w:t xml:space="preserve">with </w:t>
      </w:r>
      <w:r w:rsidR="004B1E33" w:rsidRPr="00B80E83">
        <w:rPr>
          <w:rFonts w:cs="Arial"/>
          <w:sz w:val="22"/>
          <w:szCs w:val="22"/>
        </w:rPr>
        <w:t xml:space="preserve">the </w:t>
      </w:r>
      <w:r w:rsidR="00425630">
        <w:rPr>
          <w:rFonts w:cs="Arial"/>
          <w:sz w:val="22"/>
          <w:szCs w:val="22"/>
        </w:rPr>
        <w:t xml:space="preserve">email </w:t>
      </w:r>
      <w:r w:rsidR="004B1E33" w:rsidRPr="00B80E83">
        <w:rPr>
          <w:rFonts w:cs="Arial"/>
          <w:sz w:val="22"/>
          <w:szCs w:val="22"/>
        </w:rPr>
        <w:t xml:space="preserve">subject </w:t>
      </w:r>
      <w:r w:rsidR="00425630">
        <w:rPr>
          <w:rFonts w:cs="Arial"/>
          <w:sz w:val="22"/>
          <w:szCs w:val="22"/>
        </w:rPr>
        <w:t>stating</w:t>
      </w:r>
      <w:r w:rsidR="00425630" w:rsidRPr="00B80E83">
        <w:rPr>
          <w:rFonts w:cs="Arial"/>
          <w:sz w:val="22"/>
          <w:szCs w:val="22"/>
        </w:rPr>
        <w:t xml:space="preserve"> </w:t>
      </w:r>
      <w:r w:rsidR="007F4EE2" w:rsidRPr="00B80E83">
        <w:rPr>
          <w:rFonts w:cs="Arial"/>
          <w:sz w:val="22"/>
          <w:szCs w:val="22"/>
        </w:rPr>
        <w:t xml:space="preserve">the RFI </w:t>
      </w:r>
      <w:r w:rsidR="00AB50B5" w:rsidRPr="00B80E83">
        <w:rPr>
          <w:rFonts w:cs="Arial"/>
          <w:sz w:val="22"/>
          <w:szCs w:val="22"/>
        </w:rPr>
        <w:t xml:space="preserve">reference </w:t>
      </w:r>
      <w:r w:rsidR="0096307A" w:rsidRPr="00B80E83">
        <w:rPr>
          <w:rFonts w:cs="Arial"/>
          <w:sz w:val="22"/>
          <w:szCs w:val="22"/>
        </w:rPr>
        <w:t>number</w:t>
      </w:r>
      <w:r w:rsidR="00425630">
        <w:rPr>
          <w:rFonts w:cs="Arial"/>
          <w:sz w:val="22"/>
          <w:szCs w:val="22"/>
        </w:rPr>
        <w:t xml:space="preserve">, and submitted </w:t>
      </w:r>
      <w:r w:rsidR="004B6302" w:rsidRPr="00B80E83">
        <w:rPr>
          <w:rFonts w:cs="Arial"/>
          <w:sz w:val="22"/>
          <w:szCs w:val="22"/>
        </w:rPr>
        <w:t xml:space="preserve">by the </w:t>
      </w:r>
      <w:r w:rsidR="004B6302" w:rsidRPr="00E71DFA">
        <w:rPr>
          <w:rFonts w:cs="Arial"/>
          <w:sz w:val="22"/>
          <w:szCs w:val="22"/>
        </w:rPr>
        <w:t>1</w:t>
      </w:r>
      <w:r w:rsidR="00E71DFA" w:rsidRPr="00E71DFA">
        <w:rPr>
          <w:rFonts w:cs="Arial"/>
          <w:sz w:val="22"/>
          <w:szCs w:val="22"/>
        </w:rPr>
        <w:t>8</w:t>
      </w:r>
      <w:r w:rsidR="004B6302" w:rsidRPr="00E71DFA">
        <w:rPr>
          <w:rFonts w:cs="Arial"/>
          <w:sz w:val="22"/>
          <w:szCs w:val="22"/>
        </w:rPr>
        <w:t xml:space="preserve"> of </w:t>
      </w:r>
      <w:r w:rsidR="00E71DFA" w:rsidRPr="00E71DFA">
        <w:rPr>
          <w:rFonts w:cs="Arial"/>
          <w:sz w:val="22"/>
          <w:szCs w:val="22"/>
        </w:rPr>
        <w:t>February</w:t>
      </w:r>
      <w:r w:rsidR="00373B7D" w:rsidRPr="00E71DFA">
        <w:rPr>
          <w:rFonts w:cs="Arial"/>
          <w:sz w:val="22"/>
          <w:szCs w:val="22"/>
        </w:rPr>
        <w:t xml:space="preserve"> 20</w:t>
      </w:r>
      <w:r w:rsidR="00E71DFA" w:rsidRPr="00E71DFA">
        <w:rPr>
          <w:rFonts w:cs="Arial"/>
          <w:sz w:val="22"/>
          <w:szCs w:val="22"/>
        </w:rPr>
        <w:t>22</w:t>
      </w:r>
      <w:r w:rsidR="00857D53" w:rsidRPr="00E71DFA">
        <w:rPr>
          <w:rFonts w:cs="Arial"/>
          <w:sz w:val="22"/>
          <w:szCs w:val="22"/>
        </w:rPr>
        <w:t xml:space="preserve"> at 16</w:t>
      </w:r>
      <w:r w:rsidR="000E2C9A" w:rsidRPr="00E71DFA">
        <w:rPr>
          <w:rFonts w:cs="Arial"/>
          <w:sz w:val="22"/>
          <w:szCs w:val="22"/>
        </w:rPr>
        <w:t>:00pm</w:t>
      </w:r>
      <w:r w:rsidR="0096307A" w:rsidRPr="00E71DFA">
        <w:rPr>
          <w:rFonts w:cs="Arial"/>
          <w:sz w:val="22"/>
          <w:szCs w:val="22"/>
        </w:rPr>
        <w:t xml:space="preserve">. </w:t>
      </w:r>
    </w:p>
    <w:p w:rsidR="00AE7579" w:rsidRPr="00AE7579" w:rsidRDefault="00AE7579" w:rsidP="006142E3">
      <w:pPr>
        <w:spacing w:line="360" w:lineRule="auto"/>
        <w:jc w:val="both"/>
        <w:rPr>
          <w:rFonts w:cs="Arial"/>
          <w:sz w:val="22"/>
          <w:szCs w:val="22"/>
          <w:highlight w:val="yellow"/>
        </w:rPr>
      </w:pPr>
    </w:p>
    <w:p w:rsidR="00E71DFA" w:rsidRDefault="00E71DFA" w:rsidP="006142E3">
      <w:pPr>
        <w:spacing w:line="360" w:lineRule="auto"/>
        <w:jc w:val="both"/>
        <w:rPr>
          <w:rFonts w:cs="Arial"/>
          <w:sz w:val="22"/>
          <w:szCs w:val="22"/>
        </w:rPr>
      </w:pPr>
    </w:p>
    <w:p w:rsidR="00E71DFA" w:rsidRDefault="00E71DFA" w:rsidP="00E71DFA">
      <w:pPr>
        <w:spacing w:line="360" w:lineRule="auto"/>
        <w:jc w:val="both"/>
        <w:rPr>
          <w:rFonts w:cs="Arial"/>
          <w:b/>
          <w:sz w:val="22"/>
          <w:szCs w:val="22"/>
        </w:rPr>
      </w:pPr>
      <w:r>
        <w:rPr>
          <w:rFonts w:cs="Arial"/>
          <w:b/>
          <w:sz w:val="22"/>
          <w:szCs w:val="22"/>
        </w:rPr>
        <w:t>Briefing/</w:t>
      </w:r>
      <w:r w:rsidRPr="001E22F9">
        <w:rPr>
          <w:rFonts w:cs="Arial"/>
          <w:b/>
          <w:sz w:val="22"/>
          <w:szCs w:val="22"/>
        </w:rPr>
        <w:t>Clarification meeting.</w:t>
      </w:r>
    </w:p>
    <w:p w:rsidR="00E71DFA" w:rsidRPr="001E22F9" w:rsidRDefault="00425630" w:rsidP="00E71DFA">
      <w:pPr>
        <w:spacing w:line="360" w:lineRule="auto"/>
        <w:jc w:val="both"/>
        <w:rPr>
          <w:rFonts w:cs="Arial"/>
          <w:sz w:val="22"/>
          <w:szCs w:val="22"/>
        </w:rPr>
      </w:pPr>
      <w:r>
        <w:rPr>
          <w:rFonts w:cs="Arial"/>
          <w:sz w:val="22"/>
          <w:szCs w:val="22"/>
        </w:rPr>
        <w:t>A c</w:t>
      </w:r>
      <w:r w:rsidR="00E71DFA" w:rsidRPr="001E22F9">
        <w:rPr>
          <w:rFonts w:cs="Arial"/>
          <w:sz w:val="22"/>
          <w:szCs w:val="22"/>
        </w:rPr>
        <w:t>larification meeting will be held virtual</w:t>
      </w:r>
      <w:r>
        <w:rPr>
          <w:rFonts w:cs="Arial"/>
          <w:sz w:val="22"/>
          <w:szCs w:val="22"/>
        </w:rPr>
        <w:t>ly</w:t>
      </w:r>
      <w:r w:rsidR="00E71DFA" w:rsidRPr="001E22F9">
        <w:rPr>
          <w:rFonts w:cs="Arial"/>
          <w:sz w:val="22"/>
          <w:szCs w:val="22"/>
        </w:rPr>
        <w:t xml:space="preserve"> on the </w:t>
      </w:r>
      <w:r w:rsidR="00E71DFA">
        <w:rPr>
          <w:rFonts w:cs="Arial"/>
          <w:sz w:val="22"/>
          <w:szCs w:val="22"/>
        </w:rPr>
        <w:t>8</w:t>
      </w:r>
      <w:r w:rsidR="00E71DFA" w:rsidRPr="001E22F9">
        <w:rPr>
          <w:rFonts w:cs="Arial"/>
          <w:sz w:val="22"/>
          <w:szCs w:val="22"/>
          <w:vertAlign w:val="superscript"/>
        </w:rPr>
        <w:t>th</w:t>
      </w:r>
      <w:r w:rsidR="00E71DFA" w:rsidRPr="001E22F9">
        <w:rPr>
          <w:rFonts w:cs="Arial"/>
          <w:sz w:val="22"/>
          <w:szCs w:val="22"/>
        </w:rPr>
        <w:t xml:space="preserve"> of </w:t>
      </w:r>
      <w:r w:rsidR="00E71DFA">
        <w:rPr>
          <w:rFonts w:cs="Arial"/>
          <w:sz w:val="22"/>
          <w:szCs w:val="22"/>
        </w:rPr>
        <w:t>Dece</w:t>
      </w:r>
      <w:r w:rsidR="00E71DFA" w:rsidRPr="001E22F9">
        <w:rPr>
          <w:rFonts w:cs="Arial"/>
          <w:sz w:val="22"/>
          <w:szCs w:val="22"/>
        </w:rPr>
        <w:t>mber 2021 at 14:30.</w:t>
      </w:r>
      <w:r w:rsidR="00E71DFA">
        <w:rPr>
          <w:rFonts w:cs="Arial"/>
          <w:sz w:val="22"/>
          <w:szCs w:val="22"/>
        </w:rPr>
        <w:t xml:space="preserve"> In order to attend the briefing kindly forward your request to </w:t>
      </w:r>
      <w:hyperlink r:id="rId16" w:history="1">
        <w:r w:rsidR="00E71DFA" w:rsidRPr="00072484">
          <w:rPr>
            <w:rStyle w:val="Hyperlink"/>
            <w:rFonts w:cs="Arial"/>
            <w:sz w:val="22"/>
            <w:szCs w:val="22"/>
          </w:rPr>
          <w:t>scm@necsa.co.za</w:t>
        </w:r>
      </w:hyperlink>
      <w:r w:rsidR="00E71DFA">
        <w:rPr>
          <w:rFonts w:cs="Arial"/>
          <w:sz w:val="22"/>
          <w:szCs w:val="22"/>
        </w:rPr>
        <w:t xml:space="preserve"> and the link will be forwarded</w:t>
      </w:r>
      <w:r w:rsidR="003315C3">
        <w:rPr>
          <w:rFonts w:cs="Arial"/>
          <w:sz w:val="22"/>
          <w:szCs w:val="22"/>
        </w:rPr>
        <w:t xml:space="preserve"> to you</w:t>
      </w:r>
      <w:r w:rsidR="00E71DFA">
        <w:rPr>
          <w:rFonts w:cs="Arial"/>
          <w:sz w:val="22"/>
          <w:szCs w:val="22"/>
        </w:rPr>
        <w:t>.</w:t>
      </w:r>
    </w:p>
    <w:p w:rsidR="007F4EE2" w:rsidRPr="00B80E83" w:rsidRDefault="007F4EE2" w:rsidP="006142E3">
      <w:pPr>
        <w:spacing w:line="360" w:lineRule="auto"/>
        <w:jc w:val="both"/>
        <w:rPr>
          <w:rFonts w:cs="Arial"/>
          <w:sz w:val="22"/>
          <w:szCs w:val="22"/>
        </w:rPr>
      </w:pPr>
    </w:p>
    <w:p w:rsidR="007F4EE2" w:rsidRPr="00B80E83" w:rsidRDefault="007F4EE2" w:rsidP="006142E3">
      <w:pPr>
        <w:spacing w:line="360" w:lineRule="auto"/>
        <w:jc w:val="both"/>
        <w:rPr>
          <w:rFonts w:cs="Arial"/>
          <w:sz w:val="22"/>
          <w:szCs w:val="22"/>
        </w:rPr>
      </w:pPr>
      <w:r w:rsidRPr="00B80E83">
        <w:rPr>
          <w:rFonts w:cs="Arial"/>
          <w:sz w:val="22"/>
          <w:szCs w:val="22"/>
        </w:rPr>
        <w:t xml:space="preserve">Any enquiry regarding this request shall be submitted in writing to </w:t>
      </w:r>
      <w:hyperlink r:id="rId17" w:history="1">
        <w:r w:rsidR="00BA745F" w:rsidRPr="00B80E83">
          <w:rPr>
            <w:rFonts w:cs="Arial"/>
            <w:sz w:val="22"/>
            <w:szCs w:val="22"/>
          </w:rPr>
          <w:t>scm@necsa.co.za</w:t>
        </w:r>
      </w:hyperlink>
      <w:r w:rsidRPr="00B80E83">
        <w:rPr>
          <w:rFonts w:cs="Arial"/>
          <w:sz w:val="22"/>
          <w:szCs w:val="22"/>
        </w:rPr>
        <w:t>.</w:t>
      </w:r>
    </w:p>
    <w:p w:rsidR="00F23B90" w:rsidRPr="00B80E83" w:rsidRDefault="00F23B90" w:rsidP="00AB442A">
      <w:pPr>
        <w:spacing w:line="360" w:lineRule="auto"/>
        <w:rPr>
          <w:rFonts w:cs="Arial"/>
          <w:sz w:val="22"/>
          <w:szCs w:val="22"/>
        </w:rPr>
      </w:pPr>
    </w:p>
    <w:p w:rsidR="00F23B90" w:rsidRPr="00B80E83" w:rsidRDefault="00F23B90" w:rsidP="00AB442A">
      <w:pPr>
        <w:spacing w:line="360" w:lineRule="auto"/>
        <w:rPr>
          <w:rFonts w:cs="Arial"/>
          <w:sz w:val="22"/>
          <w:szCs w:val="22"/>
        </w:rPr>
      </w:pPr>
      <w:r w:rsidRPr="00B80E83">
        <w:rPr>
          <w:rFonts w:cs="Arial"/>
          <w:sz w:val="22"/>
          <w:szCs w:val="22"/>
        </w:rPr>
        <w:t xml:space="preserve">Yours sincerely </w:t>
      </w:r>
      <w:r w:rsidRPr="00B80E83">
        <w:rPr>
          <w:rFonts w:cs="Arial"/>
          <w:sz w:val="22"/>
          <w:szCs w:val="22"/>
        </w:rPr>
        <w:tab/>
      </w:r>
    </w:p>
    <w:p w:rsidR="00F37FF2" w:rsidRPr="00DA6463" w:rsidRDefault="007F4EE2" w:rsidP="00F37FF2">
      <w:pPr>
        <w:rPr>
          <w:rFonts w:cs="Arial"/>
          <w:sz w:val="22"/>
          <w:szCs w:val="22"/>
        </w:rPr>
      </w:pPr>
      <w:r w:rsidRPr="00B80E83">
        <w:rPr>
          <w:rFonts w:cs="Arial"/>
          <w:sz w:val="22"/>
          <w:szCs w:val="22"/>
        </w:rPr>
        <w:t>Supply Chain Management.</w:t>
      </w:r>
    </w:p>
    <w:p w:rsidR="00F37FF2" w:rsidRPr="00BA745F" w:rsidRDefault="00F37FF2" w:rsidP="00F37FF2">
      <w:pPr>
        <w:rPr>
          <w:rFonts w:ascii="Calibri" w:hAnsi="Calibri" w:cs="Arial"/>
          <w:color w:val="000000"/>
          <w:sz w:val="22"/>
          <w:szCs w:val="22"/>
          <w:lang w:val="en-ZA"/>
        </w:rPr>
      </w:pPr>
    </w:p>
    <w:p w:rsidR="00F37FF2" w:rsidRPr="00BA745F" w:rsidRDefault="00F37FF2" w:rsidP="00F37FF2">
      <w:pPr>
        <w:rPr>
          <w:rFonts w:ascii="Calibri" w:hAnsi="Calibri" w:cs="Arial"/>
          <w:color w:val="000000"/>
          <w:sz w:val="22"/>
          <w:szCs w:val="22"/>
          <w:lang w:val="en-ZA"/>
        </w:rPr>
      </w:pPr>
    </w:p>
    <w:p w:rsidR="00F37FF2" w:rsidRPr="00BA745F" w:rsidRDefault="00F37FF2" w:rsidP="00F37FF2">
      <w:pPr>
        <w:rPr>
          <w:rFonts w:ascii="Calibri" w:hAnsi="Calibri" w:cs="Arial"/>
          <w:color w:val="000000"/>
          <w:sz w:val="22"/>
          <w:szCs w:val="22"/>
          <w:lang w:val="en-ZA"/>
        </w:rPr>
      </w:pPr>
      <w:bookmarkStart w:id="0" w:name="_GoBack"/>
      <w:bookmarkEnd w:id="0"/>
    </w:p>
    <w:p w:rsidR="00F37FF2" w:rsidRPr="00BA745F" w:rsidRDefault="00F37FF2" w:rsidP="00F37FF2">
      <w:pPr>
        <w:rPr>
          <w:rFonts w:ascii="Calibri" w:hAnsi="Calibri" w:cs="Arial"/>
          <w:color w:val="000000"/>
          <w:sz w:val="22"/>
          <w:szCs w:val="22"/>
          <w:lang w:val="en-ZA"/>
        </w:rPr>
      </w:pPr>
    </w:p>
    <w:p w:rsidR="00F37FF2" w:rsidRPr="00BA745F" w:rsidRDefault="00F37FF2" w:rsidP="00F37FF2">
      <w:pPr>
        <w:rPr>
          <w:rFonts w:ascii="Calibri" w:hAnsi="Calibri" w:cs="Arial"/>
          <w:color w:val="000000"/>
          <w:sz w:val="22"/>
          <w:szCs w:val="22"/>
          <w:lang w:val="en-ZA"/>
        </w:rPr>
      </w:pPr>
    </w:p>
    <w:p w:rsidR="00F37FF2" w:rsidRPr="00BA745F" w:rsidRDefault="00F37FF2" w:rsidP="00F37FF2">
      <w:pPr>
        <w:rPr>
          <w:rFonts w:ascii="Calibri" w:hAnsi="Calibri" w:cs="Arial"/>
          <w:color w:val="000000"/>
          <w:sz w:val="22"/>
          <w:szCs w:val="22"/>
          <w:lang w:val="en-ZA"/>
        </w:rPr>
      </w:pPr>
    </w:p>
    <w:p w:rsidR="00F37FF2" w:rsidRPr="00F37FF2" w:rsidRDefault="00F37FF2" w:rsidP="00F37FF2">
      <w:pPr>
        <w:rPr>
          <w:rFonts w:cs="Arial"/>
          <w:sz w:val="22"/>
          <w:szCs w:val="22"/>
        </w:rPr>
      </w:pPr>
    </w:p>
    <w:p w:rsidR="00F37FF2" w:rsidRPr="00F37FF2" w:rsidRDefault="00F37FF2" w:rsidP="00F37FF2">
      <w:pPr>
        <w:rPr>
          <w:rFonts w:cs="Arial"/>
          <w:sz w:val="22"/>
          <w:szCs w:val="22"/>
        </w:rPr>
      </w:pPr>
    </w:p>
    <w:p w:rsidR="00F37FF2" w:rsidRPr="00F37FF2" w:rsidRDefault="00F37FF2" w:rsidP="00F37FF2">
      <w:pPr>
        <w:rPr>
          <w:rFonts w:cs="Arial"/>
          <w:sz w:val="22"/>
          <w:szCs w:val="22"/>
        </w:rPr>
      </w:pPr>
    </w:p>
    <w:p w:rsidR="00F37FF2" w:rsidRPr="00F37FF2" w:rsidRDefault="00F37FF2" w:rsidP="00F37FF2">
      <w:pPr>
        <w:rPr>
          <w:rFonts w:cs="Arial"/>
          <w:sz w:val="22"/>
          <w:szCs w:val="22"/>
        </w:rPr>
      </w:pPr>
    </w:p>
    <w:p w:rsidR="00F37FF2" w:rsidRPr="00F37FF2" w:rsidRDefault="00F37FF2" w:rsidP="00F37FF2">
      <w:pPr>
        <w:rPr>
          <w:rFonts w:cs="Arial"/>
          <w:sz w:val="22"/>
          <w:szCs w:val="22"/>
        </w:rPr>
      </w:pPr>
    </w:p>
    <w:p w:rsidR="00F37FF2" w:rsidRDefault="00F37FF2" w:rsidP="00F37FF2">
      <w:pPr>
        <w:rPr>
          <w:rFonts w:cs="Arial"/>
          <w:sz w:val="22"/>
          <w:szCs w:val="22"/>
        </w:rPr>
      </w:pPr>
    </w:p>
    <w:p w:rsidR="00A754B0" w:rsidRDefault="00F37FF2" w:rsidP="00F37FF2">
      <w:pPr>
        <w:tabs>
          <w:tab w:val="left" w:pos="8775"/>
        </w:tabs>
        <w:rPr>
          <w:rFonts w:cs="Arial"/>
          <w:sz w:val="22"/>
          <w:szCs w:val="22"/>
        </w:rPr>
      </w:pPr>
      <w:r>
        <w:rPr>
          <w:rFonts w:cs="Arial"/>
          <w:sz w:val="22"/>
          <w:szCs w:val="22"/>
        </w:rPr>
        <w:tab/>
      </w:r>
    </w:p>
    <w:p w:rsidR="00A754B0" w:rsidRPr="00A754B0" w:rsidRDefault="00A754B0" w:rsidP="00A754B0">
      <w:pPr>
        <w:rPr>
          <w:rFonts w:cs="Arial"/>
          <w:sz w:val="22"/>
          <w:szCs w:val="22"/>
        </w:rPr>
      </w:pPr>
    </w:p>
    <w:p w:rsidR="00A754B0" w:rsidRPr="00A754B0" w:rsidRDefault="00A754B0" w:rsidP="00A754B0">
      <w:pPr>
        <w:rPr>
          <w:rFonts w:cs="Arial"/>
          <w:sz w:val="22"/>
          <w:szCs w:val="22"/>
        </w:rPr>
      </w:pPr>
    </w:p>
    <w:p w:rsidR="00A754B0" w:rsidRPr="00A754B0" w:rsidRDefault="00A754B0" w:rsidP="00A754B0">
      <w:pPr>
        <w:rPr>
          <w:rFonts w:cs="Arial"/>
          <w:sz w:val="22"/>
          <w:szCs w:val="22"/>
        </w:rPr>
      </w:pPr>
    </w:p>
    <w:p w:rsidR="00A754B0" w:rsidRPr="00A754B0" w:rsidRDefault="00A754B0" w:rsidP="00A754B0">
      <w:pPr>
        <w:rPr>
          <w:rFonts w:cs="Arial"/>
          <w:sz w:val="22"/>
          <w:szCs w:val="22"/>
        </w:rPr>
      </w:pPr>
    </w:p>
    <w:p w:rsidR="00A754B0" w:rsidRPr="00A754B0" w:rsidRDefault="00A754B0" w:rsidP="00A754B0">
      <w:pPr>
        <w:rPr>
          <w:rFonts w:cs="Arial"/>
          <w:sz w:val="22"/>
          <w:szCs w:val="22"/>
        </w:rPr>
      </w:pPr>
    </w:p>
    <w:p w:rsidR="00A754B0" w:rsidRPr="00A754B0" w:rsidRDefault="00A754B0" w:rsidP="00A754B0">
      <w:pPr>
        <w:rPr>
          <w:rFonts w:cs="Arial"/>
          <w:sz w:val="22"/>
          <w:szCs w:val="22"/>
        </w:rPr>
      </w:pPr>
    </w:p>
    <w:p w:rsidR="00A754B0" w:rsidRPr="00A754B0" w:rsidRDefault="00A754B0" w:rsidP="00A754B0">
      <w:pPr>
        <w:rPr>
          <w:rFonts w:cs="Arial"/>
          <w:sz w:val="22"/>
          <w:szCs w:val="22"/>
        </w:rPr>
      </w:pPr>
    </w:p>
    <w:p w:rsidR="00A754B0" w:rsidRPr="00A754B0" w:rsidRDefault="00A754B0" w:rsidP="00A754B0">
      <w:pPr>
        <w:rPr>
          <w:rFonts w:cs="Arial"/>
          <w:sz w:val="22"/>
          <w:szCs w:val="22"/>
        </w:rPr>
      </w:pPr>
    </w:p>
    <w:p w:rsidR="00A754B0" w:rsidRPr="00A754B0" w:rsidRDefault="00A754B0" w:rsidP="00A754B0">
      <w:pPr>
        <w:rPr>
          <w:rFonts w:cs="Arial"/>
          <w:sz w:val="22"/>
          <w:szCs w:val="22"/>
        </w:rPr>
      </w:pPr>
    </w:p>
    <w:p w:rsidR="00A754B0" w:rsidRPr="00A754B0" w:rsidRDefault="00A754B0" w:rsidP="00A754B0">
      <w:pPr>
        <w:rPr>
          <w:rFonts w:cs="Arial"/>
          <w:sz w:val="22"/>
          <w:szCs w:val="22"/>
        </w:rPr>
      </w:pPr>
    </w:p>
    <w:p w:rsidR="00A754B0" w:rsidRDefault="00A754B0" w:rsidP="00A754B0">
      <w:pPr>
        <w:rPr>
          <w:rFonts w:cs="Arial"/>
          <w:sz w:val="22"/>
          <w:szCs w:val="22"/>
        </w:rPr>
      </w:pPr>
    </w:p>
    <w:p w:rsidR="00A754B0" w:rsidRDefault="00A754B0" w:rsidP="00A754B0">
      <w:pPr>
        <w:rPr>
          <w:rFonts w:cs="Arial"/>
          <w:sz w:val="22"/>
          <w:szCs w:val="22"/>
        </w:rPr>
      </w:pPr>
    </w:p>
    <w:p w:rsidR="000568D2" w:rsidRPr="00A754B0" w:rsidRDefault="00A754B0" w:rsidP="00A754B0">
      <w:pPr>
        <w:tabs>
          <w:tab w:val="left" w:pos="7548"/>
        </w:tabs>
        <w:rPr>
          <w:rFonts w:cs="Arial"/>
          <w:sz w:val="22"/>
          <w:szCs w:val="22"/>
        </w:rPr>
      </w:pPr>
      <w:r>
        <w:rPr>
          <w:rFonts w:cs="Arial"/>
          <w:sz w:val="22"/>
          <w:szCs w:val="22"/>
        </w:rPr>
        <w:tab/>
      </w:r>
    </w:p>
    <w:sectPr w:rsidR="000568D2" w:rsidRPr="00A754B0" w:rsidSect="00F37FF2">
      <w:headerReference w:type="default" r:id="rId18"/>
      <w:footerReference w:type="default" r:id="rId19"/>
      <w:headerReference w:type="first" r:id="rId20"/>
      <w:footerReference w:type="first" r:id="rId21"/>
      <w:pgSz w:w="11899" w:h="16838" w:code="9"/>
      <w:pgMar w:top="1134" w:right="1134" w:bottom="1418" w:left="1134" w:header="567" w:footer="56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6FA" w:rsidRDefault="007A06FA">
      <w:r>
        <w:separator/>
      </w:r>
    </w:p>
  </w:endnote>
  <w:endnote w:type="continuationSeparator" w:id="0">
    <w:p w:rsidR="007A06FA" w:rsidRDefault="007A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E3" w:rsidRPr="001C0D07" w:rsidRDefault="006142E3" w:rsidP="006A01B8">
    <w:pPr>
      <w:pStyle w:val="Header"/>
      <w:rPr>
        <w:rFonts w:cs="Arial"/>
        <w:color w:val="808080" w:themeColor="background1" w:themeShade="80"/>
        <w:sz w:val="16"/>
        <w:szCs w:val="16"/>
      </w:rPr>
    </w:pPr>
    <w:r w:rsidRPr="009605BF">
      <w:rPr>
        <w:rFonts w:cs="Arial"/>
        <w:i/>
        <w:color w:val="808080" w:themeColor="background1" w:themeShade="80"/>
        <w:sz w:val="16"/>
        <w:szCs w:val="16"/>
      </w:rPr>
      <w:tab/>
    </w:r>
    <w:r w:rsidRPr="009605BF">
      <w:rPr>
        <w:rFonts w:cs="Arial"/>
        <w:i/>
        <w:color w:val="808080" w:themeColor="background1" w:themeShade="80"/>
        <w:sz w:val="16"/>
        <w:szCs w:val="16"/>
      </w:rPr>
      <w:tab/>
    </w:r>
  </w:p>
  <w:p w:rsidR="006142E3" w:rsidRPr="009605BF" w:rsidRDefault="006142E3" w:rsidP="0022257E">
    <w:pPr>
      <w:spacing w:line="360" w:lineRule="auto"/>
      <w:rPr>
        <w:rFonts w:cs="Arial"/>
        <w:i/>
        <w:color w:val="808080" w:themeColor="background1" w:themeShade="80"/>
        <w:sz w:val="16"/>
        <w:szCs w:val="16"/>
      </w:rPr>
    </w:pPr>
    <w:r>
      <w:rPr>
        <w:rFonts w:cs="Arial"/>
        <w:color w:val="808080" w:themeColor="background1" w:themeShade="80"/>
      </w:rPr>
      <w:tab/>
    </w:r>
    <w:r>
      <w:rPr>
        <w:rFonts w:cs="Arial"/>
        <w:color w:val="808080" w:themeColor="background1" w:themeShade="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E3" w:rsidRDefault="006142E3" w:rsidP="00962C12">
    <w:pPr>
      <w:pStyle w:val="Header"/>
      <w:jc w:val="both"/>
      <w:rPr>
        <w:rFonts w:cs="Arial"/>
      </w:rPr>
    </w:pPr>
  </w:p>
  <w:p w:rsidR="006142E3" w:rsidRDefault="006142E3" w:rsidP="00962C12"/>
  <w:p w:rsidR="006142E3" w:rsidRDefault="00137046" w:rsidP="00962C12">
    <w:pPr>
      <w:pStyle w:val="Footer"/>
      <w:tabs>
        <w:tab w:val="clear" w:pos="4320"/>
        <w:tab w:val="clear" w:pos="8640"/>
        <w:tab w:val="left" w:pos="2355"/>
      </w:tabs>
    </w:pPr>
    <w:r>
      <w:rPr>
        <w:noProof/>
        <w:lang w:val="en-ZA" w:eastAsia="en-ZA"/>
      </w:rPr>
      <mc:AlternateContent>
        <mc:Choice Requires="wps">
          <w:drawing>
            <wp:anchor distT="0" distB="0" distL="114300" distR="114300" simplePos="0" relativeHeight="251663360" behindDoc="0" locked="0" layoutInCell="1" allowOverlap="1">
              <wp:simplePos x="0" y="0"/>
              <wp:positionH relativeFrom="column">
                <wp:posOffset>1210310</wp:posOffset>
              </wp:positionH>
              <wp:positionV relativeFrom="paragraph">
                <wp:posOffset>85090</wp:posOffset>
              </wp:positionV>
              <wp:extent cx="3134995" cy="225425"/>
              <wp:effectExtent l="0" t="0" r="0" b="3175"/>
              <wp:wrapNone/>
              <wp:docPr id="1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E3" w:rsidRPr="00264E43" w:rsidRDefault="006142E3" w:rsidP="00962C12">
                          <w:pPr>
                            <w:rPr>
                              <w:rFonts w:cs="Arial"/>
                              <w:sz w:val="17"/>
                              <w:szCs w:val="17"/>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30" type="#_x0000_t202" style="position:absolute;margin-left:95.3pt;margin-top:6.7pt;width:246.85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rCtQ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" filled="f" stroked="f">
              <v:textbox>
                <w:txbxContent>
                  <w:p w:rsidR="006142E3" w:rsidRPr="00264E43" w:rsidRDefault="006142E3" w:rsidP="00962C12">
                    <w:pPr>
                      <w:rPr>
                        <w:rFonts w:cs="Arial"/>
                        <w:sz w:val="17"/>
                        <w:szCs w:val="17"/>
                        <w:lang w:val="en-GB"/>
                      </w:rPr>
                    </w:pPr>
                  </w:p>
                </w:txbxContent>
              </v:textbox>
            </v:shape>
          </w:pict>
        </mc:Fallback>
      </mc:AlternateContent>
    </w:r>
    <w:r>
      <w:rPr>
        <w:noProof/>
        <w:lang w:val="en-ZA" w:eastAsia="en-ZA"/>
      </w:rPr>
      <mc:AlternateContent>
        <mc:Choice Requires="wps">
          <w:drawing>
            <wp:anchor distT="0" distB="0" distL="114300" distR="114300" simplePos="0" relativeHeight="251664384" behindDoc="0" locked="0" layoutInCell="1" allowOverlap="1">
              <wp:simplePos x="0" y="0"/>
              <wp:positionH relativeFrom="column">
                <wp:posOffset>55880</wp:posOffset>
              </wp:positionH>
              <wp:positionV relativeFrom="paragraph">
                <wp:posOffset>-423545</wp:posOffset>
              </wp:positionV>
              <wp:extent cx="6116955" cy="13970"/>
              <wp:effectExtent l="0" t="0" r="36195" b="241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6955" cy="13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8A6B76"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35pt" to="486.0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" strokecolor="black [3213]">
              <o:lock v:ext="edit" shapetype="f"/>
            </v:line>
          </w:pict>
        </mc:Fallback>
      </mc:AlternateContent>
    </w:r>
    <w:r>
      <w:rPr>
        <w:noProof/>
        <w:lang w:val="en-ZA" w:eastAsia="en-ZA"/>
      </w:rPr>
      <mc:AlternateContent>
        <mc:Choice Requires="wps">
          <w:drawing>
            <wp:anchor distT="0" distB="0" distL="114300" distR="114300" simplePos="0" relativeHeight="251659264" behindDoc="0" locked="0" layoutInCell="1" allowOverlap="1">
              <wp:simplePos x="0" y="0"/>
              <wp:positionH relativeFrom="column">
                <wp:posOffset>810260</wp:posOffset>
              </wp:positionH>
              <wp:positionV relativeFrom="paragraph">
                <wp:posOffset>-322580</wp:posOffset>
              </wp:positionV>
              <wp:extent cx="5492750" cy="402590"/>
              <wp:effectExtent l="0" t="0" r="0" b="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E3" w:rsidRPr="002C4314" w:rsidRDefault="006142E3" w:rsidP="00962C12">
                          <w:pPr>
                            <w:rPr>
                              <w:rFonts w:cs="Arial"/>
                              <w:sz w:val="16"/>
                              <w:szCs w:val="16"/>
                            </w:rPr>
                          </w:pPr>
                        </w:p>
                        <w:p w:rsidR="006142E3" w:rsidRDefault="006142E3" w:rsidP="00962C12">
                          <w:pPr>
                            <w:rPr>
                              <w:szCs w:val="17"/>
                            </w:rPr>
                          </w:pPr>
                        </w:p>
                        <w:p w:rsidR="006142E3" w:rsidRDefault="006142E3" w:rsidP="00962C12">
                          <w:pPr>
                            <w:rPr>
                              <w:szCs w:val="17"/>
                            </w:rPr>
                          </w:pPr>
                        </w:p>
                        <w:p w:rsidR="006142E3" w:rsidRPr="00580EE5" w:rsidRDefault="006142E3" w:rsidP="00962C12">
                          <w:pPr>
                            <w:rPr>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1" type="#_x0000_t202" style="position:absolute;margin-left:63.8pt;margin-top:-25.4pt;width:432.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HQuA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" filled="f" stroked="f">
              <v:textbox style="mso-next-textbox:#Text Box 49">
                <w:txbxContent>
                  <w:p w:rsidR="006142E3" w:rsidRPr="002C4314" w:rsidRDefault="006142E3" w:rsidP="00962C12">
                    <w:pPr>
                      <w:rPr>
                        <w:rFonts w:cs="Arial"/>
                        <w:sz w:val="16"/>
                        <w:szCs w:val="16"/>
                      </w:rPr>
                    </w:pPr>
                  </w:p>
                  <w:p w:rsidR="006142E3" w:rsidRDefault="006142E3" w:rsidP="00962C12">
                    <w:pPr>
                      <w:rPr>
                        <w:szCs w:val="17"/>
                      </w:rPr>
                    </w:pPr>
                  </w:p>
                  <w:p w:rsidR="006142E3" w:rsidRDefault="006142E3" w:rsidP="00962C12">
                    <w:pPr>
                      <w:rPr>
                        <w:szCs w:val="17"/>
                      </w:rPr>
                    </w:pPr>
                  </w:p>
                  <w:p w:rsidR="006142E3" w:rsidRPr="00580EE5" w:rsidRDefault="006142E3" w:rsidP="00962C12">
                    <w:pPr>
                      <w:rPr>
                        <w:szCs w:val="17"/>
                      </w:rPr>
                    </w:pPr>
                  </w:p>
                </w:txbxContent>
              </v:textbox>
            </v:shape>
          </w:pict>
        </mc:Fallback>
      </mc:AlternateContent>
    </w:r>
  </w:p>
  <w:p w:rsidR="006142E3" w:rsidRDefault="006142E3" w:rsidP="00156EAB">
    <w:pPr>
      <w:pStyle w:val="Footer"/>
      <w:tabs>
        <w:tab w:val="clear" w:pos="4320"/>
        <w:tab w:val="clear" w:pos="8640"/>
        <w:tab w:val="left" w:pos="23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6FA" w:rsidRDefault="007A06FA">
      <w:r>
        <w:separator/>
      </w:r>
    </w:p>
  </w:footnote>
  <w:footnote w:type="continuationSeparator" w:id="0">
    <w:p w:rsidR="007A06FA" w:rsidRDefault="007A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E3" w:rsidRDefault="006142E3" w:rsidP="004B1E33">
    <w:pPr>
      <w:pStyle w:val="Header"/>
      <w:tabs>
        <w:tab w:val="clear" w:pos="8640"/>
        <w:tab w:val="right" w:pos="9631"/>
      </w:tabs>
      <w:rPr>
        <w:rFonts w:cs="Arial"/>
        <w:color w:val="808080" w:themeColor="background1" w:themeShade="80"/>
        <w:sz w:val="16"/>
        <w:szCs w:val="16"/>
      </w:rPr>
    </w:pPr>
    <w:r w:rsidRPr="00C23CE9">
      <w:rPr>
        <w:rFonts w:cs="Arial"/>
        <w:color w:val="808080" w:themeColor="background1" w:themeShade="80"/>
      </w:rPr>
      <w:tab/>
    </w:r>
    <w:sdt>
      <w:sdtPr>
        <w:rPr>
          <w:rFonts w:cs="Arial"/>
        </w:rPr>
        <w:alias w:val="Document Classification"/>
        <w:tag w:val="Document Classification"/>
        <w:id w:val="-1461644062"/>
        <w:dropDownList>
          <w:listItem w:displayText="OPEN" w:value="OPEN"/>
          <w:listItem w:displayText="CONFIDENTIAL" w:value="CONFIDENTIAL"/>
          <w:listItem w:displayText="SECRET" w:value="SECRET"/>
          <w:listItem w:displayText="TOP SECRET" w:value="TOP SECRET"/>
        </w:dropDownList>
      </w:sdtPr>
      <w:sdtEndPr/>
      <w:sdtContent/>
    </w:sdt>
  </w:p>
  <w:p w:rsidR="006142E3" w:rsidRPr="00C23CE9" w:rsidRDefault="006142E3" w:rsidP="00B870D9">
    <w:pPr>
      <w:pStyle w:val="Header"/>
      <w:tabs>
        <w:tab w:val="clear" w:pos="8640"/>
        <w:tab w:val="right" w:pos="9631"/>
      </w:tabs>
      <w:rPr>
        <w:rFonts w:cs="Arial"/>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E3" w:rsidRPr="00AB442A" w:rsidRDefault="007A06FA" w:rsidP="00B870D9">
    <w:pPr>
      <w:pStyle w:val="Header"/>
      <w:spacing w:before="120"/>
      <w:jc w:val="center"/>
      <w:rPr>
        <w:rFonts w:cs="Arial"/>
        <w:b/>
        <w:color w:val="FF0000"/>
      </w:rPr>
    </w:pPr>
    <w:sdt>
      <w:sdtPr>
        <w:rPr>
          <w:rFonts w:cs="Arial"/>
        </w:rPr>
        <w:alias w:val="Document Classification"/>
        <w:tag w:val="Document Classification"/>
        <w:id w:val="1950746275"/>
        <w:dropDownList>
          <w:listItem w:displayText="OPEN" w:value="OPEN"/>
          <w:listItem w:displayText="CONFIDENTIAL" w:value="CONFIDENTIAL"/>
          <w:listItem w:displayText="SECRET" w:value="SECRET"/>
          <w:listItem w:displayText="TOP SECRET" w:value="TOP SECRET"/>
        </w:dropDownList>
      </w:sdtPr>
      <w:sdtEndPr/>
      <w:sdtContent>
        <w:r w:rsidR="006142E3">
          <w:rPr>
            <w:rFonts w:cs="Arial"/>
            <w:color w:val="FF0000"/>
          </w:rPr>
          <w:t>OPEN</w:t>
        </w:r>
      </w:sdtContent>
    </w:sdt>
  </w:p>
  <w:p w:rsidR="006142E3" w:rsidRPr="00B870D9" w:rsidRDefault="006142E3" w:rsidP="00186DB7">
    <w:pPr>
      <w:pStyle w:val="Heade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549"/>
    <w:multiLevelType w:val="hybridMultilevel"/>
    <w:tmpl w:val="39A257AC"/>
    <w:lvl w:ilvl="0" w:tplc="04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666224D"/>
    <w:multiLevelType w:val="hybridMultilevel"/>
    <w:tmpl w:val="5BFE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71BC3"/>
    <w:multiLevelType w:val="hybridMultilevel"/>
    <w:tmpl w:val="90D4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FD2D60"/>
    <w:multiLevelType w:val="hybridMultilevel"/>
    <w:tmpl w:val="FF5025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C91245"/>
    <w:multiLevelType w:val="hybridMultilevel"/>
    <w:tmpl w:val="0E066C7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F9332A"/>
    <w:multiLevelType w:val="hybridMultilevel"/>
    <w:tmpl w:val="0A4A0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5F56BF"/>
    <w:multiLevelType w:val="hybridMultilevel"/>
    <w:tmpl w:val="3F8C4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A1BF2"/>
    <w:multiLevelType w:val="hybridMultilevel"/>
    <w:tmpl w:val="79D678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122605"/>
    <w:multiLevelType w:val="hybridMultilevel"/>
    <w:tmpl w:val="9E6C0AD0"/>
    <w:lvl w:ilvl="0" w:tplc="04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21CE2185"/>
    <w:multiLevelType w:val="multilevel"/>
    <w:tmpl w:val="7A7660C0"/>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color w:val="auto"/>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1" w15:restartNumberingAfterBreak="0">
    <w:nsid w:val="336150BF"/>
    <w:multiLevelType w:val="multilevel"/>
    <w:tmpl w:val="C18E0C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030E3"/>
    <w:multiLevelType w:val="hybridMultilevel"/>
    <w:tmpl w:val="5510A48C"/>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2D3E41"/>
    <w:multiLevelType w:val="hybridMultilevel"/>
    <w:tmpl w:val="0058934A"/>
    <w:lvl w:ilvl="0" w:tplc="04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41CD114A"/>
    <w:multiLevelType w:val="hybridMultilevel"/>
    <w:tmpl w:val="F52429C6"/>
    <w:lvl w:ilvl="0" w:tplc="04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5" w15:restartNumberingAfterBreak="0">
    <w:nsid w:val="4C3B343C"/>
    <w:multiLevelType w:val="hybridMultilevel"/>
    <w:tmpl w:val="4FF83BB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EC5186C"/>
    <w:multiLevelType w:val="hybridMultilevel"/>
    <w:tmpl w:val="1E7618F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7" w15:restartNumberingAfterBreak="0">
    <w:nsid w:val="4F2C08EB"/>
    <w:multiLevelType w:val="hybridMultilevel"/>
    <w:tmpl w:val="3AEA92F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9" w15:restartNumberingAfterBreak="0">
    <w:nsid w:val="67957EC0"/>
    <w:multiLevelType w:val="hybridMultilevel"/>
    <w:tmpl w:val="BC72EB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74C509D1"/>
    <w:multiLevelType w:val="hybridMultilevel"/>
    <w:tmpl w:val="8DFEF5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76E2137B"/>
    <w:multiLevelType w:val="hybridMultilevel"/>
    <w:tmpl w:val="2CFC26F4"/>
    <w:lvl w:ilvl="0" w:tplc="4C00F610">
      <w:start w:val="1"/>
      <w:numFmt w:val="bullet"/>
      <w:lvlText w:val=""/>
      <w:lvlJc w:val="left"/>
      <w:pPr>
        <w:ind w:left="780" w:hanging="360"/>
      </w:pPr>
      <w:rPr>
        <w:rFonts w:ascii="Symbol" w:hAnsi="Symbol" w:hint="default"/>
        <w:color w:val="auto"/>
        <w:sz w:val="18"/>
        <w:szCs w:val="18"/>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2" w15:restartNumberingAfterBreak="0">
    <w:nsid w:val="78035449"/>
    <w:multiLevelType w:val="multilevel"/>
    <w:tmpl w:val="0CC0955C"/>
    <w:lvl w:ilvl="0">
      <w:start w:val="1"/>
      <w:numFmt w:val="decimal"/>
      <w:lvlText w:val="%1."/>
      <w:lvlJc w:val="left"/>
      <w:pPr>
        <w:ind w:left="360" w:hanging="360"/>
      </w:pPr>
    </w:lvl>
    <w:lvl w:ilvl="1">
      <w:start w:val="1"/>
      <w:numFmt w:val="decimal"/>
      <w:lvlText w:val="%1.%2."/>
      <w:lvlJc w:val="left"/>
      <w:pPr>
        <w:ind w:left="1000"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222D8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2"/>
  </w:num>
  <w:num w:numId="3">
    <w:abstractNumId w:val="23"/>
  </w:num>
  <w:num w:numId="4">
    <w:abstractNumId w:val="3"/>
  </w:num>
  <w:num w:numId="5">
    <w:abstractNumId w:val="7"/>
  </w:num>
  <w:num w:numId="6">
    <w:abstractNumId w:val="11"/>
  </w:num>
  <w:num w:numId="7">
    <w:abstractNumId w:val="16"/>
  </w:num>
  <w:num w:numId="8">
    <w:abstractNumId w:val="19"/>
  </w:num>
  <w:num w:numId="9">
    <w:abstractNumId w:val="20"/>
  </w:num>
  <w:num w:numId="10">
    <w:abstractNumId w:val="0"/>
  </w:num>
  <w:num w:numId="11">
    <w:abstractNumId w:val="9"/>
  </w:num>
  <w:num w:numId="12">
    <w:abstractNumId w:val="14"/>
  </w:num>
  <w:num w:numId="13">
    <w:abstractNumId w:val="13"/>
  </w:num>
  <w:num w:numId="14">
    <w:abstractNumId w:val="12"/>
  </w:num>
  <w:num w:numId="15">
    <w:abstractNumId w:val="5"/>
  </w:num>
  <w:num w:numId="16">
    <w:abstractNumId w:val="21"/>
  </w:num>
  <w:num w:numId="17">
    <w:abstractNumId w:val="4"/>
  </w:num>
  <w:num w:numId="18">
    <w:abstractNumId w:val="17"/>
  </w:num>
  <w:num w:numId="19">
    <w:abstractNumId w:val="18"/>
  </w:num>
  <w:num w:numId="20">
    <w:abstractNumId w:val="10"/>
  </w:num>
  <w:num w:numId="21">
    <w:abstractNumId w:val="15"/>
  </w:num>
  <w:num w:numId="22">
    <w:abstractNumId w:val="2"/>
  </w:num>
  <w:num w:numId="23">
    <w:abstractNumId w:val="8"/>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38"/>
    <w:rsid w:val="00012F45"/>
    <w:rsid w:val="00017124"/>
    <w:rsid w:val="000568D2"/>
    <w:rsid w:val="000778A0"/>
    <w:rsid w:val="000870C2"/>
    <w:rsid w:val="000A0542"/>
    <w:rsid w:val="000A0704"/>
    <w:rsid w:val="000D4896"/>
    <w:rsid w:val="000E2C9A"/>
    <w:rsid w:val="000E5FE0"/>
    <w:rsid w:val="000F13AC"/>
    <w:rsid w:val="00114533"/>
    <w:rsid w:val="001211D1"/>
    <w:rsid w:val="00123EB3"/>
    <w:rsid w:val="00137046"/>
    <w:rsid w:val="00143A5C"/>
    <w:rsid w:val="00156EAB"/>
    <w:rsid w:val="001660D1"/>
    <w:rsid w:val="00172C2D"/>
    <w:rsid w:val="0018055E"/>
    <w:rsid w:val="001814D2"/>
    <w:rsid w:val="00186DB7"/>
    <w:rsid w:val="001A0924"/>
    <w:rsid w:val="001A4B05"/>
    <w:rsid w:val="001B675D"/>
    <w:rsid w:val="001C0D07"/>
    <w:rsid w:val="001C12C6"/>
    <w:rsid w:val="001C6AA2"/>
    <w:rsid w:val="001D067A"/>
    <w:rsid w:val="001D196B"/>
    <w:rsid w:val="001D4E1E"/>
    <w:rsid w:val="001D7FA4"/>
    <w:rsid w:val="001E227B"/>
    <w:rsid w:val="001E30E8"/>
    <w:rsid w:val="001E698B"/>
    <w:rsid w:val="001F68B7"/>
    <w:rsid w:val="001F75BC"/>
    <w:rsid w:val="00205666"/>
    <w:rsid w:val="0021417B"/>
    <w:rsid w:val="002144D6"/>
    <w:rsid w:val="00214ED2"/>
    <w:rsid w:val="00214F7A"/>
    <w:rsid w:val="0021712C"/>
    <w:rsid w:val="0022257E"/>
    <w:rsid w:val="00230A8C"/>
    <w:rsid w:val="00251E45"/>
    <w:rsid w:val="00254396"/>
    <w:rsid w:val="002667BE"/>
    <w:rsid w:val="00266B08"/>
    <w:rsid w:val="002841D2"/>
    <w:rsid w:val="0028707B"/>
    <w:rsid w:val="0029441B"/>
    <w:rsid w:val="00294698"/>
    <w:rsid w:val="002A1ED0"/>
    <w:rsid w:val="002B47D0"/>
    <w:rsid w:val="002C1AA6"/>
    <w:rsid w:val="002D4A47"/>
    <w:rsid w:val="002D5561"/>
    <w:rsid w:val="002E21E2"/>
    <w:rsid w:val="002E6E4D"/>
    <w:rsid w:val="00320A52"/>
    <w:rsid w:val="00325030"/>
    <w:rsid w:val="003315C3"/>
    <w:rsid w:val="00331D57"/>
    <w:rsid w:val="00332D20"/>
    <w:rsid w:val="00334FED"/>
    <w:rsid w:val="00373B7D"/>
    <w:rsid w:val="0037538F"/>
    <w:rsid w:val="003903E9"/>
    <w:rsid w:val="0039346D"/>
    <w:rsid w:val="00396DD9"/>
    <w:rsid w:val="003A4B00"/>
    <w:rsid w:val="003B3D9B"/>
    <w:rsid w:val="003B4FD1"/>
    <w:rsid w:val="003D1C3F"/>
    <w:rsid w:val="003D2DA6"/>
    <w:rsid w:val="003D67EF"/>
    <w:rsid w:val="00401457"/>
    <w:rsid w:val="004237C5"/>
    <w:rsid w:val="00425630"/>
    <w:rsid w:val="00427AAE"/>
    <w:rsid w:val="00434D2C"/>
    <w:rsid w:val="004652AD"/>
    <w:rsid w:val="00473185"/>
    <w:rsid w:val="00485B25"/>
    <w:rsid w:val="00491C0C"/>
    <w:rsid w:val="00497337"/>
    <w:rsid w:val="004A3A11"/>
    <w:rsid w:val="004A746C"/>
    <w:rsid w:val="004B1E33"/>
    <w:rsid w:val="004B341B"/>
    <w:rsid w:val="004B6302"/>
    <w:rsid w:val="004D16B3"/>
    <w:rsid w:val="004D35B9"/>
    <w:rsid w:val="004E12FB"/>
    <w:rsid w:val="004E135C"/>
    <w:rsid w:val="004F21ED"/>
    <w:rsid w:val="00521BD3"/>
    <w:rsid w:val="00525EBF"/>
    <w:rsid w:val="00526760"/>
    <w:rsid w:val="00531626"/>
    <w:rsid w:val="00536608"/>
    <w:rsid w:val="00545DC3"/>
    <w:rsid w:val="0055047C"/>
    <w:rsid w:val="00570C20"/>
    <w:rsid w:val="00577782"/>
    <w:rsid w:val="00580EE5"/>
    <w:rsid w:val="0059220A"/>
    <w:rsid w:val="005A5BD5"/>
    <w:rsid w:val="005C0015"/>
    <w:rsid w:val="005C079C"/>
    <w:rsid w:val="005C29E6"/>
    <w:rsid w:val="005C68B5"/>
    <w:rsid w:val="005D7240"/>
    <w:rsid w:val="006013B6"/>
    <w:rsid w:val="00604BEE"/>
    <w:rsid w:val="00606BB4"/>
    <w:rsid w:val="00612542"/>
    <w:rsid w:val="006142E3"/>
    <w:rsid w:val="00621F8F"/>
    <w:rsid w:val="00622987"/>
    <w:rsid w:val="0064645E"/>
    <w:rsid w:val="006556A6"/>
    <w:rsid w:val="00657CC3"/>
    <w:rsid w:val="006713BA"/>
    <w:rsid w:val="0067708E"/>
    <w:rsid w:val="00685476"/>
    <w:rsid w:val="00686469"/>
    <w:rsid w:val="00696B0C"/>
    <w:rsid w:val="006A01B8"/>
    <w:rsid w:val="006C2677"/>
    <w:rsid w:val="007100E6"/>
    <w:rsid w:val="00715214"/>
    <w:rsid w:val="00722F00"/>
    <w:rsid w:val="007244E5"/>
    <w:rsid w:val="00724DFD"/>
    <w:rsid w:val="0073469E"/>
    <w:rsid w:val="00737E90"/>
    <w:rsid w:val="00742740"/>
    <w:rsid w:val="00747532"/>
    <w:rsid w:val="007523E7"/>
    <w:rsid w:val="007546DF"/>
    <w:rsid w:val="0075514E"/>
    <w:rsid w:val="00757AB9"/>
    <w:rsid w:val="00757C9D"/>
    <w:rsid w:val="00760C96"/>
    <w:rsid w:val="007A06FA"/>
    <w:rsid w:val="007B1135"/>
    <w:rsid w:val="007C67C2"/>
    <w:rsid w:val="007C6E57"/>
    <w:rsid w:val="007D4010"/>
    <w:rsid w:val="007E07CA"/>
    <w:rsid w:val="007E0830"/>
    <w:rsid w:val="007E7B5A"/>
    <w:rsid w:val="007F12F2"/>
    <w:rsid w:val="007F4EE2"/>
    <w:rsid w:val="00801B97"/>
    <w:rsid w:val="00807304"/>
    <w:rsid w:val="00811436"/>
    <w:rsid w:val="008131EF"/>
    <w:rsid w:val="008210AB"/>
    <w:rsid w:val="00821F8F"/>
    <w:rsid w:val="00825BC2"/>
    <w:rsid w:val="00825F96"/>
    <w:rsid w:val="00830220"/>
    <w:rsid w:val="0084518F"/>
    <w:rsid w:val="00854046"/>
    <w:rsid w:val="00857D53"/>
    <w:rsid w:val="008976B8"/>
    <w:rsid w:val="008A1BC7"/>
    <w:rsid w:val="008B0139"/>
    <w:rsid w:val="008C273D"/>
    <w:rsid w:val="008C7EAE"/>
    <w:rsid w:val="008D6B9C"/>
    <w:rsid w:val="008D6C29"/>
    <w:rsid w:val="008E13FA"/>
    <w:rsid w:val="008E4043"/>
    <w:rsid w:val="0090256C"/>
    <w:rsid w:val="00913494"/>
    <w:rsid w:val="00916957"/>
    <w:rsid w:val="00920892"/>
    <w:rsid w:val="00922238"/>
    <w:rsid w:val="009238E5"/>
    <w:rsid w:val="00955444"/>
    <w:rsid w:val="00962C12"/>
    <w:rsid w:val="0096307A"/>
    <w:rsid w:val="0096362B"/>
    <w:rsid w:val="00973821"/>
    <w:rsid w:val="00990A5E"/>
    <w:rsid w:val="009A0A4C"/>
    <w:rsid w:val="009A1A14"/>
    <w:rsid w:val="009A6B78"/>
    <w:rsid w:val="009A6CE7"/>
    <w:rsid w:val="009D1ED6"/>
    <w:rsid w:val="009F3AFB"/>
    <w:rsid w:val="00A01BC1"/>
    <w:rsid w:val="00A06265"/>
    <w:rsid w:val="00A10104"/>
    <w:rsid w:val="00A105D4"/>
    <w:rsid w:val="00A11982"/>
    <w:rsid w:val="00A12613"/>
    <w:rsid w:val="00A148DA"/>
    <w:rsid w:val="00A36A1B"/>
    <w:rsid w:val="00A411B1"/>
    <w:rsid w:val="00A4364E"/>
    <w:rsid w:val="00A60CD4"/>
    <w:rsid w:val="00A75461"/>
    <w:rsid w:val="00A754B0"/>
    <w:rsid w:val="00A77C99"/>
    <w:rsid w:val="00A82B82"/>
    <w:rsid w:val="00AA6DC1"/>
    <w:rsid w:val="00AB442A"/>
    <w:rsid w:val="00AB50B5"/>
    <w:rsid w:val="00AE3185"/>
    <w:rsid w:val="00AE7579"/>
    <w:rsid w:val="00AF49E4"/>
    <w:rsid w:val="00B0539F"/>
    <w:rsid w:val="00B109A7"/>
    <w:rsid w:val="00B11D63"/>
    <w:rsid w:val="00B12A69"/>
    <w:rsid w:val="00B26CA6"/>
    <w:rsid w:val="00B2704C"/>
    <w:rsid w:val="00B32679"/>
    <w:rsid w:val="00B52ECB"/>
    <w:rsid w:val="00B55EDE"/>
    <w:rsid w:val="00B562AF"/>
    <w:rsid w:val="00B63CAD"/>
    <w:rsid w:val="00B77C0D"/>
    <w:rsid w:val="00B80E83"/>
    <w:rsid w:val="00B81EC0"/>
    <w:rsid w:val="00B82114"/>
    <w:rsid w:val="00B870D9"/>
    <w:rsid w:val="00B87333"/>
    <w:rsid w:val="00B902CC"/>
    <w:rsid w:val="00B9050E"/>
    <w:rsid w:val="00B92888"/>
    <w:rsid w:val="00BA745F"/>
    <w:rsid w:val="00BB5E8A"/>
    <w:rsid w:val="00BC59AD"/>
    <w:rsid w:val="00BD4CAB"/>
    <w:rsid w:val="00BD57B6"/>
    <w:rsid w:val="00BD669E"/>
    <w:rsid w:val="00BE7AE5"/>
    <w:rsid w:val="00C01ED3"/>
    <w:rsid w:val="00C077A3"/>
    <w:rsid w:val="00C129BA"/>
    <w:rsid w:val="00C14428"/>
    <w:rsid w:val="00C15195"/>
    <w:rsid w:val="00C173B8"/>
    <w:rsid w:val="00C17D85"/>
    <w:rsid w:val="00C231A9"/>
    <w:rsid w:val="00C23CE9"/>
    <w:rsid w:val="00C36905"/>
    <w:rsid w:val="00C609A2"/>
    <w:rsid w:val="00C62D54"/>
    <w:rsid w:val="00C63480"/>
    <w:rsid w:val="00C6528E"/>
    <w:rsid w:val="00C926E6"/>
    <w:rsid w:val="00C94BAD"/>
    <w:rsid w:val="00CA2107"/>
    <w:rsid w:val="00CB314C"/>
    <w:rsid w:val="00CB5271"/>
    <w:rsid w:val="00CB760E"/>
    <w:rsid w:val="00CC4E3C"/>
    <w:rsid w:val="00CE3202"/>
    <w:rsid w:val="00D00BBD"/>
    <w:rsid w:val="00D202F8"/>
    <w:rsid w:val="00D205C9"/>
    <w:rsid w:val="00D22C30"/>
    <w:rsid w:val="00D335C2"/>
    <w:rsid w:val="00D33C9A"/>
    <w:rsid w:val="00D3730F"/>
    <w:rsid w:val="00D47389"/>
    <w:rsid w:val="00D56FD2"/>
    <w:rsid w:val="00D57067"/>
    <w:rsid w:val="00D6567A"/>
    <w:rsid w:val="00DA6463"/>
    <w:rsid w:val="00DB28E7"/>
    <w:rsid w:val="00DC1A73"/>
    <w:rsid w:val="00DD3C4A"/>
    <w:rsid w:val="00DD61B0"/>
    <w:rsid w:val="00DD7042"/>
    <w:rsid w:val="00DE2C4A"/>
    <w:rsid w:val="00DF2085"/>
    <w:rsid w:val="00DF2CD0"/>
    <w:rsid w:val="00E07304"/>
    <w:rsid w:val="00E10084"/>
    <w:rsid w:val="00E15BDF"/>
    <w:rsid w:val="00E33BA2"/>
    <w:rsid w:val="00E57827"/>
    <w:rsid w:val="00E71DFA"/>
    <w:rsid w:val="00EC5CC9"/>
    <w:rsid w:val="00ED5F38"/>
    <w:rsid w:val="00EE3C15"/>
    <w:rsid w:val="00EE3E40"/>
    <w:rsid w:val="00EE5101"/>
    <w:rsid w:val="00EE6712"/>
    <w:rsid w:val="00EE7331"/>
    <w:rsid w:val="00EE7761"/>
    <w:rsid w:val="00F04B07"/>
    <w:rsid w:val="00F166A4"/>
    <w:rsid w:val="00F202EE"/>
    <w:rsid w:val="00F23B90"/>
    <w:rsid w:val="00F23E44"/>
    <w:rsid w:val="00F3125F"/>
    <w:rsid w:val="00F34037"/>
    <w:rsid w:val="00F35366"/>
    <w:rsid w:val="00F37FF2"/>
    <w:rsid w:val="00F513D1"/>
    <w:rsid w:val="00F55919"/>
    <w:rsid w:val="00F56D02"/>
    <w:rsid w:val="00F576A7"/>
    <w:rsid w:val="00F66264"/>
    <w:rsid w:val="00F66E4F"/>
    <w:rsid w:val="00F676A5"/>
    <w:rsid w:val="00F703F3"/>
    <w:rsid w:val="00F80252"/>
    <w:rsid w:val="00F976B5"/>
    <w:rsid w:val="00FA52F4"/>
    <w:rsid w:val="00FB31A1"/>
    <w:rsid w:val="00FB6519"/>
    <w:rsid w:val="00FD113B"/>
    <w:rsid w:val="00FF46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911F9"/>
  <w15:docId w15:val="{53B83D4E-8CC1-46ED-9A3A-C0BC2D66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6712"/>
    <w:rPr>
      <w:rFonts w:ascii="Arial" w:hAnsi="Arial"/>
    </w:rPr>
  </w:style>
  <w:style w:type="paragraph" w:styleId="Heading1">
    <w:name w:val="heading 1"/>
    <w:basedOn w:val="Normal"/>
    <w:next w:val="Normal"/>
    <w:link w:val="Heading1Char"/>
    <w:autoRedefine/>
    <w:uiPriority w:val="9"/>
    <w:qFormat/>
    <w:rsid w:val="001C0D07"/>
    <w:pPr>
      <w:keepNext/>
      <w:numPr>
        <w:numId w:val="20"/>
      </w:numPr>
      <w:tabs>
        <w:tab w:val="clear" w:pos="432"/>
        <w:tab w:val="left" w:pos="851"/>
      </w:tabs>
      <w:spacing w:before="240" w:after="240"/>
      <w:ind w:left="431" w:hanging="431"/>
      <w:outlineLvl w:val="0"/>
    </w:pPr>
    <w:rPr>
      <w:rFonts w:eastAsia="Times New Roman"/>
      <w:b/>
      <w:caps/>
    </w:rPr>
  </w:style>
  <w:style w:type="paragraph" w:styleId="Heading2">
    <w:name w:val="heading 2"/>
    <w:basedOn w:val="Normal"/>
    <w:next w:val="Normal"/>
    <w:link w:val="Heading2Char"/>
    <w:autoRedefine/>
    <w:uiPriority w:val="9"/>
    <w:qFormat/>
    <w:rsid w:val="001C0D07"/>
    <w:pPr>
      <w:keepNext/>
      <w:numPr>
        <w:ilvl w:val="1"/>
        <w:numId w:val="20"/>
      </w:numPr>
      <w:tabs>
        <w:tab w:val="clear" w:pos="576"/>
        <w:tab w:val="left" w:pos="851"/>
      </w:tabs>
      <w:spacing w:before="240" w:after="240"/>
      <w:ind w:left="578" w:hanging="578"/>
      <w:outlineLvl w:val="1"/>
    </w:pPr>
    <w:rPr>
      <w:rFonts w:eastAsia="Times New Roman" w:cs="Arial"/>
      <w:b/>
      <w:caps/>
    </w:rPr>
  </w:style>
  <w:style w:type="paragraph" w:styleId="Heading3">
    <w:name w:val="heading 3"/>
    <w:basedOn w:val="Normal"/>
    <w:next w:val="Normal"/>
    <w:link w:val="Heading3Char"/>
    <w:autoRedefine/>
    <w:uiPriority w:val="9"/>
    <w:qFormat/>
    <w:rsid w:val="001C0D07"/>
    <w:pPr>
      <w:keepNext/>
      <w:numPr>
        <w:ilvl w:val="2"/>
        <w:numId w:val="20"/>
      </w:numPr>
      <w:tabs>
        <w:tab w:val="left" w:pos="851"/>
      </w:tabs>
      <w:spacing w:before="120" w:after="120"/>
      <w:jc w:val="both"/>
      <w:outlineLvl w:val="2"/>
    </w:pPr>
    <w:rPr>
      <w:rFonts w:eastAsia="Times New Roman" w:cs="Tahoma"/>
      <w:caps/>
      <w:lang w:val="en-GB"/>
    </w:rPr>
  </w:style>
  <w:style w:type="paragraph" w:styleId="Heading4">
    <w:name w:val="heading 4"/>
    <w:basedOn w:val="Normal"/>
    <w:next w:val="Normal"/>
    <w:link w:val="Heading4Char"/>
    <w:uiPriority w:val="9"/>
    <w:qFormat/>
    <w:rsid w:val="001C0D07"/>
    <w:pPr>
      <w:keepNext/>
      <w:numPr>
        <w:ilvl w:val="3"/>
        <w:numId w:val="20"/>
      </w:numPr>
      <w:outlineLvl w:val="3"/>
    </w:pPr>
    <w:rPr>
      <w:rFonts w:eastAsia="Times New Roman"/>
      <w:sz w:val="28"/>
      <w:lang w:val="en-GB"/>
    </w:rPr>
  </w:style>
  <w:style w:type="paragraph" w:styleId="Heading5">
    <w:name w:val="heading 5"/>
    <w:basedOn w:val="Normal"/>
    <w:next w:val="Normal"/>
    <w:link w:val="Heading5Char"/>
    <w:uiPriority w:val="9"/>
    <w:qFormat/>
    <w:rsid w:val="001C0D07"/>
    <w:pPr>
      <w:keepNext/>
      <w:numPr>
        <w:ilvl w:val="4"/>
        <w:numId w:val="20"/>
      </w:numPr>
      <w:tabs>
        <w:tab w:val="left" w:pos="851"/>
      </w:tabs>
      <w:outlineLvl w:val="4"/>
    </w:pPr>
    <w:rPr>
      <w:rFonts w:eastAsia="Times New Roman"/>
      <w:lang w:val="en-GB"/>
    </w:rPr>
  </w:style>
  <w:style w:type="paragraph" w:styleId="Heading6">
    <w:name w:val="heading 6"/>
    <w:basedOn w:val="Normal"/>
    <w:next w:val="Normal"/>
    <w:link w:val="Heading6Char"/>
    <w:uiPriority w:val="9"/>
    <w:qFormat/>
    <w:rsid w:val="001C0D07"/>
    <w:pPr>
      <w:keepNext/>
      <w:numPr>
        <w:ilvl w:val="5"/>
        <w:numId w:val="20"/>
      </w:numPr>
      <w:tabs>
        <w:tab w:val="left" w:pos="851"/>
      </w:tabs>
      <w:outlineLvl w:val="5"/>
    </w:pPr>
    <w:rPr>
      <w:rFonts w:eastAsia="Times New Roman"/>
      <w:lang w:val="en-GB"/>
    </w:rPr>
  </w:style>
  <w:style w:type="paragraph" w:styleId="Heading7">
    <w:name w:val="heading 7"/>
    <w:basedOn w:val="Normal"/>
    <w:next w:val="Normal"/>
    <w:link w:val="Heading7Char"/>
    <w:uiPriority w:val="9"/>
    <w:qFormat/>
    <w:rsid w:val="001C0D07"/>
    <w:pPr>
      <w:keepNext/>
      <w:numPr>
        <w:ilvl w:val="6"/>
        <w:numId w:val="20"/>
      </w:numPr>
      <w:tabs>
        <w:tab w:val="left" w:pos="851"/>
      </w:tabs>
      <w:spacing w:line="360" w:lineRule="auto"/>
      <w:outlineLvl w:val="6"/>
    </w:pPr>
    <w:rPr>
      <w:rFonts w:eastAsia="Times New Roman"/>
      <w:b/>
      <w:lang w:val="en-GB"/>
    </w:rPr>
  </w:style>
  <w:style w:type="paragraph" w:styleId="Heading8">
    <w:name w:val="heading 8"/>
    <w:basedOn w:val="Normal"/>
    <w:next w:val="Normal"/>
    <w:link w:val="Heading8Char"/>
    <w:uiPriority w:val="9"/>
    <w:qFormat/>
    <w:rsid w:val="001C0D07"/>
    <w:pPr>
      <w:keepNext/>
      <w:numPr>
        <w:ilvl w:val="7"/>
        <w:numId w:val="20"/>
      </w:numPr>
      <w:tabs>
        <w:tab w:val="left" w:pos="851"/>
        <w:tab w:val="left" w:pos="1701"/>
        <w:tab w:val="left" w:pos="7371"/>
        <w:tab w:val="left" w:pos="9360"/>
      </w:tabs>
      <w:ind w:right="677"/>
      <w:outlineLvl w:val="7"/>
    </w:pPr>
    <w:rPr>
      <w:rFonts w:eastAsia="Times New Roman"/>
      <w:lang w:val="en-GB"/>
    </w:rPr>
  </w:style>
  <w:style w:type="paragraph" w:styleId="Heading9">
    <w:name w:val="heading 9"/>
    <w:basedOn w:val="Normal"/>
    <w:next w:val="Normal"/>
    <w:link w:val="Heading9Char"/>
    <w:uiPriority w:val="9"/>
    <w:qFormat/>
    <w:rsid w:val="001C0D07"/>
    <w:pPr>
      <w:numPr>
        <w:ilvl w:val="8"/>
        <w:numId w:val="20"/>
      </w:numPr>
      <w:tabs>
        <w:tab w:val="left" w:pos="851"/>
      </w:tabs>
      <w:spacing w:before="240" w:after="60"/>
      <w:outlineLvl w:val="8"/>
    </w:pPr>
    <w:rPr>
      <w:rFonts w:eastAsia="Times New Roman"/>
      <w:b/>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5195"/>
    <w:pPr>
      <w:tabs>
        <w:tab w:val="center" w:pos="4320"/>
        <w:tab w:val="right" w:pos="8640"/>
      </w:tabs>
    </w:pPr>
  </w:style>
  <w:style w:type="paragraph" w:styleId="Footer">
    <w:name w:val="footer"/>
    <w:basedOn w:val="Normal"/>
    <w:link w:val="FooterChar"/>
    <w:uiPriority w:val="99"/>
    <w:rsid w:val="00C15195"/>
    <w:pPr>
      <w:tabs>
        <w:tab w:val="center" w:pos="4320"/>
        <w:tab w:val="right" w:pos="8640"/>
      </w:tabs>
    </w:pPr>
  </w:style>
  <w:style w:type="paragraph" w:styleId="BalloonText">
    <w:name w:val="Balloon Text"/>
    <w:basedOn w:val="Normal"/>
    <w:semiHidden/>
    <w:rsid w:val="00545DC3"/>
    <w:rPr>
      <w:rFonts w:ascii="Tahoma" w:hAnsi="Tahoma" w:cs="Tahoma"/>
      <w:sz w:val="16"/>
      <w:szCs w:val="16"/>
    </w:rPr>
  </w:style>
  <w:style w:type="character" w:styleId="Hyperlink">
    <w:name w:val="Hyperlink"/>
    <w:rsid w:val="001E698B"/>
    <w:rPr>
      <w:color w:val="0000FF"/>
      <w:u w:val="single"/>
    </w:rPr>
  </w:style>
  <w:style w:type="paragraph" w:customStyle="1" w:styleId="Clause1Head">
    <w:name w:val="Clause1Head"/>
    <w:basedOn w:val="Normal"/>
    <w:qFormat/>
    <w:rsid w:val="00B11D63"/>
    <w:pPr>
      <w:keepNext/>
      <w:numPr>
        <w:numId w:val="1"/>
      </w:numPr>
      <w:spacing w:after="240" w:line="360" w:lineRule="atLeast"/>
      <w:jc w:val="both"/>
    </w:pPr>
    <w:rPr>
      <w:rFonts w:eastAsia="Times New Roman"/>
      <w:b/>
      <w:lang w:val="en-GB" w:eastAsia="en-GB"/>
    </w:rPr>
  </w:style>
  <w:style w:type="paragraph" w:customStyle="1" w:styleId="Clause2Sub">
    <w:name w:val="Clause2Sub"/>
    <w:basedOn w:val="Normal"/>
    <w:link w:val="Clause2SubChar"/>
    <w:qFormat/>
    <w:rsid w:val="00B11D63"/>
    <w:pPr>
      <w:numPr>
        <w:ilvl w:val="1"/>
        <w:numId w:val="1"/>
      </w:numPr>
      <w:spacing w:after="240" w:line="360" w:lineRule="atLeast"/>
      <w:jc w:val="both"/>
    </w:pPr>
    <w:rPr>
      <w:rFonts w:eastAsia="Times New Roman"/>
      <w:lang w:val="en-GB" w:eastAsia="en-GB"/>
    </w:rPr>
  </w:style>
  <w:style w:type="character" w:customStyle="1" w:styleId="Clause2SubChar">
    <w:name w:val="Clause2Sub Char"/>
    <w:link w:val="Clause2Sub"/>
    <w:rsid w:val="00B11D63"/>
    <w:rPr>
      <w:rFonts w:ascii="Arial" w:eastAsia="Times New Roman" w:hAnsi="Arial"/>
      <w:lang w:val="en-GB" w:eastAsia="en-GB"/>
    </w:rPr>
  </w:style>
  <w:style w:type="paragraph" w:customStyle="1" w:styleId="Clause3Sub">
    <w:name w:val="Clause3Sub"/>
    <w:basedOn w:val="Normal"/>
    <w:qFormat/>
    <w:rsid w:val="00B11D63"/>
    <w:pPr>
      <w:numPr>
        <w:ilvl w:val="2"/>
        <w:numId w:val="1"/>
      </w:numPr>
      <w:spacing w:after="240" w:line="360" w:lineRule="atLeast"/>
      <w:jc w:val="both"/>
    </w:pPr>
    <w:rPr>
      <w:rFonts w:eastAsia="Times New Roman"/>
      <w:lang w:val="en-GB" w:eastAsia="en-GB"/>
    </w:rPr>
  </w:style>
  <w:style w:type="paragraph" w:customStyle="1" w:styleId="Clause4Sub">
    <w:name w:val="Clause4Sub"/>
    <w:basedOn w:val="Normal"/>
    <w:qFormat/>
    <w:rsid w:val="00B11D63"/>
    <w:pPr>
      <w:numPr>
        <w:ilvl w:val="3"/>
        <w:numId w:val="1"/>
      </w:numPr>
      <w:spacing w:after="240" w:line="360" w:lineRule="atLeast"/>
      <w:jc w:val="both"/>
    </w:pPr>
    <w:rPr>
      <w:rFonts w:eastAsia="Times New Roman"/>
      <w:lang w:val="en-GB" w:eastAsia="en-GB"/>
    </w:rPr>
  </w:style>
  <w:style w:type="paragraph" w:customStyle="1" w:styleId="Clause5Sub">
    <w:name w:val="Clause5Sub"/>
    <w:basedOn w:val="Normal"/>
    <w:qFormat/>
    <w:rsid w:val="00B11D63"/>
    <w:pPr>
      <w:numPr>
        <w:ilvl w:val="4"/>
        <w:numId w:val="1"/>
      </w:numPr>
      <w:spacing w:after="240" w:line="360" w:lineRule="atLeast"/>
      <w:jc w:val="both"/>
    </w:pPr>
    <w:rPr>
      <w:rFonts w:eastAsia="Times New Roman"/>
      <w:lang w:val="en-GB" w:eastAsia="en-GB"/>
    </w:rPr>
  </w:style>
  <w:style w:type="paragraph" w:customStyle="1" w:styleId="Clause6Sub">
    <w:name w:val="Clause6Sub"/>
    <w:basedOn w:val="Normal"/>
    <w:qFormat/>
    <w:rsid w:val="00B11D63"/>
    <w:pPr>
      <w:numPr>
        <w:ilvl w:val="5"/>
        <w:numId w:val="1"/>
      </w:numPr>
      <w:spacing w:after="240" w:line="360" w:lineRule="atLeast"/>
      <w:jc w:val="both"/>
    </w:pPr>
    <w:rPr>
      <w:rFonts w:eastAsia="Times New Roman"/>
      <w:lang w:val="en-GB" w:eastAsia="en-GB"/>
    </w:rPr>
  </w:style>
  <w:style w:type="paragraph" w:customStyle="1" w:styleId="Clause7Sub">
    <w:name w:val="Clause7Sub"/>
    <w:basedOn w:val="Normal"/>
    <w:qFormat/>
    <w:rsid w:val="00B11D63"/>
    <w:pPr>
      <w:numPr>
        <w:ilvl w:val="6"/>
        <w:numId w:val="1"/>
      </w:numPr>
      <w:spacing w:after="240" w:line="360" w:lineRule="atLeast"/>
      <w:jc w:val="both"/>
    </w:pPr>
    <w:rPr>
      <w:rFonts w:eastAsia="Times New Roman"/>
      <w:lang w:val="en-GB" w:eastAsia="en-GB"/>
    </w:rPr>
  </w:style>
  <w:style w:type="paragraph" w:customStyle="1" w:styleId="Clause8Sub">
    <w:name w:val="Clause8Sub"/>
    <w:basedOn w:val="Normal"/>
    <w:qFormat/>
    <w:rsid w:val="00B11D63"/>
    <w:pPr>
      <w:numPr>
        <w:ilvl w:val="7"/>
        <w:numId w:val="1"/>
      </w:numPr>
      <w:spacing w:after="240" w:line="360" w:lineRule="atLeast"/>
      <w:jc w:val="both"/>
    </w:pPr>
    <w:rPr>
      <w:rFonts w:eastAsia="Times New Roman"/>
      <w:lang w:val="en-GB" w:eastAsia="en-GB"/>
    </w:rPr>
  </w:style>
  <w:style w:type="paragraph" w:customStyle="1" w:styleId="Clause9Sub">
    <w:name w:val="Clause9Sub"/>
    <w:basedOn w:val="Normal"/>
    <w:qFormat/>
    <w:rsid w:val="00B11D63"/>
    <w:pPr>
      <w:numPr>
        <w:ilvl w:val="8"/>
        <w:numId w:val="1"/>
      </w:numPr>
      <w:spacing w:after="240" w:line="360" w:lineRule="atLeast"/>
      <w:jc w:val="both"/>
    </w:pPr>
    <w:rPr>
      <w:rFonts w:eastAsia="Times New Roman"/>
      <w:lang w:val="en-GB" w:eastAsia="en-GB"/>
    </w:rPr>
  </w:style>
  <w:style w:type="paragraph" w:styleId="ListParagraph">
    <w:name w:val="List Paragraph"/>
    <w:basedOn w:val="Normal"/>
    <w:link w:val="ListParagraphChar"/>
    <w:uiPriority w:val="34"/>
    <w:qFormat/>
    <w:rsid w:val="00B11D63"/>
    <w:pPr>
      <w:ind w:left="720"/>
      <w:contextualSpacing/>
    </w:pPr>
  </w:style>
  <w:style w:type="table" w:styleId="TableGrid">
    <w:name w:val="Table Grid"/>
    <w:basedOn w:val="TableNormal"/>
    <w:rsid w:val="00D205C9"/>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205C9"/>
    <w:rPr>
      <w:sz w:val="24"/>
    </w:rPr>
  </w:style>
  <w:style w:type="character" w:customStyle="1" w:styleId="FooterChar">
    <w:name w:val="Footer Char"/>
    <w:basedOn w:val="DefaultParagraphFont"/>
    <w:link w:val="Footer"/>
    <w:uiPriority w:val="99"/>
    <w:rsid w:val="00922238"/>
    <w:rPr>
      <w:sz w:val="24"/>
    </w:rPr>
  </w:style>
  <w:style w:type="character" w:styleId="Strong">
    <w:name w:val="Strong"/>
    <w:basedOn w:val="DefaultParagraphFont"/>
    <w:uiPriority w:val="22"/>
    <w:qFormat/>
    <w:rsid w:val="00577782"/>
    <w:rPr>
      <w:b/>
      <w:bCs/>
    </w:rPr>
  </w:style>
  <w:style w:type="character" w:customStyle="1" w:styleId="Heading1Char">
    <w:name w:val="Heading 1 Char"/>
    <w:basedOn w:val="DefaultParagraphFont"/>
    <w:link w:val="Heading1"/>
    <w:uiPriority w:val="9"/>
    <w:rsid w:val="001C0D07"/>
    <w:rPr>
      <w:rFonts w:ascii="Arial" w:eastAsia="Times New Roman" w:hAnsi="Arial"/>
      <w:b/>
      <w:caps/>
    </w:rPr>
  </w:style>
  <w:style w:type="character" w:customStyle="1" w:styleId="Heading2Char">
    <w:name w:val="Heading 2 Char"/>
    <w:basedOn w:val="DefaultParagraphFont"/>
    <w:link w:val="Heading2"/>
    <w:uiPriority w:val="9"/>
    <w:rsid w:val="001C0D07"/>
    <w:rPr>
      <w:rFonts w:ascii="Arial" w:eastAsia="Times New Roman" w:hAnsi="Arial" w:cs="Arial"/>
      <w:b/>
      <w:caps/>
    </w:rPr>
  </w:style>
  <w:style w:type="character" w:customStyle="1" w:styleId="Heading3Char">
    <w:name w:val="Heading 3 Char"/>
    <w:basedOn w:val="DefaultParagraphFont"/>
    <w:link w:val="Heading3"/>
    <w:uiPriority w:val="9"/>
    <w:rsid w:val="001C0D07"/>
    <w:rPr>
      <w:rFonts w:ascii="Arial" w:eastAsia="Times New Roman" w:hAnsi="Arial" w:cs="Tahoma"/>
      <w:caps/>
      <w:lang w:val="en-GB"/>
    </w:rPr>
  </w:style>
  <w:style w:type="character" w:customStyle="1" w:styleId="Heading4Char">
    <w:name w:val="Heading 4 Char"/>
    <w:basedOn w:val="DefaultParagraphFont"/>
    <w:link w:val="Heading4"/>
    <w:uiPriority w:val="9"/>
    <w:rsid w:val="001C0D07"/>
    <w:rPr>
      <w:rFonts w:ascii="Arial" w:eastAsia="Times New Roman" w:hAnsi="Arial"/>
      <w:sz w:val="28"/>
      <w:lang w:val="en-GB"/>
    </w:rPr>
  </w:style>
  <w:style w:type="character" w:customStyle="1" w:styleId="Heading5Char">
    <w:name w:val="Heading 5 Char"/>
    <w:basedOn w:val="DefaultParagraphFont"/>
    <w:link w:val="Heading5"/>
    <w:uiPriority w:val="9"/>
    <w:rsid w:val="001C0D07"/>
    <w:rPr>
      <w:rFonts w:ascii="Arial" w:eastAsia="Times New Roman" w:hAnsi="Arial"/>
      <w:lang w:val="en-GB"/>
    </w:rPr>
  </w:style>
  <w:style w:type="character" w:customStyle="1" w:styleId="Heading6Char">
    <w:name w:val="Heading 6 Char"/>
    <w:basedOn w:val="DefaultParagraphFont"/>
    <w:link w:val="Heading6"/>
    <w:uiPriority w:val="9"/>
    <w:rsid w:val="001C0D07"/>
    <w:rPr>
      <w:rFonts w:ascii="Arial" w:eastAsia="Times New Roman" w:hAnsi="Arial"/>
      <w:lang w:val="en-GB"/>
    </w:rPr>
  </w:style>
  <w:style w:type="character" w:customStyle="1" w:styleId="Heading7Char">
    <w:name w:val="Heading 7 Char"/>
    <w:basedOn w:val="DefaultParagraphFont"/>
    <w:link w:val="Heading7"/>
    <w:uiPriority w:val="9"/>
    <w:rsid w:val="001C0D07"/>
    <w:rPr>
      <w:rFonts w:ascii="Arial" w:eastAsia="Times New Roman" w:hAnsi="Arial"/>
      <w:b/>
      <w:lang w:val="en-GB"/>
    </w:rPr>
  </w:style>
  <w:style w:type="character" w:customStyle="1" w:styleId="Heading8Char">
    <w:name w:val="Heading 8 Char"/>
    <w:basedOn w:val="DefaultParagraphFont"/>
    <w:link w:val="Heading8"/>
    <w:uiPriority w:val="9"/>
    <w:rsid w:val="001C0D07"/>
    <w:rPr>
      <w:rFonts w:ascii="Arial" w:eastAsia="Times New Roman" w:hAnsi="Arial"/>
      <w:lang w:val="en-GB"/>
    </w:rPr>
  </w:style>
  <w:style w:type="character" w:customStyle="1" w:styleId="Heading9Char">
    <w:name w:val="Heading 9 Char"/>
    <w:basedOn w:val="DefaultParagraphFont"/>
    <w:link w:val="Heading9"/>
    <w:uiPriority w:val="9"/>
    <w:rsid w:val="001C0D07"/>
    <w:rPr>
      <w:rFonts w:ascii="Arial" w:eastAsia="Times New Roman" w:hAnsi="Arial"/>
      <w:b/>
      <w:i/>
      <w:sz w:val="18"/>
      <w:lang w:val="en-GB"/>
    </w:rPr>
  </w:style>
  <w:style w:type="character" w:customStyle="1" w:styleId="HeaderChar">
    <w:name w:val="Header Char"/>
    <w:basedOn w:val="DefaultParagraphFont"/>
    <w:link w:val="Header"/>
    <w:uiPriority w:val="99"/>
    <w:rsid w:val="001C0D07"/>
    <w:rPr>
      <w:sz w:val="24"/>
    </w:rPr>
  </w:style>
  <w:style w:type="character" w:styleId="CommentReference">
    <w:name w:val="annotation reference"/>
    <w:basedOn w:val="DefaultParagraphFont"/>
    <w:semiHidden/>
    <w:unhideWhenUsed/>
    <w:rsid w:val="00D00BBD"/>
    <w:rPr>
      <w:sz w:val="16"/>
      <w:szCs w:val="16"/>
    </w:rPr>
  </w:style>
  <w:style w:type="paragraph" w:styleId="CommentText">
    <w:name w:val="annotation text"/>
    <w:basedOn w:val="Normal"/>
    <w:link w:val="CommentTextChar"/>
    <w:semiHidden/>
    <w:unhideWhenUsed/>
    <w:rsid w:val="00D00BBD"/>
  </w:style>
  <w:style w:type="character" w:customStyle="1" w:styleId="CommentTextChar">
    <w:name w:val="Comment Text Char"/>
    <w:basedOn w:val="DefaultParagraphFont"/>
    <w:link w:val="CommentText"/>
    <w:semiHidden/>
    <w:rsid w:val="00D00BBD"/>
    <w:rPr>
      <w:rFonts w:ascii="Arial" w:hAnsi="Arial"/>
    </w:rPr>
  </w:style>
  <w:style w:type="paragraph" w:styleId="CommentSubject">
    <w:name w:val="annotation subject"/>
    <w:basedOn w:val="CommentText"/>
    <w:next w:val="CommentText"/>
    <w:link w:val="CommentSubjectChar"/>
    <w:semiHidden/>
    <w:unhideWhenUsed/>
    <w:rsid w:val="00D00BBD"/>
    <w:rPr>
      <w:b/>
      <w:bCs/>
    </w:rPr>
  </w:style>
  <w:style w:type="character" w:customStyle="1" w:styleId="CommentSubjectChar">
    <w:name w:val="Comment Subject Char"/>
    <w:basedOn w:val="CommentTextChar"/>
    <w:link w:val="CommentSubject"/>
    <w:semiHidden/>
    <w:rsid w:val="00D00BBD"/>
    <w:rPr>
      <w:rFonts w:ascii="Arial" w:hAnsi="Arial"/>
      <w:b/>
      <w:bCs/>
    </w:rPr>
  </w:style>
  <w:style w:type="character" w:styleId="PlaceholderText">
    <w:name w:val="Placeholder Text"/>
    <w:basedOn w:val="DefaultParagraphFont"/>
    <w:uiPriority w:val="99"/>
    <w:semiHidden/>
    <w:rsid w:val="00A754B0"/>
    <w:rPr>
      <w:color w:val="808080"/>
    </w:rPr>
  </w:style>
  <w:style w:type="paragraph" w:customStyle="1" w:styleId="Default">
    <w:name w:val="Default"/>
    <w:rsid w:val="00BA745F"/>
    <w:pPr>
      <w:autoSpaceDE w:val="0"/>
      <w:autoSpaceDN w:val="0"/>
      <w:adjustRightInd w:val="0"/>
    </w:pPr>
    <w:rPr>
      <w:rFonts w:ascii="Calibri" w:hAnsi="Calibri" w:cs="Calibri"/>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0617">
      <w:bodyDiv w:val="1"/>
      <w:marLeft w:val="0"/>
      <w:marRight w:val="0"/>
      <w:marTop w:val="0"/>
      <w:marBottom w:val="0"/>
      <w:divBdr>
        <w:top w:val="none" w:sz="0" w:space="0" w:color="auto"/>
        <w:left w:val="none" w:sz="0" w:space="0" w:color="auto"/>
        <w:bottom w:val="none" w:sz="0" w:space="0" w:color="auto"/>
        <w:right w:val="none" w:sz="0" w:space="0" w:color="auto"/>
      </w:divBdr>
    </w:div>
    <w:div w:id="193350039">
      <w:bodyDiv w:val="1"/>
      <w:marLeft w:val="0"/>
      <w:marRight w:val="0"/>
      <w:marTop w:val="0"/>
      <w:marBottom w:val="0"/>
      <w:divBdr>
        <w:top w:val="none" w:sz="0" w:space="0" w:color="auto"/>
        <w:left w:val="none" w:sz="0" w:space="0" w:color="auto"/>
        <w:bottom w:val="none" w:sz="0" w:space="0" w:color="auto"/>
        <w:right w:val="none" w:sz="0" w:space="0" w:color="auto"/>
      </w:divBdr>
    </w:div>
    <w:div w:id="259260742">
      <w:bodyDiv w:val="1"/>
      <w:marLeft w:val="0"/>
      <w:marRight w:val="0"/>
      <w:marTop w:val="0"/>
      <w:marBottom w:val="0"/>
      <w:divBdr>
        <w:top w:val="none" w:sz="0" w:space="0" w:color="auto"/>
        <w:left w:val="none" w:sz="0" w:space="0" w:color="auto"/>
        <w:bottom w:val="none" w:sz="0" w:space="0" w:color="auto"/>
        <w:right w:val="none" w:sz="0" w:space="0" w:color="auto"/>
      </w:divBdr>
    </w:div>
    <w:div w:id="504054102">
      <w:bodyDiv w:val="1"/>
      <w:marLeft w:val="0"/>
      <w:marRight w:val="0"/>
      <w:marTop w:val="0"/>
      <w:marBottom w:val="0"/>
      <w:divBdr>
        <w:top w:val="none" w:sz="0" w:space="0" w:color="auto"/>
        <w:left w:val="none" w:sz="0" w:space="0" w:color="auto"/>
        <w:bottom w:val="none" w:sz="0" w:space="0" w:color="auto"/>
        <w:right w:val="none" w:sz="0" w:space="0" w:color="auto"/>
      </w:divBdr>
    </w:div>
    <w:div w:id="564755128">
      <w:bodyDiv w:val="1"/>
      <w:marLeft w:val="0"/>
      <w:marRight w:val="0"/>
      <w:marTop w:val="0"/>
      <w:marBottom w:val="0"/>
      <w:divBdr>
        <w:top w:val="none" w:sz="0" w:space="0" w:color="auto"/>
        <w:left w:val="none" w:sz="0" w:space="0" w:color="auto"/>
        <w:bottom w:val="none" w:sz="0" w:space="0" w:color="auto"/>
        <w:right w:val="none" w:sz="0" w:space="0" w:color="auto"/>
      </w:divBdr>
    </w:div>
    <w:div w:id="585698754">
      <w:bodyDiv w:val="1"/>
      <w:marLeft w:val="0"/>
      <w:marRight w:val="0"/>
      <w:marTop w:val="0"/>
      <w:marBottom w:val="0"/>
      <w:divBdr>
        <w:top w:val="none" w:sz="0" w:space="0" w:color="auto"/>
        <w:left w:val="none" w:sz="0" w:space="0" w:color="auto"/>
        <w:bottom w:val="none" w:sz="0" w:space="0" w:color="auto"/>
        <w:right w:val="none" w:sz="0" w:space="0" w:color="auto"/>
      </w:divBdr>
    </w:div>
    <w:div w:id="624234793">
      <w:bodyDiv w:val="1"/>
      <w:marLeft w:val="0"/>
      <w:marRight w:val="0"/>
      <w:marTop w:val="0"/>
      <w:marBottom w:val="0"/>
      <w:divBdr>
        <w:top w:val="none" w:sz="0" w:space="0" w:color="auto"/>
        <w:left w:val="none" w:sz="0" w:space="0" w:color="auto"/>
        <w:bottom w:val="none" w:sz="0" w:space="0" w:color="auto"/>
        <w:right w:val="none" w:sz="0" w:space="0" w:color="auto"/>
      </w:divBdr>
    </w:div>
    <w:div w:id="650134001">
      <w:bodyDiv w:val="1"/>
      <w:marLeft w:val="0"/>
      <w:marRight w:val="0"/>
      <w:marTop w:val="0"/>
      <w:marBottom w:val="0"/>
      <w:divBdr>
        <w:top w:val="none" w:sz="0" w:space="0" w:color="auto"/>
        <w:left w:val="none" w:sz="0" w:space="0" w:color="auto"/>
        <w:bottom w:val="none" w:sz="0" w:space="0" w:color="auto"/>
        <w:right w:val="none" w:sz="0" w:space="0" w:color="auto"/>
      </w:divBdr>
    </w:div>
    <w:div w:id="671832489">
      <w:bodyDiv w:val="1"/>
      <w:marLeft w:val="0"/>
      <w:marRight w:val="0"/>
      <w:marTop w:val="0"/>
      <w:marBottom w:val="0"/>
      <w:divBdr>
        <w:top w:val="none" w:sz="0" w:space="0" w:color="auto"/>
        <w:left w:val="none" w:sz="0" w:space="0" w:color="auto"/>
        <w:bottom w:val="none" w:sz="0" w:space="0" w:color="auto"/>
        <w:right w:val="none" w:sz="0" w:space="0" w:color="auto"/>
      </w:divBdr>
    </w:div>
    <w:div w:id="716590912">
      <w:bodyDiv w:val="1"/>
      <w:marLeft w:val="0"/>
      <w:marRight w:val="0"/>
      <w:marTop w:val="0"/>
      <w:marBottom w:val="0"/>
      <w:divBdr>
        <w:top w:val="none" w:sz="0" w:space="0" w:color="auto"/>
        <w:left w:val="none" w:sz="0" w:space="0" w:color="auto"/>
        <w:bottom w:val="none" w:sz="0" w:space="0" w:color="auto"/>
        <w:right w:val="none" w:sz="0" w:space="0" w:color="auto"/>
      </w:divBdr>
    </w:div>
    <w:div w:id="759450273">
      <w:bodyDiv w:val="1"/>
      <w:marLeft w:val="0"/>
      <w:marRight w:val="0"/>
      <w:marTop w:val="0"/>
      <w:marBottom w:val="0"/>
      <w:divBdr>
        <w:top w:val="none" w:sz="0" w:space="0" w:color="auto"/>
        <w:left w:val="none" w:sz="0" w:space="0" w:color="auto"/>
        <w:bottom w:val="none" w:sz="0" w:space="0" w:color="auto"/>
        <w:right w:val="none" w:sz="0" w:space="0" w:color="auto"/>
      </w:divBdr>
    </w:div>
    <w:div w:id="767579860">
      <w:bodyDiv w:val="1"/>
      <w:marLeft w:val="0"/>
      <w:marRight w:val="0"/>
      <w:marTop w:val="0"/>
      <w:marBottom w:val="0"/>
      <w:divBdr>
        <w:top w:val="none" w:sz="0" w:space="0" w:color="auto"/>
        <w:left w:val="none" w:sz="0" w:space="0" w:color="auto"/>
        <w:bottom w:val="none" w:sz="0" w:space="0" w:color="auto"/>
        <w:right w:val="none" w:sz="0" w:space="0" w:color="auto"/>
      </w:divBdr>
    </w:div>
    <w:div w:id="995106051">
      <w:bodyDiv w:val="1"/>
      <w:marLeft w:val="0"/>
      <w:marRight w:val="0"/>
      <w:marTop w:val="0"/>
      <w:marBottom w:val="0"/>
      <w:divBdr>
        <w:top w:val="none" w:sz="0" w:space="0" w:color="auto"/>
        <w:left w:val="none" w:sz="0" w:space="0" w:color="auto"/>
        <w:bottom w:val="none" w:sz="0" w:space="0" w:color="auto"/>
        <w:right w:val="none" w:sz="0" w:space="0" w:color="auto"/>
      </w:divBdr>
    </w:div>
    <w:div w:id="1066412346">
      <w:bodyDiv w:val="1"/>
      <w:marLeft w:val="0"/>
      <w:marRight w:val="0"/>
      <w:marTop w:val="0"/>
      <w:marBottom w:val="0"/>
      <w:divBdr>
        <w:top w:val="none" w:sz="0" w:space="0" w:color="auto"/>
        <w:left w:val="none" w:sz="0" w:space="0" w:color="auto"/>
        <w:bottom w:val="none" w:sz="0" w:space="0" w:color="auto"/>
        <w:right w:val="none" w:sz="0" w:space="0" w:color="auto"/>
      </w:divBdr>
    </w:div>
    <w:div w:id="1115440167">
      <w:bodyDiv w:val="1"/>
      <w:marLeft w:val="0"/>
      <w:marRight w:val="0"/>
      <w:marTop w:val="0"/>
      <w:marBottom w:val="0"/>
      <w:divBdr>
        <w:top w:val="none" w:sz="0" w:space="0" w:color="auto"/>
        <w:left w:val="none" w:sz="0" w:space="0" w:color="auto"/>
        <w:bottom w:val="none" w:sz="0" w:space="0" w:color="auto"/>
        <w:right w:val="none" w:sz="0" w:space="0" w:color="auto"/>
      </w:divBdr>
    </w:div>
    <w:div w:id="1134832222">
      <w:bodyDiv w:val="1"/>
      <w:marLeft w:val="0"/>
      <w:marRight w:val="0"/>
      <w:marTop w:val="0"/>
      <w:marBottom w:val="0"/>
      <w:divBdr>
        <w:top w:val="none" w:sz="0" w:space="0" w:color="auto"/>
        <w:left w:val="none" w:sz="0" w:space="0" w:color="auto"/>
        <w:bottom w:val="none" w:sz="0" w:space="0" w:color="auto"/>
        <w:right w:val="none" w:sz="0" w:space="0" w:color="auto"/>
      </w:divBdr>
    </w:div>
    <w:div w:id="1154836533">
      <w:bodyDiv w:val="1"/>
      <w:marLeft w:val="0"/>
      <w:marRight w:val="0"/>
      <w:marTop w:val="0"/>
      <w:marBottom w:val="0"/>
      <w:divBdr>
        <w:top w:val="none" w:sz="0" w:space="0" w:color="auto"/>
        <w:left w:val="none" w:sz="0" w:space="0" w:color="auto"/>
        <w:bottom w:val="none" w:sz="0" w:space="0" w:color="auto"/>
        <w:right w:val="none" w:sz="0" w:space="0" w:color="auto"/>
      </w:divBdr>
    </w:div>
    <w:div w:id="1180925352">
      <w:bodyDiv w:val="1"/>
      <w:marLeft w:val="0"/>
      <w:marRight w:val="0"/>
      <w:marTop w:val="0"/>
      <w:marBottom w:val="0"/>
      <w:divBdr>
        <w:top w:val="none" w:sz="0" w:space="0" w:color="auto"/>
        <w:left w:val="none" w:sz="0" w:space="0" w:color="auto"/>
        <w:bottom w:val="none" w:sz="0" w:space="0" w:color="auto"/>
        <w:right w:val="none" w:sz="0" w:space="0" w:color="auto"/>
      </w:divBdr>
    </w:div>
    <w:div w:id="1294218452">
      <w:bodyDiv w:val="1"/>
      <w:marLeft w:val="0"/>
      <w:marRight w:val="0"/>
      <w:marTop w:val="0"/>
      <w:marBottom w:val="0"/>
      <w:divBdr>
        <w:top w:val="none" w:sz="0" w:space="0" w:color="auto"/>
        <w:left w:val="none" w:sz="0" w:space="0" w:color="auto"/>
        <w:bottom w:val="none" w:sz="0" w:space="0" w:color="auto"/>
        <w:right w:val="none" w:sz="0" w:space="0" w:color="auto"/>
      </w:divBdr>
    </w:div>
    <w:div w:id="1329794612">
      <w:bodyDiv w:val="1"/>
      <w:marLeft w:val="0"/>
      <w:marRight w:val="0"/>
      <w:marTop w:val="0"/>
      <w:marBottom w:val="0"/>
      <w:divBdr>
        <w:top w:val="none" w:sz="0" w:space="0" w:color="auto"/>
        <w:left w:val="none" w:sz="0" w:space="0" w:color="auto"/>
        <w:bottom w:val="none" w:sz="0" w:space="0" w:color="auto"/>
        <w:right w:val="none" w:sz="0" w:space="0" w:color="auto"/>
      </w:divBdr>
    </w:div>
    <w:div w:id="1382558007">
      <w:bodyDiv w:val="1"/>
      <w:marLeft w:val="0"/>
      <w:marRight w:val="0"/>
      <w:marTop w:val="0"/>
      <w:marBottom w:val="0"/>
      <w:divBdr>
        <w:top w:val="none" w:sz="0" w:space="0" w:color="auto"/>
        <w:left w:val="none" w:sz="0" w:space="0" w:color="auto"/>
        <w:bottom w:val="none" w:sz="0" w:space="0" w:color="auto"/>
        <w:right w:val="none" w:sz="0" w:space="0" w:color="auto"/>
      </w:divBdr>
    </w:div>
    <w:div w:id="1449347588">
      <w:bodyDiv w:val="1"/>
      <w:marLeft w:val="0"/>
      <w:marRight w:val="0"/>
      <w:marTop w:val="0"/>
      <w:marBottom w:val="0"/>
      <w:divBdr>
        <w:top w:val="none" w:sz="0" w:space="0" w:color="auto"/>
        <w:left w:val="none" w:sz="0" w:space="0" w:color="auto"/>
        <w:bottom w:val="none" w:sz="0" w:space="0" w:color="auto"/>
        <w:right w:val="none" w:sz="0" w:space="0" w:color="auto"/>
      </w:divBdr>
    </w:div>
    <w:div w:id="1490293142">
      <w:bodyDiv w:val="1"/>
      <w:marLeft w:val="0"/>
      <w:marRight w:val="0"/>
      <w:marTop w:val="0"/>
      <w:marBottom w:val="0"/>
      <w:divBdr>
        <w:top w:val="none" w:sz="0" w:space="0" w:color="auto"/>
        <w:left w:val="none" w:sz="0" w:space="0" w:color="auto"/>
        <w:bottom w:val="none" w:sz="0" w:space="0" w:color="auto"/>
        <w:right w:val="none" w:sz="0" w:space="0" w:color="auto"/>
      </w:divBdr>
    </w:div>
    <w:div w:id="1507093434">
      <w:bodyDiv w:val="1"/>
      <w:marLeft w:val="0"/>
      <w:marRight w:val="0"/>
      <w:marTop w:val="0"/>
      <w:marBottom w:val="0"/>
      <w:divBdr>
        <w:top w:val="none" w:sz="0" w:space="0" w:color="auto"/>
        <w:left w:val="none" w:sz="0" w:space="0" w:color="auto"/>
        <w:bottom w:val="none" w:sz="0" w:space="0" w:color="auto"/>
        <w:right w:val="none" w:sz="0" w:space="0" w:color="auto"/>
      </w:divBdr>
    </w:div>
    <w:div w:id="1601524497">
      <w:bodyDiv w:val="1"/>
      <w:marLeft w:val="0"/>
      <w:marRight w:val="0"/>
      <w:marTop w:val="0"/>
      <w:marBottom w:val="0"/>
      <w:divBdr>
        <w:top w:val="none" w:sz="0" w:space="0" w:color="auto"/>
        <w:left w:val="none" w:sz="0" w:space="0" w:color="auto"/>
        <w:bottom w:val="none" w:sz="0" w:space="0" w:color="auto"/>
        <w:right w:val="none" w:sz="0" w:space="0" w:color="auto"/>
      </w:divBdr>
    </w:div>
    <w:div w:id="19236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me.surname@necs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cm@necsa.co.za" TargetMode="External"/><Relationship Id="rId2" Type="http://schemas.openxmlformats.org/officeDocument/2006/relationships/customXml" Target="../customXml/item2.xml"/><Relationship Id="rId16" Type="http://schemas.openxmlformats.org/officeDocument/2006/relationships/hyperlink" Target="mailto:scm@necsa.co.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tp.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me.surname@necs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yanin\Desktop\QMR-TEM-0002%20rev%201%20-%20Letter%20(23%20Jan%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8A247B79BDE4AA8ED6378D9AA4B2B" ma:contentTypeVersion="2" ma:contentTypeDescription="Create a new document." ma:contentTypeScope="" ma:versionID="23de874e509ff4f3e0f2c89cd3eaee27">
  <xsd:schema xmlns:xsd="http://www.w3.org/2001/XMLSchema" xmlns:xs="http://www.w3.org/2001/XMLSchema" xmlns:p="http://schemas.microsoft.com/office/2006/metadata/properties" xmlns:ns2="0bad7830-4db9-4f0d-ae8f-ae28b90d8d67" targetNamespace="http://schemas.microsoft.com/office/2006/metadata/properties" ma:root="true" ma:fieldsID="2e797c270dd4149195b846954686e31c" ns2:_="">
    <xsd:import namespace="0bad7830-4db9-4f0d-ae8f-ae28b90d8d67"/>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d7830-4db9-4f0d-ae8f-ae28b90d8d67" elementFormDefault="qualified">
    <xsd:import namespace="http://schemas.microsoft.com/office/2006/documentManagement/types"/>
    <xsd:import namespace="http://schemas.microsoft.com/office/infopath/2007/PartnerControls"/>
    <xsd:element name="Reviewed" ma:index="8" nillable="true" ma:displayName="Reviewed" ma:description="“TEXT(Created, &quot;yyyy-mm-dd&quot;)”" ma:format="DateOnly" ma:internalName="Review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0bad7830-4db9-4f0d-ae8f-ae28b90d8d6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B25A6-77A4-4AAA-B4CE-C06154C37D6D}">
  <ds:schemaRefs>
    <ds:schemaRef ds:uri="http://schemas.microsoft.com/sharepoint/v3/contenttype/forms"/>
  </ds:schemaRefs>
</ds:datastoreItem>
</file>

<file path=customXml/itemProps2.xml><?xml version="1.0" encoding="utf-8"?>
<ds:datastoreItem xmlns:ds="http://schemas.openxmlformats.org/officeDocument/2006/customXml" ds:itemID="{AC1854F5-7A56-429B-AF22-7F64FDB05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d7830-4db9-4f0d-ae8f-ae28b90d8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73680-9C69-48E9-8B8B-624824D7C9A6}">
  <ds:schemaRefs>
    <ds:schemaRef ds:uri="http://schemas.microsoft.com/office/2006/metadata/properties"/>
    <ds:schemaRef ds:uri="http://schemas.microsoft.com/office/infopath/2007/PartnerControls"/>
    <ds:schemaRef ds:uri="0bad7830-4db9-4f0d-ae8f-ae28b90d8d67"/>
  </ds:schemaRefs>
</ds:datastoreItem>
</file>

<file path=customXml/itemProps4.xml><?xml version="1.0" encoding="utf-8"?>
<ds:datastoreItem xmlns:ds="http://schemas.openxmlformats.org/officeDocument/2006/customXml" ds:itemID="{D479CE1F-CEB0-4EF7-9920-6F26F3E1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QMR-TEM-0002 rev 1 - Letter (23 Jan 2017)</Template>
  <TotalTime>33</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3669</CharactersWithSpaces>
  <SharedDoc>false</SharedDoc>
  <HLinks>
    <vt:vector size="6" baseType="variant">
      <vt:variant>
        <vt:i4>852016</vt:i4>
      </vt:variant>
      <vt:variant>
        <vt:i4>0</vt:i4>
      </vt:variant>
      <vt:variant>
        <vt:i4>0</vt:i4>
      </vt:variant>
      <vt:variant>
        <vt:i4>5</vt:i4>
      </vt:variant>
      <vt:variant>
        <vt:lpwstr>mailto:Phumzile.Tshelane@necsa.co.za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Buyani Nsibande</dc:creator>
  <cp:lastModifiedBy>Buyani Nsibande</cp:lastModifiedBy>
  <cp:revision>9</cp:revision>
  <cp:lastPrinted>2021-04-29T03:03:00Z</cp:lastPrinted>
  <dcterms:created xsi:type="dcterms:W3CDTF">2021-11-16T09:48:00Z</dcterms:created>
  <dcterms:modified xsi:type="dcterms:W3CDTF">2021-11-24T11:49:00Z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0x0101005398A247B79BDE4AA8ED6378D9AA4B2B</vt:lpwstr>
  </property>
  <property fmtid="{D5CDD505-2E9C-101B-9397-08002B2CF9AE}" pid="3" name="Order">
    <vt:r8>300</vt:r8>
  </property>
  <property fmtid="{D5CDD505-2E9C-101B-9397-08002B2CF9AE}" pid="4" name="Document number">
    <vt:lpwstr>QMR-TEM-0002</vt:lpwstr>
  </property>
  <property fmtid="{D5CDD505-2E9C-101B-9397-08002B2CF9AE}" pid="5" name="Document type">
    <vt:lpwstr>Template</vt:lpwstr>
  </property>
  <property fmtid="{D5CDD505-2E9C-101B-9397-08002B2CF9AE}" pid="6" name="_AdHocReviewCycleID">
    <vt:i4>-1837859456</vt:i4>
  </property>
  <property fmtid="{D5CDD505-2E9C-101B-9397-08002B2CF9AE}" pid="7" name="_NewReviewCycle">
    <vt:lpwstr/>
  </property>
  <property fmtid="{D5CDD505-2E9C-101B-9397-08002B2CF9AE}" pid="8" name="_EmailSubject">
    <vt:lpwstr>P3000 Upgrade URS RFP Documentation</vt:lpwstr>
  </property>
  <property fmtid="{D5CDD505-2E9C-101B-9397-08002B2CF9AE}" pid="9" name="_AuthorEmail">
    <vt:lpwstr>Benneth@ntp.co.za</vt:lpwstr>
  </property>
  <property fmtid="{D5CDD505-2E9C-101B-9397-08002B2CF9AE}" pid="10" name="_AuthorEmailDisplayName">
    <vt:lpwstr>Benneth Machaba MCIPS</vt:lpwstr>
  </property>
  <property fmtid="{D5CDD505-2E9C-101B-9397-08002B2CF9AE}" pid="11" name="_PreviousAdHocReviewCycleID">
    <vt:i4>-691764820</vt:i4>
  </property>
  <property fmtid="{D5CDD505-2E9C-101B-9397-08002B2CF9AE}" pid="12" name="_ReviewingToolsShownOnce">
    <vt:lpwstr/>
  </property>
</Properties>
</file>