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929B7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72BED88A" wp14:editId="7B93C7B9">
            <wp:simplePos x="0" y="0"/>
            <wp:positionH relativeFrom="column">
              <wp:posOffset>1737360</wp:posOffset>
            </wp:positionH>
            <wp:positionV relativeFrom="paragraph">
              <wp:posOffset>91440</wp:posOffset>
            </wp:positionV>
            <wp:extent cx="2110105" cy="1219200"/>
            <wp:effectExtent l="0" t="0" r="444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135" cy="1219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2BE0A2" w14:textId="77777777" w:rsidR="00C217EA" w:rsidRDefault="00C217EA" w:rsidP="00E45299">
      <w:pPr>
        <w:jc w:val="right"/>
        <w:rPr>
          <w:rFonts w:ascii="Arial" w:hAnsi="Arial" w:cs="Arial"/>
          <w:lang w:val="en-US"/>
        </w:rPr>
      </w:pPr>
    </w:p>
    <w:p w14:paraId="6F59AD70" w14:textId="77777777" w:rsidR="00C217EA" w:rsidRDefault="00C217EA" w:rsidP="00E45299">
      <w:pPr>
        <w:jc w:val="right"/>
        <w:rPr>
          <w:rFonts w:ascii="Arial" w:hAnsi="Arial" w:cs="Arial"/>
          <w:lang w:val="en-US"/>
        </w:rPr>
      </w:pPr>
    </w:p>
    <w:p w14:paraId="2F92318A" w14:textId="3E557441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16834FBB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46966F2E" w14:textId="6C461655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</w:t>
      </w:r>
      <w:r w:rsidR="00344285">
        <w:rPr>
          <w:rFonts w:ascii="Arial" w:hAnsi="Arial" w:cs="Arial"/>
          <w:lang w:val="en-US"/>
        </w:rPr>
        <w:t>093</w:t>
      </w:r>
    </w:p>
    <w:p w14:paraId="14342509" w14:textId="77777777" w:rsidR="00E45299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2F7D7E45" w14:textId="4BF28C5A" w:rsidR="00812A70" w:rsidRPr="00B74761" w:rsidRDefault="00173561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27</w:t>
      </w:r>
      <w:r w:rsidR="0057696A">
        <w:rPr>
          <w:rFonts w:ascii="Arial" w:hAnsi="Arial" w:cs="Arial"/>
          <w:lang w:val="en-US"/>
        </w:rPr>
        <w:t xml:space="preserve"> May</w:t>
      </w:r>
      <w:r w:rsidR="003628CF">
        <w:rPr>
          <w:rFonts w:ascii="Arial" w:hAnsi="Arial" w:cs="Arial"/>
          <w:lang w:val="en-US"/>
        </w:rPr>
        <w:t xml:space="preserve"> 2022</w:t>
      </w:r>
    </w:p>
    <w:p w14:paraId="7C61F926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55A03013" w14:textId="7478FD58" w:rsidR="000A3C40" w:rsidRPr="000A3C40" w:rsidRDefault="00E45299" w:rsidP="000A3C40">
      <w:pPr>
        <w:pStyle w:val="ListParagraph"/>
        <w:rPr>
          <w:rFonts w:ascii="Arial Narrow" w:eastAsia="Times New Roman" w:hAnsi="Arial Narrow" w:cs="Times New Roman"/>
          <w:b/>
          <w:sz w:val="24"/>
          <w:szCs w:val="24"/>
          <w:lang w:eastAsia="en-ZA"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7779F1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</w:t>
      </w:r>
      <w:r w:rsidR="0081477B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AND DELIVER </w:t>
      </w:r>
      <w:r w:rsidR="0057696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protective clothing for Overberg</w:t>
      </w:r>
      <w:r w:rsidR="00362D54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Research Farm, </w:t>
      </w:r>
      <w:r w:rsidR="00344285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Elgin Farm, Worcester Street in </w:t>
      </w:r>
      <w:r w:rsidR="00CE6E0C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Grabouw</w:t>
      </w:r>
    </w:p>
    <w:p w14:paraId="7D6119BF" w14:textId="77777777" w:rsidR="00D150CD" w:rsidRPr="005811EE" w:rsidRDefault="00D150CD" w:rsidP="000A3C40">
      <w:pPr>
        <w:pStyle w:val="ListParagraph"/>
        <w:rPr>
          <w:rFonts w:ascii="Arial Narrow" w:hAnsi="Arial Narrow" w:cs="Arial"/>
        </w:rPr>
      </w:pPr>
    </w:p>
    <w:p w14:paraId="1125B438" w14:textId="467FB7DE" w:rsidR="00E45299" w:rsidRPr="001F7515" w:rsidRDefault="00E45299" w:rsidP="00D150CD">
      <w:pPr>
        <w:jc w:val="center"/>
        <w:rPr>
          <w:rFonts w:ascii="Arial" w:hAnsi="Arial" w:cs="Arial"/>
          <w:b/>
        </w:rPr>
      </w:pPr>
      <w:r w:rsidRPr="001F7515">
        <w:rPr>
          <w:rFonts w:ascii="Arial" w:hAnsi="Arial" w:cs="Arial"/>
          <w:b/>
        </w:rPr>
        <w:t xml:space="preserve">Scope of Work, Conditions for </w:t>
      </w:r>
      <w:r w:rsidR="0081477B">
        <w:rPr>
          <w:rFonts w:ascii="Arial" w:hAnsi="Arial" w:cs="Arial"/>
          <w:b/>
        </w:rPr>
        <w:t xml:space="preserve">supply and deliver </w:t>
      </w:r>
      <w:r w:rsidR="0057696A">
        <w:rPr>
          <w:rFonts w:ascii="Arial" w:hAnsi="Arial" w:cs="Arial"/>
          <w:b/>
        </w:rPr>
        <w:t>protective clothing for Overberg</w:t>
      </w:r>
      <w:r w:rsidR="0081477B">
        <w:rPr>
          <w:rFonts w:ascii="Arial" w:hAnsi="Arial" w:cs="Arial"/>
          <w:b/>
        </w:rPr>
        <w:t xml:space="preserve"> Research Farm</w:t>
      </w:r>
    </w:p>
    <w:tbl>
      <w:tblPr>
        <w:tblStyle w:val="TableGrid"/>
        <w:tblW w:w="104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261"/>
        <w:gridCol w:w="1700"/>
        <w:gridCol w:w="1560"/>
      </w:tblGrid>
      <w:tr w:rsidR="00B74761" w:rsidRPr="00D64763" w14:paraId="379FAA47" w14:textId="77777777" w:rsidTr="008C3755">
        <w:trPr>
          <w:jc w:val="center"/>
        </w:trPr>
        <w:tc>
          <w:tcPr>
            <w:tcW w:w="7215" w:type="dxa"/>
            <w:gridSpan w:val="2"/>
            <w:vAlign w:val="center"/>
          </w:tcPr>
          <w:p w14:paraId="6E7F7752" w14:textId="0CA397DB" w:rsidR="00B74761" w:rsidRPr="00D64763" w:rsidRDefault="0057696A" w:rsidP="00B33A1E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Protective clothing for Overberg</w:t>
            </w:r>
            <w:r w:rsidR="004A7AB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Research Farm</w:t>
            </w:r>
          </w:p>
        </w:tc>
        <w:tc>
          <w:tcPr>
            <w:tcW w:w="1700" w:type="dxa"/>
            <w:vMerge w:val="restart"/>
            <w:vAlign w:val="center"/>
          </w:tcPr>
          <w:p w14:paraId="2B1180B9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1560" w:type="dxa"/>
            <w:vMerge w:val="restart"/>
            <w:vAlign w:val="center"/>
          </w:tcPr>
          <w:p w14:paraId="5983FD77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3277C3D8" w14:textId="77777777" w:rsidTr="008C3755">
        <w:trPr>
          <w:trHeight w:val="1465"/>
          <w:jc w:val="center"/>
        </w:trPr>
        <w:tc>
          <w:tcPr>
            <w:tcW w:w="3954" w:type="dxa"/>
            <w:vAlign w:val="center"/>
            <w:hideMark/>
          </w:tcPr>
          <w:p w14:paraId="03543CCA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261" w:type="dxa"/>
            <w:vAlign w:val="center"/>
            <w:hideMark/>
          </w:tcPr>
          <w:p w14:paraId="51ACC070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6B5F6539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700" w:type="dxa"/>
            <w:vMerge/>
            <w:vAlign w:val="center"/>
          </w:tcPr>
          <w:p w14:paraId="45BB391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3A88F04E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760A1398" w14:textId="77777777" w:rsidTr="008C3755">
        <w:trPr>
          <w:trHeight w:val="471"/>
          <w:jc w:val="center"/>
        </w:trPr>
        <w:tc>
          <w:tcPr>
            <w:tcW w:w="3954" w:type="dxa"/>
          </w:tcPr>
          <w:p w14:paraId="37A0F156" w14:textId="0F7561CD" w:rsidR="00B74761" w:rsidRPr="00D64763" w:rsidRDefault="00C76FAD" w:rsidP="00A50B61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C76FAD">
              <w:rPr>
                <w:rFonts w:ascii="Arial" w:eastAsiaTheme="minorHAnsi" w:hAnsi="Arial" w:cs="Arial"/>
                <w:sz w:val="22"/>
                <w:szCs w:val="22"/>
              </w:rPr>
              <w:t>Royal Blue 2 piece overall 65% poly/35%cotton – triple stitched seams size 34</w:t>
            </w:r>
          </w:p>
        </w:tc>
        <w:tc>
          <w:tcPr>
            <w:tcW w:w="3261" w:type="dxa"/>
          </w:tcPr>
          <w:p w14:paraId="34574F1A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</w:tcPr>
          <w:p w14:paraId="148270A4" w14:textId="2535BF47" w:rsidR="00B74761" w:rsidRPr="00D64763" w:rsidRDefault="00C76FAD" w:rsidP="003D2B3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560" w:type="dxa"/>
          </w:tcPr>
          <w:p w14:paraId="6B27EF09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35F57" w:rsidRPr="00D64763" w14:paraId="48240A6E" w14:textId="77777777" w:rsidTr="008C3755">
        <w:trPr>
          <w:trHeight w:val="471"/>
          <w:jc w:val="center"/>
        </w:trPr>
        <w:tc>
          <w:tcPr>
            <w:tcW w:w="3954" w:type="dxa"/>
          </w:tcPr>
          <w:p w14:paraId="67FC2C89" w14:textId="779FE852" w:rsidR="009029AC" w:rsidRPr="005A0C95" w:rsidRDefault="00CD2C92" w:rsidP="00C76FAD">
            <w:pPr>
              <w:rPr>
                <w:rFonts w:ascii="Arial" w:hAnsi="Arial" w:cs="Arial"/>
              </w:rPr>
            </w:pPr>
            <w:r w:rsidRPr="00CD2C92">
              <w:rPr>
                <w:rFonts w:ascii="Arial" w:hAnsi="Arial" w:cs="Arial"/>
              </w:rPr>
              <w:t>Royal Blue 2 piece overall 65% poly/35%cotton – triple stitched seams size 36</w:t>
            </w:r>
          </w:p>
        </w:tc>
        <w:tc>
          <w:tcPr>
            <w:tcW w:w="3261" w:type="dxa"/>
          </w:tcPr>
          <w:p w14:paraId="50456D6B" w14:textId="77777777" w:rsidR="00A35F57" w:rsidRPr="00D64763" w:rsidRDefault="00A35F57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1283800F" w14:textId="1246ADEF" w:rsidR="00A35F57" w:rsidRPr="00D64763" w:rsidRDefault="00CD2C92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1560" w:type="dxa"/>
          </w:tcPr>
          <w:p w14:paraId="59D47F49" w14:textId="77777777" w:rsidR="00A35F57" w:rsidRPr="00D64763" w:rsidRDefault="00A35F57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E6E0C" w:rsidRPr="00D64763" w14:paraId="69FD0B26" w14:textId="77777777" w:rsidTr="008C3755">
        <w:trPr>
          <w:trHeight w:val="471"/>
          <w:jc w:val="center"/>
        </w:trPr>
        <w:tc>
          <w:tcPr>
            <w:tcW w:w="3954" w:type="dxa"/>
          </w:tcPr>
          <w:p w14:paraId="25C71D9C" w14:textId="6A24D775" w:rsidR="00CE6E0C" w:rsidRPr="005A0C95" w:rsidRDefault="00CD2C92" w:rsidP="005A0C95">
            <w:pPr>
              <w:rPr>
                <w:rFonts w:ascii="Arial" w:hAnsi="Arial" w:cs="Arial"/>
              </w:rPr>
            </w:pPr>
            <w:r w:rsidRPr="00CD2C92">
              <w:rPr>
                <w:rFonts w:ascii="Arial" w:hAnsi="Arial" w:cs="Arial"/>
              </w:rPr>
              <w:t>Royal Blue 2 piece overall 65% poly/35%cotton – triple stitched seams size 38</w:t>
            </w:r>
          </w:p>
        </w:tc>
        <w:tc>
          <w:tcPr>
            <w:tcW w:w="3261" w:type="dxa"/>
          </w:tcPr>
          <w:p w14:paraId="62C7A829" w14:textId="77777777" w:rsidR="00CE6E0C" w:rsidRPr="00D64763" w:rsidRDefault="00CE6E0C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208B1978" w14:textId="186547CC" w:rsidR="00CE6E0C" w:rsidRDefault="00CD2C92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12</w:t>
            </w:r>
          </w:p>
        </w:tc>
        <w:tc>
          <w:tcPr>
            <w:tcW w:w="1560" w:type="dxa"/>
          </w:tcPr>
          <w:p w14:paraId="135CCBA4" w14:textId="77777777" w:rsidR="00CE6E0C" w:rsidRPr="00D64763" w:rsidRDefault="00CE6E0C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0B3BBB" w:rsidRPr="00D64763" w14:paraId="568C4AD8" w14:textId="77777777" w:rsidTr="008C3755">
        <w:trPr>
          <w:trHeight w:val="471"/>
          <w:jc w:val="center"/>
        </w:trPr>
        <w:tc>
          <w:tcPr>
            <w:tcW w:w="3954" w:type="dxa"/>
          </w:tcPr>
          <w:p w14:paraId="3552E734" w14:textId="1A89C375" w:rsidR="000B3BBB" w:rsidRDefault="00CD2C92" w:rsidP="005A0C95">
            <w:pPr>
              <w:rPr>
                <w:rFonts w:ascii="Arial" w:hAnsi="Arial" w:cs="Arial"/>
              </w:rPr>
            </w:pPr>
            <w:r w:rsidRPr="00CD2C92">
              <w:rPr>
                <w:rFonts w:ascii="Arial" w:hAnsi="Arial" w:cs="Arial"/>
              </w:rPr>
              <w:t>Royal Blue 2 piece overall 65% poly/35%cotton – triple stitched seams size 40</w:t>
            </w:r>
          </w:p>
        </w:tc>
        <w:tc>
          <w:tcPr>
            <w:tcW w:w="3261" w:type="dxa"/>
          </w:tcPr>
          <w:p w14:paraId="487C92E0" w14:textId="77777777" w:rsidR="000B3BBB" w:rsidRPr="00D64763" w:rsidRDefault="000B3BBB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6E1B852C" w14:textId="5A895B97" w:rsidR="000B3BBB" w:rsidRDefault="00CD2C92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30D0D51B" w14:textId="77777777" w:rsidR="000B3BBB" w:rsidRPr="00D64763" w:rsidRDefault="000B3BBB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15A042DD" w14:textId="77777777" w:rsidTr="008C3755">
        <w:trPr>
          <w:trHeight w:val="471"/>
          <w:jc w:val="center"/>
        </w:trPr>
        <w:tc>
          <w:tcPr>
            <w:tcW w:w="3954" w:type="dxa"/>
          </w:tcPr>
          <w:p w14:paraId="2B4CEFB0" w14:textId="4FB07F67" w:rsidR="00C76FAD" w:rsidRDefault="00CD2C92" w:rsidP="005A0C95">
            <w:pPr>
              <w:rPr>
                <w:rFonts w:ascii="Arial" w:hAnsi="Arial" w:cs="Arial"/>
              </w:rPr>
            </w:pPr>
            <w:r w:rsidRPr="00CD2C92">
              <w:rPr>
                <w:rFonts w:ascii="Arial" w:hAnsi="Arial" w:cs="Arial"/>
              </w:rPr>
              <w:t>Royal Blue 2 piece overall 65% poly/35%cotton – triple stitched seams size 44</w:t>
            </w:r>
          </w:p>
        </w:tc>
        <w:tc>
          <w:tcPr>
            <w:tcW w:w="3261" w:type="dxa"/>
          </w:tcPr>
          <w:p w14:paraId="419406A2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66CF4A91" w14:textId="628B84E6" w:rsidR="00C76FAD" w:rsidRDefault="00CD2C92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396C9516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535C1A27" w14:textId="77777777" w:rsidTr="008C3755">
        <w:trPr>
          <w:trHeight w:val="471"/>
          <w:jc w:val="center"/>
        </w:trPr>
        <w:tc>
          <w:tcPr>
            <w:tcW w:w="3954" w:type="dxa"/>
          </w:tcPr>
          <w:p w14:paraId="4031D1E8" w14:textId="16A430FA" w:rsidR="00C76FAD" w:rsidRDefault="00CD2C92" w:rsidP="005A0C95">
            <w:pPr>
              <w:rPr>
                <w:rFonts w:ascii="Arial" w:hAnsi="Arial" w:cs="Arial"/>
              </w:rPr>
            </w:pPr>
            <w:r w:rsidRPr="00CD2C92">
              <w:rPr>
                <w:rFonts w:ascii="Arial" w:hAnsi="Arial" w:cs="Arial"/>
              </w:rPr>
              <w:t>Royal Blue 2 piece overall 65% poly/35%cotton – triple stitched seams size 46</w:t>
            </w:r>
          </w:p>
        </w:tc>
        <w:tc>
          <w:tcPr>
            <w:tcW w:w="3261" w:type="dxa"/>
          </w:tcPr>
          <w:p w14:paraId="524E7EE8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28676B04" w14:textId="01F570C8" w:rsidR="00C76FAD" w:rsidRDefault="00CD2C92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22813F0A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127319E1" w14:textId="77777777" w:rsidTr="008C3755">
        <w:trPr>
          <w:trHeight w:val="471"/>
          <w:jc w:val="center"/>
        </w:trPr>
        <w:tc>
          <w:tcPr>
            <w:tcW w:w="3954" w:type="dxa"/>
          </w:tcPr>
          <w:p w14:paraId="0F643ADD" w14:textId="3C9F36CD" w:rsidR="00C76FAD" w:rsidRDefault="00527A65" w:rsidP="005A0C95">
            <w:pPr>
              <w:rPr>
                <w:rFonts w:ascii="Arial" w:hAnsi="Arial" w:cs="Arial"/>
              </w:rPr>
            </w:pPr>
            <w:r w:rsidRPr="00527A65">
              <w:rPr>
                <w:rFonts w:ascii="Arial" w:hAnsi="Arial" w:cs="Arial"/>
              </w:rPr>
              <w:t>Royal Blue 2 piece overall 65% poly/35%cotton – triple stitched seams size 50</w:t>
            </w:r>
          </w:p>
        </w:tc>
        <w:tc>
          <w:tcPr>
            <w:tcW w:w="3261" w:type="dxa"/>
          </w:tcPr>
          <w:p w14:paraId="1332EAF5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236C7519" w14:textId="4194633E" w:rsidR="00C76FAD" w:rsidRDefault="00527A65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12D50D7C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5FDC9686" w14:textId="77777777" w:rsidTr="008C3755">
        <w:trPr>
          <w:trHeight w:val="471"/>
          <w:jc w:val="center"/>
        </w:trPr>
        <w:tc>
          <w:tcPr>
            <w:tcW w:w="3954" w:type="dxa"/>
          </w:tcPr>
          <w:p w14:paraId="64B47952" w14:textId="5D6A477F" w:rsidR="00C76FAD" w:rsidRDefault="00CD56C0" w:rsidP="005A0C95">
            <w:pPr>
              <w:rPr>
                <w:rFonts w:ascii="Arial" w:hAnsi="Arial" w:cs="Arial"/>
              </w:rPr>
            </w:pPr>
            <w:r w:rsidRPr="00CD56C0">
              <w:rPr>
                <w:rFonts w:ascii="Arial" w:hAnsi="Arial" w:cs="Arial"/>
              </w:rPr>
              <w:lastRenderedPageBreak/>
              <w:t>Royal Blue 2 piece overall 65% poly/35%cotton – triple stitched seams size 52 (XXXL)</w:t>
            </w:r>
          </w:p>
        </w:tc>
        <w:tc>
          <w:tcPr>
            <w:tcW w:w="3261" w:type="dxa"/>
          </w:tcPr>
          <w:p w14:paraId="7A9F1B8C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44F0C51E" w14:textId="6EEA0900" w:rsidR="00C76FAD" w:rsidRDefault="00CD56C0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63C6E218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648B5037" w14:textId="77777777" w:rsidTr="008C3755">
        <w:trPr>
          <w:trHeight w:val="471"/>
          <w:jc w:val="center"/>
        </w:trPr>
        <w:tc>
          <w:tcPr>
            <w:tcW w:w="3954" w:type="dxa"/>
          </w:tcPr>
          <w:p w14:paraId="740CACE8" w14:textId="7A4FAEE0" w:rsidR="00C76FAD" w:rsidRDefault="00CD56C0" w:rsidP="005A0C95">
            <w:pPr>
              <w:rPr>
                <w:rFonts w:ascii="Arial" w:hAnsi="Arial" w:cs="Arial"/>
              </w:rPr>
            </w:pPr>
            <w:r w:rsidRPr="00CD56C0">
              <w:rPr>
                <w:rFonts w:ascii="Arial" w:hAnsi="Arial" w:cs="Arial"/>
              </w:rPr>
              <w:t xml:space="preserve">Maroon </w:t>
            </w:r>
            <w:proofErr w:type="gramStart"/>
            <w:r w:rsidRPr="00CD56C0">
              <w:rPr>
                <w:rFonts w:ascii="Arial" w:hAnsi="Arial" w:cs="Arial"/>
              </w:rPr>
              <w:t>2 piece</w:t>
            </w:r>
            <w:proofErr w:type="gramEnd"/>
            <w:r w:rsidRPr="00CD56C0">
              <w:rPr>
                <w:rFonts w:ascii="Arial" w:hAnsi="Arial" w:cs="Arial"/>
              </w:rPr>
              <w:t xml:space="preserve"> overall size 34</w:t>
            </w:r>
          </w:p>
        </w:tc>
        <w:tc>
          <w:tcPr>
            <w:tcW w:w="3261" w:type="dxa"/>
          </w:tcPr>
          <w:p w14:paraId="25523579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5DDA19BA" w14:textId="00A79CFA" w:rsidR="00C76FAD" w:rsidRDefault="00CD56C0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1319EC4F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3EF1FE21" w14:textId="77777777" w:rsidTr="008C3755">
        <w:trPr>
          <w:trHeight w:val="471"/>
          <w:jc w:val="center"/>
        </w:trPr>
        <w:tc>
          <w:tcPr>
            <w:tcW w:w="3954" w:type="dxa"/>
          </w:tcPr>
          <w:p w14:paraId="4F912CB0" w14:textId="2FF6A15F" w:rsidR="00C76FAD" w:rsidRDefault="00CD56C0" w:rsidP="005A0C95">
            <w:pPr>
              <w:rPr>
                <w:rFonts w:ascii="Arial" w:hAnsi="Arial" w:cs="Arial"/>
              </w:rPr>
            </w:pPr>
            <w:r w:rsidRPr="00CD56C0">
              <w:rPr>
                <w:rFonts w:ascii="Arial" w:hAnsi="Arial" w:cs="Arial"/>
              </w:rPr>
              <w:t xml:space="preserve">Maroon </w:t>
            </w:r>
            <w:proofErr w:type="gramStart"/>
            <w:r w:rsidRPr="00CD56C0">
              <w:rPr>
                <w:rFonts w:ascii="Arial" w:hAnsi="Arial" w:cs="Arial"/>
              </w:rPr>
              <w:t>2 piece</w:t>
            </w:r>
            <w:proofErr w:type="gramEnd"/>
            <w:r w:rsidRPr="00CD56C0">
              <w:rPr>
                <w:rFonts w:ascii="Arial" w:hAnsi="Arial" w:cs="Arial"/>
              </w:rPr>
              <w:t xml:space="preserve"> overall size 38</w:t>
            </w:r>
          </w:p>
        </w:tc>
        <w:tc>
          <w:tcPr>
            <w:tcW w:w="3261" w:type="dxa"/>
          </w:tcPr>
          <w:p w14:paraId="0F6C4C8F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48C1BDA6" w14:textId="10559B4B" w:rsidR="00C76FAD" w:rsidRDefault="00CD56C0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4B956FE2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27F8611E" w14:textId="77777777" w:rsidTr="008C3755">
        <w:trPr>
          <w:trHeight w:val="471"/>
          <w:jc w:val="center"/>
        </w:trPr>
        <w:tc>
          <w:tcPr>
            <w:tcW w:w="3954" w:type="dxa"/>
          </w:tcPr>
          <w:p w14:paraId="64AF0756" w14:textId="749BE72F" w:rsidR="00C76FAD" w:rsidRDefault="00C94163" w:rsidP="005A0C95">
            <w:pPr>
              <w:rPr>
                <w:rFonts w:ascii="Arial" w:hAnsi="Arial" w:cs="Arial"/>
              </w:rPr>
            </w:pPr>
            <w:r w:rsidRPr="00C94163">
              <w:rPr>
                <w:rFonts w:ascii="Arial" w:hAnsi="Arial" w:cs="Arial"/>
              </w:rPr>
              <w:t xml:space="preserve">Maroon </w:t>
            </w:r>
            <w:proofErr w:type="gramStart"/>
            <w:r w:rsidRPr="00C94163">
              <w:rPr>
                <w:rFonts w:ascii="Arial" w:hAnsi="Arial" w:cs="Arial"/>
              </w:rPr>
              <w:t>2 piece</w:t>
            </w:r>
            <w:proofErr w:type="gramEnd"/>
            <w:r w:rsidRPr="00C94163">
              <w:rPr>
                <w:rFonts w:ascii="Arial" w:hAnsi="Arial" w:cs="Arial"/>
              </w:rPr>
              <w:t xml:space="preserve"> overall size 40</w:t>
            </w:r>
          </w:p>
        </w:tc>
        <w:tc>
          <w:tcPr>
            <w:tcW w:w="3261" w:type="dxa"/>
          </w:tcPr>
          <w:p w14:paraId="29B955CB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461D27A2" w14:textId="65B82D77" w:rsidR="00C76FAD" w:rsidRDefault="00C94163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6786585A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735E8086" w14:textId="77777777" w:rsidTr="008C3755">
        <w:trPr>
          <w:trHeight w:val="471"/>
          <w:jc w:val="center"/>
        </w:trPr>
        <w:tc>
          <w:tcPr>
            <w:tcW w:w="3954" w:type="dxa"/>
          </w:tcPr>
          <w:p w14:paraId="7EB28F5D" w14:textId="26830329" w:rsidR="00C76FAD" w:rsidRDefault="00A91594" w:rsidP="005A0C95">
            <w:pPr>
              <w:rPr>
                <w:rFonts w:ascii="Arial" w:hAnsi="Arial" w:cs="Arial"/>
              </w:rPr>
            </w:pPr>
            <w:r w:rsidRPr="00A91594">
              <w:rPr>
                <w:rFonts w:ascii="Arial" w:hAnsi="Arial" w:cs="Arial"/>
              </w:rPr>
              <w:t xml:space="preserve">Maroon </w:t>
            </w:r>
            <w:proofErr w:type="gramStart"/>
            <w:r w:rsidRPr="00A91594">
              <w:rPr>
                <w:rFonts w:ascii="Arial" w:hAnsi="Arial" w:cs="Arial"/>
              </w:rPr>
              <w:t>2 piece</w:t>
            </w:r>
            <w:proofErr w:type="gramEnd"/>
            <w:r w:rsidRPr="00A91594">
              <w:rPr>
                <w:rFonts w:ascii="Arial" w:hAnsi="Arial" w:cs="Arial"/>
              </w:rPr>
              <w:t xml:space="preserve"> overall size 52 (XXXL)</w:t>
            </w:r>
          </w:p>
        </w:tc>
        <w:tc>
          <w:tcPr>
            <w:tcW w:w="3261" w:type="dxa"/>
          </w:tcPr>
          <w:p w14:paraId="2332F054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743A7EA2" w14:textId="751328AD" w:rsidR="00C76FAD" w:rsidRDefault="00A91594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03190EEE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4E7DAD0C" w14:textId="77777777" w:rsidTr="008C3755">
        <w:trPr>
          <w:trHeight w:val="471"/>
          <w:jc w:val="center"/>
        </w:trPr>
        <w:tc>
          <w:tcPr>
            <w:tcW w:w="3954" w:type="dxa"/>
          </w:tcPr>
          <w:p w14:paraId="40FDF0ED" w14:textId="30DF5E1C" w:rsidR="00C76FAD" w:rsidRDefault="0006530B" w:rsidP="005A0C95">
            <w:pPr>
              <w:rPr>
                <w:rFonts w:ascii="Arial" w:hAnsi="Arial" w:cs="Arial"/>
              </w:rPr>
            </w:pPr>
            <w:r w:rsidRPr="0006530B">
              <w:rPr>
                <w:rFonts w:ascii="Arial" w:hAnsi="Arial" w:cs="Arial"/>
              </w:rPr>
              <w:t>Bova Hiker Black boot size 7</w:t>
            </w:r>
          </w:p>
        </w:tc>
        <w:tc>
          <w:tcPr>
            <w:tcW w:w="3261" w:type="dxa"/>
          </w:tcPr>
          <w:p w14:paraId="69109248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3BC8BA5C" w14:textId="62D2FFE3" w:rsidR="00C76FAD" w:rsidRDefault="0006530B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560" w:type="dxa"/>
          </w:tcPr>
          <w:p w14:paraId="1EA22BF9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66B298A2" w14:textId="77777777" w:rsidTr="008C3755">
        <w:trPr>
          <w:trHeight w:val="471"/>
          <w:jc w:val="center"/>
        </w:trPr>
        <w:tc>
          <w:tcPr>
            <w:tcW w:w="3954" w:type="dxa"/>
          </w:tcPr>
          <w:p w14:paraId="46648B09" w14:textId="1D2972EF" w:rsidR="00C76FAD" w:rsidRDefault="00566913" w:rsidP="005A0C95">
            <w:pPr>
              <w:rPr>
                <w:rFonts w:ascii="Arial" w:hAnsi="Arial" w:cs="Arial"/>
              </w:rPr>
            </w:pPr>
            <w:r w:rsidRPr="00566913">
              <w:rPr>
                <w:rFonts w:ascii="Arial" w:hAnsi="Arial" w:cs="Arial"/>
              </w:rPr>
              <w:t>Ladies Safety shoe Black similar as Nicole 54001 size 4</w:t>
            </w:r>
          </w:p>
        </w:tc>
        <w:tc>
          <w:tcPr>
            <w:tcW w:w="3261" w:type="dxa"/>
          </w:tcPr>
          <w:p w14:paraId="1A36C4C5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42276DA4" w14:textId="13B71726" w:rsidR="00C76FAD" w:rsidRDefault="00D113BE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1560" w:type="dxa"/>
          </w:tcPr>
          <w:p w14:paraId="7DA60FA1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1970C311" w14:textId="77777777" w:rsidTr="008C3755">
        <w:trPr>
          <w:trHeight w:val="471"/>
          <w:jc w:val="center"/>
        </w:trPr>
        <w:tc>
          <w:tcPr>
            <w:tcW w:w="3954" w:type="dxa"/>
          </w:tcPr>
          <w:p w14:paraId="6C967682" w14:textId="5CC5289D" w:rsidR="00C76FAD" w:rsidRDefault="00D113BE" w:rsidP="005A0C95">
            <w:pPr>
              <w:rPr>
                <w:rFonts w:ascii="Arial" w:hAnsi="Arial" w:cs="Arial"/>
              </w:rPr>
            </w:pPr>
            <w:r w:rsidRPr="00D113BE">
              <w:rPr>
                <w:rFonts w:ascii="Arial" w:hAnsi="Arial" w:cs="Arial"/>
              </w:rPr>
              <w:t xml:space="preserve">Safety boots Black similar as Le </w:t>
            </w:r>
            <w:proofErr w:type="spellStart"/>
            <w:r w:rsidRPr="00D113BE">
              <w:rPr>
                <w:rFonts w:ascii="Arial" w:hAnsi="Arial" w:cs="Arial"/>
              </w:rPr>
              <w:t>maitre</w:t>
            </w:r>
            <w:proofErr w:type="spellEnd"/>
            <w:r w:rsidRPr="00D113BE">
              <w:rPr>
                <w:rFonts w:ascii="Arial" w:hAnsi="Arial" w:cs="Arial"/>
              </w:rPr>
              <w:t xml:space="preserve"> size 5</w:t>
            </w:r>
          </w:p>
        </w:tc>
        <w:tc>
          <w:tcPr>
            <w:tcW w:w="3261" w:type="dxa"/>
          </w:tcPr>
          <w:p w14:paraId="634D5C80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29E27D55" w14:textId="37C0A56E" w:rsidR="00C76FAD" w:rsidRDefault="00D113BE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70EEEFC1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7BE477D5" w14:textId="77777777" w:rsidTr="008C3755">
        <w:trPr>
          <w:trHeight w:val="471"/>
          <w:jc w:val="center"/>
        </w:trPr>
        <w:tc>
          <w:tcPr>
            <w:tcW w:w="3954" w:type="dxa"/>
          </w:tcPr>
          <w:p w14:paraId="15F811B6" w14:textId="076967B7" w:rsidR="00C76FAD" w:rsidRDefault="00D113BE" w:rsidP="005A0C95">
            <w:pPr>
              <w:rPr>
                <w:rFonts w:ascii="Arial" w:hAnsi="Arial" w:cs="Arial"/>
              </w:rPr>
            </w:pPr>
            <w:r w:rsidRPr="00D113BE">
              <w:rPr>
                <w:rFonts w:ascii="Arial" w:hAnsi="Arial" w:cs="Arial"/>
              </w:rPr>
              <w:t>Ladies Safety shoe Black similar as Nicole 54001 size 5</w:t>
            </w:r>
          </w:p>
        </w:tc>
        <w:tc>
          <w:tcPr>
            <w:tcW w:w="3261" w:type="dxa"/>
          </w:tcPr>
          <w:p w14:paraId="68CC1EE0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79C95435" w14:textId="7F72A632" w:rsidR="00C76FAD" w:rsidRDefault="00D113BE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560" w:type="dxa"/>
          </w:tcPr>
          <w:p w14:paraId="3BB0777B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3EDBB429" w14:textId="77777777" w:rsidTr="008C3755">
        <w:trPr>
          <w:trHeight w:val="471"/>
          <w:jc w:val="center"/>
        </w:trPr>
        <w:tc>
          <w:tcPr>
            <w:tcW w:w="3954" w:type="dxa"/>
          </w:tcPr>
          <w:p w14:paraId="33DBFB23" w14:textId="5E6882D8" w:rsidR="00C76FAD" w:rsidRDefault="00D113BE" w:rsidP="005A0C95">
            <w:pPr>
              <w:rPr>
                <w:rFonts w:ascii="Arial" w:hAnsi="Arial" w:cs="Arial"/>
              </w:rPr>
            </w:pPr>
            <w:r w:rsidRPr="00D113BE">
              <w:rPr>
                <w:rFonts w:ascii="Arial" w:hAnsi="Arial" w:cs="Arial"/>
              </w:rPr>
              <w:t>Ladies Safety shoe Black similar as Nicole 54001 size 6</w:t>
            </w:r>
          </w:p>
        </w:tc>
        <w:tc>
          <w:tcPr>
            <w:tcW w:w="3261" w:type="dxa"/>
          </w:tcPr>
          <w:p w14:paraId="193E36D9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02CAE11A" w14:textId="36694ED3" w:rsidR="00C76FAD" w:rsidRDefault="00D113BE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560" w:type="dxa"/>
          </w:tcPr>
          <w:p w14:paraId="3C2A53C0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26E9AE19" w14:textId="77777777" w:rsidTr="008C3755">
        <w:trPr>
          <w:trHeight w:val="471"/>
          <w:jc w:val="center"/>
        </w:trPr>
        <w:tc>
          <w:tcPr>
            <w:tcW w:w="3954" w:type="dxa"/>
          </w:tcPr>
          <w:p w14:paraId="0D9B5759" w14:textId="4C3BB50E" w:rsidR="00C76FAD" w:rsidRDefault="006E2211" w:rsidP="005A0C95">
            <w:pPr>
              <w:rPr>
                <w:rFonts w:ascii="Arial" w:hAnsi="Arial" w:cs="Arial"/>
              </w:rPr>
            </w:pPr>
            <w:r w:rsidRPr="006E2211">
              <w:rPr>
                <w:rFonts w:ascii="Arial" w:hAnsi="Arial" w:cs="Arial"/>
              </w:rPr>
              <w:t xml:space="preserve">Safety Boots Black similar as Le </w:t>
            </w:r>
            <w:proofErr w:type="spellStart"/>
            <w:r w:rsidRPr="006E2211">
              <w:rPr>
                <w:rFonts w:ascii="Arial" w:hAnsi="Arial" w:cs="Arial"/>
              </w:rPr>
              <w:t>maitre</w:t>
            </w:r>
            <w:proofErr w:type="spellEnd"/>
            <w:r w:rsidRPr="006E2211">
              <w:rPr>
                <w:rFonts w:ascii="Arial" w:hAnsi="Arial" w:cs="Arial"/>
              </w:rPr>
              <w:t xml:space="preserve"> size 7</w:t>
            </w:r>
          </w:p>
        </w:tc>
        <w:tc>
          <w:tcPr>
            <w:tcW w:w="3261" w:type="dxa"/>
          </w:tcPr>
          <w:p w14:paraId="1B72ABA1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192EFF1B" w14:textId="08E506D3" w:rsidR="00C76FAD" w:rsidRDefault="006E2211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</w:t>
            </w:r>
          </w:p>
        </w:tc>
        <w:tc>
          <w:tcPr>
            <w:tcW w:w="1560" w:type="dxa"/>
          </w:tcPr>
          <w:p w14:paraId="3AFD6A74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60762C19" w14:textId="77777777" w:rsidTr="008C3755">
        <w:trPr>
          <w:trHeight w:val="471"/>
          <w:jc w:val="center"/>
        </w:trPr>
        <w:tc>
          <w:tcPr>
            <w:tcW w:w="3954" w:type="dxa"/>
          </w:tcPr>
          <w:p w14:paraId="6DC8B345" w14:textId="04603CB9" w:rsidR="00C76FAD" w:rsidRDefault="006E2211" w:rsidP="005A0C95">
            <w:pPr>
              <w:rPr>
                <w:rFonts w:ascii="Arial" w:hAnsi="Arial" w:cs="Arial"/>
              </w:rPr>
            </w:pPr>
            <w:r w:rsidRPr="006E2211">
              <w:rPr>
                <w:rFonts w:ascii="Arial" w:hAnsi="Arial" w:cs="Arial"/>
              </w:rPr>
              <w:t xml:space="preserve">Safety Boots Black similar as Le </w:t>
            </w:r>
            <w:proofErr w:type="spellStart"/>
            <w:r w:rsidRPr="006E2211">
              <w:rPr>
                <w:rFonts w:ascii="Arial" w:hAnsi="Arial" w:cs="Arial"/>
              </w:rPr>
              <w:t>maitre</w:t>
            </w:r>
            <w:proofErr w:type="spellEnd"/>
            <w:r w:rsidRPr="006E2211">
              <w:rPr>
                <w:rFonts w:ascii="Arial" w:hAnsi="Arial" w:cs="Arial"/>
              </w:rPr>
              <w:t xml:space="preserve"> size 8</w:t>
            </w:r>
          </w:p>
        </w:tc>
        <w:tc>
          <w:tcPr>
            <w:tcW w:w="3261" w:type="dxa"/>
          </w:tcPr>
          <w:p w14:paraId="47925521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53D89E97" w14:textId="7B062CC4" w:rsidR="00C76FAD" w:rsidRDefault="006E2211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3848EB43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40696F68" w14:textId="77777777" w:rsidTr="008C3755">
        <w:trPr>
          <w:trHeight w:val="471"/>
          <w:jc w:val="center"/>
        </w:trPr>
        <w:tc>
          <w:tcPr>
            <w:tcW w:w="3954" w:type="dxa"/>
          </w:tcPr>
          <w:p w14:paraId="3086B537" w14:textId="41384E54" w:rsidR="00C76FAD" w:rsidRDefault="007E27B2" w:rsidP="005A0C95">
            <w:pPr>
              <w:rPr>
                <w:rFonts w:ascii="Arial" w:hAnsi="Arial" w:cs="Arial"/>
              </w:rPr>
            </w:pPr>
            <w:r w:rsidRPr="007E27B2">
              <w:rPr>
                <w:rFonts w:ascii="Arial" w:hAnsi="Arial" w:cs="Arial"/>
              </w:rPr>
              <w:t xml:space="preserve">Safety Boots Black similar as Le </w:t>
            </w:r>
            <w:proofErr w:type="spellStart"/>
            <w:r w:rsidRPr="007E27B2">
              <w:rPr>
                <w:rFonts w:ascii="Arial" w:hAnsi="Arial" w:cs="Arial"/>
              </w:rPr>
              <w:t>maitre</w:t>
            </w:r>
            <w:proofErr w:type="spellEnd"/>
            <w:r w:rsidRPr="007E27B2">
              <w:rPr>
                <w:rFonts w:ascii="Arial" w:hAnsi="Arial" w:cs="Arial"/>
              </w:rPr>
              <w:t xml:space="preserve"> size 10</w:t>
            </w:r>
          </w:p>
        </w:tc>
        <w:tc>
          <w:tcPr>
            <w:tcW w:w="3261" w:type="dxa"/>
          </w:tcPr>
          <w:p w14:paraId="3AE2DBAB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2C11FD0C" w14:textId="003F3F22" w:rsidR="00C76FAD" w:rsidRDefault="007E27B2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560" w:type="dxa"/>
          </w:tcPr>
          <w:p w14:paraId="49258B9A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32E16E33" w14:textId="77777777" w:rsidTr="008C3755">
        <w:trPr>
          <w:trHeight w:val="471"/>
          <w:jc w:val="center"/>
        </w:trPr>
        <w:tc>
          <w:tcPr>
            <w:tcW w:w="3954" w:type="dxa"/>
          </w:tcPr>
          <w:p w14:paraId="4A726CF6" w14:textId="052B9F32" w:rsidR="00C76FAD" w:rsidRDefault="007E27B2" w:rsidP="005A0C95">
            <w:pPr>
              <w:rPr>
                <w:rFonts w:ascii="Arial" w:hAnsi="Arial" w:cs="Arial"/>
              </w:rPr>
            </w:pPr>
            <w:r w:rsidRPr="007E27B2">
              <w:rPr>
                <w:rFonts w:ascii="Arial" w:hAnsi="Arial" w:cs="Arial"/>
              </w:rPr>
              <w:t>Gumboots Ladies size 4</w:t>
            </w:r>
          </w:p>
        </w:tc>
        <w:tc>
          <w:tcPr>
            <w:tcW w:w="3261" w:type="dxa"/>
          </w:tcPr>
          <w:p w14:paraId="22CAFD06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605998FB" w14:textId="622EB44F" w:rsidR="00C76FAD" w:rsidRDefault="007E27B2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1560" w:type="dxa"/>
          </w:tcPr>
          <w:p w14:paraId="684ED229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7CD90845" w14:textId="77777777" w:rsidTr="008C3755">
        <w:trPr>
          <w:trHeight w:val="471"/>
          <w:jc w:val="center"/>
        </w:trPr>
        <w:tc>
          <w:tcPr>
            <w:tcW w:w="3954" w:type="dxa"/>
          </w:tcPr>
          <w:p w14:paraId="0D4D654F" w14:textId="77288FA5" w:rsidR="00C76FAD" w:rsidRDefault="007E27B2" w:rsidP="005A0C95">
            <w:pPr>
              <w:rPr>
                <w:rFonts w:ascii="Arial" w:hAnsi="Arial" w:cs="Arial"/>
              </w:rPr>
            </w:pPr>
            <w:r w:rsidRPr="007E27B2">
              <w:rPr>
                <w:rFonts w:ascii="Arial" w:hAnsi="Arial" w:cs="Arial"/>
              </w:rPr>
              <w:t>Gumboots Ladies size 5</w:t>
            </w:r>
          </w:p>
        </w:tc>
        <w:tc>
          <w:tcPr>
            <w:tcW w:w="3261" w:type="dxa"/>
          </w:tcPr>
          <w:p w14:paraId="6D3445D0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09672CA9" w14:textId="6DF3A9F7" w:rsidR="00C76FAD" w:rsidRDefault="007E27B2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560" w:type="dxa"/>
          </w:tcPr>
          <w:p w14:paraId="5628F8AE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3A4ABB38" w14:textId="77777777" w:rsidTr="008C3755">
        <w:trPr>
          <w:trHeight w:val="471"/>
          <w:jc w:val="center"/>
        </w:trPr>
        <w:tc>
          <w:tcPr>
            <w:tcW w:w="3954" w:type="dxa"/>
          </w:tcPr>
          <w:p w14:paraId="2D1F2FD6" w14:textId="5CF990CE" w:rsidR="00C76FAD" w:rsidRDefault="00635A6A" w:rsidP="005A0C95">
            <w:pPr>
              <w:rPr>
                <w:rFonts w:ascii="Arial" w:hAnsi="Arial" w:cs="Arial"/>
              </w:rPr>
            </w:pPr>
            <w:r w:rsidRPr="00635A6A">
              <w:rPr>
                <w:rFonts w:ascii="Arial" w:hAnsi="Arial" w:cs="Arial"/>
              </w:rPr>
              <w:t>Gumboots Men size 5</w:t>
            </w:r>
          </w:p>
        </w:tc>
        <w:tc>
          <w:tcPr>
            <w:tcW w:w="3261" w:type="dxa"/>
          </w:tcPr>
          <w:p w14:paraId="207AE675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25E7D572" w14:textId="4D1090A3" w:rsidR="00C76FAD" w:rsidRDefault="00635A6A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560" w:type="dxa"/>
          </w:tcPr>
          <w:p w14:paraId="49F44011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76FAD" w:rsidRPr="00D64763" w14:paraId="0A268D62" w14:textId="77777777" w:rsidTr="008C3755">
        <w:trPr>
          <w:trHeight w:val="471"/>
          <w:jc w:val="center"/>
        </w:trPr>
        <w:tc>
          <w:tcPr>
            <w:tcW w:w="3954" w:type="dxa"/>
          </w:tcPr>
          <w:p w14:paraId="5FFD3486" w14:textId="77F89DA0" w:rsidR="00C76FAD" w:rsidRDefault="00635A6A" w:rsidP="005A0C95">
            <w:pPr>
              <w:rPr>
                <w:rFonts w:ascii="Arial" w:hAnsi="Arial" w:cs="Arial"/>
              </w:rPr>
            </w:pPr>
            <w:r w:rsidRPr="00635A6A">
              <w:rPr>
                <w:rFonts w:ascii="Arial" w:hAnsi="Arial" w:cs="Arial"/>
              </w:rPr>
              <w:t>Gumboots Ladies size 6</w:t>
            </w:r>
          </w:p>
        </w:tc>
        <w:tc>
          <w:tcPr>
            <w:tcW w:w="3261" w:type="dxa"/>
          </w:tcPr>
          <w:p w14:paraId="0FD4E913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75FE430F" w14:textId="04190D40" w:rsidR="00C76FAD" w:rsidRDefault="00635A6A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560" w:type="dxa"/>
          </w:tcPr>
          <w:p w14:paraId="365F8964" w14:textId="77777777" w:rsidR="00C76FAD" w:rsidRPr="00D64763" w:rsidRDefault="00C76FAD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A91594" w:rsidRPr="00D64763" w14:paraId="4B5E87E8" w14:textId="77777777" w:rsidTr="008C3755">
        <w:trPr>
          <w:trHeight w:val="471"/>
          <w:jc w:val="center"/>
        </w:trPr>
        <w:tc>
          <w:tcPr>
            <w:tcW w:w="3954" w:type="dxa"/>
          </w:tcPr>
          <w:p w14:paraId="1421C99E" w14:textId="1FFBC03E" w:rsidR="00A91594" w:rsidRDefault="00635A6A" w:rsidP="005A0C95">
            <w:pPr>
              <w:rPr>
                <w:rFonts w:ascii="Arial" w:hAnsi="Arial" w:cs="Arial"/>
              </w:rPr>
            </w:pPr>
            <w:r w:rsidRPr="00635A6A">
              <w:rPr>
                <w:rFonts w:ascii="Arial" w:hAnsi="Arial" w:cs="Arial"/>
              </w:rPr>
              <w:t>Gumboots Men size 6</w:t>
            </w:r>
          </w:p>
        </w:tc>
        <w:tc>
          <w:tcPr>
            <w:tcW w:w="3261" w:type="dxa"/>
          </w:tcPr>
          <w:p w14:paraId="6F407D2D" w14:textId="77777777" w:rsidR="00A91594" w:rsidRPr="00D64763" w:rsidRDefault="00A91594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180F0BD4" w14:textId="79BB09D5" w:rsidR="00A91594" w:rsidRDefault="00635A6A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560" w:type="dxa"/>
          </w:tcPr>
          <w:p w14:paraId="14458DD3" w14:textId="77777777" w:rsidR="00A91594" w:rsidRPr="00D64763" w:rsidRDefault="00A9159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A91594" w:rsidRPr="00D64763" w14:paraId="5A4FC194" w14:textId="77777777" w:rsidTr="008C3755">
        <w:trPr>
          <w:trHeight w:val="471"/>
          <w:jc w:val="center"/>
        </w:trPr>
        <w:tc>
          <w:tcPr>
            <w:tcW w:w="3954" w:type="dxa"/>
          </w:tcPr>
          <w:p w14:paraId="0490A83A" w14:textId="6D110E38" w:rsidR="00A91594" w:rsidRDefault="0065012E" w:rsidP="005A0C95">
            <w:pPr>
              <w:rPr>
                <w:rFonts w:ascii="Arial" w:hAnsi="Arial" w:cs="Arial"/>
              </w:rPr>
            </w:pPr>
            <w:r w:rsidRPr="0065012E">
              <w:rPr>
                <w:rFonts w:ascii="Arial" w:hAnsi="Arial" w:cs="Arial"/>
              </w:rPr>
              <w:t>Gumboots Ladies size 7</w:t>
            </w:r>
          </w:p>
        </w:tc>
        <w:tc>
          <w:tcPr>
            <w:tcW w:w="3261" w:type="dxa"/>
          </w:tcPr>
          <w:p w14:paraId="3C925D7C" w14:textId="77777777" w:rsidR="00A91594" w:rsidRPr="00D64763" w:rsidRDefault="00A91594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56194286" w14:textId="436736B3" w:rsidR="00A91594" w:rsidRDefault="0065012E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560" w:type="dxa"/>
          </w:tcPr>
          <w:p w14:paraId="2219FEC6" w14:textId="77777777" w:rsidR="00A91594" w:rsidRPr="00D64763" w:rsidRDefault="00A9159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A91594" w:rsidRPr="00D64763" w14:paraId="2172BB1C" w14:textId="77777777" w:rsidTr="008C3755">
        <w:trPr>
          <w:trHeight w:val="471"/>
          <w:jc w:val="center"/>
        </w:trPr>
        <w:tc>
          <w:tcPr>
            <w:tcW w:w="3954" w:type="dxa"/>
          </w:tcPr>
          <w:p w14:paraId="40C227D4" w14:textId="37EF84DD" w:rsidR="00A91594" w:rsidRDefault="0065012E" w:rsidP="005A0C95">
            <w:pPr>
              <w:rPr>
                <w:rFonts w:ascii="Arial" w:hAnsi="Arial" w:cs="Arial"/>
              </w:rPr>
            </w:pPr>
            <w:r w:rsidRPr="0065012E">
              <w:rPr>
                <w:rFonts w:ascii="Arial" w:hAnsi="Arial" w:cs="Arial"/>
              </w:rPr>
              <w:t>Gumboots Men size 7</w:t>
            </w:r>
          </w:p>
        </w:tc>
        <w:tc>
          <w:tcPr>
            <w:tcW w:w="3261" w:type="dxa"/>
          </w:tcPr>
          <w:p w14:paraId="737EBA6B" w14:textId="77777777" w:rsidR="00A91594" w:rsidRPr="00D64763" w:rsidRDefault="00A91594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5FC282DF" w14:textId="2E82AFF8" w:rsidR="00A91594" w:rsidRDefault="0065012E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3</w:t>
            </w:r>
          </w:p>
        </w:tc>
        <w:tc>
          <w:tcPr>
            <w:tcW w:w="1560" w:type="dxa"/>
          </w:tcPr>
          <w:p w14:paraId="44238359" w14:textId="77777777" w:rsidR="00A91594" w:rsidRPr="00D64763" w:rsidRDefault="00A9159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A91594" w:rsidRPr="00D64763" w14:paraId="227D74AD" w14:textId="77777777" w:rsidTr="008C3755">
        <w:trPr>
          <w:trHeight w:val="471"/>
          <w:jc w:val="center"/>
        </w:trPr>
        <w:tc>
          <w:tcPr>
            <w:tcW w:w="3954" w:type="dxa"/>
          </w:tcPr>
          <w:p w14:paraId="4980E97A" w14:textId="073B70B1" w:rsidR="00A91594" w:rsidRDefault="0065012E" w:rsidP="005A0C95">
            <w:pPr>
              <w:rPr>
                <w:rFonts w:ascii="Arial" w:hAnsi="Arial" w:cs="Arial"/>
              </w:rPr>
            </w:pPr>
            <w:r w:rsidRPr="0065012E">
              <w:rPr>
                <w:rFonts w:ascii="Arial" w:hAnsi="Arial" w:cs="Arial"/>
              </w:rPr>
              <w:t>Gumboots Men size 8</w:t>
            </w:r>
          </w:p>
        </w:tc>
        <w:tc>
          <w:tcPr>
            <w:tcW w:w="3261" w:type="dxa"/>
          </w:tcPr>
          <w:p w14:paraId="7189D205" w14:textId="77777777" w:rsidR="00A91594" w:rsidRPr="00D64763" w:rsidRDefault="00A91594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4F4B0ED0" w14:textId="619C766C" w:rsidR="00A91594" w:rsidRDefault="0065012E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2</w:t>
            </w:r>
          </w:p>
        </w:tc>
        <w:tc>
          <w:tcPr>
            <w:tcW w:w="1560" w:type="dxa"/>
          </w:tcPr>
          <w:p w14:paraId="0D842B4A" w14:textId="77777777" w:rsidR="00A91594" w:rsidRPr="00D64763" w:rsidRDefault="00A9159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A91594" w:rsidRPr="00D64763" w14:paraId="11B265EC" w14:textId="77777777" w:rsidTr="008C3755">
        <w:trPr>
          <w:trHeight w:val="471"/>
          <w:jc w:val="center"/>
        </w:trPr>
        <w:tc>
          <w:tcPr>
            <w:tcW w:w="3954" w:type="dxa"/>
          </w:tcPr>
          <w:p w14:paraId="41F1CC91" w14:textId="1C2E9C43" w:rsidR="00A91594" w:rsidRDefault="0065012E" w:rsidP="005A0C95">
            <w:pPr>
              <w:rPr>
                <w:rFonts w:ascii="Arial" w:hAnsi="Arial" w:cs="Arial"/>
              </w:rPr>
            </w:pPr>
            <w:r w:rsidRPr="0065012E">
              <w:rPr>
                <w:rFonts w:ascii="Arial" w:hAnsi="Arial" w:cs="Arial"/>
              </w:rPr>
              <w:t>Gumboots Men size 11</w:t>
            </w:r>
          </w:p>
        </w:tc>
        <w:tc>
          <w:tcPr>
            <w:tcW w:w="3261" w:type="dxa"/>
          </w:tcPr>
          <w:p w14:paraId="7441A798" w14:textId="77777777" w:rsidR="00A91594" w:rsidRPr="00D64763" w:rsidRDefault="00A91594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15C77905" w14:textId="5059B8E0" w:rsidR="00A91594" w:rsidRDefault="0065012E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560" w:type="dxa"/>
          </w:tcPr>
          <w:p w14:paraId="207A5F9A" w14:textId="77777777" w:rsidR="00A91594" w:rsidRPr="00D64763" w:rsidRDefault="00A9159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A91594" w:rsidRPr="00D64763" w14:paraId="7A1415A6" w14:textId="77777777" w:rsidTr="008C3755">
        <w:trPr>
          <w:trHeight w:val="471"/>
          <w:jc w:val="center"/>
        </w:trPr>
        <w:tc>
          <w:tcPr>
            <w:tcW w:w="3954" w:type="dxa"/>
          </w:tcPr>
          <w:p w14:paraId="03FCD373" w14:textId="2F6CBB1C" w:rsidR="00A91594" w:rsidRDefault="00547D6A" w:rsidP="005A0C95">
            <w:pPr>
              <w:rPr>
                <w:rFonts w:ascii="Arial" w:hAnsi="Arial" w:cs="Arial"/>
              </w:rPr>
            </w:pPr>
            <w:r w:rsidRPr="00547D6A">
              <w:rPr>
                <w:rFonts w:ascii="Arial" w:hAnsi="Arial" w:cs="Arial"/>
              </w:rPr>
              <w:t>FFP1 Dust Masks with valve</w:t>
            </w:r>
            <w:r>
              <w:rPr>
                <w:rFonts w:ascii="Arial" w:hAnsi="Arial" w:cs="Arial"/>
              </w:rPr>
              <w:t xml:space="preserve"> Box</w:t>
            </w:r>
            <w:r w:rsidR="0070758D">
              <w:rPr>
                <w:rFonts w:ascii="Arial" w:hAnsi="Arial" w:cs="Arial"/>
              </w:rPr>
              <w:t xml:space="preserve"> EN149 standard</w:t>
            </w:r>
          </w:p>
        </w:tc>
        <w:tc>
          <w:tcPr>
            <w:tcW w:w="3261" w:type="dxa"/>
          </w:tcPr>
          <w:p w14:paraId="1548858C" w14:textId="77777777" w:rsidR="00A91594" w:rsidRPr="00D64763" w:rsidRDefault="00A91594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1A380A21" w14:textId="7615CFF6" w:rsidR="00A91594" w:rsidRDefault="00547D6A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560" w:type="dxa"/>
          </w:tcPr>
          <w:p w14:paraId="72E9454A" w14:textId="77777777" w:rsidR="00A91594" w:rsidRPr="00D64763" w:rsidRDefault="00A9159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A91594" w:rsidRPr="00D64763" w14:paraId="6A5B5FB8" w14:textId="77777777" w:rsidTr="008C3755">
        <w:trPr>
          <w:trHeight w:val="471"/>
          <w:jc w:val="center"/>
        </w:trPr>
        <w:tc>
          <w:tcPr>
            <w:tcW w:w="3954" w:type="dxa"/>
          </w:tcPr>
          <w:p w14:paraId="6F8F858D" w14:textId="428383A1" w:rsidR="00A91594" w:rsidRDefault="00547D6A" w:rsidP="005A0C95">
            <w:pPr>
              <w:rPr>
                <w:rFonts w:ascii="Arial" w:hAnsi="Arial" w:cs="Arial"/>
              </w:rPr>
            </w:pPr>
            <w:r w:rsidRPr="00547D6A">
              <w:rPr>
                <w:rFonts w:ascii="Arial" w:hAnsi="Arial" w:cs="Arial"/>
              </w:rPr>
              <w:t>Safety specs clear</w:t>
            </w:r>
            <w:r w:rsidR="00B05E5B">
              <w:rPr>
                <w:rFonts w:ascii="Arial" w:hAnsi="Arial" w:cs="Arial"/>
              </w:rPr>
              <w:t xml:space="preserve"> – SANS 1404 / EN166</w:t>
            </w:r>
          </w:p>
        </w:tc>
        <w:tc>
          <w:tcPr>
            <w:tcW w:w="3261" w:type="dxa"/>
          </w:tcPr>
          <w:p w14:paraId="700362FD" w14:textId="77777777" w:rsidR="00A91594" w:rsidRPr="00D64763" w:rsidRDefault="00A91594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4CF96BFC" w14:textId="765A3227" w:rsidR="00A91594" w:rsidRDefault="00547D6A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</w:t>
            </w:r>
          </w:p>
        </w:tc>
        <w:tc>
          <w:tcPr>
            <w:tcW w:w="1560" w:type="dxa"/>
          </w:tcPr>
          <w:p w14:paraId="17B087ED" w14:textId="77777777" w:rsidR="00A91594" w:rsidRPr="00D64763" w:rsidRDefault="00A9159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A91594" w:rsidRPr="00D64763" w14:paraId="6F0A35B3" w14:textId="77777777" w:rsidTr="008C3755">
        <w:trPr>
          <w:trHeight w:val="471"/>
          <w:jc w:val="center"/>
        </w:trPr>
        <w:tc>
          <w:tcPr>
            <w:tcW w:w="3954" w:type="dxa"/>
          </w:tcPr>
          <w:p w14:paraId="4E7400C4" w14:textId="4F8E2BD9" w:rsidR="00A91594" w:rsidRDefault="00547D6A" w:rsidP="005A0C95">
            <w:pPr>
              <w:rPr>
                <w:rFonts w:ascii="Arial" w:hAnsi="Arial" w:cs="Arial"/>
              </w:rPr>
            </w:pPr>
            <w:r w:rsidRPr="00547D6A">
              <w:rPr>
                <w:rFonts w:ascii="Arial" w:hAnsi="Arial" w:cs="Arial"/>
              </w:rPr>
              <w:t>Heavy duty chemical gloves - Elbow length</w:t>
            </w:r>
          </w:p>
        </w:tc>
        <w:tc>
          <w:tcPr>
            <w:tcW w:w="3261" w:type="dxa"/>
          </w:tcPr>
          <w:p w14:paraId="534E40C2" w14:textId="77777777" w:rsidR="00A91594" w:rsidRPr="00D64763" w:rsidRDefault="00A91594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7C173F58" w14:textId="1C3506BD" w:rsidR="00A91594" w:rsidRDefault="00547D6A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</w:t>
            </w:r>
          </w:p>
        </w:tc>
        <w:tc>
          <w:tcPr>
            <w:tcW w:w="1560" w:type="dxa"/>
          </w:tcPr>
          <w:p w14:paraId="22E61040" w14:textId="77777777" w:rsidR="00A91594" w:rsidRPr="00D64763" w:rsidRDefault="00A9159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A91594" w:rsidRPr="00D64763" w14:paraId="3E706BD1" w14:textId="77777777" w:rsidTr="008C3755">
        <w:trPr>
          <w:trHeight w:val="471"/>
          <w:jc w:val="center"/>
        </w:trPr>
        <w:tc>
          <w:tcPr>
            <w:tcW w:w="3954" w:type="dxa"/>
          </w:tcPr>
          <w:p w14:paraId="75BAF4AF" w14:textId="60F9CC36" w:rsidR="00A91594" w:rsidRDefault="00547D6A" w:rsidP="005A0C95">
            <w:pPr>
              <w:rPr>
                <w:rFonts w:ascii="Arial" w:hAnsi="Arial" w:cs="Arial"/>
              </w:rPr>
            </w:pPr>
            <w:r w:rsidRPr="00547D6A">
              <w:rPr>
                <w:rFonts w:ascii="Arial" w:hAnsi="Arial" w:cs="Arial"/>
              </w:rPr>
              <w:t>Green bib &amp; Brace Trousers size medium</w:t>
            </w:r>
          </w:p>
        </w:tc>
        <w:tc>
          <w:tcPr>
            <w:tcW w:w="3261" w:type="dxa"/>
          </w:tcPr>
          <w:p w14:paraId="2049C3B4" w14:textId="77777777" w:rsidR="00A91594" w:rsidRPr="00D64763" w:rsidRDefault="00A91594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48E59A0B" w14:textId="3C3C8281" w:rsidR="00A91594" w:rsidRDefault="00547D6A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560" w:type="dxa"/>
          </w:tcPr>
          <w:p w14:paraId="2B53870B" w14:textId="77777777" w:rsidR="00A91594" w:rsidRPr="00D64763" w:rsidRDefault="00A9159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A91594" w:rsidRPr="00D64763" w14:paraId="5DDBDBBF" w14:textId="77777777" w:rsidTr="008C3755">
        <w:trPr>
          <w:trHeight w:val="471"/>
          <w:jc w:val="center"/>
        </w:trPr>
        <w:tc>
          <w:tcPr>
            <w:tcW w:w="3954" w:type="dxa"/>
          </w:tcPr>
          <w:p w14:paraId="79E4FAF4" w14:textId="7F910C33" w:rsidR="00A91594" w:rsidRDefault="00547D6A" w:rsidP="005A0C95">
            <w:pPr>
              <w:rPr>
                <w:rFonts w:ascii="Arial" w:hAnsi="Arial" w:cs="Arial"/>
              </w:rPr>
            </w:pPr>
            <w:r w:rsidRPr="00547D6A">
              <w:rPr>
                <w:rFonts w:ascii="Arial" w:hAnsi="Arial" w:cs="Arial"/>
              </w:rPr>
              <w:t>Green bib &amp; Brace Trousers size large</w:t>
            </w:r>
          </w:p>
        </w:tc>
        <w:tc>
          <w:tcPr>
            <w:tcW w:w="3261" w:type="dxa"/>
          </w:tcPr>
          <w:p w14:paraId="607C4E29" w14:textId="77777777" w:rsidR="00A91594" w:rsidRPr="00D64763" w:rsidRDefault="00A91594" w:rsidP="000C1EC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700" w:type="dxa"/>
          </w:tcPr>
          <w:p w14:paraId="1BCF6DE9" w14:textId="074A28DC" w:rsidR="00A91594" w:rsidRDefault="00547D6A" w:rsidP="003D2B3B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1560" w:type="dxa"/>
          </w:tcPr>
          <w:p w14:paraId="7FB85683" w14:textId="77777777" w:rsidR="00A91594" w:rsidRPr="00D64763" w:rsidRDefault="00A91594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1E5F4F9E" w14:textId="77777777" w:rsidTr="008C3755">
        <w:trPr>
          <w:trHeight w:val="664"/>
          <w:jc w:val="center"/>
        </w:trPr>
        <w:tc>
          <w:tcPr>
            <w:tcW w:w="3954" w:type="dxa"/>
            <w:vAlign w:val="center"/>
          </w:tcPr>
          <w:p w14:paraId="4D8568C1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lastRenderedPageBreak/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521" w:type="dxa"/>
            <w:gridSpan w:val="3"/>
            <w:vAlign w:val="center"/>
          </w:tcPr>
          <w:p w14:paraId="12108231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B74761" w:rsidRPr="00D64763" w14:paraId="16D14CD4" w14:textId="77777777" w:rsidTr="008C3755">
        <w:trPr>
          <w:trHeight w:val="1125"/>
          <w:jc w:val="center"/>
        </w:trPr>
        <w:tc>
          <w:tcPr>
            <w:tcW w:w="3954" w:type="dxa"/>
            <w:vAlign w:val="center"/>
            <w:hideMark/>
          </w:tcPr>
          <w:p w14:paraId="497E349E" w14:textId="444D155D" w:rsidR="00B74761" w:rsidRPr="00D64763" w:rsidRDefault="00B74761" w:rsidP="00B33A1E">
            <w:pPr>
              <w:ind w:left="731" w:hanging="731"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eastAsiaTheme="minorHAnsi" w:hAnsi="Arial" w:cs="Arial"/>
                <w:sz w:val="22"/>
                <w:szCs w:val="22"/>
              </w:rPr>
              <w:t>2.2</w:t>
            </w:r>
            <w:r w:rsidRPr="00D64763">
              <w:rPr>
                <w:rFonts w:ascii="Arial" w:eastAsiaTheme="minorHAnsi" w:hAnsi="Arial" w:cs="Arial"/>
                <w:sz w:val="22"/>
                <w:szCs w:val="22"/>
              </w:rPr>
              <w:tab/>
            </w:r>
            <w:r w:rsidR="00E859A6" w:rsidRPr="00E859A6">
              <w:rPr>
                <w:rFonts w:ascii="Arial" w:eastAsia="Calibri" w:hAnsi="Arial" w:cs="Arial"/>
                <w:szCs w:val="22"/>
                <w:lang w:eastAsia="en-US"/>
              </w:rPr>
              <w:t xml:space="preserve">The supplier must </w:t>
            </w:r>
            <w:r w:rsidR="00E70BDD">
              <w:rPr>
                <w:rFonts w:ascii="Arial" w:eastAsia="Calibri" w:hAnsi="Arial" w:cs="Arial"/>
                <w:szCs w:val="22"/>
                <w:lang w:eastAsia="en-US"/>
              </w:rPr>
              <w:t>de</w:t>
            </w:r>
            <w:r w:rsidR="00CA3D1A">
              <w:rPr>
                <w:rFonts w:ascii="Arial" w:eastAsia="Calibri" w:hAnsi="Arial" w:cs="Arial"/>
                <w:szCs w:val="22"/>
                <w:lang w:eastAsia="en-US"/>
              </w:rPr>
              <w:t>live</w:t>
            </w:r>
            <w:r w:rsidR="0053446B">
              <w:rPr>
                <w:rFonts w:ascii="Arial" w:eastAsia="Calibri" w:hAnsi="Arial" w:cs="Arial"/>
                <w:szCs w:val="22"/>
                <w:lang w:eastAsia="en-US"/>
              </w:rPr>
              <w:t xml:space="preserve">r to </w:t>
            </w:r>
            <w:r w:rsidR="009029AC">
              <w:rPr>
                <w:rFonts w:ascii="Arial" w:eastAsia="Calibri" w:hAnsi="Arial" w:cs="Arial"/>
                <w:szCs w:val="22"/>
                <w:lang w:eastAsia="en-US"/>
              </w:rPr>
              <w:t>Elgin</w:t>
            </w:r>
            <w:r w:rsidR="0081477B">
              <w:rPr>
                <w:rFonts w:ascii="Arial" w:eastAsia="Calibri" w:hAnsi="Arial" w:cs="Arial"/>
                <w:szCs w:val="22"/>
                <w:lang w:eastAsia="en-US"/>
              </w:rPr>
              <w:t xml:space="preserve"> </w:t>
            </w:r>
            <w:r w:rsidR="00CD5C65">
              <w:rPr>
                <w:rFonts w:ascii="Arial" w:eastAsia="Calibri" w:hAnsi="Arial" w:cs="Arial"/>
                <w:szCs w:val="22"/>
                <w:lang w:eastAsia="en-US"/>
              </w:rPr>
              <w:t>Research Farm</w:t>
            </w:r>
            <w:r w:rsidR="00CA3D1A">
              <w:rPr>
                <w:rFonts w:ascii="Arial" w:eastAsia="Calibri" w:hAnsi="Arial" w:cs="Arial"/>
                <w:szCs w:val="22"/>
                <w:lang w:eastAsia="en-US"/>
              </w:rPr>
              <w:t>,</w:t>
            </w:r>
            <w:r w:rsidR="009029AC">
              <w:rPr>
                <w:rFonts w:ascii="Arial" w:eastAsia="Calibri" w:hAnsi="Arial" w:cs="Arial"/>
                <w:szCs w:val="22"/>
                <w:lang w:eastAsia="en-US"/>
              </w:rPr>
              <w:t xml:space="preserve"> Grabouw</w:t>
            </w:r>
          </w:p>
        </w:tc>
        <w:tc>
          <w:tcPr>
            <w:tcW w:w="3261" w:type="dxa"/>
            <w:vAlign w:val="center"/>
          </w:tcPr>
          <w:p w14:paraId="09B57189" w14:textId="77777777" w:rsidR="00B74761" w:rsidRPr="00D64763" w:rsidRDefault="00B74761" w:rsidP="00784C3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00" w:type="dxa"/>
            <w:vAlign w:val="center"/>
          </w:tcPr>
          <w:p w14:paraId="10D149F9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Align w:val="center"/>
          </w:tcPr>
          <w:p w14:paraId="480F8795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0C76A1CE" w14:textId="006ABAEA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7598FCC6" w14:textId="77777777" w:rsidR="00173561" w:rsidRPr="00D53474" w:rsidRDefault="00173561" w:rsidP="00173561">
      <w:pPr>
        <w:spacing w:after="0" w:line="240" w:lineRule="auto"/>
        <w:rPr>
          <w:rFonts w:ascii="Arial" w:eastAsia="Times New Roman" w:hAnsi="Arial" w:cs="Arial"/>
          <w:b/>
          <w:highlight w:val="yellow"/>
          <w:lang w:val="en-GB"/>
        </w:rPr>
      </w:pPr>
      <w:r w:rsidRPr="00D53474">
        <w:rPr>
          <w:rFonts w:ascii="Arial" w:eastAsia="Times New Roman" w:hAnsi="Arial" w:cs="Arial"/>
          <w:b/>
          <w:highlight w:val="yellow"/>
          <w:lang w:val="en-GB"/>
        </w:rPr>
        <w:t>1 MINIMUM LOCAL PRODUCTION CONTENT REQUIREMENTS STAGE ONE</w:t>
      </w:r>
    </w:p>
    <w:p w14:paraId="09261C13" w14:textId="77777777" w:rsidR="00173561" w:rsidRPr="00D53474" w:rsidRDefault="00173561" w:rsidP="00173561">
      <w:pPr>
        <w:spacing w:after="0" w:line="360" w:lineRule="auto"/>
        <w:ind w:left="-142"/>
        <w:jc w:val="both"/>
        <w:rPr>
          <w:rFonts w:ascii="Cambria" w:eastAsia="Times New Roman" w:hAnsi="Cambria" w:cs="Arial"/>
          <w:b/>
          <w:highlight w:val="yellow"/>
          <w:lang w:val="en-GB"/>
        </w:rPr>
      </w:pPr>
    </w:p>
    <w:p w14:paraId="160FC292" w14:textId="77777777" w:rsidR="00173561" w:rsidRPr="00D53474" w:rsidRDefault="00173561" w:rsidP="00173561">
      <w:pPr>
        <w:spacing w:after="0" w:line="360" w:lineRule="auto"/>
        <w:ind w:left="-142" w:right="-166"/>
        <w:jc w:val="both"/>
        <w:rPr>
          <w:rFonts w:ascii="Cambria" w:eastAsia="Times New Roman" w:hAnsi="Cambria" w:cs="Arial"/>
          <w:highlight w:val="yellow"/>
          <w:lang w:val="en-GB"/>
        </w:rPr>
      </w:pPr>
      <w:r w:rsidRPr="00D53474">
        <w:rPr>
          <w:rFonts w:ascii="Cambria" w:eastAsia="Times New Roman" w:hAnsi="Cambria" w:cs="Arial"/>
          <w:highlight w:val="yellow"/>
          <w:lang w:val="en-GB"/>
        </w:rPr>
        <w:t>In terms of the National Treasury Designated Sectors Instruction Number 15 of 2017/2018;” National Treasury designated sectors circular No1 of 2017/18- Invitation and evaluation of bids based on a stipulated minimum threshold for local prod</w:t>
      </w:r>
      <w:r>
        <w:rPr>
          <w:rFonts w:ascii="Cambria" w:eastAsia="Times New Roman" w:hAnsi="Cambria" w:cs="Arial"/>
          <w:highlight w:val="yellow"/>
          <w:lang w:val="en-GB"/>
        </w:rPr>
        <w:t>uction and content for the repair of pump house filters and four “</w:t>
      </w:r>
      <w:proofErr w:type="spellStart"/>
      <w:r>
        <w:rPr>
          <w:rFonts w:ascii="Cambria" w:eastAsia="Times New Roman" w:hAnsi="Cambria" w:cs="Arial"/>
          <w:highlight w:val="yellow"/>
          <w:lang w:val="en-GB"/>
        </w:rPr>
        <w:t>threestation</w:t>
      </w:r>
      <w:proofErr w:type="spellEnd"/>
      <w:r>
        <w:rPr>
          <w:rFonts w:ascii="Cambria" w:eastAsia="Times New Roman" w:hAnsi="Cambria" w:cs="Arial"/>
          <w:highlight w:val="yellow"/>
          <w:lang w:val="en-GB"/>
        </w:rPr>
        <w:t>” rinse boxes which need to be connected with electrical wires installed at the twelve filters</w:t>
      </w:r>
      <w:r w:rsidRPr="00D53474">
        <w:rPr>
          <w:rFonts w:ascii="Cambria" w:eastAsia="Times New Roman" w:hAnsi="Cambria" w:cs="Arial"/>
          <w:highlight w:val="yellow"/>
          <w:lang w:val="en-GB"/>
        </w:rPr>
        <w:t>.”</w:t>
      </w:r>
    </w:p>
    <w:p w14:paraId="75A82152" w14:textId="77777777" w:rsidR="00173561" w:rsidRPr="00D53474" w:rsidRDefault="00173561" w:rsidP="00173561">
      <w:pPr>
        <w:spacing w:after="0" w:line="360" w:lineRule="auto"/>
        <w:ind w:left="-142" w:right="-166"/>
        <w:jc w:val="both"/>
        <w:rPr>
          <w:rFonts w:ascii="Cambria" w:eastAsia="Times New Roman" w:hAnsi="Cambria" w:cs="Arial"/>
          <w:highlight w:val="yellow"/>
          <w:lang w:val="en-GB"/>
        </w:rPr>
      </w:pPr>
      <w:r w:rsidRPr="00D53474">
        <w:rPr>
          <w:rFonts w:ascii="Cambria" w:eastAsia="Times New Roman" w:hAnsi="Cambria" w:cs="Arial"/>
          <w:highlight w:val="yellow"/>
          <w:lang w:val="en-GB"/>
        </w:rPr>
        <w:t>Components for Construction which stipulates the minimum threshold for local conte</w:t>
      </w:r>
      <w:r>
        <w:rPr>
          <w:rFonts w:ascii="Cambria" w:eastAsia="Times New Roman" w:hAnsi="Cambria" w:cs="Arial"/>
          <w:highlight w:val="yellow"/>
          <w:lang w:val="en-GB"/>
        </w:rPr>
        <w:t xml:space="preserve">nt and production of Pump Filters </w:t>
      </w:r>
      <w:r w:rsidRPr="00D53474">
        <w:rPr>
          <w:rFonts w:ascii="Cambria" w:eastAsia="Times New Roman" w:hAnsi="Cambria" w:cs="Arial"/>
          <w:highlight w:val="yellow"/>
          <w:lang w:val="en-GB"/>
        </w:rPr>
        <w:t>and SBD 6.2 and relevant annexures forming part of this document is to be adhered to as shown on table below:</w:t>
      </w:r>
    </w:p>
    <w:p w14:paraId="4E132F2A" w14:textId="77777777" w:rsidR="00173561" w:rsidRPr="00D53474" w:rsidRDefault="00173561" w:rsidP="00173561">
      <w:pPr>
        <w:spacing w:after="0" w:line="240" w:lineRule="auto"/>
        <w:ind w:left="-142"/>
        <w:rPr>
          <w:rFonts w:ascii="Arial" w:eastAsia="Times New Roman" w:hAnsi="Arial" w:cs="Arial"/>
          <w:b/>
          <w:highlight w:val="yellow"/>
          <w:lang w:val="en-GB"/>
        </w:rPr>
      </w:pPr>
    </w:p>
    <w:p w14:paraId="51053925" w14:textId="77777777" w:rsidR="00173561" w:rsidRPr="00D53474" w:rsidRDefault="00173561" w:rsidP="00173561">
      <w:pPr>
        <w:spacing w:after="0" w:line="240" w:lineRule="auto"/>
        <w:ind w:left="-142"/>
        <w:rPr>
          <w:rFonts w:ascii="Arial" w:eastAsia="Times New Roman" w:hAnsi="Arial" w:cs="Arial"/>
          <w:b/>
          <w:highlight w:val="yellow"/>
          <w:lang w:val="en-GB"/>
        </w:rPr>
      </w:pPr>
      <w:r w:rsidRPr="00D53474">
        <w:rPr>
          <w:rFonts w:ascii="Arial" w:eastAsia="Times New Roman" w:hAnsi="Arial" w:cs="Arial"/>
          <w:b/>
          <w:highlight w:val="yellow"/>
          <w:lang w:val="en-GB"/>
        </w:rPr>
        <w:t>TABLE</w:t>
      </w:r>
    </w:p>
    <w:tbl>
      <w:tblPr>
        <w:tblW w:w="100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3051"/>
        <w:gridCol w:w="3768"/>
      </w:tblGrid>
      <w:tr w:rsidR="00173561" w:rsidRPr="00D53474" w14:paraId="2394F147" w14:textId="77777777" w:rsidTr="00173561">
        <w:trPr>
          <w:trHeight w:val="262"/>
        </w:trPr>
        <w:tc>
          <w:tcPr>
            <w:tcW w:w="3188" w:type="dxa"/>
            <w:shd w:val="clear" w:color="auto" w:fill="767171"/>
          </w:tcPr>
          <w:p w14:paraId="506E26F1" w14:textId="77777777" w:rsidR="00173561" w:rsidRPr="00D53474" w:rsidRDefault="00173561" w:rsidP="0021315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highlight w:val="yellow"/>
                <w:lang w:val="en-GB"/>
              </w:rPr>
            </w:pPr>
            <w:r w:rsidRPr="00D53474">
              <w:rPr>
                <w:rFonts w:ascii="Arial" w:eastAsia="Times New Roman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</w:tc>
        <w:tc>
          <w:tcPr>
            <w:tcW w:w="3051" w:type="dxa"/>
            <w:shd w:val="clear" w:color="auto" w:fill="767171"/>
          </w:tcPr>
          <w:p w14:paraId="2CD8D7F9" w14:textId="77777777" w:rsidR="00173561" w:rsidRPr="00D53474" w:rsidRDefault="00173561" w:rsidP="0021315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highlight w:val="yellow"/>
                <w:lang w:val="en-GB"/>
              </w:rPr>
            </w:pPr>
            <w:r w:rsidRPr="00D53474">
              <w:rPr>
                <w:rFonts w:ascii="Arial" w:eastAsia="Times New Roman" w:hAnsi="Arial" w:cs="Arial"/>
                <w:b/>
                <w:bCs/>
                <w:highlight w:val="yellow"/>
                <w:lang w:val="en-GB"/>
              </w:rPr>
              <w:t>Components</w:t>
            </w:r>
          </w:p>
        </w:tc>
        <w:tc>
          <w:tcPr>
            <w:tcW w:w="3768" w:type="dxa"/>
            <w:shd w:val="clear" w:color="auto" w:fill="767171"/>
          </w:tcPr>
          <w:p w14:paraId="15E23EEE" w14:textId="77777777" w:rsidR="00173561" w:rsidRPr="00D53474" w:rsidRDefault="00173561" w:rsidP="0021315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D53474">
              <w:rPr>
                <w:rFonts w:ascii="Arial" w:eastAsia="Times New Roman" w:hAnsi="Arial" w:cs="Arial"/>
                <w:b/>
                <w:bCs/>
                <w:highlight w:val="yellow"/>
                <w:lang w:val="en-GB"/>
              </w:rPr>
              <w:t>Local Content Threshold</w:t>
            </w:r>
          </w:p>
        </w:tc>
      </w:tr>
      <w:tr w:rsidR="00173561" w:rsidRPr="00D53474" w14:paraId="266DB552" w14:textId="77777777" w:rsidTr="00173561">
        <w:trPr>
          <w:trHeight w:val="246"/>
        </w:trPr>
        <w:tc>
          <w:tcPr>
            <w:tcW w:w="3188" w:type="dxa"/>
            <w:shd w:val="clear" w:color="auto" w:fill="auto"/>
          </w:tcPr>
          <w:p w14:paraId="23F8E8D7" w14:textId="77777777" w:rsidR="00173561" w:rsidRPr="00D53474" w:rsidRDefault="00173561" w:rsidP="0021315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 xml:space="preserve">Safety Boots </w:t>
            </w:r>
          </w:p>
        </w:tc>
        <w:tc>
          <w:tcPr>
            <w:tcW w:w="3051" w:type="dxa"/>
            <w:shd w:val="clear" w:color="auto" w:fill="auto"/>
          </w:tcPr>
          <w:p w14:paraId="1F0954DA" w14:textId="77777777" w:rsidR="00173561" w:rsidRPr="00D53474" w:rsidRDefault="00173561" w:rsidP="0021315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PROTECTIVE CLOTHING</w:t>
            </w:r>
          </w:p>
        </w:tc>
        <w:tc>
          <w:tcPr>
            <w:tcW w:w="3768" w:type="dxa"/>
            <w:shd w:val="clear" w:color="auto" w:fill="auto"/>
          </w:tcPr>
          <w:p w14:paraId="4408F361" w14:textId="77777777" w:rsidR="00173561" w:rsidRPr="00D53474" w:rsidRDefault="00173561" w:rsidP="0021315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100 %</w:t>
            </w:r>
          </w:p>
        </w:tc>
      </w:tr>
      <w:tr w:rsidR="00173561" w:rsidRPr="00D53474" w14:paraId="2E086660" w14:textId="77777777" w:rsidTr="00173561">
        <w:trPr>
          <w:trHeight w:val="262"/>
        </w:trPr>
        <w:tc>
          <w:tcPr>
            <w:tcW w:w="3188" w:type="dxa"/>
            <w:shd w:val="clear" w:color="auto" w:fill="auto"/>
          </w:tcPr>
          <w:p w14:paraId="59D1BF8A" w14:textId="77777777" w:rsidR="00173561" w:rsidRPr="00D53474" w:rsidRDefault="00173561" w:rsidP="0021315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Clothing</w:t>
            </w:r>
          </w:p>
        </w:tc>
        <w:tc>
          <w:tcPr>
            <w:tcW w:w="3051" w:type="dxa"/>
            <w:shd w:val="clear" w:color="auto" w:fill="auto"/>
          </w:tcPr>
          <w:p w14:paraId="5EADE62D" w14:textId="77777777" w:rsidR="00173561" w:rsidRPr="00D53474" w:rsidRDefault="00173561" w:rsidP="0021315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PROTECTIVE CLOTHING</w:t>
            </w:r>
          </w:p>
        </w:tc>
        <w:tc>
          <w:tcPr>
            <w:tcW w:w="3768" w:type="dxa"/>
            <w:shd w:val="clear" w:color="auto" w:fill="auto"/>
          </w:tcPr>
          <w:p w14:paraId="50642C68" w14:textId="77777777" w:rsidR="00173561" w:rsidRPr="00D53474" w:rsidRDefault="00173561" w:rsidP="0021315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100 %</w:t>
            </w:r>
          </w:p>
        </w:tc>
      </w:tr>
      <w:tr w:rsidR="00173561" w:rsidRPr="00D53474" w14:paraId="73E640D3" w14:textId="77777777" w:rsidTr="00173561">
        <w:trPr>
          <w:trHeight w:val="246"/>
        </w:trPr>
        <w:tc>
          <w:tcPr>
            <w:tcW w:w="3188" w:type="dxa"/>
            <w:shd w:val="clear" w:color="auto" w:fill="auto"/>
          </w:tcPr>
          <w:p w14:paraId="134C4D7D" w14:textId="43A2C91E" w:rsidR="00173561" w:rsidRPr="00D53474" w:rsidRDefault="00173561" w:rsidP="0021315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DUST MASK</w:t>
            </w:r>
          </w:p>
        </w:tc>
        <w:tc>
          <w:tcPr>
            <w:tcW w:w="3051" w:type="dxa"/>
            <w:shd w:val="clear" w:color="auto" w:fill="auto"/>
          </w:tcPr>
          <w:p w14:paraId="71457B5D" w14:textId="127DD14B" w:rsidR="00173561" w:rsidRPr="00D53474" w:rsidRDefault="00173561" w:rsidP="0021315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PROTECTIVE GEAR</w:t>
            </w:r>
          </w:p>
        </w:tc>
        <w:tc>
          <w:tcPr>
            <w:tcW w:w="3768" w:type="dxa"/>
            <w:shd w:val="clear" w:color="auto" w:fill="auto"/>
          </w:tcPr>
          <w:p w14:paraId="119A9F84" w14:textId="2DE3C9FC" w:rsidR="00173561" w:rsidRPr="00D53474" w:rsidRDefault="00173561" w:rsidP="0021315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100%</w:t>
            </w:r>
          </w:p>
        </w:tc>
      </w:tr>
      <w:tr w:rsidR="00173561" w:rsidRPr="00D53474" w14:paraId="67D34817" w14:textId="77777777" w:rsidTr="00173561">
        <w:trPr>
          <w:trHeight w:val="262"/>
        </w:trPr>
        <w:tc>
          <w:tcPr>
            <w:tcW w:w="3188" w:type="dxa"/>
            <w:shd w:val="clear" w:color="auto" w:fill="auto"/>
          </w:tcPr>
          <w:p w14:paraId="6351CF7E" w14:textId="1F87B384" w:rsidR="00173561" w:rsidRPr="00D53474" w:rsidRDefault="00173561" w:rsidP="0021315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GLOVES</w:t>
            </w:r>
          </w:p>
        </w:tc>
        <w:tc>
          <w:tcPr>
            <w:tcW w:w="3051" w:type="dxa"/>
            <w:shd w:val="clear" w:color="auto" w:fill="auto"/>
          </w:tcPr>
          <w:p w14:paraId="549203E4" w14:textId="2AD1DAFD" w:rsidR="00173561" w:rsidRPr="00D53474" w:rsidRDefault="0070758D" w:rsidP="0021315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PROTECTIVE GEAR</w:t>
            </w:r>
          </w:p>
        </w:tc>
        <w:tc>
          <w:tcPr>
            <w:tcW w:w="3768" w:type="dxa"/>
            <w:shd w:val="clear" w:color="auto" w:fill="auto"/>
          </w:tcPr>
          <w:p w14:paraId="00AC29FC" w14:textId="5A4EF2A3" w:rsidR="00173561" w:rsidRPr="00D53474" w:rsidRDefault="0070758D" w:rsidP="0021315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100 %</w:t>
            </w:r>
          </w:p>
        </w:tc>
      </w:tr>
      <w:tr w:rsidR="00173561" w:rsidRPr="00D53474" w14:paraId="069E5AB8" w14:textId="77777777" w:rsidTr="00173561">
        <w:trPr>
          <w:trHeight w:val="246"/>
        </w:trPr>
        <w:tc>
          <w:tcPr>
            <w:tcW w:w="3188" w:type="dxa"/>
            <w:shd w:val="clear" w:color="auto" w:fill="auto"/>
          </w:tcPr>
          <w:p w14:paraId="2F818641" w14:textId="2A7026EF" w:rsidR="00173561" w:rsidRPr="00D53474" w:rsidRDefault="00173561" w:rsidP="0021315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SAFETY GOOGLES</w:t>
            </w:r>
          </w:p>
        </w:tc>
        <w:tc>
          <w:tcPr>
            <w:tcW w:w="3051" w:type="dxa"/>
            <w:shd w:val="clear" w:color="auto" w:fill="auto"/>
          </w:tcPr>
          <w:p w14:paraId="17084023" w14:textId="50299078" w:rsidR="00173561" w:rsidRPr="00D53474" w:rsidRDefault="00173561" w:rsidP="0021315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PROTECTIVE GEAR</w:t>
            </w:r>
          </w:p>
        </w:tc>
        <w:tc>
          <w:tcPr>
            <w:tcW w:w="3768" w:type="dxa"/>
            <w:shd w:val="clear" w:color="auto" w:fill="auto"/>
          </w:tcPr>
          <w:p w14:paraId="32912DFF" w14:textId="26988B98" w:rsidR="00173561" w:rsidRPr="00B05E5B" w:rsidRDefault="00173561" w:rsidP="0021315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val="en-GB"/>
              </w:rPr>
            </w:pPr>
            <w:r w:rsidRPr="00B05E5B">
              <w:rPr>
                <w:rFonts w:ascii="Arial" w:eastAsia="Times New Roman" w:hAnsi="Arial" w:cs="Arial"/>
                <w:lang w:val="en-GB"/>
              </w:rPr>
              <w:t>80 %</w:t>
            </w:r>
          </w:p>
        </w:tc>
      </w:tr>
    </w:tbl>
    <w:p w14:paraId="040AF879" w14:textId="77777777" w:rsidR="00173561" w:rsidRDefault="00173561" w:rsidP="00173561">
      <w:pPr>
        <w:ind w:firstLine="284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  <w:i/>
        </w:rPr>
        <w:br w:type="page"/>
      </w:r>
    </w:p>
    <w:p w14:paraId="1991488D" w14:textId="77777777" w:rsidR="00173561" w:rsidRDefault="00173561" w:rsidP="001735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EDF3EA1" w14:textId="5F07DCB8" w:rsidR="00B74761" w:rsidRPr="006909B5" w:rsidRDefault="00BF707C" w:rsidP="00B74761">
      <w:pPr>
        <w:pStyle w:val="ListParagraph"/>
        <w:keepNext/>
        <w:numPr>
          <w:ilvl w:val="0"/>
          <w:numId w:val="7"/>
        </w:numPr>
        <w:spacing w:after="0" w:line="240" w:lineRule="auto"/>
        <w:ind w:left="142" w:hanging="851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6909B5">
        <w:rPr>
          <w:rFonts w:ascii="Arial" w:hAnsi="Arial" w:cs="Arial"/>
          <w:b/>
        </w:rPr>
        <w:br w:type="page"/>
      </w:r>
      <w:r w:rsidRPr="006909B5">
        <w:rPr>
          <w:rFonts w:ascii="Arial" w:hAnsi="Arial" w:cs="Arial"/>
          <w:b/>
        </w:rPr>
        <w:lastRenderedPageBreak/>
        <w:t xml:space="preserve">PRICING SCHEDULE FOR </w:t>
      </w:r>
      <w:r w:rsidR="0057696A">
        <w:rPr>
          <w:rFonts w:ascii="Arial" w:hAnsi="Arial" w:cs="Arial"/>
          <w:b/>
        </w:rPr>
        <w:t>SUPPLY</w:t>
      </w:r>
      <w:r w:rsidR="00B66777">
        <w:rPr>
          <w:rFonts w:ascii="Arial" w:hAnsi="Arial" w:cs="Arial"/>
          <w:b/>
        </w:rPr>
        <w:t xml:space="preserve"> AND </w:t>
      </w:r>
      <w:r w:rsidR="0057696A">
        <w:rPr>
          <w:rFonts w:ascii="Arial" w:hAnsi="Arial" w:cs="Arial"/>
          <w:b/>
        </w:rPr>
        <w:t>DELIVER OF PROTECTIVE CLOTHING FOR OVERBERG</w:t>
      </w:r>
      <w:r w:rsidR="00B66777">
        <w:rPr>
          <w:rFonts w:ascii="Arial" w:hAnsi="Arial" w:cs="Arial"/>
          <w:b/>
        </w:rPr>
        <w:t xml:space="preserve"> RESEARCH FARM</w:t>
      </w: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843"/>
        <w:gridCol w:w="1337"/>
        <w:gridCol w:w="8"/>
        <w:gridCol w:w="1594"/>
        <w:gridCol w:w="8"/>
      </w:tblGrid>
      <w:tr w:rsidR="00B74761" w:rsidRPr="00D64763" w14:paraId="2C2DDB0B" w14:textId="77777777" w:rsidTr="00854246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29011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8D1B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B0FBC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C791B6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037E6C" w:rsidRPr="00D64763" w14:paraId="032C2C20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76390C5C" w14:textId="0A921E23" w:rsidR="00037E6C" w:rsidRPr="00D64763" w:rsidRDefault="00CD2C92" w:rsidP="005A0C95">
            <w:pPr>
              <w:rPr>
                <w:rFonts w:ascii="Arial" w:hAnsi="Arial" w:cs="Arial"/>
              </w:rPr>
            </w:pPr>
            <w:r w:rsidRPr="00CD2C92">
              <w:rPr>
                <w:rFonts w:ascii="Arial" w:hAnsi="Arial" w:cs="Arial"/>
              </w:rPr>
              <w:t>Royal Blue 2 piece overall 65% poly/35%cotton – triple stitched seams size 34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9C1DB0" w14:textId="0EC77D69" w:rsidR="00037E6C" w:rsidRPr="00D64763" w:rsidRDefault="00CD2C92" w:rsidP="00FC3A3E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6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8A94" w14:textId="77777777" w:rsidR="00037E6C" w:rsidRPr="00D64763" w:rsidRDefault="00037E6C" w:rsidP="00037E6C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E703EF6" w14:textId="77777777" w:rsidR="00037E6C" w:rsidRPr="00D64763" w:rsidRDefault="00037E6C" w:rsidP="00037E6C">
            <w:pPr>
              <w:rPr>
                <w:rFonts w:ascii="Arial" w:eastAsia="SimSun" w:hAnsi="Arial" w:cs="Arial"/>
              </w:rPr>
            </w:pPr>
          </w:p>
        </w:tc>
      </w:tr>
      <w:tr w:rsidR="000B3BBB" w:rsidRPr="00D64763" w14:paraId="7FCA2E14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2E968D3C" w14:textId="0ACB9102" w:rsidR="000B3BBB" w:rsidRPr="005A0C95" w:rsidRDefault="00CD2C92" w:rsidP="009801A1">
            <w:pPr>
              <w:spacing w:after="0" w:line="240" w:lineRule="auto"/>
              <w:rPr>
                <w:rFonts w:ascii="Arial" w:hAnsi="Arial" w:cs="Arial"/>
              </w:rPr>
            </w:pPr>
            <w:r w:rsidRPr="00CD2C92">
              <w:rPr>
                <w:rFonts w:ascii="Arial" w:hAnsi="Arial" w:cs="Arial"/>
              </w:rPr>
              <w:t>Royal Blue 2 piece overall 65% poly/35%cotton – triple stitched seams size 36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B51355" w14:textId="1622CF7B" w:rsidR="000B3BBB" w:rsidRPr="00D64763" w:rsidRDefault="00CD2C92" w:rsidP="00FC3A3E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4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8A3C" w14:textId="77777777" w:rsidR="000B3BBB" w:rsidRPr="00D64763" w:rsidRDefault="000B3BBB" w:rsidP="00037E6C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BCAD7EC" w14:textId="77777777" w:rsidR="000B3BBB" w:rsidRPr="00D64763" w:rsidRDefault="000B3BBB" w:rsidP="00037E6C">
            <w:pPr>
              <w:rPr>
                <w:rFonts w:ascii="Arial" w:eastAsia="SimSun" w:hAnsi="Arial" w:cs="Arial"/>
              </w:rPr>
            </w:pPr>
          </w:p>
        </w:tc>
      </w:tr>
      <w:tr w:rsidR="00614688" w:rsidRPr="00D64763" w14:paraId="5373497D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9604D05" w14:textId="4E5E416A" w:rsidR="00614688" w:rsidRPr="00D64763" w:rsidRDefault="00CD2C92" w:rsidP="00614688">
            <w:pPr>
              <w:rPr>
                <w:rFonts w:ascii="Arial" w:hAnsi="Arial" w:cs="Arial"/>
              </w:rPr>
            </w:pPr>
            <w:r w:rsidRPr="00CD2C92">
              <w:rPr>
                <w:rFonts w:ascii="Arial" w:hAnsi="Arial" w:cs="Arial"/>
              </w:rPr>
              <w:t>Royal Blue 2 piece overall 65% poly/35%cotton – triple stitched seams size 38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7792E2" w14:textId="1D308E0E" w:rsidR="00614688" w:rsidRPr="00D64763" w:rsidRDefault="00CD2C92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A851" w14:textId="77777777" w:rsidR="00614688" w:rsidRPr="00D64763" w:rsidRDefault="00614688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27F873" w14:textId="77777777" w:rsidR="00614688" w:rsidRPr="00D64763" w:rsidRDefault="00614688" w:rsidP="00614688">
            <w:pPr>
              <w:rPr>
                <w:rFonts w:ascii="Arial" w:eastAsia="SimSun" w:hAnsi="Arial" w:cs="Arial"/>
              </w:rPr>
            </w:pPr>
          </w:p>
        </w:tc>
      </w:tr>
      <w:tr w:rsidR="00C76FAD" w:rsidRPr="00D64763" w14:paraId="02AE6506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5C31D739" w14:textId="6BD55879" w:rsidR="00C76FAD" w:rsidRPr="00D64763" w:rsidRDefault="00CD2C92" w:rsidP="00614688">
            <w:pPr>
              <w:rPr>
                <w:rFonts w:ascii="Arial" w:hAnsi="Arial" w:cs="Arial"/>
              </w:rPr>
            </w:pPr>
            <w:r w:rsidRPr="00CD2C92">
              <w:rPr>
                <w:rFonts w:ascii="Arial" w:hAnsi="Arial" w:cs="Arial"/>
              </w:rPr>
              <w:t>Royal Blue 2 piece overall 65% poly/35%cotton – triple stitched seams size 40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1A95A5" w14:textId="28397D17" w:rsidR="00C76FAD" w:rsidRPr="00D64763" w:rsidRDefault="00CD2C92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E961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A65139E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</w:tr>
      <w:tr w:rsidR="00614688" w:rsidRPr="00D64763" w14:paraId="02A4CE53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3BE8B7AB" w14:textId="6B0A1F01" w:rsidR="00614688" w:rsidRDefault="00CD2C92" w:rsidP="00614688">
            <w:pPr>
              <w:rPr>
                <w:rFonts w:ascii="Arial" w:hAnsi="Arial" w:cs="Arial"/>
              </w:rPr>
            </w:pPr>
            <w:r w:rsidRPr="00CD2C92">
              <w:rPr>
                <w:rFonts w:ascii="Arial" w:hAnsi="Arial" w:cs="Arial"/>
              </w:rPr>
              <w:t>Royal Blue 2 piece overall 65% poly/35%cotton – triple stitched seams size 44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DAF2B6" w14:textId="4080A1DD" w:rsidR="00614688" w:rsidRPr="00D64763" w:rsidRDefault="00CD2C92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16EC" w14:textId="77777777" w:rsidR="00614688" w:rsidRPr="00D64763" w:rsidRDefault="00614688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EE2174E" w14:textId="77777777" w:rsidR="00614688" w:rsidRPr="00D64763" w:rsidRDefault="00614688" w:rsidP="00614688">
            <w:pPr>
              <w:rPr>
                <w:rFonts w:ascii="Arial" w:eastAsia="SimSun" w:hAnsi="Arial" w:cs="Arial"/>
              </w:rPr>
            </w:pPr>
          </w:p>
        </w:tc>
      </w:tr>
      <w:tr w:rsidR="00C76FAD" w:rsidRPr="00D64763" w14:paraId="5580F2F5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75C71906" w14:textId="249402C2" w:rsidR="00C76FAD" w:rsidRDefault="00CD2C92" w:rsidP="00614688">
            <w:pPr>
              <w:rPr>
                <w:rFonts w:ascii="Arial" w:hAnsi="Arial" w:cs="Arial"/>
              </w:rPr>
            </w:pPr>
            <w:r w:rsidRPr="00CD2C92">
              <w:rPr>
                <w:rFonts w:ascii="Arial" w:hAnsi="Arial" w:cs="Arial"/>
              </w:rPr>
              <w:t>Royal Blue 2 piece overall 65% poly/35%cotton – triple stitched seams size 46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180306" w14:textId="0CAF76CA" w:rsidR="00C76FAD" w:rsidRPr="00D64763" w:rsidRDefault="00CD2C92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E329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6F579E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</w:tr>
      <w:tr w:rsidR="00C76FAD" w:rsidRPr="00D64763" w14:paraId="29748984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EF58170" w14:textId="20BD2D31" w:rsidR="00C76FAD" w:rsidRDefault="00527A65" w:rsidP="00614688">
            <w:pPr>
              <w:rPr>
                <w:rFonts w:ascii="Arial" w:hAnsi="Arial" w:cs="Arial"/>
              </w:rPr>
            </w:pPr>
            <w:r w:rsidRPr="00527A65">
              <w:rPr>
                <w:rFonts w:ascii="Arial" w:hAnsi="Arial" w:cs="Arial"/>
              </w:rPr>
              <w:t>Royal Blue 2 piece overall 65% poly/35%cotton – triple stitched seams size 50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7376C3" w14:textId="0DE6A79E" w:rsidR="00C76FAD" w:rsidRPr="00D64763" w:rsidRDefault="00527A65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DED8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B34F3AA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</w:tr>
      <w:tr w:rsidR="00C76FAD" w:rsidRPr="00D64763" w14:paraId="400843DF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76CC4EBD" w14:textId="23472548" w:rsidR="00C76FAD" w:rsidRDefault="00CD56C0" w:rsidP="00614688">
            <w:pPr>
              <w:rPr>
                <w:rFonts w:ascii="Arial" w:hAnsi="Arial" w:cs="Arial"/>
              </w:rPr>
            </w:pPr>
            <w:r w:rsidRPr="00CD56C0">
              <w:rPr>
                <w:rFonts w:ascii="Arial" w:hAnsi="Arial" w:cs="Arial"/>
              </w:rPr>
              <w:t>Royal Blue 2 piece overall 65% poly/35%cotton – triple stitched seams size 52 (XXXL)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F594EF" w14:textId="2BD48D11" w:rsidR="00C76FAD" w:rsidRPr="00D64763" w:rsidRDefault="00CD56C0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5A6E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1D2458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</w:tr>
      <w:tr w:rsidR="00C76FAD" w:rsidRPr="00D64763" w14:paraId="1E032D7C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18209E40" w14:textId="1DEDF423" w:rsidR="00C76FAD" w:rsidRDefault="00CD56C0" w:rsidP="00614688">
            <w:pPr>
              <w:rPr>
                <w:rFonts w:ascii="Arial" w:hAnsi="Arial" w:cs="Arial"/>
              </w:rPr>
            </w:pPr>
            <w:r w:rsidRPr="00CD56C0">
              <w:rPr>
                <w:rFonts w:ascii="Arial" w:hAnsi="Arial" w:cs="Arial"/>
              </w:rPr>
              <w:t xml:space="preserve">Maroon </w:t>
            </w:r>
            <w:proofErr w:type="gramStart"/>
            <w:r w:rsidRPr="00CD56C0">
              <w:rPr>
                <w:rFonts w:ascii="Arial" w:hAnsi="Arial" w:cs="Arial"/>
              </w:rPr>
              <w:t>2 piece</w:t>
            </w:r>
            <w:proofErr w:type="gramEnd"/>
            <w:r w:rsidRPr="00CD56C0">
              <w:rPr>
                <w:rFonts w:ascii="Arial" w:hAnsi="Arial" w:cs="Arial"/>
              </w:rPr>
              <w:t xml:space="preserve"> overall size 34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63C7BB" w14:textId="2AFB6300" w:rsidR="00C76FAD" w:rsidRPr="00D64763" w:rsidRDefault="00CD56C0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198A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CA9D58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</w:tr>
      <w:tr w:rsidR="00C76FAD" w:rsidRPr="00D64763" w14:paraId="6BC5A1C2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3FD8104F" w14:textId="7E6D24F3" w:rsidR="00C76FAD" w:rsidRDefault="00CD56C0" w:rsidP="00614688">
            <w:pPr>
              <w:rPr>
                <w:rFonts w:ascii="Arial" w:hAnsi="Arial" w:cs="Arial"/>
              </w:rPr>
            </w:pPr>
            <w:r w:rsidRPr="00CD56C0">
              <w:rPr>
                <w:rFonts w:ascii="Arial" w:hAnsi="Arial" w:cs="Arial"/>
              </w:rPr>
              <w:t xml:space="preserve">Maroon </w:t>
            </w:r>
            <w:proofErr w:type="gramStart"/>
            <w:r w:rsidRPr="00CD56C0">
              <w:rPr>
                <w:rFonts w:ascii="Arial" w:hAnsi="Arial" w:cs="Arial"/>
              </w:rPr>
              <w:t>2 piece</w:t>
            </w:r>
            <w:proofErr w:type="gramEnd"/>
            <w:r w:rsidRPr="00CD56C0">
              <w:rPr>
                <w:rFonts w:ascii="Arial" w:hAnsi="Arial" w:cs="Arial"/>
              </w:rPr>
              <w:t xml:space="preserve"> overall size 38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F687BB" w14:textId="14CA6289" w:rsidR="00C76FAD" w:rsidRPr="00D64763" w:rsidRDefault="00CD56C0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1F364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A310BA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</w:tr>
      <w:tr w:rsidR="00C76FAD" w:rsidRPr="00D64763" w14:paraId="2FA28802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17DB88CA" w14:textId="2337C49E" w:rsidR="00C76FAD" w:rsidRDefault="00C94163" w:rsidP="00614688">
            <w:pPr>
              <w:rPr>
                <w:rFonts w:ascii="Arial" w:hAnsi="Arial" w:cs="Arial"/>
              </w:rPr>
            </w:pPr>
            <w:r w:rsidRPr="00C94163">
              <w:rPr>
                <w:rFonts w:ascii="Arial" w:hAnsi="Arial" w:cs="Arial"/>
              </w:rPr>
              <w:t xml:space="preserve">Maroon </w:t>
            </w:r>
            <w:proofErr w:type="gramStart"/>
            <w:r w:rsidRPr="00C94163">
              <w:rPr>
                <w:rFonts w:ascii="Arial" w:hAnsi="Arial" w:cs="Arial"/>
              </w:rPr>
              <w:t>2 piece</w:t>
            </w:r>
            <w:proofErr w:type="gramEnd"/>
            <w:r w:rsidRPr="00C94163">
              <w:rPr>
                <w:rFonts w:ascii="Arial" w:hAnsi="Arial" w:cs="Arial"/>
              </w:rPr>
              <w:t xml:space="preserve"> overall size 40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1B63DB" w14:textId="3F77BB24" w:rsidR="00C76FAD" w:rsidRPr="00D64763" w:rsidRDefault="00C94163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A46C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FA913D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</w:tr>
      <w:tr w:rsidR="00C76FAD" w:rsidRPr="00D64763" w14:paraId="13FC36B3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09488D12" w14:textId="235B8058" w:rsidR="00C76FAD" w:rsidRDefault="00A91594" w:rsidP="00614688">
            <w:pPr>
              <w:rPr>
                <w:rFonts w:ascii="Arial" w:hAnsi="Arial" w:cs="Arial"/>
              </w:rPr>
            </w:pPr>
            <w:r w:rsidRPr="00A91594">
              <w:rPr>
                <w:rFonts w:ascii="Arial" w:hAnsi="Arial" w:cs="Arial"/>
              </w:rPr>
              <w:t xml:space="preserve">Maroon </w:t>
            </w:r>
            <w:proofErr w:type="gramStart"/>
            <w:r w:rsidRPr="00A91594">
              <w:rPr>
                <w:rFonts w:ascii="Arial" w:hAnsi="Arial" w:cs="Arial"/>
              </w:rPr>
              <w:t>2 piece</w:t>
            </w:r>
            <w:proofErr w:type="gramEnd"/>
            <w:r w:rsidRPr="00A91594">
              <w:rPr>
                <w:rFonts w:ascii="Arial" w:hAnsi="Arial" w:cs="Arial"/>
              </w:rPr>
              <w:t xml:space="preserve"> overall size 52 (XXXL)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F58A4EF" w14:textId="7E8BD0C7" w:rsidR="00C76FAD" w:rsidRPr="00D64763" w:rsidRDefault="00A91594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43E8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860861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</w:tr>
      <w:tr w:rsidR="00C76FAD" w:rsidRPr="00D64763" w14:paraId="54010FF8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DCB331D" w14:textId="72CFA016" w:rsidR="00C76FAD" w:rsidRDefault="0006530B" w:rsidP="00614688">
            <w:pPr>
              <w:rPr>
                <w:rFonts w:ascii="Arial" w:hAnsi="Arial" w:cs="Arial"/>
              </w:rPr>
            </w:pPr>
            <w:r w:rsidRPr="0006530B">
              <w:rPr>
                <w:rFonts w:ascii="Arial" w:hAnsi="Arial" w:cs="Arial"/>
              </w:rPr>
              <w:t>Bova Hiker Black boot size 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74C152" w14:textId="4015A3F8" w:rsidR="00C76FAD" w:rsidRPr="00D64763" w:rsidRDefault="0006530B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1BD7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1DD1A9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</w:tr>
      <w:tr w:rsidR="00C76FAD" w:rsidRPr="00D64763" w14:paraId="43B3805F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7CE7330" w14:textId="264466A1" w:rsidR="00C76FAD" w:rsidRDefault="00D113BE" w:rsidP="00614688">
            <w:pPr>
              <w:rPr>
                <w:rFonts w:ascii="Arial" w:hAnsi="Arial" w:cs="Arial"/>
              </w:rPr>
            </w:pPr>
            <w:r w:rsidRPr="00D113BE">
              <w:rPr>
                <w:rFonts w:ascii="Arial" w:hAnsi="Arial" w:cs="Arial"/>
              </w:rPr>
              <w:t>Ladies Safety shoe Black similar as Nicole 54001 size 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25C6F6" w14:textId="179D9703" w:rsidR="00C76FAD" w:rsidRPr="00D64763" w:rsidRDefault="00D113BE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3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B2FF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359C22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</w:tr>
      <w:tr w:rsidR="00C76FAD" w:rsidRPr="00D64763" w14:paraId="4D05A5E3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585099F2" w14:textId="6AB4D5F2" w:rsidR="00C76FAD" w:rsidRDefault="00D113BE" w:rsidP="00614688">
            <w:pPr>
              <w:rPr>
                <w:rFonts w:ascii="Arial" w:hAnsi="Arial" w:cs="Arial"/>
              </w:rPr>
            </w:pPr>
            <w:r w:rsidRPr="00D113BE">
              <w:rPr>
                <w:rFonts w:ascii="Arial" w:hAnsi="Arial" w:cs="Arial"/>
              </w:rPr>
              <w:t xml:space="preserve">Safety boots Black similar as Le </w:t>
            </w:r>
            <w:proofErr w:type="spellStart"/>
            <w:r w:rsidRPr="00D113BE">
              <w:rPr>
                <w:rFonts w:ascii="Arial" w:hAnsi="Arial" w:cs="Arial"/>
              </w:rPr>
              <w:t>maitre</w:t>
            </w:r>
            <w:proofErr w:type="spellEnd"/>
            <w:r w:rsidRPr="00D113BE">
              <w:rPr>
                <w:rFonts w:ascii="Arial" w:hAnsi="Arial" w:cs="Arial"/>
              </w:rPr>
              <w:t xml:space="preserve"> size 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2EC629" w14:textId="74974812" w:rsidR="00C76FAD" w:rsidRPr="00D64763" w:rsidRDefault="00D113BE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E64A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7B38517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</w:tr>
      <w:tr w:rsidR="00C76FAD" w:rsidRPr="00D64763" w14:paraId="1197EF56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6CB9C9D5" w14:textId="6C5EB6C9" w:rsidR="00C76FAD" w:rsidRDefault="00D113BE" w:rsidP="00614688">
            <w:pPr>
              <w:rPr>
                <w:rFonts w:ascii="Arial" w:hAnsi="Arial" w:cs="Arial"/>
              </w:rPr>
            </w:pPr>
            <w:r w:rsidRPr="00D113BE">
              <w:rPr>
                <w:rFonts w:ascii="Arial" w:hAnsi="Arial" w:cs="Arial"/>
              </w:rPr>
              <w:t>Ladies Safety shoe Black similar as Nicole 54001 size 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80DE73" w14:textId="2BFA128C" w:rsidR="00C76FAD" w:rsidRPr="00D64763" w:rsidRDefault="00D113BE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B52D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44D3931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</w:tr>
      <w:tr w:rsidR="00C76FAD" w:rsidRPr="00D64763" w14:paraId="6A2B3BFA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0CC56440" w14:textId="0101CB59" w:rsidR="00C76FAD" w:rsidRDefault="00D113BE" w:rsidP="00614688">
            <w:pPr>
              <w:rPr>
                <w:rFonts w:ascii="Arial" w:hAnsi="Arial" w:cs="Arial"/>
              </w:rPr>
            </w:pPr>
            <w:r w:rsidRPr="00D113BE">
              <w:rPr>
                <w:rFonts w:ascii="Arial" w:hAnsi="Arial" w:cs="Arial"/>
              </w:rPr>
              <w:t>Ladies Safety shoe Black similar as Nicole 54001 size 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A3B2F6" w14:textId="7E9EF6DA" w:rsidR="00C76FAD" w:rsidRPr="00D64763" w:rsidRDefault="00D113BE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3454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852D65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</w:tr>
      <w:tr w:rsidR="00C76FAD" w:rsidRPr="00D64763" w14:paraId="3482E4D1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17A8E02E" w14:textId="6207AA1A" w:rsidR="00C76FAD" w:rsidRDefault="006E2211" w:rsidP="00614688">
            <w:pPr>
              <w:rPr>
                <w:rFonts w:ascii="Arial" w:hAnsi="Arial" w:cs="Arial"/>
              </w:rPr>
            </w:pPr>
            <w:r w:rsidRPr="006E2211">
              <w:rPr>
                <w:rFonts w:ascii="Arial" w:hAnsi="Arial" w:cs="Arial"/>
              </w:rPr>
              <w:t xml:space="preserve">Safety Boots Black similar as Le </w:t>
            </w:r>
            <w:proofErr w:type="spellStart"/>
            <w:r w:rsidRPr="006E2211">
              <w:rPr>
                <w:rFonts w:ascii="Arial" w:hAnsi="Arial" w:cs="Arial"/>
              </w:rPr>
              <w:t>maitre</w:t>
            </w:r>
            <w:proofErr w:type="spellEnd"/>
            <w:r w:rsidRPr="006E2211">
              <w:rPr>
                <w:rFonts w:ascii="Arial" w:hAnsi="Arial" w:cs="Arial"/>
              </w:rPr>
              <w:t xml:space="preserve"> size 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AD0FF0" w14:textId="1C09E778" w:rsidR="00C76FAD" w:rsidRPr="00D64763" w:rsidRDefault="006E2211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6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521D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DFF9E7" w14:textId="77777777" w:rsidR="00C76FAD" w:rsidRPr="00D64763" w:rsidRDefault="00C76FAD" w:rsidP="00614688">
            <w:pPr>
              <w:rPr>
                <w:rFonts w:ascii="Arial" w:eastAsia="SimSun" w:hAnsi="Arial" w:cs="Arial"/>
              </w:rPr>
            </w:pPr>
          </w:p>
        </w:tc>
      </w:tr>
      <w:tr w:rsidR="00A91594" w:rsidRPr="00D64763" w14:paraId="52DAAD9F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367FEA35" w14:textId="0FDE47DE" w:rsidR="00A91594" w:rsidRDefault="006E2211" w:rsidP="00614688">
            <w:pPr>
              <w:rPr>
                <w:rFonts w:ascii="Arial" w:hAnsi="Arial" w:cs="Arial"/>
              </w:rPr>
            </w:pPr>
            <w:r w:rsidRPr="006E2211">
              <w:rPr>
                <w:rFonts w:ascii="Arial" w:hAnsi="Arial" w:cs="Arial"/>
              </w:rPr>
              <w:t xml:space="preserve">Safety Boots Black similar as Le </w:t>
            </w:r>
            <w:proofErr w:type="spellStart"/>
            <w:r w:rsidRPr="006E2211">
              <w:rPr>
                <w:rFonts w:ascii="Arial" w:hAnsi="Arial" w:cs="Arial"/>
              </w:rPr>
              <w:t>maitre</w:t>
            </w:r>
            <w:proofErr w:type="spellEnd"/>
            <w:r w:rsidRPr="006E2211">
              <w:rPr>
                <w:rFonts w:ascii="Arial" w:hAnsi="Arial" w:cs="Arial"/>
              </w:rPr>
              <w:t xml:space="preserve"> size 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48BB8F" w14:textId="5D77C11A" w:rsidR="00A91594" w:rsidRPr="00D64763" w:rsidRDefault="006E2211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41A7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F3824E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</w:tr>
      <w:tr w:rsidR="00A91594" w:rsidRPr="00D64763" w14:paraId="51D7E1D1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2A438AF3" w14:textId="05D19169" w:rsidR="00A91594" w:rsidRDefault="007E27B2" w:rsidP="00614688">
            <w:pPr>
              <w:rPr>
                <w:rFonts w:ascii="Arial" w:hAnsi="Arial" w:cs="Arial"/>
              </w:rPr>
            </w:pPr>
            <w:r w:rsidRPr="007E27B2">
              <w:rPr>
                <w:rFonts w:ascii="Arial" w:hAnsi="Arial" w:cs="Arial"/>
              </w:rPr>
              <w:t xml:space="preserve">Safety Boots Black similar as Le </w:t>
            </w:r>
            <w:proofErr w:type="spellStart"/>
            <w:r w:rsidRPr="007E27B2">
              <w:rPr>
                <w:rFonts w:ascii="Arial" w:hAnsi="Arial" w:cs="Arial"/>
              </w:rPr>
              <w:t>maitre</w:t>
            </w:r>
            <w:proofErr w:type="spellEnd"/>
            <w:r w:rsidRPr="007E27B2">
              <w:rPr>
                <w:rFonts w:ascii="Arial" w:hAnsi="Arial" w:cs="Arial"/>
              </w:rPr>
              <w:t xml:space="preserve"> size 10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36631E" w14:textId="54E6018A" w:rsidR="00A91594" w:rsidRPr="00D64763" w:rsidRDefault="007E27B2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63BE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5054F4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</w:tr>
      <w:tr w:rsidR="00A91594" w:rsidRPr="00D64763" w14:paraId="3C7DE5B0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61FEEC36" w14:textId="34C812AB" w:rsidR="00A91594" w:rsidRDefault="007E27B2" w:rsidP="00614688">
            <w:pPr>
              <w:rPr>
                <w:rFonts w:ascii="Arial" w:hAnsi="Arial" w:cs="Arial"/>
              </w:rPr>
            </w:pPr>
            <w:r w:rsidRPr="007E27B2">
              <w:rPr>
                <w:rFonts w:ascii="Arial" w:hAnsi="Arial" w:cs="Arial"/>
              </w:rPr>
              <w:lastRenderedPageBreak/>
              <w:t>Gumboots Ladies size 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BB8B2EE" w14:textId="587B9123" w:rsidR="00A91594" w:rsidRPr="00D64763" w:rsidRDefault="007E27B2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3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09BC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74350C2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</w:tr>
      <w:tr w:rsidR="00A91594" w:rsidRPr="00D64763" w14:paraId="0AB51A40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4E16827" w14:textId="2E6B2FEB" w:rsidR="00A91594" w:rsidRDefault="007E27B2" w:rsidP="00614688">
            <w:pPr>
              <w:rPr>
                <w:rFonts w:ascii="Arial" w:hAnsi="Arial" w:cs="Arial"/>
              </w:rPr>
            </w:pPr>
            <w:r w:rsidRPr="007E27B2">
              <w:rPr>
                <w:rFonts w:ascii="Arial" w:hAnsi="Arial" w:cs="Arial"/>
              </w:rPr>
              <w:t>Gumboots Ladies size 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658A7E" w14:textId="3E5B0C36" w:rsidR="00A91594" w:rsidRPr="00D64763" w:rsidRDefault="007E27B2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D3F2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C95D264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</w:tr>
      <w:tr w:rsidR="00A91594" w:rsidRPr="00D64763" w14:paraId="3B55AB34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60BCCD82" w14:textId="1F1933AB" w:rsidR="00A91594" w:rsidRDefault="00635A6A" w:rsidP="00614688">
            <w:pPr>
              <w:rPr>
                <w:rFonts w:ascii="Arial" w:hAnsi="Arial" w:cs="Arial"/>
              </w:rPr>
            </w:pPr>
            <w:r w:rsidRPr="00635A6A">
              <w:rPr>
                <w:rFonts w:ascii="Arial" w:hAnsi="Arial" w:cs="Arial"/>
              </w:rPr>
              <w:t>Gumboots Men size 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24E046" w14:textId="7748C4D1" w:rsidR="00A91594" w:rsidRPr="00D64763" w:rsidRDefault="00635A6A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B46D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56268A7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</w:tr>
      <w:tr w:rsidR="00A91594" w:rsidRPr="00D64763" w14:paraId="6C25D5FC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6095D03E" w14:textId="4262957F" w:rsidR="00A91594" w:rsidRDefault="00635A6A" w:rsidP="00614688">
            <w:pPr>
              <w:rPr>
                <w:rFonts w:ascii="Arial" w:hAnsi="Arial" w:cs="Arial"/>
              </w:rPr>
            </w:pPr>
            <w:r w:rsidRPr="00635A6A">
              <w:rPr>
                <w:rFonts w:ascii="Arial" w:hAnsi="Arial" w:cs="Arial"/>
              </w:rPr>
              <w:t>Gumboots Ladies size 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62B901" w14:textId="79605CB0" w:rsidR="00A91594" w:rsidRPr="00D64763" w:rsidRDefault="00635A6A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5D70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ED781D" w14:textId="77777777" w:rsidR="00A91594" w:rsidRPr="00D64763" w:rsidRDefault="00A91594" w:rsidP="00614688">
            <w:pPr>
              <w:rPr>
                <w:rFonts w:ascii="Arial" w:eastAsia="SimSun" w:hAnsi="Arial" w:cs="Arial"/>
              </w:rPr>
            </w:pPr>
          </w:p>
        </w:tc>
      </w:tr>
      <w:tr w:rsidR="007E27B2" w:rsidRPr="00D64763" w14:paraId="4DEFEE6E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08FD7F7C" w14:textId="63E1C2C3" w:rsidR="007E27B2" w:rsidRDefault="00635A6A" w:rsidP="00614688">
            <w:pPr>
              <w:rPr>
                <w:rFonts w:ascii="Arial" w:hAnsi="Arial" w:cs="Arial"/>
              </w:rPr>
            </w:pPr>
            <w:r w:rsidRPr="00635A6A">
              <w:rPr>
                <w:rFonts w:ascii="Arial" w:hAnsi="Arial" w:cs="Arial"/>
              </w:rPr>
              <w:t>Gumboots Men size 6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106FCC" w14:textId="4052D6FB" w:rsidR="007E27B2" w:rsidRPr="00D64763" w:rsidRDefault="00635A6A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9DFC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C27ADA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</w:tr>
      <w:tr w:rsidR="007E27B2" w:rsidRPr="00D64763" w14:paraId="64818A2E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089AD58B" w14:textId="3797C4C2" w:rsidR="007E27B2" w:rsidRDefault="0065012E" w:rsidP="00614688">
            <w:pPr>
              <w:rPr>
                <w:rFonts w:ascii="Arial" w:hAnsi="Arial" w:cs="Arial"/>
              </w:rPr>
            </w:pPr>
            <w:r w:rsidRPr="0065012E">
              <w:rPr>
                <w:rFonts w:ascii="Arial" w:hAnsi="Arial" w:cs="Arial"/>
              </w:rPr>
              <w:t>Gumboots Ladies size 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6FEF855" w14:textId="13F3C82D" w:rsidR="007E27B2" w:rsidRPr="00D64763" w:rsidRDefault="0065012E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AF9D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2318F7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</w:tr>
      <w:tr w:rsidR="007E27B2" w:rsidRPr="00D64763" w14:paraId="51AEEB64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589EE75E" w14:textId="13B2D2E1" w:rsidR="007E27B2" w:rsidRDefault="0065012E" w:rsidP="00614688">
            <w:pPr>
              <w:rPr>
                <w:rFonts w:ascii="Arial" w:hAnsi="Arial" w:cs="Arial"/>
              </w:rPr>
            </w:pPr>
            <w:r w:rsidRPr="0065012E">
              <w:rPr>
                <w:rFonts w:ascii="Arial" w:hAnsi="Arial" w:cs="Arial"/>
              </w:rPr>
              <w:t>Gumboots Men size 7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1EE720" w14:textId="0DC6E1D7" w:rsidR="007E27B2" w:rsidRPr="00D64763" w:rsidRDefault="0065012E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3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98A2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0D48CF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</w:tr>
      <w:tr w:rsidR="007E27B2" w:rsidRPr="00D64763" w14:paraId="0378996A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540E206A" w14:textId="78238B1A" w:rsidR="007E27B2" w:rsidRDefault="0065012E" w:rsidP="00614688">
            <w:pPr>
              <w:rPr>
                <w:rFonts w:ascii="Arial" w:hAnsi="Arial" w:cs="Arial"/>
              </w:rPr>
            </w:pPr>
            <w:r w:rsidRPr="0065012E">
              <w:rPr>
                <w:rFonts w:ascii="Arial" w:hAnsi="Arial" w:cs="Arial"/>
              </w:rPr>
              <w:t>Gumboots Men size 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FE5381" w14:textId="21915885" w:rsidR="007E27B2" w:rsidRPr="00D64763" w:rsidRDefault="00547D6A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2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6345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AAF4A7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</w:tr>
      <w:tr w:rsidR="007E27B2" w:rsidRPr="00D64763" w14:paraId="0F0D0468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4A23CD1" w14:textId="3564750C" w:rsidR="007E27B2" w:rsidRDefault="00547D6A" w:rsidP="00614688">
            <w:pPr>
              <w:rPr>
                <w:rFonts w:ascii="Arial" w:hAnsi="Arial" w:cs="Arial"/>
              </w:rPr>
            </w:pPr>
            <w:r w:rsidRPr="00547D6A">
              <w:rPr>
                <w:rFonts w:ascii="Arial" w:hAnsi="Arial" w:cs="Arial"/>
              </w:rPr>
              <w:t>Gumboots Men size 11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03F871" w14:textId="408A5DDE" w:rsidR="007E27B2" w:rsidRPr="00D64763" w:rsidRDefault="00547D6A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CAB5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D9382C8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</w:tr>
      <w:tr w:rsidR="007E27B2" w:rsidRPr="00D64763" w14:paraId="1584CCD6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016EC3C8" w14:textId="32DA7B5D" w:rsidR="007E27B2" w:rsidRDefault="00547D6A" w:rsidP="00614688">
            <w:pPr>
              <w:rPr>
                <w:rFonts w:ascii="Arial" w:hAnsi="Arial" w:cs="Arial"/>
              </w:rPr>
            </w:pPr>
            <w:r w:rsidRPr="00547D6A">
              <w:rPr>
                <w:rFonts w:ascii="Arial" w:hAnsi="Arial" w:cs="Arial"/>
              </w:rPr>
              <w:t>FFP1 Dust Masks with valve</w:t>
            </w:r>
            <w:r>
              <w:rPr>
                <w:rFonts w:ascii="Arial" w:hAnsi="Arial" w:cs="Arial"/>
              </w:rPr>
              <w:t xml:space="preserve"> Box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597366" w14:textId="02BB5DE1" w:rsidR="007E27B2" w:rsidRPr="00D64763" w:rsidRDefault="00547D6A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CDC2F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87CB09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</w:tr>
      <w:tr w:rsidR="007E27B2" w:rsidRPr="00D64763" w14:paraId="638B12E8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22B2DE2F" w14:textId="0F3D08C5" w:rsidR="007E27B2" w:rsidRDefault="00547D6A" w:rsidP="00614688">
            <w:pPr>
              <w:rPr>
                <w:rFonts w:ascii="Arial" w:hAnsi="Arial" w:cs="Arial"/>
              </w:rPr>
            </w:pPr>
            <w:r w:rsidRPr="00547D6A">
              <w:rPr>
                <w:rFonts w:ascii="Arial" w:hAnsi="Arial" w:cs="Arial"/>
              </w:rPr>
              <w:t>Safety specs clear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028841" w14:textId="7D42F6AE" w:rsidR="007E27B2" w:rsidRPr="00D64763" w:rsidRDefault="00547D6A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4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F945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F34B185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</w:tr>
      <w:tr w:rsidR="007E27B2" w:rsidRPr="00D64763" w14:paraId="35DC13D8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69613515" w14:textId="53358AC4" w:rsidR="007E27B2" w:rsidRDefault="00547D6A" w:rsidP="00614688">
            <w:pPr>
              <w:rPr>
                <w:rFonts w:ascii="Arial" w:hAnsi="Arial" w:cs="Arial"/>
              </w:rPr>
            </w:pPr>
            <w:r w:rsidRPr="00547D6A">
              <w:rPr>
                <w:rFonts w:ascii="Arial" w:hAnsi="Arial" w:cs="Arial"/>
              </w:rPr>
              <w:t>Heavy duty chemical gloves - Elbow length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3E488F" w14:textId="4B1C2906" w:rsidR="007E27B2" w:rsidRPr="00D64763" w:rsidRDefault="00547D6A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5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7F4C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8A6F4A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</w:tr>
      <w:tr w:rsidR="007E27B2" w:rsidRPr="00D64763" w14:paraId="457F820F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56F21484" w14:textId="3E5F3000" w:rsidR="007E27B2" w:rsidRDefault="00547D6A" w:rsidP="00614688">
            <w:pPr>
              <w:rPr>
                <w:rFonts w:ascii="Arial" w:hAnsi="Arial" w:cs="Arial"/>
              </w:rPr>
            </w:pPr>
            <w:r w:rsidRPr="00547D6A">
              <w:rPr>
                <w:rFonts w:ascii="Arial" w:hAnsi="Arial" w:cs="Arial"/>
              </w:rPr>
              <w:t>Green bib &amp; Brace Trousers size medium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09FDFF" w14:textId="01A8061D" w:rsidR="007E27B2" w:rsidRPr="00D64763" w:rsidRDefault="00547D6A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4A5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88D72F2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</w:tr>
      <w:tr w:rsidR="007E27B2" w:rsidRPr="00D64763" w14:paraId="23F081CB" w14:textId="77777777" w:rsidTr="00854246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7AD529D" w14:textId="27251048" w:rsidR="007E27B2" w:rsidRDefault="00547D6A" w:rsidP="00614688">
            <w:pPr>
              <w:rPr>
                <w:rFonts w:ascii="Arial" w:hAnsi="Arial" w:cs="Arial"/>
              </w:rPr>
            </w:pPr>
            <w:r w:rsidRPr="00547D6A">
              <w:rPr>
                <w:rFonts w:ascii="Arial" w:hAnsi="Arial" w:cs="Arial"/>
              </w:rPr>
              <w:t>Green bib &amp; Brace Trousers size large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4730B8" w14:textId="67D6FB0B" w:rsidR="007E27B2" w:rsidRPr="00D64763" w:rsidRDefault="00547D6A" w:rsidP="00614688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DAF6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F0DA39" w14:textId="77777777" w:rsidR="007E27B2" w:rsidRPr="00D64763" w:rsidRDefault="007E27B2" w:rsidP="00614688">
            <w:pPr>
              <w:rPr>
                <w:rFonts w:ascii="Arial" w:eastAsia="SimSun" w:hAnsi="Arial" w:cs="Arial"/>
              </w:rPr>
            </w:pPr>
          </w:p>
        </w:tc>
      </w:tr>
      <w:tr w:rsidR="00614688" w:rsidRPr="00D64763" w14:paraId="1301C91D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12EAA" w14:textId="77777777" w:rsidR="00614688" w:rsidRPr="00D64763" w:rsidRDefault="00614688" w:rsidP="00614688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7F43E" w14:textId="77777777" w:rsidR="00614688" w:rsidRPr="00D64763" w:rsidRDefault="00614688" w:rsidP="00614688">
            <w:pPr>
              <w:rPr>
                <w:rFonts w:ascii="Arial" w:eastAsia="SimSun" w:hAnsi="Arial" w:cs="Arial"/>
              </w:rPr>
            </w:pPr>
          </w:p>
        </w:tc>
      </w:tr>
      <w:tr w:rsidR="00614688" w:rsidRPr="00D64763" w14:paraId="3B60EF72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8D282A" w14:textId="77777777" w:rsidR="00614688" w:rsidRPr="00D64763" w:rsidRDefault="00614688" w:rsidP="00614688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4AA9CD" w14:textId="77777777" w:rsidR="00614688" w:rsidRPr="00D64763" w:rsidRDefault="00614688" w:rsidP="00614688">
            <w:pPr>
              <w:rPr>
                <w:rFonts w:ascii="Arial" w:eastAsia="SimSun" w:hAnsi="Arial" w:cs="Arial"/>
              </w:rPr>
            </w:pPr>
          </w:p>
        </w:tc>
      </w:tr>
      <w:tr w:rsidR="00614688" w:rsidRPr="00D64763" w14:paraId="7CEBAADE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B751" w14:textId="77777777" w:rsidR="00614688" w:rsidRPr="00D64763" w:rsidRDefault="00614688" w:rsidP="00614688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5B5C2A" w14:textId="77777777" w:rsidR="00614688" w:rsidRPr="00D64763" w:rsidRDefault="00614688" w:rsidP="00614688">
            <w:pPr>
              <w:rPr>
                <w:rFonts w:ascii="Arial" w:eastAsia="SimSun" w:hAnsi="Arial" w:cs="Arial"/>
              </w:rPr>
            </w:pPr>
          </w:p>
        </w:tc>
      </w:tr>
    </w:tbl>
    <w:p w14:paraId="78071143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22E390A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3057EDB2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0725CEC5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7324A73F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603111AC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557FE201" w14:textId="3E0D2C11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A50B61">
        <w:rPr>
          <w:rFonts w:ascii="Arial" w:hAnsi="Arial" w:cs="Arial"/>
          <w:b/>
          <w:lang w:eastAsia="en-ZA"/>
        </w:rPr>
        <w:t>Leslie Hose</w:t>
      </w:r>
      <w:r w:rsidR="00D12BE1">
        <w:rPr>
          <w:rFonts w:ascii="Arial" w:hAnsi="Arial" w:cs="Arial"/>
          <w:b/>
          <w:lang w:eastAsia="en-ZA"/>
        </w:rPr>
        <w:t xml:space="preserve"> – </w:t>
      </w:r>
      <w:r w:rsidR="00A50B61">
        <w:rPr>
          <w:rFonts w:ascii="Arial" w:hAnsi="Arial" w:cs="Arial"/>
          <w:b/>
          <w:lang w:eastAsia="en-ZA"/>
        </w:rPr>
        <w:t>hosel</w:t>
      </w:r>
      <w:r w:rsidR="00254B02">
        <w:rPr>
          <w:rFonts w:ascii="Arial" w:hAnsi="Arial" w:cs="Arial"/>
          <w:b/>
          <w:lang w:eastAsia="en-ZA"/>
        </w:rPr>
        <w:t>@arc.agric.za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144C2A" w:rsidRPr="00D64763">
        <w:rPr>
          <w:rFonts w:ascii="Arial" w:hAnsi="Arial" w:cs="Arial"/>
          <w:b/>
          <w:lang w:eastAsia="en-ZA"/>
        </w:rPr>
        <w:t>or</w:t>
      </w:r>
      <w:r w:rsidR="008977E8">
        <w:rPr>
          <w:rFonts w:ascii="Arial" w:hAnsi="Arial" w:cs="Arial"/>
          <w:b/>
          <w:lang w:eastAsia="en-ZA"/>
        </w:rPr>
        <w:t xml:space="preserve"> </w:t>
      </w:r>
      <w:r w:rsidR="00A50B61">
        <w:rPr>
          <w:rFonts w:ascii="Arial" w:hAnsi="Arial" w:cs="Arial"/>
          <w:b/>
          <w:lang w:eastAsia="en-ZA"/>
        </w:rPr>
        <w:t>082 801 4011</w:t>
      </w:r>
      <w:r w:rsidRPr="00D64763">
        <w:rPr>
          <w:rFonts w:ascii="Arial" w:hAnsi="Arial" w:cs="Arial"/>
          <w:b/>
          <w:lang w:eastAsia="en-ZA"/>
        </w:rPr>
        <w:br w:type="page"/>
      </w:r>
    </w:p>
    <w:p w14:paraId="260E1722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07C48E30" w14:textId="77777777" w:rsidTr="00BF707C">
        <w:tc>
          <w:tcPr>
            <w:tcW w:w="10252" w:type="dxa"/>
          </w:tcPr>
          <w:p w14:paraId="059A33DE" w14:textId="77777777" w:rsidR="00B74761" w:rsidRPr="00D64763" w:rsidRDefault="00B74761" w:rsidP="003D2B3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5E9FAFFB" w14:textId="77777777" w:rsidTr="00BF707C">
        <w:tc>
          <w:tcPr>
            <w:tcW w:w="10252" w:type="dxa"/>
          </w:tcPr>
          <w:p w14:paraId="1A8F864E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F202107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Bidders representative:…………………………………………………………………….</w:t>
            </w:r>
          </w:p>
        </w:tc>
      </w:tr>
      <w:tr w:rsidR="00B74761" w:rsidRPr="00D64763" w14:paraId="4438516B" w14:textId="77777777" w:rsidTr="00BF707C">
        <w:tc>
          <w:tcPr>
            <w:tcW w:w="10252" w:type="dxa"/>
          </w:tcPr>
          <w:p w14:paraId="2F2F10FE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3BABADD3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Capacity:………………………………………………………………………………………</w:t>
            </w:r>
          </w:p>
        </w:tc>
      </w:tr>
      <w:tr w:rsidR="00B74761" w:rsidRPr="00D64763" w14:paraId="3A7EF2DC" w14:textId="77777777" w:rsidTr="00BF707C">
        <w:tc>
          <w:tcPr>
            <w:tcW w:w="10252" w:type="dxa"/>
          </w:tcPr>
          <w:p w14:paraId="3F984093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4EF224EA" w14:textId="77777777" w:rsidR="00B74761" w:rsidRPr="00D64763" w:rsidRDefault="00B74761" w:rsidP="003D2B3B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te and 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ignature:…………………………………………………………………………</w:t>
            </w:r>
          </w:p>
        </w:tc>
      </w:tr>
    </w:tbl>
    <w:p w14:paraId="3337B132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7A95ABBE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5A511D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5AEA9D65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61DE572C" w14:textId="77777777" w:rsidTr="00BF707C">
        <w:tc>
          <w:tcPr>
            <w:tcW w:w="3898" w:type="dxa"/>
            <w:tcBorders>
              <w:bottom w:val="nil"/>
            </w:tcBorders>
          </w:tcPr>
          <w:p w14:paraId="58A96EDE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70F22DF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1AB9B841" w14:textId="77777777" w:rsidR="00B74761" w:rsidRPr="00D64763" w:rsidRDefault="00B74761" w:rsidP="003D2B3B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2AB464D9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29C330B7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4030AE61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269E872C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53BD42D6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8DA5B5" w14:textId="77777777" w:rsidR="00B74761" w:rsidRPr="00D64763" w:rsidRDefault="00B74761" w:rsidP="003D2B3B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061AF889" w14:textId="77777777" w:rsidR="00B74761" w:rsidRPr="00D64763" w:rsidRDefault="00923156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………………………………………………………………………..</w:t>
            </w:r>
          </w:p>
        </w:tc>
      </w:tr>
      <w:tr w:rsidR="00B74761" w:rsidRPr="00D64763" w14:paraId="5CB4D64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1EB9E5E2" w14:textId="77777777" w:rsidR="00B74761" w:rsidRPr="00D64763" w:rsidRDefault="00B74761" w:rsidP="00CD5C65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>……………………………………………………………………………………</w:t>
            </w:r>
            <w:r w:rsidR="00CD5C65">
              <w:rPr>
                <w:rFonts w:ascii="Arial" w:hAnsi="Arial" w:cs="Arial"/>
                <w:lang w:val="en-GB"/>
              </w:rPr>
              <w:t>……………………..</w:t>
            </w:r>
          </w:p>
        </w:tc>
      </w:tr>
    </w:tbl>
    <w:p w14:paraId="208D776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6E2B6052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111B0DD2" w14:textId="3AD537B0" w:rsidR="00182B66" w:rsidRPr="00BF707C" w:rsidRDefault="00B74761" w:rsidP="00CD0BDA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BF707C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BF707C">
        <w:rPr>
          <w:rFonts w:ascii="Arial" w:eastAsia="Times New Roman" w:hAnsi="Arial" w:cs="Arial"/>
          <w:b/>
          <w:lang w:eastAsia="x-none"/>
        </w:rPr>
        <w:t xml:space="preserve"> STAGE ONE FOR SUPPLY</w:t>
      </w:r>
      <w:r w:rsidR="005A0C95">
        <w:rPr>
          <w:rFonts w:ascii="Arial" w:eastAsia="Times New Roman" w:hAnsi="Arial" w:cs="Arial"/>
          <w:b/>
          <w:lang w:eastAsia="x-none"/>
        </w:rPr>
        <w:t xml:space="preserve"> AND DELIVER </w:t>
      </w:r>
      <w:r w:rsidR="001D1BE7">
        <w:rPr>
          <w:rFonts w:ascii="Arial" w:eastAsia="Times New Roman" w:hAnsi="Arial" w:cs="Arial"/>
          <w:b/>
          <w:lang w:eastAsia="x-none"/>
        </w:rPr>
        <w:t>PROTECTIVE CLOTHING FOR OVERBERG</w:t>
      </w:r>
      <w:r w:rsidR="00C32CBC">
        <w:rPr>
          <w:rFonts w:ascii="Arial" w:eastAsia="Times New Roman" w:hAnsi="Arial" w:cs="Arial"/>
          <w:b/>
          <w:lang w:eastAsia="x-none"/>
        </w:rPr>
        <w:t xml:space="preserve"> RESEARCH FARM</w:t>
      </w:r>
    </w:p>
    <w:p w14:paraId="55EDF7A5" w14:textId="77777777" w:rsidR="00B74761" w:rsidRPr="002B23A5" w:rsidRDefault="00B74761" w:rsidP="00BF707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  <w:r w:rsidRPr="002B23A5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5B36C686" w14:textId="77777777" w:rsidTr="00BF707C">
        <w:trPr>
          <w:trHeight w:val="127"/>
          <w:tblHeader/>
        </w:trPr>
        <w:tc>
          <w:tcPr>
            <w:tcW w:w="6647" w:type="dxa"/>
          </w:tcPr>
          <w:p w14:paraId="25426449" w14:textId="77777777" w:rsidR="00B74761" w:rsidRPr="00D64763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7F0E1B35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14338BD" w14:textId="77777777" w:rsidTr="00BF707C">
        <w:trPr>
          <w:trHeight w:val="127"/>
          <w:tblHeader/>
        </w:trPr>
        <w:tc>
          <w:tcPr>
            <w:tcW w:w="6647" w:type="dxa"/>
          </w:tcPr>
          <w:p w14:paraId="5F6AEFB3" w14:textId="77777777" w:rsidR="00B74761" w:rsidRPr="00D64763" w:rsidRDefault="00B74761" w:rsidP="003D2B3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247A8AE2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0C2EC65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797AA61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18715AA3" w14:textId="77777777" w:rsidTr="00BF707C">
        <w:trPr>
          <w:trHeight w:val="923"/>
        </w:trPr>
        <w:tc>
          <w:tcPr>
            <w:tcW w:w="6647" w:type="dxa"/>
          </w:tcPr>
          <w:p w14:paraId="3AE4B042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724AA8B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35378565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2E05328F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0BCFE2ED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4FAEEC04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04A13644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37AB75E4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47D68598" w14:textId="77777777" w:rsidR="00B74761" w:rsidRPr="00D64763" w:rsidRDefault="00B74761" w:rsidP="003D2B3B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7235CCB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4141553F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02701FBE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27E64F0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65F3056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464B869C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62ABB4CE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7044339A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037C82F3" w14:textId="77777777" w:rsidR="00B74761" w:rsidRPr="00D64763" w:rsidRDefault="00B74761" w:rsidP="003D2B3B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5AB85C3F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DB7D106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FDAC1D9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5FDF7297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5A77F446" w14:textId="77777777" w:rsidR="00B74761" w:rsidRPr="00D64763" w:rsidRDefault="00B74761" w:rsidP="003D2B3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46E306F5" w14:textId="607CC515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r w:rsidR="004A7ABA"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encouraged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E8EC391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15F14DFF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6549EB94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6CB9789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1A3C054A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0BA3BA15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23267512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15660B4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A15C409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4B811618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323980D2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Valid B-BBEE certificate or sworn affidavit certify by commissioner of oaths.</w:t>
            </w:r>
          </w:p>
          <w:p w14:paraId="630FB38E" w14:textId="77777777" w:rsidR="00B74761" w:rsidRPr="00D64763" w:rsidRDefault="00B74761" w:rsidP="003D2B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6C68426C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76C92264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D394B98" w14:textId="77777777" w:rsidR="00B74761" w:rsidRPr="00D64763" w:rsidRDefault="00B74761" w:rsidP="003D2B3B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00E617C" w14:textId="57C18ACD" w:rsidR="00B74761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p w14:paraId="36F6B6A3" w14:textId="31C94EBA" w:rsidR="000B3BBB" w:rsidRDefault="000B3BBB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p w14:paraId="12DE024D" w14:textId="6A0AF772" w:rsidR="000B3BBB" w:rsidRDefault="000B3BBB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p w14:paraId="41C3C873" w14:textId="0EEDBD2C" w:rsidR="000B3BBB" w:rsidRDefault="000B3BBB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0B3BBB" w:rsidSect="00BF707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5E636" w14:textId="77777777" w:rsidR="008E447E" w:rsidRDefault="008E447E" w:rsidP="00784C3C">
      <w:pPr>
        <w:spacing w:after="0" w:line="240" w:lineRule="auto"/>
      </w:pPr>
      <w:r>
        <w:separator/>
      </w:r>
    </w:p>
  </w:endnote>
  <w:endnote w:type="continuationSeparator" w:id="0">
    <w:p w14:paraId="7DBBAEF2" w14:textId="77777777" w:rsidR="008E447E" w:rsidRDefault="008E447E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CDC5A" w14:textId="77777777" w:rsidR="008E447E" w:rsidRDefault="008E447E" w:rsidP="00784C3C">
      <w:pPr>
        <w:spacing w:after="0" w:line="240" w:lineRule="auto"/>
      </w:pPr>
      <w:r>
        <w:separator/>
      </w:r>
    </w:p>
  </w:footnote>
  <w:footnote w:type="continuationSeparator" w:id="0">
    <w:p w14:paraId="2C07F10B" w14:textId="77777777" w:rsidR="008E447E" w:rsidRDefault="008E447E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F270C9" w14:textId="3F76B809" w:rsidR="003D2B3B" w:rsidRDefault="003D2B3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29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DD8AE3" w14:textId="77777777" w:rsidR="003D2B3B" w:rsidRDefault="003D2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46E09"/>
    <w:multiLevelType w:val="hybridMultilevel"/>
    <w:tmpl w:val="95927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C5EA9"/>
    <w:multiLevelType w:val="hybridMultilevel"/>
    <w:tmpl w:val="95927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16D8D"/>
    <w:multiLevelType w:val="hybridMultilevel"/>
    <w:tmpl w:val="95927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3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217C0"/>
    <w:multiLevelType w:val="hybridMultilevel"/>
    <w:tmpl w:val="959276B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22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27" w15:restartNumberingAfterBreak="0">
    <w:nsid w:val="794D5BD8"/>
    <w:multiLevelType w:val="hybridMultilevel"/>
    <w:tmpl w:val="511AA74C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4"/>
  </w:num>
  <w:num w:numId="3">
    <w:abstractNumId w:val="18"/>
  </w:num>
  <w:num w:numId="4">
    <w:abstractNumId w:val="19"/>
  </w:num>
  <w:num w:numId="5">
    <w:abstractNumId w:val="21"/>
  </w:num>
  <w:num w:numId="6">
    <w:abstractNumId w:val="23"/>
  </w:num>
  <w:num w:numId="7">
    <w:abstractNumId w:val="12"/>
  </w:num>
  <w:num w:numId="8">
    <w:abstractNumId w:val="25"/>
  </w:num>
  <w:num w:numId="9">
    <w:abstractNumId w:val="13"/>
  </w:num>
  <w:num w:numId="10">
    <w:abstractNumId w:val="1"/>
  </w:num>
  <w:num w:numId="11">
    <w:abstractNumId w:val="26"/>
  </w:num>
  <w:num w:numId="12">
    <w:abstractNumId w:val="17"/>
  </w:num>
  <w:num w:numId="13">
    <w:abstractNumId w:val="11"/>
  </w:num>
  <w:num w:numId="14">
    <w:abstractNumId w:val="24"/>
  </w:num>
  <w:num w:numId="15">
    <w:abstractNumId w:val="9"/>
  </w:num>
  <w:num w:numId="16">
    <w:abstractNumId w:val="6"/>
  </w:num>
  <w:num w:numId="17">
    <w:abstractNumId w:val="20"/>
  </w:num>
  <w:num w:numId="18">
    <w:abstractNumId w:val="5"/>
  </w:num>
  <w:num w:numId="19">
    <w:abstractNumId w:val="15"/>
  </w:num>
  <w:num w:numId="20">
    <w:abstractNumId w:val="3"/>
  </w:num>
  <w:num w:numId="21">
    <w:abstractNumId w:val="14"/>
  </w:num>
  <w:num w:numId="22">
    <w:abstractNumId w:val="10"/>
  </w:num>
  <w:num w:numId="23">
    <w:abstractNumId w:val="2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0"/>
  </w:num>
  <w:num w:numId="27">
    <w:abstractNumId w:val="7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1581A"/>
    <w:rsid w:val="00030A6A"/>
    <w:rsid w:val="00037E6C"/>
    <w:rsid w:val="00042FE9"/>
    <w:rsid w:val="00053BEB"/>
    <w:rsid w:val="0006530B"/>
    <w:rsid w:val="00066A61"/>
    <w:rsid w:val="00077910"/>
    <w:rsid w:val="00085C60"/>
    <w:rsid w:val="0009175A"/>
    <w:rsid w:val="0009555E"/>
    <w:rsid w:val="000A3C40"/>
    <w:rsid w:val="000A5440"/>
    <w:rsid w:val="000A5A24"/>
    <w:rsid w:val="000A765B"/>
    <w:rsid w:val="000B3BBB"/>
    <w:rsid w:val="000C1EC5"/>
    <w:rsid w:val="000C3B60"/>
    <w:rsid w:val="000D2C1D"/>
    <w:rsid w:val="000F1939"/>
    <w:rsid w:val="00103EF8"/>
    <w:rsid w:val="00107EC1"/>
    <w:rsid w:val="001265F1"/>
    <w:rsid w:val="0013081D"/>
    <w:rsid w:val="00136EEC"/>
    <w:rsid w:val="00144C2A"/>
    <w:rsid w:val="00147E1C"/>
    <w:rsid w:val="00173561"/>
    <w:rsid w:val="00175225"/>
    <w:rsid w:val="00175410"/>
    <w:rsid w:val="001809E1"/>
    <w:rsid w:val="00182B66"/>
    <w:rsid w:val="00184DDE"/>
    <w:rsid w:val="001948DB"/>
    <w:rsid w:val="001B3DB9"/>
    <w:rsid w:val="001B49C0"/>
    <w:rsid w:val="001C6142"/>
    <w:rsid w:val="001D1BE7"/>
    <w:rsid w:val="001F4665"/>
    <w:rsid w:val="001F7515"/>
    <w:rsid w:val="002033DD"/>
    <w:rsid w:val="00226FF0"/>
    <w:rsid w:val="0023643F"/>
    <w:rsid w:val="00254B02"/>
    <w:rsid w:val="00262EDA"/>
    <w:rsid w:val="00265682"/>
    <w:rsid w:val="00270A0D"/>
    <w:rsid w:val="0027708C"/>
    <w:rsid w:val="00285875"/>
    <w:rsid w:val="002B13DD"/>
    <w:rsid w:val="002B23A5"/>
    <w:rsid w:val="002B724A"/>
    <w:rsid w:val="002C5908"/>
    <w:rsid w:val="002D2DC9"/>
    <w:rsid w:val="002F1653"/>
    <w:rsid w:val="002F7D90"/>
    <w:rsid w:val="0030208B"/>
    <w:rsid w:val="00302294"/>
    <w:rsid w:val="003129B0"/>
    <w:rsid w:val="00320627"/>
    <w:rsid w:val="00320C12"/>
    <w:rsid w:val="00344285"/>
    <w:rsid w:val="003521FB"/>
    <w:rsid w:val="003628CF"/>
    <w:rsid w:val="00362D54"/>
    <w:rsid w:val="00364051"/>
    <w:rsid w:val="00367F6C"/>
    <w:rsid w:val="00390153"/>
    <w:rsid w:val="003A6106"/>
    <w:rsid w:val="003D2B3B"/>
    <w:rsid w:val="003D7545"/>
    <w:rsid w:val="003E2590"/>
    <w:rsid w:val="003E638C"/>
    <w:rsid w:val="00400A8D"/>
    <w:rsid w:val="00403F9D"/>
    <w:rsid w:val="00405C1C"/>
    <w:rsid w:val="0040701C"/>
    <w:rsid w:val="0040732D"/>
    <w:rsid w:val="0041681A"/>
    <w:rsid w:val="00425D9B"/>
    <w:rsid w:val="0043083E"/>
    <w:rsid w:val="004403FA"/>
    <w:rsid w:val="00474670"/>
    <w:rsid w:val="0048456E"/>
    <w:rsid w:val="004A2BEA"/>
    <w:rsid w:val="004A5E9D"/>
    <w:rsid w:val="004A7ABA"/>
    <w:rsid w:val="004B5FC6"/>
    <w:rsid w:val="004B6313"/>
    <w:rsid w:val="004E4197"/>
    <w:rsid w:val="004E7450"/>
    <w:rsid w:val="005151DA"/>
    <w:rsid w:val="00527A65"/>
    <w:rsid w:val="00532BB4"/>
    <w:rsid w:val="0053446B"/>
    <w:rsid w:val="00547D6A"/>
    <w:rsid w:val="00553BEE"/>
    <w:rsid w:val="005562A9"/>
    <w:rsid w:val="005662C8"/>
    <w:rsid w:val="00566913"/>
    <w:rsid w:val="0057696A"/>
    <w:rsid w:val="005811EE"/>
    <w:rsid w:val="00585BB2"/>
    <w:rsid w:val="005906AB"/>
    <w:rsid w:val="00592110"/>
    <w:rsid w:val="005A0C95"/>
    <w:rsid w:val="005A19E2"/>
    <w:rsid w:val="005A295B"/>
    <w:rsid w:val="005B08AE"/>
    <w:rsid w:val="005B68E9"/>
    <w:rsid w:val="005C0B20"/>
    <w:rsid w:val="005D6CD5"/>
    <w:rsid w:val="005E3A1F"/>
    <w:rsid w:val="005E749A"/>
    <w:rsid w:val="005F1FB5"/>
    <w:rsid w:val="005F2D62"/>
    <w:rsid w:val="0060669C"/>
    <w:rsid w:val="00611C56"/>
    <w:rsid w:val="00614688"/>
    <w:rsid w:val="00621CE6"/>
    <w:rsid w:val="00630802"/>
    <w:rsid w:val="00635A6A"/>
    <w:rsid w:val="00635D57"/>
    <w:rsid w:val="0065012E"/>
    <w:rsid w:val="00660BB0"/>
    <w:rsid w:val="00675644"/>
    <w:rsid w:val="00684809"/>
    <w:rsid w:val="006909B5"/>
    <w:rsid w:val="006B6F46"/>
    <w:rsid w:val="006D5572"/>
    <w:rsid w:val="006E2211"/>
    <w:rsid w:val="006F0FE0"/>
    <w:rsid w:val="006F309A"/>
    <w:rsid w:val="00704C03"/>
    <w:rsid w:val="0070758D"/>
    <w:rsid w:val="00725FE0"/>
    <w:rsid w:val="00730348"/>
    <w:rsid w:val="00763D6B"/>
    <w:rsid w:val="00771088"/>
    <w:rsid w:val="007779F1"/>
    <w:rsid w:val="00784C3C"/>
    <w:rsid w:val="00786390"/>
    <w:rsid w:val="00790463"/>
    <w:rsid w:val="00797D0B"/>
    <w:rsid w:val="007A03A0"/>
    <w:rsid w:val="007B0EC6"/>
    <w:rsid w:val="007E27B2"/>
    <w:rsid w:val="007F3CB5"/>
    <w:rsid w:val="007F4CB9"/>
    <w:rsid w:val="00800222"/>
    <w:rsid w:val="008064DB"/>
    <w:rsid w:val="00812A70"/>
    <w:rsid w:val="0081477B"/>
    <w:rsid w:val="00826FE5"/>
    <w:rsid w:val="00836ACB"/>
    <w:rsid w:val="00837FE3"/>
    <w:rsid w:val="008467AC"/>
    <w:rsid w:val="00854246"/>
    <w:rsid w:val="00856341"/>
    <w:rsid w:val="008608B7"/>
    <w:rsid w:val="00881B89"/>
    <w:rsid w:val="00884D81"/>
    <w:rsid w:val="008977E8"/>
    <w:rsid w:val="008A0A57"/>
    <w:rsid w:val="008A6DBF"/>
    <w:rsid w:val="008C08C7"/>
    <w:rsid w:val="008C138E"/>
    <w:rsid w:val="008C3755"/>
    <w:rsid w:val="008E02C0"/>
    <w:rsid w:val="008E447E"/>
    <w:rsid w:val="009029AC"/>
    <w:rsid w:val="0090668F"/>
    <w:rsid w:val="00922ADB"/>
    <w:rsid w:val="00923156"/>
    <w:rsid w:val="009322EE"/>
    <w:rsid w:val="009437CE"/>
    <w:rsid w:val="00960D8A"/>
    <w:rsid w:val="00970427"/>
    <w:rsid w:val="00977FF5"/>
    <w:rsid w:val="009801A1"/>
    <w:rsid w:val="009A5A11"/>
    <w:rsid w:val="009C37D9"/>
    <w:rsid w:val="009C4B88"/>
    <w:rsid w:val="009D44E7"/>
    <w:rsid w:val="009D4C32"/>
    <w:rsid w:val="009E3D1D"/>
    <w:rsid w:val="009E535C"/>
    <w:rsid w:val="009E5D2A"/>
    <w:rsid w:val="00A0278C"/>
    <w:rsid w:val="00A11F64"/>
    <w:rsid w:val="00A27462"/>
    <w:rsid w:val="00A330A6"/>
    <w:rsid w:val="00A35F57"/>
    <w:rsid w:val="00A436BB"/>
    <w:rsid w:val="00A46D1B"/>
    <w:rsid w:val="00A50B61"/>
    <w:rsid w:val="00A5553B"/>
    <w:rsid w:val="00A71059"/>
    <w:rsid w:val="00A720EC"/>
    <w:rsid w:val="00A76363"/>
    <w:rsid w:val="00A812E5"/>
    <w:rsid w:val="00A91594"/>
    <w:rsid w:val="00AA08B9"/>
    <w:rsid w:val="00AA4F98"/>
    <w:rsid w:val="00AB0174"/>
    <w:rsid w:val="00AE445B"/>
    <w:rsid w:val="00AF413A"/>
    <w:rsid w:val="00B0107A"/>
    <w:rsid w:val="00B05E5B"/>
    <w:rsid w:val="00B0749D"/>
    <w:rsid w:val="00B1084E"/>
    <w:rsid w:val="00B10A0D"/>
    <w:rsid w:val="00B256B9"/>
    <w:rsid w:val="00B26EC9"/>
    <w:rsid w:val="00B30F4C"/>
    <w:rsid w:val="00B336FD"/>
    <w:rsid w:val="00B33A1E"/>
    <w:rsid w:val="00B4004B"/>
    <w:rsid w:val="00B52FC7"/>
    <w:rsid w:val="00B6052B"/>
    <w:rsid w:val="00B66777"/>
    <w:rsid w:val="00B74761"/>
    <w:rsid w:val="00B76D32"/>
    <w:rsid w:val="00B979BD"/>
    <w:rsid w:val="00BC5235"/>
    <w:rsid w:val="00BE7D7E"/>
    <w:rsid w:val="00BF09E3"/>
    <w:rsid w:val="00BF2533"/>
    <w:rsid w:val="00BF3CEA"/>
    <w:rsid w:val="00BF707C"/>
    <w:rsid w:val="00C10664"/>
    <w:rsid w:val="00C11F42"/>
    <w:rsid w:val="00C15F80"/>
    <w:rsid w:val="00C20654"/>
    <w:rsid w:val="00C217EA"/>
    <w:rsid w:val="00C240F3"/>
    <w:rsid w:val="00C32CBC"/>
    <w:rsid w:val="00C365D9"/>
    <w:rsid w:val="00C5155C"/>
    <w:rsid w:val="00C52840"/>
    <w:rsid w:val="00C74643"/>
    <w:rsid w:val="00C76FAD"/>
    <w:rsid w:val="00C77EF0"/>
    <w:rsid w:val="00C86BEF"/>
    <w:rsid w:val="00C94163"/>
    <w:rsid w:val="00C9434F"/>
    <w:rsid w:val="00CA3D1A"/>
    <w:rsid w:val="00CA6521"/>
    <w:rsid w:val="00CB70B9"/>
    <w:rsid w:val="00CC44FE"/>
    <w:rsid w:val="00CD0BDA"/>
    <w:rsid w:val="00CD2C92"/>
    <w:rsid w:val="00CD366B"/>
    <w:rsid w:val="00CD56C0"/>
    <w:rsid w:val="00CD5C65"/>
    <w:rsid w:val="00CE6E0C"/>
    <w:rsid w:val="00CE7CC2"/>
    <w:rsid w:val="00CF6DF3"/>
    <w:rsid w:val="00D07089"/>
    <w:rsid w:val="00D113BE"/>
    <w:rsid w:val="00D12BE1"/>
    <w:rsid w:val="00D150CD"/>
    <w:rsid w:val="00D2077F"/>
    <w:rsid w:val="00D21F82"/>
    <w:rsid w:val="00D313B4"/>
    <w:rsid w:val="00D3337B"/>
    <w:rsid w:val="00D519BC"/>
    <w:rsid w:val="00D60D6B"/>
    <w:rsid w:val="00D64763"/>
    <w:rsid w:val="00D818F3"/>
    <w:rsid w:val="00DA2D83"/>
    <w:rsid w:val="00DB75A2"/>
    <w:rsid w:val="00DC6EB2"/>
    <w:rsid w:val="00DD4864"/>
    <w:rsid w:val="00DE161B"/>
    <w:rsid w:val="00E32CD6"/>
    <w:rsid w:val="00E45299"/>
    <w:rsid w:val="00E47F76"/>
    <w:rsid w:val="00E672CD"/>
    <w:rsid w:val="00E70BDD"/>
    <w:rsid w:val="00E859A6"/>
    <w:rsid w:val="00E94DA5"/>
    <w:rsid w:val="00EB7108"/>
    <w:rsid w:val="00ED59FA"/>
    <w:rsid w:val="00EF2B6B"/>
    <w:rsid w:val="00F02583"/>
    <w:rsid w:val="00F254F8"/>
    <w:rsid w:val="00F34C98"/>
    <w:rsid w:val="00F672D9"/>
    <w:rsid w:val="00FA7222"/>
    <w:rsid w:val="00FB37B3"/>
    <w:rsid w:val="00FC3183"/>
    <w:rsid w:val="00FC3A3E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2AB6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0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2022-05-27T12:41:00Z</cp:lastPrinted>
  <dcterms:created xsi:type="dcterms:W3CDTF">2022-05-27T13:16:00Z</dcterms:created>
  <dcterms:modified xsi:type="dcterms:W3CDTF">2022-05-27T13:16:00Z</dcterms:modified>
</cp:coreProperties>
</file>