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95" w:rsidRPr="00BD5695" w:rsidRDefault="00BD5695" w:rsidP="00BD5695">
      <w:pPr>
        <w:rPr>
          <w:sz w:val="20"/>
          <w:lang w:eastAsia="en-US"/>
        </w:rPr>
      </w:pPr>
    </w:p>
    <w:tbl>
      <w:tblPr>
        <w:tblW w:w="963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033"/>
        <w:gridCol w:w="1417"/>
      </w:tblGrid>
      <w:tr w:rsidR="00BD5695" w:rsidRPr="00BD5695" w:rsidTr="00BD5695">
        <w:trPr>
          <w:trHeight w:val="828"/>
        </w:trPr>
        <w:tc>
          <w:tcPr>
            <w:tcW w:w="8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Standard Specifications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Specification:</w:t>
            </w: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br/>
              <w:t>Standard (ST) Critical (Cr)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Material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Brushed aluminium alloy, DIN rail mountable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Dimensions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 xml:space="preserve">not bigger than 80 x 90 x 30 mm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Power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Input voltage: +8 ~ +32 VDC with SLOW START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Operating temperature range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-30°C ~ +70 °C, class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-40 °C ~ +85 °C, class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MCU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STMicroelectronics’ STM32F446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– 32-bit ARM(R) Cortex™-M4 architecture; running at 168 MHz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– Built-in 256 KB Flash memory and 128 KB RAM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Cellular technology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M111 – Quad-band GSM / GPRS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szCs w:val="24"/>
              </w:rPr>
              <w:t>M113 – Dual mode LTE-M / with 2G fallback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324"/>
        </w:trPr>
        <w:tc>
          <w:tcPr>
            <w:tcW w:w="3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Functional features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 mPack: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– Dial-up connection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– TCP/UDP permanent client/server or on-demand client with two TCP/UDP sockets for failover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– Network connectivity watchdog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– Support for continuous SMS sending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– Conversion between Modbus RTU and Modbus TCP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– Configurable text and recipients upon the Last Gasp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312"/>
        </w:trPr>
        <w:tc>
          <w:tcPr>
            <w:tcW w:w="3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Interfaces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D5695">
              <w:rPr>
                <w:rFonts w:ascii="Times New Roman" w:hAnsi="Times New Roman" w:cs="Times New Roman"/>
                <w:b/>
                <w:bCs/>
                <w:szCs w:val="24"/>
              </w:rPr>
              <w:t>• RS-232, DB-9 connector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• USB 2.0, Type-C connector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• Micro-Fit TM 4-pin connector: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– Power supply (on 2 pins)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– Digital input/output x 2 (on 2 pins)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– As analogue input: 0V ~ 48V DC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– As digital input/output: open collector; 200mA; 50V DC max.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• Cellular: SMA antenna connector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• SIM: 2FFi SIM 1.8 V / 3.0 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BD5695">
              <w:rPr>
                <w:rFonts w:ascii="Times New Roman" w:hAnsi="Times New Roman" w:cs="Times New Roman"/>
                <w:color w:val="333333"/>
                <w:szCs w:val="24"/>
              </w:rPr>
              <w:t>• LED indicators: 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BD5695" w:rsidRPr="00BD5695" w:rsidTr="00BD5695">
        <w:trPr>
          <w:trHeight w:val="1656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  <w:highlight w:val="yellow"/>
              </w:rPr>
            </w:pPr>
            <w:r w:rsidRPr="00BD5695">
              <w:rPr>
                <w:rFonts w:ascii="Times New Roman" w:hAnsi="Times New Roman" w:cs="Times New Roman"/>
                <w:b/>
                <w:bCs/>
                <w:color w:val="000000"/>
                <w:szCs w:val="24"/>
                <w:highlight w:val="yellow"/>
              </w:rPr>
              <w:t>Import</w:t>
            </w:r>
            <w:bookmarkStart w:id="0" w:name="_GoBack"/>
            <w:bookmarkEnd w:id="0"/>
            <w:r w:rsidRPr="00BD5695">
              <w:rPr>
                <w:rFonts w:ascii="Times New Roman" w:hAnsi="Times New Roman" w:cs="Times New Roman"/>
                <w:b/>
                <w:bCs/>
                <w:color w:val="000000"/>
                <w:szCs w:val="24"/>
                <w:highlight w:val="yellow"/>
              </w:rPr>
              <w:t>ant Supplier note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695" w:rsidRPr="00BD5695" w:rsidRDefault="00BD5695">
            <w:pPr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  <w:t>Supplier to:</w:t>
            </w:r>
            <w:r w:rsidRPr="00BD5695"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  <w:br/>
              <w:t>1) provide technical assistance via phone,</w:t>
            </w:r>
            <w:r w:rsidRPr="00BD5695"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  <w:br/>
              <w:t>2) provide replacement unit for failed unit as per manufacturers guarantee and not defer the guarantee to any other party including manufacturer</w:t>
            </w:r>
            <w:r w:rsidRPr="00BD5695"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  <w:br/>
              <w:t>3) Specifications not as per the this document need to be highlighted by the supplier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95" w:rsidRPr="00BD5695" w:rsidRDefault="00BD56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5695">
              <w:rPr>
                <w:rFonts w:ascii="Times New Roman" w:hAnsi="Times New Roman" w:cs="Times New Roman"/>
                <w:color w:val="000000"/>
                <w:sz w:val="20"/>
              </w:rPr>
              <w:t>Cr</w:t>
            </w:r>
          </w:p>
        </w:tc>
      </w:tr>
    </w:tbl>
    <w:p w:rsidR="00187E4F" w:rsidRPr="00BD5695" w:rsidRDefault="00187E4F">
      <w:pPr>
        <w:rPr>
          <w:sz w:val="20"/>
        </w:rPr>
      </w:pPr>
    </w:p>
    <w:sectPr w:rsidR="00187E4F" w:rsidRPr="00BD5695" w:rsidSect="00BD5695">
      <w:pgSz w:w="11906" w:h="16838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95"/>
    <w:rsid w:val="00187E4F"/>
    <w:rsid w:val="00B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DBCB"/>
  <w15:chartTrackingRefBased/>
  <w15:docId w15:val="{DC87E482-34C6-461C-995A-E496D65E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695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Joubert</dc:creator>
  <cp:keywords/>
  <dc:description/>
  <cp:lastModifiedBy>Irene Joubert</cp:lastModifiedBy>
  <cp:revision>1</cp:revision>
  <dcterms:created xsi:type="dcterms:W3CDTF">2023-06-19T10:14:00Z</dcterms:created>
  <dcterms:modified xsi:type="dcterms:W3CDTF">2023-06-19T10:16:00Z</dcterms:modified>
</cp:coreProperties>
</file>