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855"/>
        <w:tblW w:w="1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3283"/>
        <w:gridCol w:w="5222"/>
      </w:tblGrid>
      <w:tr w:rsidR="00CC266F" w:rsidRPr="00064E5D" w14:paraId="686C381F" w14:textId="77777777" w:rsidTr="00152AF4">
        <w:trPr>
          <w:trHeight w:val="1975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33C5E" w14:textId="77777777" w:rsidR="00CC266F" w:rsidRPr="00576A13" w:rsidRDefault="00CC266F" w:rsidP="005E145D">
            <w:pPr>
              <w:tabs>
                <w:tab w:val="center" w:pos="4320"/>
                <w:tab w:val="right" w:pos="8640"/>
              </w:tabs>
              <w:rPr>
                <w:rFonts w:eastAsia="Times"/>
                <w:lang w:val="en-US"/>
              </w:rPr>
            </w:pPr>
          </w:p>
          <w:p w14:paraId="38EF9FBE" w14:textId="77777777" w:rsidR="00CC266F" w:rsidRPr="00576A13" w:rsidRDefault="00CC266F" w:rsidP="005E145D">
            <w:pPr>
              <w:tabs>
                <w:tab w:val="center" w:pos="4320"/>
                <w:tab w:val="right" w:pos="8640"/>
              </w:tabs>
              <w:rPr>
                <w:rFonts w:eastAsia="Times"/>
                <w:lang w:val="en-US"/>
              </w:rPr>
            </w:pPr>
          </w:p>
          <w:p w14:paraId="5BCFFB56" w14:textId="77777777" w:rsidR="00CC266F" w:rsidRPr="00576A13" w:rsidRDefault="00CC266F" w:rsidP="005E145D">
            <w:pPr>
              <w:tabs>
                <w:tab w:val="center" w:pos="4320"/>
                <w:tab w:val="right" w:pos="8640"/>
              </w:tabs>
              <w:rPr>
                <w:rFonts w:eastAsia="Times"/>
                <w:lang w:val="en-US"/>
              </w:rPr>
            </w:pPr>
            <w:r>
              <w:rPr>
                <w:rFonts w:eastAsia="Times"/>
                <w:noProof/>
                <w:lang w:eastAsia="en-ZA"/>
              </w:rPr>
              <w:drawing>
                <wp:inline distT="0" distB="0" distL="0" distR="0" wp14:anchorId="5F86DBB0" wp14:editId="53A6D178">
                  <wp:extent cx="1323975" cy="561975"/>
                  <wp:effectExtent l="0" t="0" r="9525" b="9525"/>
                  <wp:docPr id="4" name="Picture 4" descr="Description: 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9FEBD" w14:textId="77777777" w:rsidR="00CC266F" w:rsidRDefault="00CC266F" w:rsidP="005E145D">
            <w:pPr>
              <w:widowControl w:val="0"/>
              <w:tabs>
                <w:tab w:val="left" w:pos="0"/>
                <w:tab w:val="left" w:pos="709"/>
              </w:tabs>
              <w:ind w:left="720"/>
              <w:rPr>
                <w:b/>
                <w:bCs/>
              </w:rPr>
            </w:pPr>
          </w:p>
          <w:p w14:paraId="2FDE731A" w14:textId="77777777" w:rsidR="00CC266F" w:rsidRDefault="00CC266F" w:rsidP="005E145D">
            <w:pPr>
              <w:widowControl w:val="0"/>
              <w:tabs>
                <w:tab w:val="left" w:pos="0"/>
                <w:tab w:val="left" w:pos="709"/>
              </w:tabs>
              <w:ind w:left="720"/>
              <w:rPr>
                <w:b/>
                <w:bCs/>
              </w:rPr>
            </w:pPr>
          </w:p>
          <w:p w14:paraId="20940CC2" w14:textId="10485C23" w:rsidR="00DE4467" w:rsidRDefault="0054689B" w:rsidP="00152AF4">
            <w:pPr>
              <w:widowControl w:val="0"/>
              <w:tabs>
                <w:tab w:val="left" w:pos="0"/>
                <w:tab w:val="left" w:pos="709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SAFETY OBJECTIVE REQUIREMENTS </w:t>
            </w:r>
          </w:p>
          <w:p w14:paraId="6ABA3821" w14:textId="77777777" w:rsidR="00CC266F" w:rsidRPr="00576A13" w:rsidRDefault="00CC266F" w:rsidP="00CD610F">
            <w:pPr>
              <w:widowControl w:val="0"/>
              <w:tabs>
                <w:tab w:val="left" w:pos="0"/>
                <w:tab w:val="left" w:pos="709"/>
              </w:tabs>
              <w:ind w:left="720"/>
              <w:jc w:val="center"/>
              <w:rPr>
                <w:rFonts w:eastAsia="Times"/>
                <w:b/>
                <w:lang w:val="en-US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83909" w14:textId="77777777" w:rsidR="00CC266F" w:rsidRDefault="00CC266F" w:rsidP="005918C9">
            <w:pPr>
              <w:pStyle w:val="Heading7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5032ED9" w14:textId="77777777" w:rsidR="0054689B" w:rsidRDefault="0054689B" w:rsidP="0054689B">
            <w:pPr>
              <w:rPr>
                <w:rFonts w:ascii="CIDFont+F1" w:hAnsi="CIDFont+F1" w:cs="CIDFont+F1"/>
                <w:b/>
                <w:bCs/>
              </w:rPr>
            </w:pPr>
          </w:p>
          <w:p w14:paraId="12AF4163" w14:textId="5357D5CE" w:rsidR="00910C16" w:rsidRPr="005918C9" w:rsidRDefault="00812749" w:rsidP="0054689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Provision of Cable Maintenance Services at Duvha Power Station for Electrical Maintenance Department foe 5 Years</w:t>
            </w:r>
          </w:p>
        </w:tc>
      </w:tr>
    </w:tbl>
    <w:tbl>
      <w:tblPr>
        <w:tblW w:w="135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9"/>
        <w:gridCol w:w="42"/>
        <w:gridCol w:w="7062"/>
        <w:gridCol w:w="3428"/>
        <w:gridCol w:w="992"/>
        <w:gridCol w:w="992"/>
        <w:gridCol w:w="236"/>
      </w:tblGrid>
      <w:tr w:rsidR="00867B8E" w:rsidRPr="00CC266F" w14:paraId="1EFDB309" w14:textId="77777777" w:rsidTr="00F616DE">
        <w:trPr>
          <w:trHeight w:val="390"/>
        </w:trPr>
        <w:tc>
          <w:tcPr>
            <w:tcW w:w="791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1F034" w14:textId="77777777" w:rsidR="00867B8E" w:rsidRPr="00CC266F" w:rsidRDefault="00867B8E" w:rsidP="004E7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CC266F">
              <w:rPr>
                <w:rFonts w:ascii="Arial" w:eastAsia="Times New Roman" w:hAnsi="Arial" w:cs="Arial"/>
                <w:b/>
                <w:bCs/>
                <w:lang w:eastAsia="en-ZA"/>
              </w:rPr>
              <w:t> </w:t>
            </w:r>
          </w:p>
        </w:tc>
        <w:tc>
          <w:tcPr>
            <w:tcW w:w="54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58C6CB" w14:textId="701C7F31" w:rsidR="00867B8E" w:rsidRPr="00CC266F" w:rsidRDefault="00867B8E" w:rsidP="008C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F33A8" w14:textId="77777777" w:rsidR="00867B8E" w:rsidRPr="00CC266F" w:rsidRDefault="00867B8E" w:rsidP="004E74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 w:rsidRPr="00CC266F">
              <w:rPr>
                <w:rFonts w:ascii="Arial" w:eastAsia="Times New Roman" w:hAnsi="Arial" w:cs="Arial"/>
                <w:b/>
                <w:bCs/>
                <w:lang w:eastAsia="en-ZA"/>
              </w:rPr>
              <w:t> </w:t>
            </w:r>
          </w:p>
        </w:tc>
      </w:tr>
      <w:tr w:rsidR="00867B8E" w:rsidRPr="00CC266F" w14:paraId="3974BDBC" w14:textId="77777777" w:rsidTr="00F616DE">
        <w:trPr>
          <w:gridAfter w:val="1"/>
          <w:wAfter w:w="236" w:type="dxa"/>
          <w:trHeight w:val="465"/>
        </w:trPr>
        <w:tc>
          <w:tcPr>
            <w:tcW w:w="133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A358B" w14:textId="77777777" w:rsidR="00867B8E" w:rsidRPr="00CC266F" w:rsidRDefault="004D49DA" w:rsidP="004E74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lang w:eastAsia="en-ZA"/>
              </w:rPr>
              <w:t xml:space="preserve">OBJECTIVE </w:t>
            </w:r>
            <w:r w:rsidR="00867B8E" w:rsidRPr="00CC266F">
              <w:rPr>
                <w:rFonts w:ascii="Arial" w:eastAsia="Times New Roman" w:hAnsi="Arial" w:cs="Arial"/>
                <w:b/>
                <w:bCs/>
                <w:lang w:eastAsia="en-ZA"/>
              </w:rPr>
              <w:t>REQUIREMENTS</w:t>
            </w:r>
          </w:p>
        </w:tc>
      </w:tr>
      <w:tr w:rsidR="005E01CE" w:rsidRPr="00177F39" w14:paraId="16EA5FA3" w14:textId="77777777" w:rsidTr="00152AF4">
        <w:trPr>
          <w:gridAfter w:val="1"/>
          <w:wAfter w:w="236" w:type="dxa"/>
          <w:trHeight w:val="424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9F9D87" w14:textId="5153C6B7" w:rsidR="005E01CE" w:rsidRPr="00E82009" w:rsidRDefault="005E01CE" w:rsidP="0054689B">
            <w:pPr>
              <w:pStyle w:val="ListParagraph"/>
              <w:ind w:left="39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756246" w14:textId="3D55DFDA" w:rsidR="005E01CE" w:rsidRPr="00E82009" w:rsidRDefault="005E01CE" w:rsidP="00152AF4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ind w:left="227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Annexure B</w:t>
            </w:r>
            <w:r>
              <w:rPr>
                <w:rFonts w:ascii="Arial" w:eastAsia="Times New Roman" w:hAnsi="Arial" w:cs="Arial"/>
              </w:rPr>
              <w:t xml:space="preserve"> Is the acknowledgement of </w:t>
            </w:r>
            <w:r>
              <w:rPr>
                <w:rFonts w:ascii="Arial" w:eastAsia="Times New Roman" w:hAnsi="Arial" w:cs="Arial"/>
                <w:b/>
              </w:rPr>
              <w:t xml:space="preserve">Eskom's OHS </w:t>
            </w:r>
            <w:r>
              <w:rPr>
                <w:rFonts w:ascii="Arial" w:eastAsia="Times New Roman" w:hAnsi="Arial" w:cs="Arial"/>
              </w:rPr>
              <w:t>legal</w:t>
            </w:r>
            <w:r>
              <w:rPr>
                <w:rFonts w:ascii="Arial" w:eastAsia="Times New Roman" w:hAnsi="Arial" w:cs="Arial"/>
                <w:b/>
              </w:rPr>
              <w:t xml:space="preserve"> </w:t>
            </w:r>
            <w:r>
              <w:rPr>
                <w:rFonts w:ascii="Arial" w:eastAsia="Times New Roman" w:hAnsi="Arial" w:cs="Arial"/>
              </w:rPr>
              <w:t>and other requirements form signed and submitted by the tenderer?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B21C7" w14:textId="54D61877" w:rsidR="005E01CE" w:rsidRPr="00177F39" w:rsidRDefault="005E01CE" w:rsidP="002321A8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FBB20D" w14:textId="6628E923" w:rsidR="005E01CE" w:rsidRPr="00177F39" w:rsidRDefault="005E01CE" w:rsidP="00606B9D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59319B59" w14:textId="77777777" w:rsidTr="00152AF4">
        <w:trPr>
          <w:gridAfter w:val="1"/>
          <w:wAfter w:w="236" w:type="dxa"/>
          <w:trHeight w:val="774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21481" w14:textId="15FB48DA" w:rsidR="005E01CE" w:rsidRDefault="005E01CE" w:rsidP="0054689B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2</w:t>
            </w:r>
          </w:p>
          <w:p w14:paraId="3863AB8F" w14:textId="3F9EBF99" w:rsidR="005E01CE" w:rsidRPr="00E82009" w:rsidRDefault="005E01CE" w:rsidP="008C609F">
            <w:pPr>
              <w:pStyle w:val="ListParagraph"/>
              <w:ind w:left="0"/>
              <w:rPr>
                <w:rFonts w:ascii="Arial" w:hAnsi="Arial" w:cs="Arial"/>
                <w:lang w:val="en-US"/>
              </w:rPr>
            </w:pP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1DDB90" w14:textId="77777777" w:rsidR="005E01CE" w:rsidRDefault="005E01C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157"/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Health and Safety  Plan</w:t>
            </w:r>
            <w:r>
              <w:rPr>
                <w:rFonts w:ascii="Arial" w:eastAsia="Times New Roman" w:hAnsi="Arial" w:cs="Arial"/>
              </w:rPr>
              <w:t xml:space="preserve"> (must </w:t>
            </w:r>
            <w:r>
              <w:rPr>
                <w:rFonts w:ascii="Arial" w:eastAsia="Calibri" w:hAnsi="Arial" w:cs="Arial"/>
                <w:lang w:val="en-US"/>
              </w:rPr>
              <w:t xml:space="preserve">address the project /scope of work </w:t>
            </w:r>
          </w:p>
          <w:p w14:paraId="1206EF05" w14:textId="77777777" w:rsidR="005E01CE" w:rsidRDefault="005E01C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157"/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OHS risk(s) and aligned </w:t>
            </w:r>
            <w:proofErr w:type="gramStart"/>
            <w:r>
              <w:rPr>
                <w:rFonts w:ascii="Arial" w:eastAsia="Calibri" w:hAnsi="Arial" w:cs="Arial"/>
                <w:lang w:val="en-US"/>
              </w:rPr>
              <w:t>with  the</w:t>
            </w:r>
            <w:proofErr w:type="gramEnd"/>
            <w:r>
              <w:rPr>
                <w:rFonts w:ascii="Arial" w:eastAsia="Calibri" w:hAnsi="Arial" w:cs="Arial"/>
                <w:lang w:val="en-US"/>
              </w:rPr>
              <w:t xml:space="preserve"> health and safety specification or </w:t>
            </w:r>
          </w:p>
          <w:p w14:paraId="46F73A0A" w14:textId="75AB4938" w:rsidR="005E01CE" w:rsidRPr="00E82009" w:rsidRDefault="005E01C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15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requirements)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B96164" w14:textId="66E053AE" w:rsidR="005E01CE" w:rsidRPr="00177F39" w:rsidRDefault="005E01CE" w:rsidP="00320974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DA2E5D" w14:textId="62DE7172" w:rsidR="005E01CE" w:rsidRPr="00177F39" w:rsidRDefault="005E01CE" w:rsidP="004E74B9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6127F435" w14:textId="77777777" w:rsidTr="00F616DE">
        <w:trPr>
          <w:gridAfter w:val="1"/>
          <w:wAfter w:w="236" w:type="dxa"/>
          <w:trHeight w:val="682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31626E2" w14:textId="504197B2" w:rsidR="005E01CE" w:rsidRDefault="00F616DE" w:rsidP="0054689B">
            <w:pPr>
              <w:pStyle w:val="ListParagraph"/>
              <w:spacing w:after="0" w:line="240" w:lineRule="auto"/>
              <w:ind w:left="397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053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4052FDD" w14:textId="790EF8A9" w:rsidR="005E01CE" w:rsidRDefault="005E01C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Baseline OHS Risk Assessment  (BRA)</w:t>
            </w:r>
          </w:p>
          <w:p w14:paraId="442E52C6" w14:textId="0B902D0B" w:rsidR="005E01CE" w:rsidRDefault="005E01CE" w:rsidP="00152AF4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</w:rPr>
              <w:t xml:space="preserve">Identification, assessment and management of OHS risks related to the scope of work. The methodology used for the risk assessment must be provided together with the BRA </w:t>
            </w:r>
            <w:proofErr w:type="gramStart"/>
            <w:r>
              <w:rPr>
                <w:rFonts w:ascii="Arial" w:eastAsia="Times New Roman" w:hAnsi="Arial" w:cs="Arial"/>
              </w:rPr>
              <w:t>( include</w:t>
            </w:r>
            <w:proofErr w:type="gramEnd"/>
            <w:r>
              <w:rPr>
                <w:rFonts w:ascii="Arial" w:eastAsia="Times New Roman" w:hAnsi="Arial" w:cs="Arial"/>
              </w:rPr>
              <w:t xml:space="preserve"> legal and other requirements reference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DE7AEE" w14:textId="6EBC2D9A" w:rsidR="005E01CE" w:rsidRDefault="005E01CE" w:rsidP="0042763A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FB1380" w14:textId="77777777" w:rsidR="005E01CE" w:rsidRDefault="005E01CE" w:rsidP="008C609F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707164B5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6F952B" w14:textId="77777777" w:rsidR="005E01CE" w:rsidRDefault="005E01CE" w:rsidP="005E01CE">
            <w:pPr>
              <w:pStyle w:val="ListParagraph"/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4D085DF" w14:textId="707CB678" w:rsidR="005E01CE" w:rsidRPr="00E82009" w:rsidRDefault="005E01CE" w:rsidP="005E01C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</w:t>
            </w:r>
            <w:r w:rsidR="00F616DE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451E3E" w14:textId="77777777" w:rsidR="005E01CE" w:rsidRDefault="005E01CE" w:rsidP="00F616D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Valid letter of good standing/proof of application and proof of payment/tender </w:t>
            </w:r>
          </w:p>
          <w:p w14:paraId="56DDEEAF" w14:textId="0E0238AE" w:rsidR="005E01CE" w:rsidRPr="00E82009" w:rsidRDefault="005E01CE" w:rsidP="00F616DE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letter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AC9613" w14:textId="52DF2D69" w:rsidR="005E01CE" w:rsidRPr="00177F39" w:rsidRDefault="005E01CE" w:rsidP="00A633F4">
            <w:pPr>
              <w:pStyle w:val="ListParagraph"/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E063D7B" w14:textId="43035C64" w:rsidR="005E01CE" w:rsidRPr="00177F39" w:rsidRDefault="005E01CE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5E01CE" w:rsidRPr="00177F39" w14:paraId="163574E4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316977" w14:textId="3DC66F8C" w:rsidR="005E01CE" w:rsidRDefault="00F616DE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DB67E88" w14:textId="2605396B" w:rsidR="005E01CE" w:rsidRDefault="005E01CE" w:rsidP="00F616D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>OHS policy signed by CEO</w:t>
            </w:r>
            <w:r w:rsidR="00F616DE">
              <w:rPr>
                <w:rFonts w:ascii="Arial" w:eastAsia="Times New Roman" w:hAnsi="Arial" w:cs="Arial"/>
                <w:b/>
              </w:rPr>
              <w:t xml:space="preserve"> to </w:t>
            </w:r>
            <w:r>
              <w:rPr>
                <w:rFonts w:ascii="Arial" w:eastAsia="Calibri" w:hAnsi="Arial" w:cs="Arial"/>
                <w:lang w:val="en-US"/>
              </w:rPr>
              <w:t xml:space="preserve"> submit policy </w:t>
            </w:r>
            <w:r w:rsidR="00F616DE">
              <w:rPr>
                <w:rFonts w:ascii="Arial" w:eastAsia="Calibri" w:hAnsi="Arial" w:cs="Arial"/>
                <w:lang w:val="en-US"/>
              </w:rPr>
              <w:t xml:space="preserve">which is </w:t>
            </w:r>
            <w:r>
              <w:rPr>
                <w:rFonts w:ascii="Arial" w:eastAsia="Calibri" w:hAnsi="Arial" w:cs="Arial"/>
                <w:lang w:val="en-US"/>
              </w:rPr>
              <w:t xml:space="preserve">as per ( OHS Act Section 7 </w:t>
            </w:r>
            <w:r>
              <w:rPr>
                <w:rFonts w:ascii="Arial" w:hAnsi="Arial" w:cs="Arial"/>
                <w:lang w:val="en-US"/>
              </w:rPr>
              <w:t>) and ISO:45001 Clause 5:2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7E1DC" w14:textId="65FC5E32" w:rsidR="005E01CE" w:rsidRPr="00177F39" w:rsidRDefault="005E01CE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E90706A" w14:textId="54F8C0F8" w:rsidR="005E01CE" w:rsidRPr="00177F39" w:rsidRDefault="005E01CE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D60C89" w:rsidRPr="00177F39" w14:paraId="1A715037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BA8C51" w14:textId="1263C4AD" w:rsidR="00D60C89" w:rsidRDefault="00D60C89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EE1DDC8" w14:textId="0B71A624" w:rsidR="00D60C89" w:rsidRDefault="00D60C89" w:rsidP="00D60C89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 xml:space="preserve">OHS </w:t>
            </w:r>
            <w:r w:rsidRPr="007A4B61">
              <w:rPr>
                <w:rFonts w:ascii="Arial" w:eastAsia="Calibri" w:hAnsi="Arial" w:cs="Arial"/>
                <w:b/>
                <w:lang w:val="en-US"/>
              </w:rPr>
              <w:t xml:space="preserve">Competency </w:t>
            </w:r>
            <w:r>
              <w:rPr>
                <w:rFonts w:ascii="Arial" w:eastAsia="Calibri" w:hAnsi="Arial" w:cs="Arial"/>
                <w:lang w:val="en-US"/>
              </w:rPr>
              <w:t xml:space="preserve">(Consider scope of work, risks, OHS plan and applicability) </w:t>
            </w:r>
            <w:proofErr w:type="gramStart"/>
            <w:r>
              <w:rPr>
                <w:rFonts w:ascii="Arial" w:eastAsia="Calibri" w:hAnsi="Arial" w:cs="Arial"/>
                <w:lang w:val="en-US"/>
              </w:rPr>
              <w:t>CV,s</w:t>
            </w:r>
            <w:proofErr w:type="gramEnd"/>
            <w:r>
              <w:rPr>
                <w:rFonts w:ascii="Arial" w:eastAsia="Calibri" w:hAnsi="Arial" w:cs="Arial"/>
                <w:lang w:val="en-US"/>
              </w:rPr>
              <w:t xml:space="preserve"> and qualifications / certificates  (List competencies required)</w:t>
            </w:r>
          </w:p>
          <w:p w14:paraId="4EA5DB96" w14:textId="77777777" w:rsidR="00D60C89" w:rsidRDefault="00D60C89" w:rsidP="00F616D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5F35E" w14:textId="77777777" w:rsidR="00D60C89" w:rsidRPr="00177F39" w:rsidRDefault="00D60C89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B629E0" w14:textId="77777777" w:rsidR="00D60C89" w:rsidRPr="00177F39" w:rsidRDefault="00D60C89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2E1460" w:rsidRPr="00177F39" w14:paraId="6BDA80B2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17DC6D" w14:textId="2083E31A" w:rsidR="002E1460" w:rsidRDefault="00E24616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66FF66C" w14:textId="01AF6FB9" w:rsidR="002E1460" w:rsidRPr="002E1460" w:rsidRDefault="00812749" w:rsidP="00D60C89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 xml:space="preserve">Safety </w:t>
            </w:r>
            <w:proofErr w:type="gramStart"/>
            <w:r>
              <w:rPr>
                <w:rFonts w:ascii="Arial" w:eastAsia="Calibri" w:hAnsi="Arial" w:cs="Arial"/>
                <w:bCs/>
                <w:lang w:val="en-US"/>
              </w:rPr>
              <w:t>Officer  must</w:t>
            </w:r>
            <w:proofErr w:type="gramEnd"/>
            <w:r>
              <w:rPr>
                <w:rFonts w:ascii="Arial" w:eastAsia="Calibri" w:hAnsi="Arial" w:cs="Arial"/>
                <w:bCs/>
                <w:lang w:val="en-US"/>
              </w:rPr>
              <w:t xml:space="preserve"> have Grade 12/STD 10, SAMTRAC and 3 years related experience in Coal fired Power Station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4D693E" w14:textId="77777777" w:rsidR="002E1460" w:rsidRPr="00177F39" w:rsidRDefault="002E1460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CB71D2" w14:textId="77777777" w:rsidR="002E1460" w:rsidRPr="00177F39" w:rsidRDefault="002E1460" w:rsidP="00404D2B">
            <w:pPr>
              <w:rPr>
                <w:rFonts w:ascii="Arial" w:hAnsi="Arial" w:cs="Arial"/>
                <w:lang w:eastAsia="en-ZA"/>
              </w:rPr>
            </w:pPr>
          </w:p>
        </w:tc>
      </w:tr>
      <w:tr w:rsidR="00181F2C" w:rsidRPr="00177F39" w14:paraId="0C96B826" w14:textId="77777777" w:rsidTr="00F616DE">
        <w:trPr>
          <w:gridAfter w:val="1"/>
          <w:wAfter w:w="236" w:type="dxa"/>
          <w:trHeight w:val="183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4E0AE0" w14:textId="2ADD178B" w:rsidR="00181F2C" w:rsidRDefault="00E24616" w:rsidP="005E01CE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line="240" w:lineRule="auto"/>
              <w:ind w:left="397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04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70419F4" w14:textId="663DDD58" w:rsidR="00181F2C" w:rsidRDefault="00181F2C" w:rsidP="00D60C89">
            <w:pPr>
              <w:tabs>
                <w:tab w:val="left" w:pos="397"/>
                <w:tab w:val="left" w:pos="907"/>
                <w:tab w:val="left" w:pos="1304"/>
                <w:tab w:val="left" w:pos="1701"/>
                <w:tab w:val="left" w:pos="2098"/>
                <w:tab w:val="left" w:pos="2494"/>
                <w:tab w:val="left" w:pos="2891"/>
                <w:tab w:val="left" w:pos="3288"/>
                <w:tab w:val="left" w:pos="3685"/>
                <w:tab w:val="left" w:pos="4082"/>
                <w:tab w:val="left" w:pos="4479"/>
              </w:tabs>
              <w:spacing w:after="120" w:line="240" w:lineRule="auto"/>
              <w:contextualSpacing/>
              <w:rPr>
                <w:rFonts w:ascii="Arial" w:eastAsia="Calibri" w:hAnsi="Arial" w:cs="Arial"/>
                <w:bCs/>
                <w:lang w:val="en-US"/>
              </w:rPr>
            </w:pPr>
            <w:r>
              <w:rPr>
                <w:rFonts w:ascii="Arial" w:eastAsia="Calibri" w:hAnsi="Arial" w:cs="Arial"/>
                <w:bCs/>
                <w:lang w:val="en-US"/>
              </w:rPr>
              <w:t>SHE Costing</w:t>
            </w:r>
            <w:r w:rsidR="00C21D34">
              <w:rPr>
                <w:rFonts w:ascii="Arial" w:eastAsia="Calibri" w:hAnsi="Arial" w:cs="Arial"/>
                <w:bCs/>
                <w:lang w:val="en-US"/>
              </w:rPr>
              <w:t xml:space="preserve"> </w:t>
            </w:r>
            <w:proofErr w:type="gramStart"/>
            <w:r w:rsidR="00FC4E8B">
              <w:rPr>
                <w:rFonts w:ascii="Arial" w:eastAsia="Calibri" w:hAnsi="Arial" w:cs="Arial"/>
                <w:bCs/>
                <w:lang w:val="en-US"/>
              </w:rPr>
              <w:t>( Break</w:t>
            </w:r>
            <w:proofErr w:type="gramEnd"/>
            <w:r w:rsidR="00FC4E8B">
              <w:rPr>
                <w:rFonts w:ascii="Arial" w:eastAsia="Calibri" w:hAnsi="Arial" w:cs="Arial"/>
                <w:bCs/>
                <w:lang w:val="en-US"/>
              </w:rPr>
              <w:t xml:space="preserve"> down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472AC" w14:textId="77777777" w:rsidR="00181F2C" w:rsidRPr="00177F39" w:rsidRDefault="00181F2C" w:rsidP="004E74B9">
            <w:pPr>
              <w:rPr>
                <w:rFonts w:ascii="Arial" w:hAnsi="Arial" w:cs="Arial"/>
                <w:lang w:eastAsia="en-Z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8FD978" w14:textId="77777777" w:rsidR="00181F2C" w:rsidRPr="00177F39" w:rsidRDefault="00181F2C" w:rsidP="00404D2B">
            <w:pPr>
              <w:rPr>
                <w:rFonts w:ascii="Arial" w:hAnsi="Arial" w:cs="Arial"/>
                <w:lang w:eastAsia="en-ZA"/>
              </w:rPr>
            </w:pPr>
          </w:p>
        </w:tc>
      </w:tr>
    </w:tbl>
    <w:p w14:paraId="15E7F2CF" w14:textId="77777777" w:rsidR="00181F2C" w:rsidRDefault="004D49DA" w:rsidP="004D49DA">
      <w:pPr>
        <w:tabs>
          <w:tab w:val="left" w:pos="3315"/>
          <w:tab w:val="left" w:pos="3600"/>
          <w:tab w:val="left" w:pos="4320"/>
          <w:tab w:val="left" w:pos="5415"/>
        </w:tabs>
        <w:ind w:hanging="993"/>
        <w:rPr>
          <w:b/>
        </w:rPr>
      </w:pPr>
      <w:r>
        <w:rPr>
          <w:b/>
        </w:rPr>
        <w:tab/>
      </w:r>
    </w:p>
    <w:p w14:paraId="7182F2D4" w14:textId="1F518855" w:rsidR="004D49DA" w:rsidRDefault="004D49DA" w:rsidP="004D49DA">
      <w:pPr>
        <w:tabs>
          <w:tab w:val="left" w:pos="3315"/>
          <w:tab w:val="left" w:pos="3600"/>
          <w:tab w:val="left" w:pos="4320"/>
          <w:tab w:val="left" w:pos="5415"/>
        </w:tabs>
        <w:ind w:hanging="993"/>
        <w:rPr>
          <w:b/>
        </w:rPr>
      </w:pPr>
      <w:r>
        <w:rPr>
          <w:b/>
        </w:rPr>
        <w:lastRenderedPageBreak/>
        <w:t xml:space="preserve">Compiled By: </w:t>
      </w:r>
      <w:r w:rsidR="00AB1BA7">
        <w:rPr>
          <w:b/>
        </w:rPr>
        <w:t>Ephraim Ngoato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>Designation:</w:t>
      </w:r>
      <w:r w:rsidR="008A30B0">
        <w:rPr>
          <w:b/>
        </w:rPr>
        <w:t xml:space="preserve"> Assistant Safety Officer</w:t>
      </w:r>
    </w:p>
    <w:p w14:paraId="789DF9D8" w14:textId="613B31B9" w:rsidR="004D49DA" w:rsidRDefault="004D49DA" w:rsidP="00281084">
      <w:pPr>
        <w:tabs>
          <w:tab w:val="left" w:pos="3315"/>
          <w:tab w:val="left" w:pos="3600"/>
          <w:tab w:val="left" w:pos="4320"/>
          <w:tab w:val="left" w:pos="5415"/>
        </w:tabs>
        <w:ind w:hanging="993"/>
      </w:pPr>
      <w:r>
        <w:rPr>
          <w:b/>
        </w:rPr>
        <w:tab/>
        <w:t>Signature</w:t>
      </w:r>
      <w:r w:rsidR="001E4984" w:rsidRPr="001E4984">
        <w:rPr>
          <w:b/>
          <w:noProof/>
        </w:rPr>
        <w:drawing>
          <wp:inline distT="0" distB="0" distL="0" distR="0" wp14:anchorId="58994363" wp14:editId="0745780F">
            <wp:extent cx="198247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  <w:t>Date:</w:t>
      </w:r>
      <w:r w:rsidR="00B57931">
        <w:rPr>
          <w:b/>
        </w:rPr>
        <w:t xml:space="preserve"> </w:t>
      </w:r>
      <w:r w:rsidR="00C44AC0">
        <w:rPr>
          <w:b/>
        </w:rPr>
        <w:t xml:space="preserve"> </w:t>
      </w:r>
      <w:r w:rsidR="001D6140">
        <w:rPr>
          <w:b/>
        </w:rPr>
        <w:t xml:space="preserve">   </w:t>
      </w:r>
      <w:r w:rsidR="006800BF">
        <w:rPr>
          <w:b/>
        </w:rPr>
        <w:t>07 November</w:t>
      </w:r>
      <w:r w:rsidR="001D6140">
        <w:rPr>
          <w:b/>
        </w:rPr>
        <w:t xml:space="preserve"> 2024</w:t>
      </w:r>
    </w:p>
    <w:sectPr w:rsidR="004D49DA" w:rsidSect="001E498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08064" w14:textId="77777777" w:rsidR="008770AB" w:rsidRDefault="008770AB" w:rsidP="005E01CE">
      <w:pPr>
        <w:spacing w:after="0" w:line="240" w:lineRule="auto"/>
      </w:pPr>
      <w:r>
        <w:separator/>
      </w:r>
    </w:p>
  </w:endnote>
  <w:endnote w:type="continuationSeparator" w:id="0">
    <w:p w14:paraId="456E6678" w14:textId="77777777" w:rsidR="008770AB" w:rsidRDefault="008770AB" w:rsidP="005E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8FB3" w14:textId="77777777" w:rsidR="008770AB" w:rsidRDefault="008770AB" w:rsidP="005E01CE">
      <w:pPr>
        <w:spacing w:after="0" w:line="240" w:lineRule="auto"/>
      </w:pPr>
      <w:r>
        <w:separator/>
      </w:r>
    </w:p>
  </w:footnote>
  <w:footnote w:type="continuationSeparator" w:id="0">
    <w:p w14:paraId="1A15600C" w14:textId="77777777" w:rsidR="008770AB" w:rsidRDefault="008770AB" w:rsidP="005E0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E7551"/>
    <w:multiLevelType w:val="hybridMultilevel"/>
    <w:tmpl w:val="16B813F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71D14235"/>
    <w:multiLevelType w:val="multilevel"/>
    <w:tmpl w:val="5EEAC9FC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 w16cid:durableId="428282356">
    <w:abstractNumId w:val="0"/>
  </w:num>
  <w:num w:numId="2" w16cid:durableId="165297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6F"/>
    <w:rsid w:val="00017468"/>
    <w:rsid w:val="0003503A"/>
    <w:rsid w:val="0006152B"/>
    <w:rsid w:val="000656F8"/>
    <w:rsid w:val="000E2D2D"/>
    <w:rsid w:val="00152AF4"/>
    <w:rsid w:val="00181153"/>
    <w:rsid w:val="00181F2C"/>
    <w:rsid w:val="00183CD8"/>
    <w:rsid w:val="001B1850"/>
    <w:rsid w:val="001D6140"/>
    <w:rsid w:val="001E4984"/>
    <w:rsid w:val="001F384B"/>
    <w:rsid w:val="001F7BF3"/>
    <w:rsid w:val="00267E64"/>
    <w:rsid w:val="00280201"/>
    <w:rsid w:val="00281084"/>
    <w:rsid w:val="002A183C"/>
    <w:rsid w:val="002A5CA5"/>
    <w:rsid w:val="002D0068"/>
    <w:rsid w:val="002E0D6E"/>
    <w:rsid w:val="002E1460"/>
    <w:rsid w:val="002E37FC"/>
    <w:rsid w:val="002E733F"/>
    <w:rsid w:val="00321D93"/>
    <w:rsid w:val="0036134A"/>
    <w:rsid w:val="0037614D"/>
    <w:rsid w:val="003A715A"/>
    <w:rsid w:val="003D1BFC"/>
    <w:rsid w:val="00404D2B"/>
    <w:rsid w:val="00462304"/>
    <w:rsid w:val="004B5C58"/>
    <w:rsid w:val="004C2B50"/>
    <w:rsid w:val="004D49DA"/>
    <w:rsid w:val="005359A1"/>
    <w:rsid w:val="00535D54"/>
    <w:rsid w:val="00536F80"/>
    <w:rsid w:val="0054689B"/>
    <w:rsid w:val="00560322"/>
    <w:rsid w:val="00574F4C"/>
    <w:rsid w:val="005918C9"/>
    <w:rsid w:val="005D67C4"/>
    <w:rsid w:val="005E01CE"/>
    <w:rsid w:val="005F307D"/>
    <w:rsid w:val="00606B9D"/>
    <w:rsid w:val="00624789"/>
    <w:rsid w:val="00627FDC"/>
    <w:rsid w:val="006636A8"/>
    <w:rsid w:val="006800BF"/>
    <w:rsid w:val="006C6A43"/>
    <w:rsid w:val="006D3529"/>
    <w:rsid w:val="006E0C26"/>
    <w:rsid w:val="006E2B0D"/>
    <w:rsid w:val="0072497C"/>
    <w:rsid w:val="00750C3D"/>
    <w:rsid w:val="007858EC"/>
    <w:rsid w:val="007C354D"/>
    <w:rsid w:val="0080189B"/>
    <w:rsid w:val="00804528"/>
    <w:rsid w:val="00812749"/>
    <w:rsid w:val="008308FB"/>
    <w:rsid w:val="00837B67"/>
    <w:rsid w:val="00867B8E"/>
    <w:rsid w:val="008770AB"/>
    <w:rsid w:val="008A30B0"/>
    <w:rsid w:val="008A3EB3"/>
    <w:rsid w:val="008C609F"/>
    <w:rsid w:val="008D005E"/>
    <w:rsid w:val="008D41FE"/>
    <w:rsid w:val="008E26B0"/>
    <w:rsid w:val="008E43E3"/>
    <w:rsid w:val="008F4EF4"/>
    <w:rsid w:val="00910C16"/>
    <w:rsid w:val="009638A2"/>
    <w:rsid w:val="009711AE"/>
    <w:rsid w:val="00993299"/>
    <w:rsid w:val="009D4148"/>
    <w:rsid w:val="00A067FC"/>
    <w:rsid w:val="00A21DC3"/>
    <w:rsid w:val="00A60194"/>
    <w:rsid w:val="00A9703A"/>
    <w:rsid w:val="00AA4B64"/>
    <w:rsid w:val="00AA61E5"/>
    <w:rsid w:val="00AA6233"/>
    <w:rsid w:val="00AB1BA7"/>
    <w:rsid w:val="00AC3ACC"/>
    <w:rsid w:val="00B45028"/>
    <w:rsid w:val="00B57931"/>
    <w:rsid w:val="00B83A17"/>
    <w:rsid w:val="00BB18EE"/>
    <w:rsid w:val="00C21D34"/>
    <w:rsid w:val="00C44AC0"/>
    <w:rsid w:val="00C52115"/>
    <w:rsid w:val="00C64451"/>
    <w:rsid w:val="00C74E21"/>
    <w:rsid w:val="00CC266F"/>
    <w:rsid w:val="00CC2896"/>
    <w:rsid w:val="00CD610F"/>
    <w:rsid w:val="00D05AFD"/>
    <w:rsid w:val="00D10114"/>
    <w:rsid w:val="00D447ED"/>
    <w:rsid w:val="00D60C89"/>
    <w:rsid w:val="00D73DD7"/>
    <w:rsid w:val="00D87DF5"/>
    <w:rsid w:val="00DE4467"/>
    <w:rsid w:val="00E24616"/>
    <w:rsid w:val="00E3768D"/>
    <w:rsid w:val="00E90B28"/>
    <w:rsid w:val="00E94F84"/>
    <w:rsid w:val="00F0229E"/>
    <w:rsid w:val="00F21545"/>
    <w:rsid w:val="00F22607"/>
    <w:rsid w:val="00F50A44"/>
    <w:rsid w:val="00F54749"/>
    <w:rsid w:val="00F616DE"/>
    <w:rsid w:val="00F76041"/>
    <w:rsid w:val="00F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41770"/>
  <w15:docId w15:val="{EEB570A2-06B3-4E40-9617-1F4C2ED7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CC266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6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C266F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66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D49DA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49DA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link w:val="ListParagraphChar"/>
    <w:uiPriority w:val="99"/>
    <w:qFormat/>
    <w:rsid w:val="00AB1BA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AB1BA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E0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1CE"/>
  </w:style>
  <w:style w:type="paragraph" w:styleId="Footer">
    <w:name w:val="footer"/>
    <w:basedOn w:val="Normal"/>
    <w:link w:val="FooterChar"/>
    <w:uiPriority w:val="99"/>
    <w:unhideWhenUsed/>
    <w:rsid w:val="005E01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Selepe</dc:creator>
  <cp:lastModifiedBy>Ephraim Ngoato</cp:lastModifiedBy>
  <cp:revision>4</cp:revision>
  <cp:lastPrinted>2020-11-03T08:42:00Z</cp:lastPrinted>
  <dcterms:created xsi:type="dcterms:W3CDTF">2025-06-16T06:50:00Z</dcterms:created>
  <dcterms:modified xsi:type="dcterms:W3CDTF">2025-06-17T05:46:00Z</dcterms:modified>
</cp:coreProperties>
</file>