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Pr="00BC293A" w:rsidRDefault="00BC293A">
      <w:pPr>
        <w:rPr>
          <w:b/>
        </w:rPr>
      </w:pPr>
      <w:r w:rsidRPr="00BC293A">
        <w:rPr>
          <w:b/>
        </w:rPr>
        <w:t>Irrigation materials specification</w:t>
      </w:r>
      <w:bookmarkStart w:id="0" w:name="_GoBack"/>
      <w:bookmarkEnd w:id="0"/>
    </w:p>
    <w:p w:rsidR="00BC293A" w:rsidRDefault="00BC293A"/>
    <w:p w:rsidR="00BC293A" w:rsidRDefault="00BC293A">
      <w:r w:rsidRPr="00BC293A">
        <w:t xml:space="preserve">Gulf Micro - Grey Nozzle and Orange Concave Spreader, 1000mm </w:t>
      </w:r>
      <w:proofErr w:type="spellStart"/>
      <w:r w:rsidRPr="00BC293A">
        <w:t>tbb</w:t>
      </w:r>
      <w:proofErr w:type="spellEnd"/>
      <w:r w:rsidRPr="00BC293A">
        <w:t xml:space="preserve"> and 450mm peg</w:t>
      </w:r>
    </w:p>
    <w:sectPr w:rsidR="00BC2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3A"/>
    <w:rsid w:val="0040780C"/>
    <w:rsid w:val="005423AD"/>
    <w:rsid w:val="00B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99DF2"/>
  <w15:chartTrackingRefBased/>
  <w15:docId w15:val="{DD6AA701-4F05-4A3E-ADA3-A0C0938F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2023-07-31T12:49:00Z</dcterms:created>
  <dcterms:modified xsi:type="dcterms:W3CDTF">2023-07-31T12:51:00Z</dcterms:modified>
</cp:coreProperties>
</file>