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CF46D" w14:textId="77777777" w:rsidR="00D743BE" w:rsidRPr="00AF6632" w:rsidRDefault="00962013" w:rsidP="005744D4">
      <w:p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u w:val="single"/>
          <w:lang w:eastAsia="en-ZA"/>
        </w:rPr>
      </w:pPr>
      <w:r w:rsidRPr="00AF6632">
        <w:rPr>
          <w:rFonts w:asciiTheme="majorHAnsi" w:eastAsia="Times New Roman" w:hAnsiTheme="majorHAnsi" w:cs="Times New Roman"/>
          <w:b/>
          <w:bCs/>
          <w:color w:val="04498E" w:themeColor="text1"/>
          <w:sz w:val="20"/>
          <w:szCs w:val="20"/>
          <w:u w:val="single"/>
          <w:lang w:eastAsia="en-ZA"/>
        </w:rPr>
        <w:t>ANNEXURE-</w:t>
      </w:r>
      <w:r w:rsidR="00D743BE" w:rsidRPr="00AF6632">
        <w:rPr>
          <w:rFonts w:asciiTheme="majorHAnsi" w:eastAsia="Times New Roman" w:hAnsiTheme="majorHAnsi" w:cs="Times New Roman"/>
          <w:b/>
          <w:bCs/>
          <w:color w:val="04498E" w:themeColor="text1"/>
          <w:sz w:val="20"/>
          <w:szCs w:val="20"/>
          <w:u w:val="single"/>
          <w:lang w:eastAsia="en-ZA"/>
        </w:rPr>
        <w:t>A</w:t>
      </w:r>
    </w:p>
    <w:p w14:paraId="774AD410" w14:textId="77777777" w:rsidR="00D743BE" w:rsidRPr="00AF6632" w:rsidRDefault="00D743BE" w:rsidP="005744D4">
      <w:p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u w:val="single"/>
          <w:lang w:eastAsia="en-ZA"/>
        </w:rPr>
      </w:pPr>
      <w:r w:rsidRPr="00AF6632">
        <w:rPr>
          <w:rFonts w:asciiTheme="majorHAnsi" w:eastAsia="Times New Roman" w:hAnsiTheme="majorHAnsi" w:cs="Times New Roman"/>
          <w:b/>
          <w:bCs/>
          <w:color w:val="04498E" w:themeColor="text1"/>
          <w:sz w:val="20"/>
          <w:szCs w:val="20"/>
          <w:u w:val="single"/>
          <w:lang w:eastAsia="en-ZA"/>
        </w:rPr>
        <w:t>AFFIDAVIT: DECLARATION OF RELEVANT EXPERIENCE, PREVIOUS CONTRACTS AND SATISFACTORY PERFORMANCE IN RESPECT OF THE PROCUREMENT</w:t>
      </w:r>
    </w:p>
    <w:p w14:paraId="4AB80819" w14:textId="77777777" w:rsidR="00D743BE" w:rsidRPr="00AF6632" w:rsidRDefault="00962013" w:rsidP="005744D4">
      <w:pPr>
        <w:spacing w:before="100" w:beforeAutospacing="1" w:after="100" w:afterAutospacing="1" w:line="360" w:lineRule="auto"/>
        <w:outlineLvl w:val="2"/>
        <w:rPr>
          <w:rFonts w:asciiTheme="majorHAnsi" w:eastAsia="Times New Roman" w:hAnsiTheme="majorHAnsi" w:cs="Times New Roman"/>
          <w:b/>
          <w:bCs/>
          <w:sz w:val="20"/>
          <w:szCs w:val="20"/>
          <w:u w:val="single"/>
          <w:lang w:eastAsia="en-ZA"/>
        </w:rPr>
      </w:pPr>
      <w:r w:rsidRPr="00AF6632">
        <w:rPr>
          <w:rFonts w:asciiTheme="majorHAnsi" w:eastAsia="Times New Roman" w:hAnsiTheme="majorHAnsi" w:cs="Times New Roman"/>
          <w:b/>
          <w:bCs/>
          <w:sz w:val="20"/>
          <w:szCs w:val="20"/>
          <w:u w:val="single"/>
          <w:lang w:eastAsia="en-ZA"/>
        </w:rPr>
        <w:t xml:space="preserve">PROCUREMENT REFENCE: </w:t>
      </w:r>
      <w:r w:rsidRPr="00AF6632">
        <w:rPr>
          <w:rFonts w:asciiTheme="majorHAnsi" w:eastAsia="Times New Roman" w:hAnsiTheme="majorHAnsi" w:cs="Times New Roman"/>
          <w:sz w:val="20"/>
          <w:szCs w:val="20"/>
          <w:u w:val="single"/>
          <w:lang w:eastAsia="en-ZA"/>
        </w:rPr>
        <w:t>WCLA T001_2026_27</w:t>
      </w:r>
      <w:r w:rsidRPr="00AF6632">
        <w:rPr>
          <w:rFonts w:asciiTheme="majorHAnsi" w:eastAsia="Times New Roman" w:hAnsiTheme="majorHAnsi" w:cs="Times New Roman"/>
          <w:b/>
          <w:bCs/>
          <w:sz w:val="20"/>
          <w:szCs w:val="20"/>
          <w:u w:val="single"/>
          <w:lang w:eastAsia="en-ZA"/>
        </w:rPr>
        <w:t xml:space="preserve"> </w:t>
      </w:r>
    </w:p>
    <w:p w14:paraId="539F444C" w14:textId="200C0276" w:rsidR="00857B3F" w:rsidRPr="00AF6632" w:rsidRDefault="00D743BE" w:rsidP="005744D4">
      <w:pPr>
        <w:spacing w:before="100" w:beforeAutospacing="1" w:after="100" w:afterAutospacing="1" w:line="360" w:lineRule="auto"/>
        <w:outlineLvl w:val="2"/>
        <w:rPr>
          <w:rFonts w:asciiTheme="majorHAnsi" w:eastAsia="Times New Roman" w:hAnsiTheme="majorHAnsi" w:cs="Times New Roman"/>
          <w:sz w:val="20"/>
          <w:szCs w:val="20"/>
          <w:u w:val="single"/>
          <w:lang w:eastAsia="en-ZA"/>
        </w:rPr>
      </w:pPr>
      <w:r w:rsidRPr="00AF6632">
        <w:rPr>
          <w:rFonts w:asciiTheme="majorHAnsi" w:eastAsia="Times New Roman" w:hAnsiTheme="majorHAnsi" w:cs="Times New Roman"/>
          <w:b/>
          <w:bCs/>
          <w:sz w:val="20"/>
          <w:szCs w:val="20"/>
          <w:u w:val="single"/>
          <w:lang w:eastAsia="en-ZA"/>
        </w:rPr>
        <w:t xml:space="preserve">PROCUREMENT DESCRIPTION: </w:t>
      </w:r>
      <w:r w:rsidRPr="00AF6632">
        <w:rPr>
          <w:rFonts w:asciiTheme="majorHAnsi" w:eastAsia="Times New Roman" w:hAnsiTheme="majorHAnsi" w:cs="Times New Roman"/>
          <w:sz w:val="20"/>
          <w:szCs w:val="20"/>
          <w:u w:val="single"/>
          <w:lang w:eastAsia="en-ZA"/>
        </w:rPr>
        <w:t>APPOINTMENT OF A TRAVEL MANAGEMENT COMPANY TO PROVIDE TRAVEL MANAGEMENT SERVICES TO THE WESTERN CAPE LIQUOR AUTHORITY (“WCLA” OR” AUTHORITY”) FOR PERIOD OF THIRTY-SIX (36) MONTHS</w:t>
      </w:r>
    </w:p>
    <w:p w14:paraId="15F358C9" w14:textId="77777777" w:rsidR="00AF6632" w:rsidRPr="00AF6632" w:rsidRDefault="00AF6632" w:rsidP="005744D4">
      <w:pPr>
        <w:spacing w:before="100" w:beforeAutospacing="1" w:after="100" w:afterAutospacing="1" w:line="360" w:lineRule="auto"/>
        <w:outlineLvl w:val="2"/>
        <w:rPr>
          <w:rFonts w:asciiTheme="majorHAnsi" w:eastAsia="Times New Roman" w:hAnsiTheme="majorHAnsi" w:cs="Times New Roman"/>
          <w:sz w:val="20"/>
          <w:szCs w:val="20"/>
          <w:u w:val="single"/>
          <w:lang w:eastAsia="en-ZA"/>
        </w:rPr>
      </w:pPr>
    </w:p>
    <w:p w14:paraId="3DA2952A" w14:textId="2584D423" w:rsidR="00AF6632" w:rsidRDefault="00962013" w:rsidP="00AF6632">
      <w:pPr>
        <w:pStyle w:val="ListParagraph"/>
        <w:numPr>
          <w:ilvl w:val="0"/>
          <w:numId w:val="1"/>
        </w:numPr>
        <w:spacing w:before="100" w:beforeAutospacing="1" w:after="100" w:afterAutospacing="1" w:line="360" w:lineRule="auto"/>
        <w:jc w:val="left"/>
        <w:rPr>
          <w:rFonts w:asciiTheme="majorHAnsi" w:eastAsia="Times New Roman" w:hAnsiTheme="majorHAnsi" w:cs="Times New Roman"/>
          <w:b/>
          <w:bCs/>
          <w:color w:val="04498E" w:themeColor="text1"/>
          <w:sz w:val="20"/>
          <w:szCs w:val="20"/>
          <w:lang w:eastAsia="en-ZA"/>
        </w:rPr>
      </w:pPr>
      <w:r w:rsidRPr="00AF6632">
        <w:rPr>
          <w:rFonts w:asciiTheme="majorHAnsi" w:eastAsia="Times New Roman" w:hAnsiTheme="majorHAnsi" w:cs="Times New Roman"/>
          <w:b/>
          <w:bCs/>
          <w:color w:val="04498E" w:themeColor="text1"/>
          <w:sz w:val="20"/>
          <w:szCs w:val="20"/>
          <w:lang w:eastAsia="en-ZA"/>
        </w:rPr>
        <w:t>PURPOSE OF THIS AFFIDAVIT</w:t>
      </w:r>
    </w:p>
    <w:p w14:paraId="51C8889F" w14:textId="77777777" w:rsidR="00AF6632" w:rsidRPr="00AF6632" w:rsidRDefault="00AF6632" w:rsidP="00AF6632">
      <w:pPr>
        <w:pStyle w:val="ListParagraph"/>
        <w:spacing w:before="100" w:beforeAutospacing="1" w:after="100" w:afterAutospacing="1" w:line="360" w:lineRule="auto"/>
        <w:ind w:left="360"/>
        <w:jc w:val="left"/>
        <w:rPr>
          <w:rFonts w:asciiTheme="majorHAnsi" w:eastAsia="Times New Roman" w:hAnsiTheme="majorHAnsi" w:cs="Times New Roman"/>
          <w:b/>
          <w:bCs/>
          <w:color w:val="04498E" w:themeColor="text1"/>
          <w:sz w:val="20"/>
          <w:szCs w:val="20"/>
          <w:lang w:eastAsia="en-ZA"/>
        </w:rPr>
      </w:pPr>
    </w:p>
    <w:p w14:paraId="01EE362B" w14:textId="77777777" w:rsidR="00F24D68" w:rsidRPr="00AF6632" w:rsidRDefault="00962013" w:rsidP="009571A5">
      <w:pPr>
        <w:pStyle w:val="pdq2pgselectionanchorcontainer"/>
        <w:numPr>
          <w:ilvl w:val="1"/>
          <w:numId w:val="1"/>
        </w:numPr>
        <w:spacing w:line="360" w:lineRule="auto"/>
        <w:rPr>
          <w:rFonts w:asciiTheme="majorHAnsi" w:hAnsiTheme="majorHAnsi"/>
          <w:sz w:val="20"/>
          <w:szCs w:val="20"/>
        </w:rPr>
      </w:pPr>
      <w:r w:rsidRPr="00AF6632">
        <w:rPr>
          <w:rFonts w:asciiTheme="majorHAnsi" w:hAnsiTheme="majorHAnsi"/>
          <w:sz w:val="20"/>
          <w:szCs w:val="20"/>
        </w:rPr>
        <w:t>This Affidavit provides an alternative mechanism for bidders to demonstrate relevant previous experience where client reference letters cannot reasonably be obtained.</w:t>
      </w:r>
    </w:p>
    <w:p w14:paraId="72F83B93" w14:textId="0A99477B" w:rsidR="00962013" w:rsidRPr="00AF6632" w:rsidRDefault="00962013" w:rsidP="009571A5">
      <w:pPr>
        <w:pStyle w:val="pdq2pgselectionanchorcontainer"/>
        <w:numPr>
          <w:ilvl w:val="1"/>
          <w:numId w:val="1"/>
        </w:numPr>
        <w:spacing w:line="360" w:lineRule="auto"/>
        <w:rPr>
          <w:rFonts w:asciiTheme="majorHAnsi" w:hAnsiTheme="majorHAnsi"/>
          <w:sz w:val="20"/>
          <w:szCs w:val="20"/>
        </w:rPr>
      </w:pPr>
      <w:r w:rsidRPr="00AF6632">
        <w:rPr>
          <w:rFonts w:asciiTheme="majorHAnsi" w:hAnsiTheme="majorHAnsi"/>
          <w:sz w:val="20"/>
          <w:szCs w:val="20"/>
        </w:rPr>
        <w:t>The</w:t>
      </w:r>
      <w:r w:rsidR="00F24D68" w:rsidRPr="00AF6632">
        <w:rPr>
          <w:rFonts w:asciiTheme="majorHAnsi" w:hAnsiTheme="majorHAnsi"/>
          <w:sz w:val="20"/>
          <w:szCs w:val="20"/>
        </w:rPr>
        <w:t xml:space="preserve"> purpose of this Affidavit is to enable bidders to declare previous contracts that are relevant to and aligned with the goods, services or works required under the applicable Tender Specification, Terms of Reference (TOR), Request for Quotations (RFQ), Request for Proposals (RFP), or any other procurement document issued under the procurement reference stated above. </w:t>
      </w:r>
      <w:r w:rsidRPr="00AF6632">
        <w:rPr>
          <w:rFonts w:asciiTheme="majorHAnsi" w:hAnsiTheme="majorHAnsi"/>
          <w:sz w:val="20"/>
          <w:szCs w:val="20"/>
        </w:rPr>
        <w:t>purpose of this Affidavit is to enable bidders to declare previous contracts that are substantially similar to the goods, services or works required in the Tender Specification, Terms of Reference, Request for Quotations (RFQ), Request for Proposals (RFP) or any other procurement document issued by the Western Cape Liquor Authority ("WCLA").</w:t>
      </w:r>
    </w:p>
    <w:p w14:paraId="38489F74" w14:textId="49705723" w:rsidR="00962013" w:rsidRPr="00AF6632" w:rsidRDefault="00F24D68" w:rsidP="009571A5">
      <w:pPr>
        <w:pStyle w:val="pdq2pgselectionanchorcontainer"/>
        <w:numPr>
          <w:ilvl w:val="1"/>
          <w:numId w:val="1"/>
        </w:numPr>
        <w:spacing w:line="360" w:lineRule="auto"/>
        <w:rPr>
          <w:rFonts w:asciiTheme="majorHAnsi" w:hAnsiTheme="majorHAnsi"/>
          <w:sz w:val="20"/>
          <w:szCs w:val="20"/>
        </w:rPr>
      </w:pPr>
      <w:r w:rsidRPr="00AF6632">
        <w:rPr>
          <w:rFonts w:asciiTheme="majorHAnsi" w:hAnsiTheme="majorHAnsi"/>
          <w:sz w:val="20"/>
          <w:szCs w:val="20"/>
        </w:rPr>
        <w:t>The bidder acknowledges that the contracts declared in this Affidavit must demonstrate the bidder's capability, capacity and relevant experience to successfully perform the goods, services or works being procured</w:t>
      </w:r>
      <w:r w:rsidR="00962013" w:rsidRPr="00AF6632">
        <w:rPr>
          <w:rFonts w:asciiTheme="majorHAnsi" w:hAnsiTheme="majorHAnsi"/>
          <w:sz w:val="20"/>
          <w:szCs w:val="20"/>
        </w:rPr>
        <w:t>.</w:t>
      </w:r>
    </w:p>
    <w:p w14:paraId="2F419C39" w14:textId="1B582F35" w:rsidR="00F24D68" w:rsidRPr="00AF6632" w:rsidRDefault="00F24D68" w:rsidP="009571A5">
      <w:pPr>
        <w:pStyle w:val="pdq2pgselectionanchorcontainer"/>
        <w:numPr>
          <w:ilvl w:val="1"/>
          <w:numId w:val="1"/>
        </w:numPr>
        <w:spacing w:line="360" w:lineRule="auto"/>
        <w:rPr>
          <w:rFonts w:asciiTheme="majorHAnsi" w:hAnsiTheme="majorHAnsi"/>
          <w:sz w:val="20"/>
          <w:szCs w:val="20"/>
        </w:rPr>
      </w:pPr>
      <w:r w:rsidRPr="00AF6632">
        <w:rPr>
          <w:rFonts w:asciiTheme="majorHAnsi" w:hAnsiTheme="majorHAnsi"/>
          <w:sz w:val="20"/>
          <w:szCs w:val="20"/>
        </w:rPr>
        <w:t>This Affidavit does not replace any mandatory returnable documents unless expressly permitted in the applicable procurement document.</w:t>
      </w:r>
    </w:p>
    <w:p w14:paraId="1FD88E30" w14:textId="682C1184" w:rsidR="00F24D68" w:rsidRPr="00AF6632" w:rsidRDefault="00F24D68" w:rsidP="009571A5">
      <w:pPr>
        <w:pStyle w:val="pdq2pgselectionanchorcontainer"/>
        <w:numPr>
          <w:ilvl w:val="1"/>
          <w:numId w:val="1"/>
        </w:numPr>
        <w:spacing w:line="360" w:lineRule="auto"/>
        <w:rPr>
          <w:rFonts w:asciiTheme="majorHAnsi" w:hAnsiTheme="majorHAnsi"/>
          <w:sz w:val="20"/>
          <w:szCs w:val="20"/>
        </w:rPr>
      </w:pPr>
      <w:r w:rsidRPr="00AF6632">
        <w:rPr>
          <w:rFonts w:asciiTheme="majorHAnsi" w:hAnsiTheme="majorHAnsi"/>
          <w:sz w:val="20"/>
          <w:szCs w:val="20"/>
        </w:rPr>
        <w:t>The bidder bears full responsibility for the truthfulness, completeness and accuracy of all information contained in this Affidavit.</w:t>
      </w:r>
    </w:p>
    <w:p w14:paraId="4B6A0267" w14:textId="77777777" w:rsidR="00857B3F" w:rsidRPr="00AF6632" w:rsidRDefault="00857B3F" w:rsidP="00857B3F">
      <w:pPr>
        <w:pStyle w:val="pdq2pgselectionanchorcontainer"/>
        <w:spacing w:line="360" w:lineRule="auto"/>
        <w:ind w:left="840"/>
        <w:rPr>
          <w:rFonts w:asciiTheme="majorHAnsi" w:hAnsiTheme="majorHAnsi"/>
          <w:sz w:val="20"/>
          <w:szCs w:val="20"/>
        </w:rPr>
      </w:pPr>
    </w:p>
    <w:p w14:paraId="51203A3C" w14:textId="77777777" w:rsidR="00857B3F" w:rsidRPr="00AF6632" w:rsidRDefault="00857B3F" w:rsidP="00AF6632">
      <w:pPr>
        <w:pStyle w:val="pdq2pgselectionanchorcontainer"/>
        <w:spacing w:line="360" w:lineRule="auto"/>
        <w:rPr>
          <w:rFonts w:asciiTheme="majorHAnsi" w:hAnsiTheme="majorHAnsi"/>
          <w:sz w:val="20"/>
          <w:szCs w:val="20"/>
        </w:rPr>
      </w:pPr>
    </w:p>
    <w:p w14:paraId="5ECC6A4A" w14:textId="321A97BA" w:rsidR="00962013" w:rsidRPr="00AF6632" w:rsidRDefault="00962013" w:rsidP="009571A5">
      <w:pPr>
        <w:pStyle w:val="ListParagraph"/>
        <w:numPr>
          <w:ilvl w:val="0"/>
          <w:numId w:val="1"/>
        </w:numPr>
        <w:spacing w:before="100" w:beforeAutospacing="1" w:after="100" w:afterAutospacing="1" w:line="360" w:lineRule="auto"/>
        <w:jc w:val="left"/>
        <w:rPr>
          <w:rFonts w:asciiTheme="majorHAnsi" w:eastAsia="Times New Roman" w:hAnsiTheme="majorHAnsi" w:cs="Times New Roman"/>
          <w:b/>
          <w:bCs/>
          <w:color w:val="04498E" w:themeColor="text1"/>
          <w:sz w:val="20"/>
          <w:szCs w:val="20"/>
          <w:lang w:eastAsia="en-ZA"/>
        </w:rPr>
      </w:pPr>
      <w:r w:rsidRPr="00AF6632">
        <w:rPr>
          <w:rFonts w:asciiTheme="majorHAnsi" w:eastAsia="Times New Roman" w:hAnsiTheme="majorHAnsi" w:cs="Times New Roman"/>
          <w:b/>
          <w:bCs/>
          <w:color w:val="04498E" w:themeColor="text1"/>
          <w:sz w:val="20"/>
          <w:szCs w:val="20"/>
          <w:lang w:eastAsia="en-ZA"/>
        </w:rPr>
        <w:lastRenderedPageBreak/>
        <w:t xml:space="preserve">PARTICULARS OF THE </w:t>
      </w:r>
      <w:r w:rsidR="005744D4" w:rsidRPr="00AF6632">
        <w:rPr>
          <w:rFonts w:asciiTheme="majorHAnsi" w:eastAsia="Times New Roman" w:hAnsiTheme="majorHAnsi" w:cs="Times New Roman"/>
          <w:b/>
          <w:bCs/>
          <w:color w:val="04498E" w:themeColor="text1"/>
          <w:sz w:val="20"/>
          <w:szCs w:val="20"/>
          <w:lang w:eastAsia="en-ZA"/>
        </w:rPr>
        <w:t xml:space="preserve">BIDDING ENTITY AND THE </w:t>
      </w:r>
      <w:r w:rsidRPr="00AF6632">
        <w:rPr>
          <w:rFonts w:asciiTheme="majorHAnsi" w:eastAsia="Times New Roman" w:hAnsiTheme="majorHAnsi" w:cs="Times New Roman"/>
          <w:b/>
          <w:bCs/>
          <w:color w:val="04498E" w:themeColor="text1"/>
          <w:sz w:val="20"/>
          <w:szCs w:val="20"/>
          <w:lang w:eastAsia="en-ZA"/>
        </w:rPr>
        <w:t>DEPONENT</w:t>
      </w:r>
    </w:p>
    <w:tbl>
      <w:tblPr>
        <w:tblStyle w:val="TableGrid"/>
        <w:tblW w:w="0" w:type="auto"/>
        <w:tblInd w:w="360" w:type="dxa"/>
        <w:tblLook w:val="04A0" w:firstRow="1" w:lastRow="0" w:firstColumn="1" w:lastColumn="0" w:noHBand="0" w:noVBand="1"/>
      </w:tblPr>
      <w:tblGrid>
        <w:gridCol w:w="5228"/>
        <w:gridCol w:w="5174"/>
      </w:tblGrid>
      <w:tr w:rsidR="00D743BE" w:rsidRPr="00AF6632" w14:paraId="1A4F0687" w14:textId="77777777" w:rsidTr="00857B3F">
        <w:trPr>
          <w:trHeight w:val="455"/>
        </w:trPr>
        <w:tc>
          <w:tcPr>
            <w:tcW w:w="5381" w:type="dxa"/>
          </w:tcPr>
          <w:p w14:paraId="6872868F" w14:textId="4C8A6135" w:rsidR="00D743BE" w:rsidRPr="00AF6632" w:rsidRDefault="00D743BE" w:rsidP="00D743BE">
            <w:pPr>
              <w:pStyle w:val="ListParagraph"/>
              <w:spacing w:before="100" w:beforeAutospacing="1" w:after="100" w:afterAutospacing="1" w:line="360" w:lineRule="auto"/>
              <w:ind w:left="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NAME OF THE BIDDING ENTITY</w:t>
            </w:r>
          </w:p>
        </w:tc>
        <w:tc>
          <w:tcPr>
            <w:tcW w:w="5381" w:type="dxa"/>
          </w:tcPr>
          <w:p w14:paraId="0CA1127D" w14:textId="77777777" w:rsidR="00D743BE" w:rsidRPr="00AF6632" w:rsidRDefault="00D743BE" w:rsidP="00D743BE">
            <w:pPr>
              <w:pStyle w:val="ListParagraph"/>
              <w:spacing w:before="100" w:beforeAutospacing="1" w:after="100" w:afterAutospacing="1" w:line="360" w:lineRule="auto"/>
              <w:ind w:left="0"/>
              <w:jc w:val="left"/>
              <w:rPr>
                <w:rFonts w:asciiTheme="majorHAnsi" w:eastAsia="Times New Roman" w:hAnsiTheme="majorHAnsi" w:cs="Times New Roman"/>
                <w:b/>
                <w:bCs/>
                <w:color w:val="04498E" w:themeColor="text1"/>
                <w:sz w:val="20"/>
                <w:szCs w:val="20"/>
                <w:lang w:eastAsia="en-ZA"/>
              </w:rPr>
            </w:pPr>
          </w:p>
        </w:tc>
      </w:tr>
      <w:tr w:rsidR="00D743BE" w:rsidRPr="00AF6632" w14:paraId="2B8374F0" w14:textId="77777777" w:rsidTr="00857B3F">
        <w:trPr>
          <w:trHeight w:val="617"/>
        </w:trPr>
        <w:tc>
          <w:tcPr>
            <w:tcW w:w="5381" w:type="dxa"/>
          </w:tcPr>
          <w:p w14:paraId="64BA1699" w14:textId="2ACB86AB" w:rsidR="00D743BE" w:rsidRPr="00AF6632" w:rsidRDefault="00D743BE" w:rsidP="00D743BE">
            <w:pPr>
              <w:pStyle w:val="ListParagraph"/>
              <w:spacing w:before="100" w:beforeAutospacing="1" w:after="100" w:afterAutospacing="1" w:line="360" w:lineRule="auto"/>
              <w:ind w:left="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CIPC REGISTRATION NUMBER/ IDENTITY NUMBER</w:t>
            </w:r>
          </w:p>
        </w:tc>
        <w:tc>
          <w:tcPr>
            <w:tcW w:w="5381" w:type="dxa"/>
          </w:tcPr>
          <w:p w14:paraId="5201D634" w14:textId="77777777" w:rsidR="00D743BE" w:rsidRPr="00AF6632" w:rsidRDefault="00D743BE" w:rsidP="00D743BE">
            <w:pPr>
              <w:pStyle w:val="ListParagraph"/>
              <w:spacing w:before="100" w:beforeAutospacing="1" w:after="100" w:afterAutospacing="1" w:line="360" w:lineRule="auto"/>
              <w:ind w:left="0"/>
              <w:jc w:val="left"/>
              <w:rPr>
                <w:rFonts w:asciiTheme="majorHAnsi" w:eastAsia="Times New Roman" w:hAnsiTheme="majorHAnsi" w:cs="Times New Roman"/>
                <w:b/>
                <w:bCs/>
                <w:color w:val="04498E" w:themeColor="text1"/>
                <w:sz w:val="20"/>
                <w:szCs w:val="20"/>
                <w:lang w:eastAsia="en-ZA"/>
              </w:rPr>
            </w:pPr>
          </w:p>
        </w:tc>
      </w:tr>
      <w:tr w:rsidR="00D743BE" w:rsidRPr="00AF6632" w14:paraId="1A716287" w14:textId="77777777" w:rsidTr="00857B3F">
        <w:trPr>
          <w:trHeight w:val="499"/>
        </w:trPr>
        <w:tc>
          <w:tcPr>
            <w:tcW w:w="5381" w:type="dxa"/>
          </w:tcPr>
          <w:p w14:paraId="6D29F22D" w14:textId="0AF4E18A" w:rsidR="00D743BE" w:rsidRPr="00AF6632" w:rsidRDefault="00D743BE" w:rsidP="00D743BE">
            <w:pPr>
              <w:pStyle w:val="ListParagraph"/>
              <w:spacing w:before="100" w:beforeAutospacing="1" w:after="100" w:afterAutospacing="1" w:line="360" w:lineRule="auto"/>
              <w:ind w:left="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CSD REGISTRATION NUMBER</w:t>
            </w:r>
          </w:p>
        </w:tc>
        <w:tc>
          <w:tcPr>
            <w:tcW w:w="5381" w:type="dxa"/>
          </w:tcPr>
          <w:p w14:paraId="7D3CA420" w14:textId="77777777" w:rsidR="00D743BE" w:rsidRPr="00AF6632" w:rsidRDefault="00D743BE" w:rsidP="00D743BE">
            <w:pPr>
              <w:pStyle w:val="ListParagraph"/>
              <w:spacing w:before="100" w:beforeAutospacing="1" w:after="100" w:afterAutospacing="1" w:line="360" w:lineRule="auto"/>
              <w:ind w:left="0"/>
              <w:jc w:val="left"/>
              <w:rPr>
                <w:rFonts w:asciiTheme="majorHAnsi" w:eastAsia="Times New Roman" w:hAnsiTheme="majorHAnsi" w:cs="Times New Roman"/>
                <w:b/>
                <w:bCs/>
                <w:color w:val="04498E" w:themeColor="text1"/>
                <w:sz w:val="20"/>
                <w:szCs w:val="20"/>
                <w:lang w:eastAsia="en-ZA"/>
              </w:rPr>
            </w:pPr>
          </w:p>
        </w:tc>
      </w:tr>
    </w:tbl>
    <w:p w14:paraId="5FD812A7" w14:textId="0AF2963C" w:rsidR="0052493F" w:rsidRPr="00AF6632" w:rsidRDefault="00857B3F" w:rsidP="005744D4">
      <w:pPr>
        <w:pStyle w:val="NormalWeb"/>
        <w:spacing w:line="360" w:lineRule="auto"/>
        <w:rPr>
          <w:rFonts w:asciiTheme="majorHAnsi" w:hAnsiTheme="majorHAnsi"/>
          <w:sz w:val="20"/>
          <w:szCs w:val="20"/>
        </w:rPr>
      </w:pPr>
      <w:r w:rsidRPr="00AF6632">
        <w:rPr>
          <w:rFonts w:asciiTheme="majorHAnsi" w:hAnsiTheme="majorHAnsi"/>
          <w:sz w:val="20"/>
          <w:szCs w:val="20"/>
        </w:rPr>
        <w:t xml:space="preserve">      </w:t>
      </w:r>
      <w:r w:rsidR="005744D4" w:rsidRPr="00AF6632">
        <w:rPr>
          <w:rFonts w:asciiTheme="majorHAnsi" w:hAnsiTheme="majorHAnsi"/>
          <w:sz w:val="20"/>
          <w:szCs w:val="20"/>
        </w:rPr>
        <w:t xml:space="preserve"> </w:t>
      </w:r>
      <w:r w:rsidR="0052493F" w:rsidRPr="00AF6632">
        <w:rPr>
          <w:rFonts w:asciiTheme="majorHAnsi" w:hAnsiTheme="majorHAnsi"/>
          <w:sz w:val="20"/>
          <w:szCs w:val="20"/>
        </w:rPr>
        <w:t>Full Name of Deponent: ___________________________________________</w:t>
      </w:r>
      <w:r w:rsidR="0052493F" w:rsidRPr="00AF6632">
        <w:rPr>
          <w:rFonts w:asciiTheme="majorHAnsi" w:hAnsiTheme="majorHAnsi"/>
          <w:sz w:val="20"/>
          <w:szCs w:val="20"/>
        </w:rPr>
        <w:br/>
      </w:r>
    </w:p>
    <w:p w14:paraId="4F73DC76" w14:textId="77777777" w:rsidR="0052493F" w:rsidRPr="00AF6632" w:rsidRDefault="0052493F" w:rsidP="005744D4">
      <w:pPr>
        <w:pStyle w:val="NormalWeb"/>
        <w:spacing w:line="360" w:lineRule="auto"/>
        <w:ind w:left="360"/>
        <w:rPr>
          <w:rFonts w:asciiTheme="majorHAnsi" w:hAnsiTheme="majorHAnsi"/>
          <w:sz w:val="20"/>
          <w:szCs w:val="20"/>
        </w:rPr>
      </w:pPr>
      <w:r w:rsidRPr="00AF6632">
        <w:rPr>
          <w:rFonts w:asciiTheme="majorHAnsi" w:hAnsiTheme="majorHAnsi"/>
          <w:sz w:val="20"/>
          <w:szCs w:val="20"/>
        </w:rPr>
        <w:t>Position / Designation: __________________________________________</w:t>
      </w:r>
      <w:r w:rsidRPr="00AF6632">
        <w:rPr>
          <w:rFonts w:asciiTheme="majorHAnsi" w:hAnsiTheme="majorHAnsi"/>
          <w:sz w:val="20"/>
          <w:szCs w:val="20"/>
        </w:rPr>
        <w:br/>
      </w:r>
    </w:p>
    <w:p w14:paraId="0D5D0F39" w14:textId="00DCD1E1" w:rsidR="0052493F" w:rsidRPr="00AF6632" w:rsidRDefault="0052493F" w:rsidP="005744D4">
      <w:pPr>
        <w:pStyle w:val="NormalWeb"/>
        <w:spacing w:line="360" w:lineRule="auto"/>
        <w:ind w:left="360"/>
        <w:rPr>
          <w:rFonts w:asciiTheme="majorHAnsi" w:hAnsiTheme="majorHAnsi"/>
          <w:sz w:val="20"/>
          <w:szCs w:val="20"/>
        </w:rPr>
      </w:pPr>
      <w:r w:rsidRPr="00AF6632">
        <w:rPr>
          <w:rFonts w:asciiTheme="majorHAnsi" w:hAnsiTheme="majorHAnsi"/>
          <w:sz w:val="20"/>
          <w:szCs w:val="20"/>
        </w:rPr>
        <w:t>Name of Bidding Entity: ___________________________________________</w:t>
      </w:r>
      <w:r w:rsidRPr="00AF6632">
        <w:rPr>
          <w:rFonts w:asciiTheme="majorHAnsi" w:hAnsiTheme="majorHAnsi"/>
          <w:sz w:val="20"/>
          <w:szCs w:val="20"/>
        </w:rPr>
        <w:br/>
      </w:r>
    </w:p>
    <w:p w14:paraId="7F0B83F9" w14:textId="2258DEEF" w:rsidR="00741159" w:rsidRPr="00AF6632" w:rsidRDefault="0052493F" w:rsidP="005744D4">
      <w:pPr>
        <w:pStyle w:val="NormalWeb"/>
        <w:spacing w:line="360" w:lineRule="auto"/>
        <w:ind w:left="360"/>
        <w:rPr>
          <w:rFonts w:asciiTheme="majorHAnsi" w:hAnsiTheme="majorHAnsi"/>
          <w:sz w:val="20"/>
          <w:szCs w:val="20"/>
        </w:rPr>
      </w:pPr>
      <w:r w:rsidRPr="00AF6632">
        <w:rPr>
          <w:rFonts w:asciiTheme="majorHAnsi" w:hAnsiTheme="majorHAnsi"/>
          <w:sz w:val="20"/>
          <w:szCs w:val="20"/>
        </w:rPr>
        <w:t>Contact Number: _______________________</w:t>
      </w:r>
    </w:p>
    <w:p w14:paraId="74956AC2" w14:textId="77777777" w:rsidR="00741159" w:rsidRPr="00AF6632" w:rsidRDefault="00741159" w:rsidP="005744D4">
      <w:pPr>
        <w:pStyle w:val="NormalWeb"/>
        <w:spacing w:line="360" w:lineRule="auto"/>
        <w:ind w:left="360"/>
        <w:rPr>
          <w:rFonts w:asciiTheme="majorHAnsi" w:hAnsiTheme="majorHAnsi"/>
          <w:sz w:val="20"/>
          <w:szCs w:val="20"/>
        </w:rPr>
      </w:pPr>
    </w:p>
    <w:p w14:paraId="24C7DEE4" w14:textId="1786A232" w:rsidR="00741159" w:rsidRDefault="0052493F" w:rsidP="00857B3F">
      <w:pPr>
        <w:pStyle w:val="NormalWeb"/>
        <w:spacing w:line="360" w:lineRule="auto"/>
        <w:ind w:left="360"/>
        <w:rPr>
          <w:rFonts w:asciiTheme="majorHAnsi" w:hAnsiTheme="majorHAnsi"/>
          <w:sz w:val="20"/>
          <w:szCs w:val="20"/>
        </w:rPr>
      </w:pPr>
      <w:r w:rsidRPr="00AF6632">
        <w:rPr>
          <w:rFonts w:asciiTheme="majorHAnsi" w:hAnsiTheme="majorHAnsi"/>
          <w:sz w:val="20"/>
          <w:szCs w:val="20"/>
        </w:rPr>
        <w:t>Email Address: __________________________</w:t>
      </w:r>
    </w:p>
    <w:p w14:paraId="16A65457" w14:textId="77777777" w:rsidR="00AF6632" w:rsidRPr="00AF6632" w:rsidRDefault="00AF6632" w:rsidP="00857B3F">
      <w:pPr>
        <w:pStyle w:val="NormalWeb"/>
        <w:spacing w:line="360" w:lineRule="auto"/>
        <w:ind w:left="360"/>
        <w:rPr>
          <w:rFonts w:asciiTheme="majorHAnsi" w:hAnsiTheme="majorHAnsi"/>
          <w:sz w:val="20"/>
          <w:szCs w:val="20"/>
        </w:rPr>
      </w:pPr>
    </w:p>
    <w:p w14:paraId="7254CFE4" w14:textId="07D01B52" w:rsidR="0052493F" w:rsidRDefault="00741159" w:rsidP="009571A5">
      <w:pPr>
        <w:pStyle w:val="ListParagraph"/>
        <w:numPr>
          <w:ilvl w:val="0"/>
          <w:numId w:val="1"/>
        </w:num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lang w:eastAsia="en-ZA"/>
        </w:rPr>
      </w:pPr>
      <w:r w:rsidRPr="00AF6632">
        <w:rPr>
          <w:rFonts w:asciiTheme="majorHAnsi" w:eastAsia="Times New Roman" w:hAnsiTheme="majorHAnsi" w:cs="Times New Roman"/>
          <w:b/>
          <w:bCs/>
          <w:color w:val="04498E" w:themeColor="text1"/>
          <w:sz w:val="20"/>
          <w:szCs w:val="20"/>
          <w:lang w:eastAsia="en-ZA"/>
        </w:rPr>
        <w:t>DECLARATION OF RELEVANT PREVIOUS CONTRACTS</w:t>
      </w:r>
    </w:p>
    <w:p w14:paraId="612DB31D" w14:textId="77777777" w:rsidR="00AF6632" w:rsidRPr="00AF6632" w:rsidRDefault="00AF6632" w:rsidP="00AF6632">
      <w:pPr>
        <w:pStyle w:val="ListParagraph"/>
        <w:spacing w:before="100" w:beforeAutospacing="1" w:after="100" w:afterAutospacing="1" w:line="360" w:lineRule="auto"/>
        <w:ind w:left="360"/>
        <w:outlineLvl w:val="2"/>
        <w:rPr>
          <w:rFonts w:asciiTheme="majorHAnsi" w:eastAsia="Times New Roman" w:hAnsiTheme="majorHAnsi" w:cs="Times New Roman"/>
          <w:b/>
          <w:bCs/>
          <w:color w:val="04498E" w:themeColor="text1"/>
          <w:sz w:val="20"/>
          <w:szCs w:val="20"/>
          <w:lang w:eastAsia="en-ZA"/>
        </w:rPr>
      </w:pPr>
    </w:p>
    <w:p w14:paraId="21E41805" w14:textId="2ADCA4C8" w:rsidR="004E2AA1" w:rsidRPr="00AF6632" w:rsidRDefault="00857B3F" w:rsidP="009571A5">
      <w:pPr>
        <w:pStyle w:val="ListParagraph"/>
        <w:numPr>
          <w:ilvl w:val="1"/>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The bidder shall declare only those contracts that are relevant to and aligned with the goods, services or works requested under the applicable Tender Specification, Terms of Reference (TOR), Request for Quotations (RFQ), Request for Proposals (RFP), or any other procurement document issued under the procurement reference stated above</w:t>
      </w:r>
      <w:r w:rsidR="004E2AA1" w:rsidRPr="00AF6632">
        <w:rPr>
          <w:rFonts w:asciiTheme="majorHAnsi" w:eastAsia="Times New Roman" w:hAnsiTheme="majorHAnsi" w:cs="Times New Roman"/>
          <w:sz w:val="20"/>
          <w:szCs w:val="20"/>
          <w:lang w:eastAsia="en-ZA"/>
        </w:rPr>
        <w:t>.</w:t>
      </w:r>
    </w:p>
    <w:p w14:paraId="3AA704C7" w14:textId="7F3E81D4" w:rsidR="00857B3F" w:rsidRPr="00AF6632" w:rsidRDefault="00857B3F" w:rsidP="009571A5">
      <w:pPr>
        <w:pStyle w:val="ListParagraph"/>
        <w:numPr>
          <w:ilvl w:val="1"/>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The declared contracts must demonstrate the bidder's capability, capacity and relevant experience to successfully perform the goods, services or works required under this procurement.</w:t>
      </w:r>
    </w:p>
    <w:p w14:paraId="6AD7C697" w14:textId="06A5C5E3" w:rsidR="00857B3F" w:rsidRPr="00AF6632" w:rsidRDefault="00857B3F" w:rsidP="009571A5">
      <w:pPr>
        <w:pStyle w:val="ListParagraph"/>
        <w:numPr>
          <w:ilvl w:val="1"/>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The bidder further declares that the contracts listed below were performed satisfactorily and materially in accordance with the applicable contractual requirements, specifications and agreed service levels and that, to the best of its knowledge and belief, none of the declared contracts were terminated, cancelled or adversely affected due to poor performance, material breach of contract, fraud, corruption, the submission of false or misleading information, or any other unlawful conduct attributable to the bidder.</w:t>
      </w:r>
    </w:p>
    <w:p w14:paraId="1F8648CE" w14:textId="4E960409" w:rsidR="005744D4" w:rsidRPr="00AF6632" w:rsidRDefault="00857B3F" w:rsidP="009571A5">
      <w:pPr>
        <w:pStyle w:val="ListParagraph"/>
        <w:numPr>
          <w:ilvl w:val="1"/>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Where additional space is required, the bidder may attach additional schedules in the same format, which shall be deemed to form part of this Affidavit.</w:t>
      </w:r>
    </w:p>
    <w:tbl>
      <w:tblPr>
        <w:tblStyle w:val="TableGrid"/>
        <w:tblW w:w="11624" w:type="dxa"/>
        <w:tblInd w:w="-572" w:type="dxa"/>
        <w:tblLook w:val="04A0" w:firstRow="1" w:lastRow="0" w:firstColumn="1" w:lastColumn="0" w:noHBand="0" w:noVBand="1"/>
      </w:tblPr>
      <w:tblGrid>
        <w:gridCol w:w="550"/>
        <w:gridCol w:w="1388"/>
        <w:gridCol w:w="1729"/>
        <w:gridCol w:w="1593"/>
        <w:gridCol w:w="1416"/>
        <w:gridCol w:w="1276"/>
        <w:gridCol w:w="2014"/>
        <w:gridCol w:w="1658"/>
      </w:tblGrid>
      <w:tr w:rsidR="0052493F" w:rsidRPr="00AF6632" w14:paraId="18E54263" w14:textId="77777777" w:rsidTr="005744D4">
        <w:tc>
          <w:tcPr>
            <w:tcW w:w="553" w:type="dxa"/>
            <w:shd w:val="clear" w:color="auto" w:fill="B8DAFD" w:themeFill="text1" w:themeFillTint="33"/>
          </w:tcPr>
          <w:p w14:paraId="4D77F09A"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0D56220F" w14:textId="238BA689"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b/>
                <w:bCs/>
                <w:sz w:val="20"/>
                <w:szCs w:val="20"/>
                <w:lang w:eastAsia="en-ZA"/>
              </w:rPr>
            </w:pPr>
            <w:r w:rsidRPr="00AF6632">
              <w:rPr>
                <w:rFonts w:asciiTheme="majorHAnsi" w:eastAsia="Times New Roman" w:hAnsiTheme="majorHAnsi" w:cs="Times New Roman"/>
                <w:b/>
                <w:bCs/>
                <w:sz w:val="20"/>
                <w:szCs w:val="20"/>
                <w:lang w:eastAsia="en-ZA"/>
              </w:rPr>
              <w:t>NO</w:t>
            </w:r>
          </w:p>
        </w:tc>
        <w:tc>
          <w:tcPr>
            <w:tcW w:w="1406" w:type="dxa"/>
            <w:shd w:val="clear" w:color="auto" w:fill="B8DAFD" w:themeFill="text1" w:themeFillTint="33"/>
            <w:vAlign w:val="center"/>
          </w:tcPr>
          <w:p w14:paraId="3C655252" w14:textId="0DCB5E39"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CLIENT / EMPLOYER NAME</w:t>
            </w:r>
          </w:p>
        </w:tc>
        <w:tc>
          <w:tcPr>
            <w:tcW w:w="1778" w:type="dxa"/>
            <w:shd w:val="clear" w:color="auto" w:fill="B8DAFD" w:themeFill="text1" w:themeFillTint="33"/>
            <w:vAlign w:val="center"/>
          </w:tcPr>
          <w:p w14:paraId="1613E876" w14:textId="59A195CE"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CONTACT PERSON NAME AND SURENAME &amp; POSITION OF THE CLIENT</w:t>
            </w:r>
          </w:p>
        </w:tc>
        <w:tc>
          <w:tcPr>
            <w:tcW w:w="1637" w:type="dxa"/>
            <w:shd w:val="clear" w:color="auto" w:fill="B8DAFD" w:themeFill="text1" w:themeFillTint="33"/>
            <w:vAlign w:val="center"/>
          </w:tcPr>
          <w:p w14:paraId="14C9B416" w14:textId="4D9C2A59"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 xml:space="preserve">CONTACT DETAILS (TEL </w:t>
            </w:r>
            <w:r w:rsidR="005744D4" w:rsidRPr="00AF6632">
              <w:rPr>
                <w:rFonts w:asciiTheme="majorHAnsi" w:eastAsia="Times New Roman" w:hAnsiTheme="majorHAnsi" w:cs="Times New Roman"/>
                <w:b/>
                <w:bCs/>
                <w:sz w:val="20"/>
                <w:szCs w:val="20"/>
                <w:lang w:eastAsia="en-ZA"/>
              </w:rPr>
              <w:t>AND, OR</w:t>
            </w:r>
            <w:r w:rsidRPr="00AF6632">
              <w:rPr>
                <w:rFonts w:asciiTheme="majorHAnsi" w:eastAsia="Times New Roman" w:hAnsiTheme="majorHAnsi" w:cs="Times New Roman"/>
                <w:b/>
                <w:bCs/>
                <w:sz w:val="20"/>
                <w:szCs w:val="20"/>
                <w:lang w:eastAsia="en-ZA"/>
              </w:rPr>
              <w:t xml:space="preserve"> EMAIL) OF THE </w:t>
            </w:r>
            <w:r w:rsidR="005744D4" w:rsidRPr="00AF6632">
              <w:rPr>
                <w:rFonts w:asciiTheme="majorHAnsi" w:eastAsia="Times New Roman" w:hAnsiTheme="majorHAnsi" w:cs="Times New Roman"/>
                <w:b/>
                <w:bCs/>
                <w:sz w:val="20"/>
                <w:szCs w:val="20"/>
                <w:lang w:eastAsia="en-ZA"/>
              </w:rPr>
              <w:t>CONTACT PERSON</w:t>
            </w:r>
          </w:p>
        </w:tc>
        <w:tc>
          <w:tcPr>
            <w:tcW w:w="1430" w:type="dxa"/>
            <w:shd w:val="clear" w:color="auto" w:fill="B8DAFD" w:themeFill="text1" w:themeFillTint="33"/>
            <w:vAlign w:val="center"/>
          </w:tcPr>
          <w:p w14:paraId="190E72D5" w14:textId="07273EBD"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CONTRACT / AWARD AMOUNT (ZAR, VAT INCL.)</w:t>
            </w:r>
          </w:p>
        </w:tc>
        <w:tc>
          <w:tcPr>
            <w:tcW w:w="1122" w:type="dxa"/>
            <w:shd w:val="clear" w:color="auto" w:fill="B8DAFD" w:themeFill="text1" w:themeFillTint="33"/>
            <w:vAlign w:val="center"/>
          </w:tcPr>
          <w:p w14:paraId="5A5809C1" w14:textId="6608E831"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 xml:space="preserve">CONTRACT PERIOD </w:t>
            </w:r>
          </w:p>
        </w:tc>
        <w:tc>
          <w:tcPr>
            <w:tcW w:w="2022" w:type="dxa"/>
            <w:shd w:val="clear" w:color="auto" w:fill="B8DAFD" w:themeFill="text1" w:themeFillTint="33"/>
            <w:vAlign w:val="center"/>
          </w:tcPr>
          <w:p w14:paraId="7E7B09AD" w14:textId="43908034"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 xml:space="preserve">SCOPE OF WORK </w:t>
            </w:r>
            <w:r w:rsidR="005744D4" w:rsidRPr="00AF6632">
              <w:rPr>
                <w:rFonts w:asciiTheme="majorHAnsi" w:eastAsia="Times New Roman" w:hAnsiTheme="majorHAnsi" w:cs="Times New Roman"/>
                <w:b/>
                <w:bCs/>
                <w:sz w:val="20"/>
                <w:szCs w:val="20"/>
                <w:lang w:eastAsia="en-ZA"/>
              </w:rPr>
              <w:t xml:space="preserve">OR </w:t>
            </w:r>
            <w:r w:rsidRPr="00AF6632">
              <w:rPr>
                <w:rFonts w:asciiTheme="majorHAnsi" w:eastAsia="Times New Roman" w:hAnsiTheme="majorHAnsi" w:cs="Times New Roman"/>
                <w:b/>
                <w:bCs/>
                <w:sz w:val="20"/>
                <w:szCs w:val="20"/>
                <w:lang w:eastAsia="en-ZA"/>
              </w:rPr>
              <w:t>NATURE OF GOODS/SERVICES RENDERED</w:t>
            </w:r>
            <w:r w:rsidR="005744D4" w:rsidRPr="00AF6632">
              <w:rPr>
                <w:rFonts w:asciiTheme="majorHAnsi" w:eastAsia="Times New Roman" w:hAnsiTheme="majorHAnsi" w:cs="Times New Roman"/>
                <w:b/>
                <w:bCs/>
                <w:sz w:val="20"/>
                <w:szCs w:val="20"/>
                <w:lang w:eastAsia="en-ZA"/>
              </w:rPr>
              <w:t xml:space="preserve"> TO THE CLIENT </w:t>
            </w:r>
          </w:p>
        </w:tc>
        <w:tc>
          <w:tcPr>
            <w:tcW w:w="1676" w:type="dxa"/>
            <w:shd w:val="clear" w:color="auto" w:fill="B8DAFD" w:themeFill="text1" w:themeFillTint="33"/>
            <w:vAlign w:val="center"/>
          </w:tcPr>
          <w:p w14:paraId="512F2683" w14:textId="06EE964E" w:rsidR="0052493F" w:rsidRPr="00AF6632" w:rsidRDefault="004E2AA1"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COMPLETION STATUS (</w:t>
            </w:r>
            <w:r w:rsidR="005744D4" w:rsidRPr="00AF6632">
              <w:rPr>
                <w:rFonts w:asciiTheme="majorHAnsi" w:eastAsia="Times New Roman" w:hAnsiTheme="majorHAnsi" w:cs="Times New Roman"/>
                <w:b/>
                <w:bCs/>
                <w:sz w:val="20"/>
                <w:szCs w:val="20"/>
                <w:lang w:eastAsia="en-ZA"/>
              </w:rPr>
              <w:t xml:space="preserve">IS THE CONTRACT </w:t>
            </w:r>
            <w:r w:rsidRPr="00AF6632">
              <w:rPr>
                <w:rFonts w:asciiTheme="majorHAnsi" w:eastAsia="Times New Roman" w:hAnsiTheme="majorHAnsi" w:cs="Times New Roman"/>
                <w:b/>
                <w:bCs/>
                <w:sz w:val="20"/>
                <w:szCs w:val="20"/>
                <w:lang w:eastAsia="en-ZA"/>
              </w:rPr>
              <w:t xml:space="preserve">COMPLETED </w:t>
            </w:r>
            <w:r w:rsidR="005744D4" w:rsidRPr="00AF6632">
              <w:rPr>
                <w:rFonts w:asciiTheme="majorHAnsi" w:eastAsia="Times New Roman" w:hAnsiTheme="majorHAnsi" w:cs="Times New Roman"/>
                <w:b/>
                <w:bCs/>
                <w:sz w:val="20"/>
                <w:szCs w:val="20"/>
                <w:lang w:eastAsia="en-ZA"/>
              </w:rPr>
              <w:t>OR ONGOING</w:t>
            </w:r>
            <w:r w:rsidRPr="00AF6632">
              <w:rPr>
                <w:rFonts w:asciiTheme="majorHAnsi" w:eastAsia="Times New Roman" w:hAnsiTheme="majorHAnsi" w:cs="Times New Roman"/>
                <w:b/>
                <w:bCs/>
                <w:sz w:val="20"/>
                <w:szCs w:val="20"/>
                <w:lang w:eastAsia="en-ZA"/>
              </w:rPr>
              <w:t>)</w:t>
            </w:r>
          </w:p>
        </w:tc>
      </w:tr>
      <w:tr w:rsidR="0052493F" w:rsidRPr="00AF6632" w14:paraId="111EA947" w14:textId="77777777" w:rsidTr="005744D4">
        <w:tc>
          <w:tcPr>
            <w:tcW w:w="553" w:type="dxa"/>
          </w:tcPr>
          <w:p w14:paraId="2E309ECA"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1.</w:t>
            </w:r>
          </w:p>
        </w:tc>
        <w:tc>
          <w:tcPr>
            <w:tcW w:w="1406" w:type="dxa"/>
          </w:tcPr>
          <w:p w14:paraId="1A488885"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6BAA27B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79C16ED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0CC526B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026AE56B"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59EFF06B"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64E71BB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2CE4A82D" w14:textId="77777777" w:rsidTr="005744D4">
        <w:tc>
          <w:tcPr>
            <w:tcW w:w="553" w:type="dxa"/>
          </w:tcPr>
          <w:p w14:paraId="6050B6F2"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2.</w:t>
            </w:r>
          </w:p>
        </w:tc>
        <w:tc>
          <w:tcPr>
            <w:tcW w:w="1406" w:type="dxa"/>
          </w:tcPr>
          <w:p w14:paraId="13875DEC"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4B2AF1D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498B928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0A820AD6"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39E65E8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55C5300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08CFF488"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0CD5DB43" w14:textId="77777777" w:rsidTr="005744D4">
        <w:tc>
          <w:tcPr>
            <w:tcW w:w="553" w:type="dxa"/>
          </w:tcPr>
          <w:p w14:paraId="5B14849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3.</w:t>
            </w:r>
          </w:p>
        </w:tc>
        <w:tc>
          <w:tcPr>
            <w:tcW w:w="1406" w:type="dxa"/>
          </w:tcPr>
          <w:p w14:paraId="3D3052B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01E18AC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449691EB"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5F68CE18"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52B76AE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618BEC63"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4FF88A13"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6BD6BF16" w14:textId="77777777" w:rsidTr="005744D4">
        <w:tc>
          <w:tcPr>
            <w:tcW w:w="553" w:type="dxa"/>
          </w:tcPr>
          <w:p w14:paraId="03496373"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4.</w:t>
            </w:r>
          </w:p>
        </w:tc>
        <w:tc>
          <w:tcPr>
            <w:tcW w:w="1406" w:type="dxa"/>
          </w:tcPr>
          <w:p w14:paraId="3178D88B"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041814F5"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2AE8B7EC"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3CE4A61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2AC378AC"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27F9358E"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1E883E9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4CEE5C46" w14:textId="77777777" w:rsidTr="005744D4">
        <w:tc>
          <w:tcPr>
            <w:tcW w:w="553" w:type="dxa"/>
          </w:tcPr>
          <w:p w14:paraId="286D95B8"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5.</w:t>
            </w:r>
          </w:p>
        </w:tc>
        <w:tc>
          <w:tcPr>
            <w:tcW w:w="1406" w:type="dxa"/>
          </w:tcPr>
          <w:p w14:paraId="0F158EE3"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4917422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1C529C8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284BBB4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7C5BD978"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6AB2D28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694310F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6852680D" w14:textId="77777777" w:rsidTr="005744D4">
        <w:tc>
          <w:tcPr>
            <w:tcW w:w="553" w:type="dxa"/>
          </w:tcPr>
          <w:p w14:paraId="6F56B80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6.</w:t>
            </w:r>
          </w:p>
        </w:tc>
        <w:tc>
          <w:tcPr>
            <w:tcW w:w="1406" w:type="dxa"/>
          </w:tcPr>
          <w:p w14:paraId="6CDED322"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3B56C373"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0A94F59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0F9F2B8E"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68569DCE"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5DF0E304"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7D4201F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5261EAEE" w14:textId="77777777" w:rsidTr="005744D4">
        <w:tc>
          <w:tcPr>
            <w:tcW w:w="553" w:type="dxa"/>
          </w:tcPr>
          <w:p w14:paraId="3C6E965C"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7.</w:t>
            </w:r>
          </w:p>
        </w:tc>
        <w:tc>
          <w:tcPr>
            <w:tcW w:w="1406" w:type="dxa"/>
          </w:tcPr>
          <w:p w14:paraId="798B26E1"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6A5F6F4F"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6A3E275A"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6D7898FC"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4691EDF6"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6762DE4A"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56F6BA9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2EC441A9" w14:textId="77777777" w:rsidTr="005744D4">
        <w:tc>
          <w:tcPr>
            <w:tcW w:w="553" w:type="dxa"/>
          </w:tcPr>
          <w:p w14:paraId="117E9AC2"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8.</w:t>
            </w:r>
          </w:p>
        </w:tc>
        <w:tc>
          <w:tcPr>
            <w:tcW w:w="1406" w:type="dxa"/>
          </w:tcPr>
          <w:p w14:paraId="4103C65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48DCC47B"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586A8A75"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0A4E9A4D"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04822FC1"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116E9FEF"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5BFA5CBA"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5410F00B" w14:textId="77777777" w:rsidTr="005744D4">
        <w:tc>
          <w:tcPr>
            <w:tcW w:w="553" w:type="dxa"/>
          </w:tcPr>
          <w:p w14:paraId="3A17AE1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9.</w:t>
            </w:r>
          </w:p>
        </w:tc>
        <w:tc>
          <w:tcPr>
            <w:tcW w:w="1406" w:type="dxa"/>
          </w:tcPr>
          <w:p w14:paraId="397D6219"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1A291B19"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36014288"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69623AF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787BF9BA"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47284E0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70464D5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r w:rsidR="0052493F" w:rsidRPr="00AF6632" w14:paraId="1847A86C" w14:textId="77777777" w:rsidTr="005744D4">
        <w:tc>
          <w:tcPr>
            <w:tcW w:w="553" w:type="dxa"/>
          </w:tcPr>
          <w:p w14:paraId="28D5CB1C"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10.</w:t>
            </w:r>
          </w:p>
        </w:tc>
        <w:tc>
          <w:tcPr>
            <w:tcW w:w="1406" w:type="dxa"/>
          </w:tcPr>
          <w:p w14:paraId="2CDDC757"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778" w:type="dxa"/>
          </w:tcPr>
          <w:p w14:paraId="53352A19"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37" w:type="dxa"/>
          </w:tcPr>
          <w:p w14:paraId="399CE496"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430" w:type="dxa"/>
          </w:tcPr>
          <w:p w14:paraId="52FA30B9"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122" w:type="dxa"/>
          </w:tcPr>
          <w:p w14:paraId="632C0810"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2022" w:type="dxa"/>
          </w:tcPr>
          <w:p w14:paraId="2B3E4C5E"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c>
          <w:tcPr>
            <w:tcW w:w="1676" w:type="dxa"/>
          </w:tcPr>
          <w:p w14:paraId="100483F9" w14:textId="77777777" w:rsidR="0052493F" w:rsidRPr="00AF6632" w:rsidRDefault="0052493F" w:rsidP="005744D4">
            <w:pPr>
              <w:spacing w:before="100" w:beforeAutospacing="1" w:after="100" w:afterAutospacing="1" w:line="360" w:lineRule="auto"/>
              <w:jc w:val="left"/>
              <w:rPr>
                <w:rFonts w:asciiTheme="majorHAnsi" w:eastAsia="Times New Roman" w:hAnsiTheme="majorHAnsi" w:cs="Times New Roman"/>
                <w:sz w:val="20"/>
                <w:szCs w:val="20"/>
                <w:lang w:eastAsia="en-ZA"/>
              </w:rPr>
            </w:pPr>
          </w:p>
        </w:tc>
      </w:tr>
    </w:tbl>
    <w:p w14:paraId="1ECA1CF6" w14:textId="77777777" w:rsidR="005744D4" w:rsidRPr="00AF6632" w:rsidRDefault="005744D4" w:rsidP="0052493F">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06A08479" w14:textId="47D35A82" w:rsidR="00161DFA" w:rsidRDefault="005744D4" w:rsidP="009571A5">
      <w:pPr>
        <w:pStyle w:val="ListParagraph"/>
        <w:numPr>
          <w:ilvl w:val="0"/>
          <w:numId w:val="1"/>
        </w:num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lang w:eastAsia="en-ZA"/>
        </w:rPr>
      </w:pPr>
      <w:r w:rsidRPr="00AF6632">
        <w:rPr>
          <w:rFonts w:asciiTheme="majorHAnsi" w:eastAsia="Times New Roman" w:hAnsiTheme="majorHAnsi" w:cs="Times New Roman"/>
          <w:b/>
          <w:bCs/>
          <w:color w:val="04498E" w:themeColor="text1"/>
          <w:sz w:val="20"/>
          <w:szCs w:val="20"/>
          <w:lang w:eastAsia="en-ZA"/>
        </w:rPr>
        <w:t>DECLARATION BY THE BIDDER</w:t>
      </w:r>
    </w:p>
    <w:p w14:paraId="0835BBBC" w14:textId="77777777" w:rsidR="00AF6632" w:rsidRPr="00AF6632" w:rsidRDefault="00AF6632" w:rsidP="00AF6632">
      <w:pPr>
        <w:pStyle w:val="ListParagraph"/>
        <w:spacing w:before="100" w:beforeAutospacing="1" w:after="100" w:afterAutospacing="1" w:line="360" w:lineRule="auto"/>
        <w:ind w:left="360"/>
        <w:outlineLvl w:val="2"/>
        <w:rPr>
          <w:rFonts w:asciiTheme="majorHAnsi" w:eastAsia="Times New Roman" w:hAnsiTheme="majorHAnsi" w:cs="Times New Roman"/>
          <w:b/>
          <w:bCs/>
          <w:color w:val="04498E" w:themeColor="text1"/>
          <w:sz w:val="20"/>
          <w:szCs w:val="20"/>
          <w:lang w:eastAsia="en-ZA"/>
        </w:rPr>
      </w:pPr>
    </w:p>
    <w:p w14:paraId="1A527608" w14:textId="7A0C882B" w:rsidR="00161DFA" w:rsidRPr="00AF6632" w:rsidRDefault="00161DFA" w:rsidP="009571A5">
      <w:pPr>
        <w:pStyle w:val="ListParagraph"/>
        <w:numPr>
          <w:ilvl w:val="1"/>
          <w:numId w:val="1"/>
        </w:num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lang w:eastAsia="en-ZA"/>
        </w:rPr>
      </w:pPr>
      <w:r w:rsidRPr="00AF6632">
        <w:rPr>
          <w:rFonts w:asciiTheme="majorHAnsi" w:hAnsiTheme="majorHAnsi"/>
          <w:sz w:val="20"/>
          <w:szCs w:val="20"/>
        </w:rPr>
        <w:t>I, the undersigned, being duly authorised to make this declaration on behalf of the bidding entity, hereby declare and confirm that:</w:t>
      </w:r>
    </w:p>
    <w:p w14:paraId="28A85DEF" w14:textId="352770E5" w:rsidR="00161DFA" w:rsidRPr="00AF6632" w:rsidRDefault="00857B3F"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have read and understood the requirements contained in the applicable Tender Specification, Terms of Reference (TOR), Request for Quotations (RFQ), Request for Proposals (RFP), or other procurement document relating to the above procurement reference</w:t>
      </w:r>
      <w:r w:rsidR="00161DFA" w:rsidRPr="00AF6632">
        <w:rPr>
          <w:rFonts w:asciiTheme="majorHAnsi" w:eastAsia="Times New Roman" w:hAnsiTheme="majorHAnsi" w:cs="Times New Roman"/>
          <w:sz w:val="20"/>
          <w:szCs w:val="20"/>
          <w:lang w:eastAsia="en-ZA"/>
        </w:rPr>
        <w:t xml:space="preserve">. </w:t>
      </w:r>
    </w:p>
    <w:p w14:paraId="06B3F7B0" w14:textId="1AE69E8D" w:rsidR="00161DFA" w:rsidRPr="00AF6632" w:rsidRDefault="00D743BE"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All contracts declared in this Affidavit were performed by the bidding entity in its own name or, where applicable, as part of a duly constituted joint venture or consortium, as disclosed in the bid submission</w:t>
      </w:r>
      <w:r w:rsidR="00161DFA" w:rsidRPr="00AF6632">
        <w:rPr>
          <w:rFonts w:asciiTheme="majorHAnsi" w:eastAsia="Times New Roman" w:hAnsiTheme="majorHAnsi" w:cs="Times New Roman"/>
          <w:sz w:val="20"/>
          <w:szCs w:val="20"/>
          <w:lang w:eastAsia="en-ZA"/>
        </w:rPr>
        <w:t xml:space="preserve">. </w:t>
      </w:r>
    </w:p>
    <w:p w14:paraId="62E96E38" w14:textId="2D58B7A7" w:rsidR="00857B3F" w:rsidRPr="00AF6632" w:rsidRDefault="00857B3F"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The contracts declared are relevant to and aligned with the goods, services or works being procured and demonstrate the bidding entity's capability, capacity and experience to successfully perform the requirements of this procurement</w:t>
      </w:r>
    </w:p>
    <w:p w14:paraId="0A089EF8" w14:textId="77777777" w:rsidR="00161DFA" w:rsidRPr="00AF6632" w:rsidRDefault="00161DFA"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The information contained in this Affidavit is true, complete, accurate and not misleading. </w:t>
      </w:r>
    </w:p>
    <w:p w14:paraId="51F14186" w14:textId="7A39F68B" w:rsidR="00161DFA" w:rsidRPr="00AF6632" w:rsidRDefault="00857B3F"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No fictitious, fraudulent, exaggerated or materially false information has been included in this Affidavit</w:t>
      </w:r>
      <w:r w:rsidR="00161DFA" w:rsidRPr="00AF6632">
        <w:rPr>
          <w:rFonts w:asciiTheme="majorHAnsi" w:eastAsia="Times New Roman" w:hAnsiTheme="majorHAnsi" w:cs="Times New Roman"/>
          <w:sz w:val="20"/>
          <w:szCs w:val="20"/>
          <w:lang w:eastAsia="en-ZA"/>
        </w:rPr>
        <w:t xml:space="preserve">. </w:t>
      </w:r>
    </w:p>
    <w:p w14:paraId="44C42DBE" w14:textId="77777777" w:rsidR="00161DFA" w:rsidRPr="00AF6632" w:rsidRDefault="00161DFA"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No material information has knowingly been omitted. </w:t>
      </w:r>
    </w:p>
    <w:p w14:paraId="0C7B6B70" w14:textId="77777777" w:rsidR="00084302" w:rsidRPr="00AF6632" w:rsidRDefault="00084302" w:rsidP="00084302">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4386D8F9" w14:textId="77777777" w:rsidR="00084302" w:rsidRDefault="00084302" w:rsidP="00084302">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29EF6F8A" w14:textId="77777777" w:rsidR="00AF6632" w:rsidRPr="00AF6632" w:rsidRDefault="00AF6632" w:rsidP="00084302">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738D30A2" w14:textId="77777777" w:rsidR="00084302" w:rsidRPr="00AF6632" w:rsidRDefault="00084302"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The contracts declared were performed materially in accordance with the applicable contractual requirements, specifications and agreed service levels.</w:t>
      </w:r>
    </w:p>
    <w:p w14:paraId="70DBA0EF" w14:textId="1D4916D9" w:rsidR="00510250" w:rsidRPr="00AF6632" w:rsidRDefault="00084302"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To the best of my knowledge and belief, none of the contracts declared in this Affidavit were terminated, cancelled, suspended or adversely affected due to:</w:t>
      </w:r>
    </w:p>
    <w:p w14:paraId="3895F1E1"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poor performance by the bidding entity; </w:t>
      </w:r>
    </w:p>
    <w:p w14:paraId="0D89D755"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failure to perform contractual obligations; </w:t>
      </w:r>
    </w:p>
    <w:p w14:paraId="7B7444C3" w14:textId="72CF15F2"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material breach of contract; </w:t>
      </w:r>
    </w:p>
    <w:p w14:paraId="6B7CAFEA" w14:textId="77777777" w:rsidR="00AD6CF8"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negligence; </w:t>
      </w:r>
    </w:p>
    <w:p w14:paraId="0552E38F" w14:textId="484072B0"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fraud; </w:t>
      </w:r>
    </w:p>
    <w:p w14:paraId="452151E5"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corruption; </w:t>
      </w:r>
    </w:p>
    <w:p w14:paraId="1D3B84FA"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submission of false or misleading information; </w:t>
      </w:r>
    </w:p>
    <w:p w14:paraId="1A8E8BF2"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unethical conduct; </w:t>
      </w:r>
    </w:p>
    <w:p w14:paraId="75D2D22F"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unlawful conduct attributable to the bidding entity; or </w:t>
      </w:r>
    </w:p>
    <w:p w14:paraId="17CD7F49" w14:textId="06211F20" w:rsidR="00161DFA" w:rsidRPr="00AF6632" w:rsidRDefault="00084302"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any other default by the bidding entity which resulted in the termination, cancellation or suspension of the contract</w:t>
      </w:r>
      <w:r w:rsidR="00161DFA" w:rsidRPr="00AF6632">
        <w:rPr>
          <w:rFonts w:asciiTheme="majorHAnsi" w:eastAsia="Times New Roman" w:hAnsiTheme="majorHAnsi" w:cs="Times New Roman"/>
          <w:sz w:val="20"/>
          <w:szCs w:val="20"/>
          <w:lang w:eastAsia="en-ZA"/>
        </w:rPr>
        <w:t xml:space="preserve">. </w:t>
      </w:r>
    </w:p>
    <w:p w14:paraId="4198E052" w14:textId="35E260A2" w:rsidR="00161DFA" w:rsidRPr="00AF6632" w:rsidRDefault="00510250"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The bidding entity performed the declared contracts satisfactorily and fulfilled its contractual obligations in accordance with the applicable agreements, specifications and service level commitments</w:t>
      </w:r>
      <w:r w:rsidR="00161DFA" w:rsidRPr="00AF6632">
        <w:rPr>
          <w:rFonts w:asciiTheme="majorHAnsi" w:eastAsia="Times New Roman" w:hAnsiTheme="majorHAnsi" w:cs="Times New Roman"/>
          <w:sz w:val="20"/>
          <w:szCs w:val="20"/>
          <w:lang w:eastAsia="en-ZA"/>
        </w:rPr>
        <w:t xml:space="preserve">. </w:t>
      </w:r>
    </w:p>
    <w:p w14:paraId="20E28A99" w14:textId="77777777" w:rsidR="00161DFA" w:rsidRPr="00AF6632" w:rsidRDefault="00161DFA"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The bidding entity is not aware of any unresolved findings that the declared contracts were cancelled due to poor performance, fraud, corruption, falsification of information or any other unlawful conduct attributable to the bidding entity. </w:t>
      </w:r>
    </w:p>
    <w:p w14:paraId="09D919C9" w14:textId="6FF64B8E" w:rsidR="00510250" w:rsidRPr="00AF6632" w:rsidRDefault="00510250"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I declare that the information contained in this Affidavit relates exclusively to the contracts performed by the bidding entity and has not been attributed to another entity, parent company, subsidiary, affiliate or subcontractor unless expressly disclosed in the bid submission.</w:t>
      </w:r>
    </w:p>
    <w:p w14:paraId="2DDBB89A" w14:textId="57CDA239" w:rsidR="00161DFA" w:rsidRPr="00AF6632" w:rsidRDefault="00161DFA"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I understand that if any declaration contained in this Affidavit is found to be false, misleading, fraudulent or materially incorrect, or if any material fact has been intentionally omitted, the Authority may take any action permitted in terms of the applicable procurement </w:t>
      </w:r>
      <w:r w:rsidR="00510250" w:rsidRPr="00AF6632">
        <w:rPr>
          <w:rFonts w:asciiTheme="majorHAnsi" w:eastAsia="Times New Roman" w:hAnsiTheme="majorHAnsi" w:cs="Times New Roman"/>
          <w:sz w:val="20"/>
          <w:szCs w:val="20"/>
          <w:lang w:eastAsia="en-ZA"/>
        </w:rPr>
        <w:t xml:space="preserve">legislation. including restriction from conducting business with organs of state in accordance with the applicable procurement legislation, in addition, this includes </w:t>
      </w:r>
      <w:r w:rsidRPr="00AF6632">
        <w:rPr>
          <w:rFonts w:asciiTheme="majorHAnsi" w:eastAsia="Times New Roman" w:hAnsiTheme="majorHAnsi" w:cs="Times New Roman"/>
          <w:sz w:val="20"/>
          <w:szCs w:val="20"/>
          <w:lang w:eastAsia="en-ZA"/>
        </w:rPr>
        <w:t xml:space="preserve">but not limited to: </w:t>
      </w:r>
    </w:p>
    <w:p w14:paraId="34285ABF" w14:textId="77777777" w:rsidR="00D41A8B" w:rsidRPr="00AF6632" w:rsidRDefault="00D41A8B" w:rsidP="00D41A8B">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19CFF9BD" w14:textId="77777777" w:rsidR="00D41A8B" w:rsidRPr="00AF6632" w:rsidRDefault="00D41A8B" w:rsidP="00D41A8B">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6B615130" w14:textId="77777777" w:rsidR="00084302" w:rsidRPr="00AF6632" w:rsidRDefault="00084302" w:rsidP="00084302">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6D7F0EA0" w14:textId="77777777" w:rsidR="00084302" w:rsidRPr="00AF6632" w:rsidRDefault="00084302" w:rsidP="00084302">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6145C974" w14:textId="20BFDB5D"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disqualification of the bid; </w:t>
      </w:r>
    </w:p>
    <w:p w14:paraId="4D4E5B5B"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cancellation of any award; </w:t>
      </w:r>
    </w:p>
    <w:p w14:paraId="52138155"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termination of any resulting contract; </w:t>
      </w:r>
    </w:p>
    <w:p w14:paraId="51557A76"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recovery of any damages or losses suffered by the Authority; </w:t>
      </w:r>
    </w:p>
    <w:p w14:paraId="5747DFE0" w14:textId="77777777" w:rsidR="00161DFA"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reporting the matter to the appropriate law enforcement or regulatory authorities; and </w:t>
      </w:r>
    </w:p>
    <w:p w14:paraId="17AA93BE" w14:textId="5D6E95EB" w:rsidR="00510250" w:rsidRPr="00AF6632" w:rsidRDefault="00161DFA" w:rsidP="009571A5">
      <w:pPr>
        <w:pStyle w:val="ListParagraph"/>
        <w:numPr>
          <w:ilvl w:val="3"/>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any other remedy available in law. </w:t>
      </w:r>
    </w:p>
    <w:p w14:paraId="58BC7071" w14:textId="77777777" w:rsidR="00161DFA" w:rsidRPr="00AF6632" w:rsidRDefault="00161DFA"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I further acknowledge that, in terms of the applicable public procurement legislation, suppliers who obtain preference points fraudulently, submit false or misleading information, commit fraud or corruption, or fail to perform satisfactorily on a public sector contract may be restricted from conducting business with organs of state for a period not exceeding ten (10) years, in accordance with the applicable legislative provisions. </w:t>
      </w:r>
    </w:p>
    <w:p w14:paraId="0ED45055" w14:textId="77089F22" w:rsidR="00084302" w:rsidRDefault="00161DFA" w:rsidP="009571A5">
      <w:pPr>
        <w:pStyle w:val="ListParagraph"/>
        <w:numPr>
          <w:ilvl w:val="2"/>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I make this declaration knowing that it forms a material part of the bid evaluation process and that the Western Cape Liquor Authority will rely upon the information contained herein in assessing the bidder's experience and capability.</w:t>
      </w:r>
    </w:p>
    <w:p w14:paraId="0971EA47" w14:textId="77777777" w:rsidR="00AF6632" w:rsidRPr="00AF6632" w:rsidRDefault="00AF6632" w:rsidP="00AF6632">
      <w:pPr>
        <w:pStyle w:val="ListParagraph"/>
        <w:spacing w:before="100" w:beforeAutospacing="1" w:after="100" w:afterAutospacing="1" w:line="360" w:lineRule="auto"/>
        <w:ind w:left="1995"/>
        <w:jc w:val="left"/>
        <w:rPr>
          <w:rFonts w:asciiTheme="majorHAnsi" w:eastAsia="Times New Roman" w:hAnsiTheme="majorHAnsi" w:cs="Times New Roman"/>
          <w:sz w:val="20"/>
          <w:szCs w:val="20"/>
          <w:lang w:eastAsia="en-ZA"/>
        </w:rPr>
      </w:pPr>
    </w:p>
    <w:p w14:paraId="268D6125" w14:textId="2E1D60FE" w:rsidR="00EF12EC" w:rsidRDefault="00EF12EC" w:rsidP="009571A5">
      <w:pPr>
        <w:pStyle w:val="ListParagraph"/>
        <w:numPr>
          <w:ilvl w:val="0"/>
          <w:numId w:val="1"/>
        </w:num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lang w:eastAsia="en-ZA"/>
        </w:rPr>
      </w:pPr>
      <w:r w:rsidRPr="00AF6632">
        <w:rPr>
          <w:rFonts w:asciiTheme="majorHAnsi" w:eastAsia="Times New Roman" w:hAnsiTheme="majorHAnsi" w:cs="Times New Roman"/>
          <w:b/>
          <w:bCs/>
          <w:color w:val="04498E" w:themeColor="text1"/>
          <w:sz w:val="20"/>
          <w:szCs w:val="20"/>
          <w:lang w:eastAsia="en-ZA"/>
        </w:rPr>
        <w:t>OATH OR AFFIRMATION</w:t>
      </w:r>
      <w:r w:rsidR="008B5AAA" w:rsidRPr="00AF6632">
        <w:rPr>
          <w:rFonts w:asciiTheme="majorHAnsi" w:eastAsia="Times New Roman" w:hAnsiTheme="majorHAnsi" w:cs="Times New Roman"/>
          <w:b/>
          <w:bCs/>
          <w:color w:val="04498E" w:themeColor="text1"/>
          <w:sz w:val="20"/>
          <w:szCs w:val="20"/>
          <w:lang w:eastAsia="en-ZA"/>
        </w:rPr>
        <w:t xml:space="preserve"> BY THE DEPONDENT </w:t>
      </w:r>
    </w:p>
    <w:p w14:paraId="052FAC6A" w14:textId="77777777" w:rsidR="00AF6632" w:rsidRPr="00AF6632" w:rsidRDefault="00AF6632" w:rsidP="00AF6632">
      <w:pPr>
        <w:pStyle w:val="ListParagraph"/>
        <w:spacing w:before="100" w:beforeAutospacing="1" w:after="100" w:afterAutospacing="1" w:line="360" w:lineRule="auto"/>
        <w:ind w:left="360"/>
        <w:outlineLvl w:val="2"/>
        <w:rPr>
          <w:rFonts w:asciiTheme="majorHAnsi" w:eastAsia="Times New Roman" w:hAnsiTheme="majorHAnsi" w:cs="Times New Roman"/>
          <w:b/>
          <w:bCs/>
          <w:color w:val="04498E" w:themeColor="text1"/>
          <w:sz w:val="20"/>
          <w:szCs w:val="20"/>
          <w:lang w:eastAsia="en-ZA"/>
        </w:rPr>
      </w:pPr>
    </w:p>
    <w:p w14:paraId="3B89EAF2" w14:textId="63293ABE" w:rsidR="00EF12EC" w:rsidRPr="00AF6632" w:rsidRDefault="00EF12EC" w:rsidP="009571A5">
      <w:pPr>
        <w:pStyle w:val="ListParagraph"/>
        <w:numPr>
          <w:ilvl w:val="1"/>
          <w:numId w:val="1"/>
        </w:numPr>
        <w:spacing w:before="100" w:beforeAutospacing="1" w:after="100" w:afterAutospacing="1" w:line="360" w:lineRule="auto"/>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I </w:t>
      </w:r>
      <w:r w:rsidR="0034471F" w:rsidRPr="00AF6632">
        <w:rPr>
          <w:rFonts w:asciiTheme="majorHAnsi" w:eastAsia="Times New Roman" w:hAnsiTheme="majorHAnsi" w:cs="Times New Roman"/>
          <w:sz w:val="20"/>
          <w:szCs w:val="20"/>
          <w:lang w:eastAsia="en-ZA"/>
        </w:rPr>
        <w:t>hereby solemnly declare that the contents of this Affidavit are true and correct. I understand the contents of this declaration, have no objection to taking the prescribed oath (or making an affirmation), regard it as binding on my conscience, and acknowledge that this declaration has the same legal force and effect as if made under oath</w:t>
      </w:r>
      <w:r w:rsidRPr="00AF6632">
        <w:rPr>
          <w:rFonts w:asciiTheme="majorHAnsi" w:eastAsia="Times New Roman" w:hAnsiTheme="majorHAnsi" w:cs="Times New Roman"/>
          <w:sz w:val="20"/>
          <w:szCs w:val="20"/>
          <w:lang w:eastAsia="en-ZA"/>
        </w:rPr>
        <w:t xml:space="preserve">. </w:t>
      </w:r>
    </w:p>
    <w:p w14:paraId="56D29A3A" w14:textId="77777777" w:rsidR="00EF12EC" w:rsidRPr="00AF6632" w:rsidRDefault="00EF12EC" w:rsidP="00EF12EC">
      <w:pPr>
        <w:pStyle w:val="ListParagraph"/>
        <w:spacing w:before="100" w:beforeAutospacing="1" w:after="100" w:afterAutospacing="1" w:line="360" w:lineRule="auto"/>
        <w:ind w:left="84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Signed at</w:t>
      </w:r>
      <w:r w:rsidRPr="00AF6632">
        <w:rPr>
          <w:rFonts w:asciiTheme="majorHAnsi" w:eastAsia="Times New Roman" w:hAnsiTheme="majorHAnsi" w:cs="Times New Roman"/>
          <w:sz w:val="20"/>
          <w:szCs w:val="20"/>
          <w:lang w:eastAsia="en-ZA"/>
        </w:rPr>
        <w:t xml:space="preserve"> ___________________________ </w:t>
      </w:r>
      <w:r w:rsidRPr="00AF6632">
        <w:rPr>
          <w:rFonts w:asciiTheme="majorHAnsi" w:eastAsia="Times New Roman" w:hAnsiTheme="majorHAnsi" w:cs="Times New Roman"/>
          <w:b/>
          <w:bCs/>
          <w:sz w:val="20"/>
          <w:szCs w:val="20"/>
          <w:lang w:eastAsia="en-ZA"/>
        </w:rPr>
        <w:t>on this</w:t>
      </w:r>
      <w:r w:rsidRPr="00AF6632">
        <w:rPr>
          <w:rFonts w:asciiTheme="majorHAnsi" w:eastAsia="Times New Roman" w:hAnsiTheme="majorHAnsi" w:cs="Times New Roman"/>
          <w:sz w:val="20"/>
          <w:szCs w:val="20"/>
          <w:lang w:eastAsia="en-ZA"/>
        </w:rPr>
        <w:t xml:space="preserve"> _______ day of ____________</w:t>
      </w:r>
      <w:r w:rsidRPr="00AF6632">
        <w:rPr>
          <w:rFonts w:asciiTheme="majorHAnsi" w:eastAsia="Times New Roman" w:hAnsiTheme="majorHAnsi" w:cs="Times New Roman"/>
          <w:b/>
          <w:bCs/>
          <w:sz w:val="20"/>
          <w:szCs w:val="20"/>
          <w:lang w:eastAsia="en-ZA"/>
        </w:rPr>
        <w:t>, 2026</w:t>
      </w:r>
      <w:r w:rsidRPr="00AF6632">
        <w:rPr>
          <w:rFonts w:asciiTheme="majorHAnsi" w:eastAsia="Times New Roman" w:hAnsiTheme="majorHAnsi" w:cs="Times New Roman"/>
          <w:sz w:val="20"/>
          <w:szCs w:val="20"/>
          <w:lang w:eastAsia="en-ZA"/>
        </w:rPr>
        <w:t xml:space="preserve">, by the </w:t>
      </w:r>
      <w:r w:rsidRPr="00AF6632">
        <w:rPr>
          <w:rFonts w:asciiTheme="majorHAnsi" w:eastAsia="Times New Roman" w:hAnsiTheme="majorHAnsi" w:cs="Times New Roman"/>
          <w:b/>
          <w:bCs/>
          <w:sz w:val="20"/>
          <w:szCs w:val="20"/>
          <w:lang w:eastAsia="en-ZA"/>
        </w:rPr>
        <w:t>Deponent</w:t>
      </w:r>
      <w:r w:rsidRPr="00AF6632">
        <w:rPr>
          <w:rFonts w:asciiTheme="majorHAnsi" w:eastAsia="Times New Roman" w:hAnsiTheme="majorHAnsi" w:cs="Times New Roman"/>
          <w:sz w:val="20"/>
          <w:szCs w:val="20"/>
          <w:lang w:eastAsia="en-ZA"/>
        </w:rPr>
        <w:t>, who has acknowledged that they understand and know the contents of this affidavit, and that the same is true and correct.</w:t>
      </w:r>
    </w:p>
    <w:p w14:paraId="172A9775" w14:textId="77777777" w:rsidR="008B5AAA" w:rsidRPr="00AF6632" w:rsidRDefault="00EF12EC" w:rsidP="00EF12EC">
      <w:pPr>
        <w:pStyle w:val="ListParagraph"/>
        <w:spacing w:before="100" w:beforeAutospacing="1" w:after="100" w:afterAutospacing="1" w:line="360" w:lineRule="auto"/>
        <w:ind w:left="840"/>
        <w:jc w:val="left"/>
        <w:rPr>
          <w:rFonts w:asciiTheme="majorHAnsi" w:eastAsia="Times New Roman" w:hAnsiTheme="majorHAnsi" w:cs="Times New Roman"/>
          <w:b/>
          <w:bCs/>
          <w:sz w:val="20"/>
          <w:szCs w:val="20"/>
          <w:lang w:eastAsia="en-ZA"/>
        </w:rPr>
      </w:pPr>
      <w:r w:rsidRPr="00AF6632">
        <w:rPr>
          <w:rFonts w:asciiTheme="majorHAnsi" w:eastAsia="Times New Roman" w:hAnsiTheme="majorHAnsi" w:cs="Times New Roman"/>
          <w:b/>
          <w:bCs/>
          <w:sz w:val="20"/>
          <w:szCs w:val="20"/>
          <w:lang w:eastAsia="en-ZA"/>
        </w:rPr>
        <w:t>_____________________________</w:t>
      </w:r>
      <w:r w:rsidRPr="00AF6632">
        <w:rPr>
          <w:rFonts w:asciiTheme="majorHAnsi" w:eastAsia="Times New Roman" w:hAnsiTheme="majorHAnsi" w:cs="Times New Roman"/>
          <w:sz w:val="20"/>
          <w:szCs w:val="20"/>
          <w:lang w:eastAsia="en-ZA"/>
        </w:rPr>
        <w:br/>
      </w:r>
      <w:r w:rsidRPr="00AF6632">
        <w:rPr>
          <w:rFonts w:asciiTheme="majorHAnsi" w:eastAsia="Times New Roman" w:hAnsiTheme="majorHAnsi" w:cs="Times New Roman"/>
          <w:b/>
          <w:bCs/>
          <w:sz w:val="20"/>
          <w:szCs w:val="20"/>
          <w:lang w:eastAsia="en-ZA"/>
        </w:rPr>
        <w:t>Signature of Deponent</w:t>
      </w:r>
    </w:p>
    <w:p w14:paraId="7A3608E7" w14:textId="3B24B333" w:rsidR="00EF12EC" w:rsidRPr="00AF6632" w:rsidRDefault="008B5AAA" w:rsidP="00EF12EC">
      <w:pPr>
        <w:pStyle w:val="ListParagraph"/>
        <w:spacing w:before="100" w:beforeAutospacing="1" w:after="100" w:afterAutospacing="1" w:line="360" w:lineRule="auto"/>
        <w:ind w:left="84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 xml:space="preserve">Name and surname: </w:t>
      </w:r>
      <w:r w:rsidRPr="00AF6632">
        <w:rPr>
          <w:rFonts w:asciiTheme="majorHAnsi" w:eastAsia="Times New Roman" w:hAnsiTheme="majorHAnsi" w:cs="Times New Roman"/>
          <w:sz w:val="20"/>
          <w:szCs w:val="20"/>
          <w:lang w:eastAsia="en-ZA"/>
        </w:rPr>
        <w:t>_______________________</w:t>
      </w:r>
    </w:p>
    <w:p w14:paraId="5D00C6C3" w14:textId="040623E9" w:rsidR="00EF12EC" w:rsidRPr="00AF6632" w:rsidRDefault="008B5AAA" w:rsidP="008B5AAA">
      <w:pPr>
        <w:pStyle w:val="ListParagraph"/>
        <w:spacing w:before="100" w:beforeAutospacing="1" w:after="100" w:afterAutospacing="1" w:line="360" w:lineRule="auto"/>
        <w:ind w:left="84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Designation /Position:</w:t>
      </w:r>
      <w:r w:rsidRPr="00AF6632">
        <w:rPr>
          <w:rFonts w:asciiTheme="majorHAnsi" w:eastAsia="Times New Roman" w:hAnsiTheme="majorHAnsi" w:cs="Times New Roman"/>
          <w:sz w:val="20"/>
          <w:szCs w:val="20"/>
          <w:lang w:eastAsia="en-ZA"/>
        </w:rPr>
        <w:t xml:space="preserve"> _______________________  </w:t>
      </w:r>
    </w:p>
    <w:p w14:paraId="25A7CCAF" w14:textId="06008526" w:rsidR="00EF12EC" w:rsidRPr="00AF6632" w:rsidRDefault="00EF12EC" w:rsidP="00EF12EC">
      <w:pPr>
        <w:pStyle w:val="ListParagraph"/>
        <w:spacing w:before="100" w:beforeAutospacing="1" w:after="100" w:afterAutospacing="1" w:line="360" w:lineRule="auto"/>
        <w:ind w:left="840"/>
        <w:jc w:val="left"/>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Date:</w:t>
      </w:r>
      <w:r w:rsidRPr="00AF6632">
        <w:rPr>
          <w:rFonts w:asciiTheme="majorHAnsi" w:eastAsia="Times New Roman" w:hAnsiTheme="majorHAnsi" w:cs="Times New Roman"/>
          <w:sz w:val="20"/>
          <w:szCs w:val="20"/>
          <w:lang w:eastAsia="en-ZA"/>
        </w:rPr>
        <w:t xml:space="preserve"> _______________________ </w:t>
      </w:r>
      <w:r w:rsidRPr="00AF6632">
        <w:rPr>
          <w:rFonts w:asciiTheme="majorHAnsi" w:eastAsia="Times New Roman" w:hAnsiTheme="majorHAnsi" w:cs="Times New Roman"/>
          <w:sz w:val="20"/>
          <w:szCs w:val="20"/>
          <w:lang w:eastAsia="en-ZA"/>
        </w:rPr>
        <w:tab/>
      </w:r>
      <w:r w:rsidRPr="00AF6632">
        <w:rPr>
          <w:rFonts w:asciiTheme="majorHAnsi" w:eastAsia="Times New Roman" w:hAnsiTheme="majorHAnsi" w:cs="Times New Roman"/>
          <w:sz w:val="20"/>
          <w:szCs w:val="20"/>
          <w:lang w:eastAsia="en-ZA"/>
        </w:rPr>
        <w:tab/>
      </w:r>
      <w:r w:rsidRPr="00AF6632">
        <w:rPr>
          <w:rFonts w:asciiTheme="majorHAnsi" w:eastAsia="Times New Roman" w:hAnsiTheme="majorHAnsi" w:cs="Times New Roman"/>
          <w:b/>
          <w:bCs/>
          <w:sz w:val="20"/>
          <w:szCs w:val="20"/>
          <w:lang w:eastAsia="en-ZA"/>
        </w:rPr>
        <w:t>Place:</w:t>
      </w:r>
      <w:r w:rsidRPr="00AF6632">
        <w:rPr>
          <w:rFonts w:asciiTheme="majorHAnsi" w:eastAsia="Times New Roman" w:hAnsiTheme="majorHAnsi" w:cs="Times New Roman"/>
          <w:sz w:val="20"/>
          <w:szCs w:val="20"/>
          <w:lang w:eastAsia="en-ZA"/>
        </w:rPr>
        <w:t xml:space="preserve"> _______________________</w:t>
      </w:r>
    </w:p>
    <w:p w14:paraId="78993582" w14:textId="77777777" w:rsidR="00510250" w:rsidRDefault="00510250" w:rsidP="00EF12EC">
      <w:pPr>
        <w:pStyle w:val="ListParagraph"/>
        <w:spacing w:before="100" w:beforeAutospacing="1" w:after="100" w:afterAutospacing="1" w:line="360" w:lineRule="auto"/>
        <w:ind w:left="840"/>
        <w:jc w:val="left"/>
        <w:rPr>
          <w:rFonts w:asciiTheme="majorHAnsi" w:eastAsia="Times New Roman" w:hAnsiTheme="majorHAnsi" w:cs="Times New Roman"/>
          <w:sz w:val="20"/>
          <w:szCs w:val="20"/>
          <w:lang w:eastAsia="en-ZA"/>
        </w:rPr>
      </w:pPr>
    </w:p>
    <w:p w14:paraId="6EB549AB" w14:textId="77777777" w:rsidR="00AF6632" w:rsidRDefault="00AF6632" w:rsidP="00EF12EC">
      <w:pPr>
        <w:pStyle w:val="ListParagraph"/>
        <w:spacing w:before="100" w:beforeAutospacing="1" w:after="100" w:afterAutospacing="1" w:line="360" w:lineRule="auto"/>
        <w:ind w:left="840"/>
        <w:jc w:val="left"/>
        <w:rPr>
          <w:rFonts w:asciiTheme="majorHAnsi" w:eastAsia="Times New Roman" w:hAnsiTheme="majorHAnsi" w:cs="Times New Roman"/>
          <w:sz w:val="20"/>
          <w:szCs w:val="20"/>
          <w:lang w:eastAsia="en-ZA"/>
        </w:rPr>
      </w:pPr>
    </w:p>
    <w:p w14:paraId="200E94A0" w14:textId="77777777" w:rsidR="00510250" w:rsidRPr="00AF6632" w:rsidRDefault="00510250" w:rsidP="00084302">
      <w:pPr>
        <w:spacing w:before="100" w:beforeAutospacing="1" w:after="100" w:afterAutospacing="1" w:line="360" w:lineRule="auto"/>
        <w:jc w:val="left"/>
        <w:rPr>
          <w:rFonts w:asciiTheme="majorHAnsi" w:eastAsia="Times New Roman" w:hAnsiTheme="majorHAnsi" w:cs="Times New Roman"/>
          <w:sz w:val="20"/>
          <w:szCs w:val="20"/>
          <w:lang w:eastAsia="en-ZA"/>
        </w:rPr>
      </w:pPr>
    </w:p>
    <w:p w14:paraId="5E45837A" w14:textId="3ACA0444" w:rsidR="005744D4" w:rsidRDefault="008B5AAA" w:rsidP="009571A5">
      <w:pPr>
        <w:pStyle w:val="ListParagraph"/>
        <w:numPr>
          <w:ilvl w:val="0"/>
          <w:numId w:val="1"/>
        </w:numPr>
        <w:spacing w:before="100" w:beforeAutospacing="1" w:after="100" w:afterAutospacing="1" w:line="360" w:lineRule="auto"/>
        <w:outlineLvl w:val="2"/>
        <w:rPr>
          <w:rFonts w:asciiTheme="majorHAnsi" w:eastAsia="Times New Roman" w:hAnsiTheme="majorHAnsi" w:cs="Times New Roman"/>
          <w:b/>
          <w:bCs/>
          <w:color w:val="04498E" w:themeColor="text1"/>
          <w:sz w:val="20"/>
          <w:szCs w:val="20"/>
          <w:lang w:eastAsia="en-ZA"/>
        </w:rPr>
      </w:pPr>
      <w:r w:rsidRPr="00AF6632">
        <w:rPr>
          <w:rFonts w:asciiTheme="majorHAnsi" w:eastAsia="Times New Roman" w:hAnsiTheme="majorHAnsi" w:cs="Times New Roman"/>
          <w:b/>
          <w:bCs/>
          <w:color w:val="04498E" w:themeColor="text1"/>
          <w:sz w:val="20"/>
          <w:szCs w:val="20"/>
          <w:lang w:eastAsia="en-ZA"/>
        </w:rPr>
        <w:t>COMMISSIONER OF OATHS</w:t>
      </w:r>
    </w:p>
    <w:p w14:paraId="48C6DD1E" w14:textId="77777777" w:rsidR="00AF6632" w:rsidRPr="00AF6632" w:rsidRDefault="00AF6632" w:rsidP="00AF6632">
      <w:pPr>
        <w:pStyle w:val="ListParagraph"/>
        <w:spacing w:before="100" w:beforeAutospacing="1" w:after="100" w:afterAutospacing="1" w:line="360" w:lineRule="auto"/>
        <w:ind w:left="360"/>
        <w:outlineLvl w:val="2"/>
        <w:rPr>
          <w:rFonts w:asciiTheme="majorHAnsi" w:eastAsia="Times New Roman" w:hAnsiTheme="majorHAnsi" w:cs="Times New Roman"/>
          <w:b/>
          <w:bCs/>
          <w:color w:val="04498E" w:themeColor="text1"/>
          <w:sz w:val="20"/>
          <w:szCs w:val="20"/>
          <w:lang w:eastAsia="en-ZA"/>
        </w:rPr>
      </w:pPr>
    </w:p>
    <w:p w14:paraId="1D872AC2" w14:textId="77777777" w:rsidR="00F24D68" w:rsidRPr="00AF6632" w:rsidRDefault="008B5AAA" w:rsidP="009571A5">
      <w:pPr>
        <w:pStyle w:val="ListParagraph"/>
        <w:numPr>
          <w:ilvl w:val="1"/>
          <w:numId w:val="1"/>
        </w:numPr>
        <w:spacing w:before="100" w:beforeAutospacing="1" w:after="100" w:afterAutospacing="1" w:line="360" w:lineRule="auto"/>
        <w:outlineLvl w:val="2"/>
        <w:rPr>
          <w:rFonts w:asciiTheme="majorHAnsi" w:eastAsia="Times New Roman" w:hAnsiTheme="majorHAnsi" w:cs="Times New Roman"/>
          <w:sz w:val="20"/>
          <w:szCs w:val="20"/>
          <w:lang w:eastAsia="en-ZA"/>
        </w:rPr>
      </w:pPr>
      <w:r w:rsidRPr="00AF6632">
        <w:rPr>
          <w:rFonts w:asciiTheme="majorHAnsi" w:eastAsia="Times New Roman" w:hAnsiTheme="majorHAnsi" w:cs="Times New Roman"/>
          <w:sz w:val="20"/>
          <w:szCs w:val="20"/>
          <w:lang w:eastAsia="en-ZA"/>
        </w:rPr>
        <w:t xml:space="preserve">I </w:t>
      </w:r>
      <w:r w:rsidR="00F24D68" w:rsidRPr="00AF6632">
        <w:rPr>
          <w:rFonts w:asciiTheme="majorHAnsi" w:eastAsia="Times New Roman" w:hAnsiTheme="majorHAnsi" w:cs="Times New Roman"/>
          <w:sz w:val="20"/>
          <w:szCs w:val="20"/>
          <w:lang w:eastAsia="en-ZA"/>
        </w:rPr>
        <w:t>certify that the Deponent has acknowledged that he/she knows and understands the contents of this Affidavit, has no objection to taking the prescribed oath, considers the oath to be binding on his/her conscience, and that this Affidavit was signed and sworn to before me in accordance with the Regulations Governing the Administering of an Oath or Affirmation.</w:t>
      </w:r>
    </w:p>
    <w:p w14:paraId="00051C0B" w14:textId="77777777" w:rsidR="00F24D68" w:rsidRPr="00AF6632" w:rsidRDefault="00F24D68" w:rsidP="00F24D68">
      <w:pPr>
        <w:pStyle w:val="ListParagraph"/>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p>
    <w:p w14:paraId="5160735C" w14:textId="32F6A4AA" w:rsidR="008B5AAA" w:rsidRPr="00AF6632" w:rsidRDefault="008B5AAA" w:rsidP="00F24D68">
      <w:pPr>
        <w:pStyle w:val="ListParagraph"/>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 xml:space="preserve">Name </w:t>
      </w:r>
      <w:r w:rsidR="00AD6CF8" w:rsidRPr="00AF6632">
        <w:rPr>
          <w:rFonts w:asciiTheme="majorHAnsi" w:eastAsia="Times New Roman" w:hAnsiTheme="majorHAnsi" w:cs="Times New Roman"/>
          <w:b/>
          <w:bCs/>
          <w:sz w:val="20"/>
          <w:szCs w:val="20"/>
          <w:lang w:eastAsia="en-ZA"/>
        </w:rPr>
        <w:t>of the Commissioner</w:t>
      </w:r>
      <w:r w:rsidR="0034471F" w:rsidRPr="00AF6632">
        <w:rPr>
          <w:rFonts w:asciiTheme="majorHAnsi" w:eastAsia="Times New Roman" w:hAnsiTheme="majorHAnsi" w:cs="Times New Roman"/>
          <w:b/>
          <w:bCs/>
          <w:sz w:val="20"/>
          <w:szCs w:val="20"/>
          <w:lang w:eastAsia="en-ZA"/>
        </w:rPr>
        <w:t xml:space="preserve"> of Oath</w:t>
      </w:r>
      <w:r w:rsidRPr="00AF6632">
        <w:rPr>
          <w:rFonts w:asciiTheme="majorHAnsi" w:eastAsia="Times New Roman" w:hAnsiTheme="majorHAnsi" w:cs="Times New Roman"/>
          <w:sz w:val="20"/>
          <w:szCs w:val="20"/>
          <w:lang w:eastAsia="en-ZA"/>
        </w:rPr>
        <w:t>: _______________________</w:t>
      </w:r>
    </w:p>
    <w:p w14:paraId="0BE814AC" w14:textId="17572FA1" w:rsidR="00AD6CF8" w:rsidRPr="00AF6632" w:rsidRDefault="008B5AAA" w:rsidP="00AD6CF8">
      <w:pPr>
        <w:pStyle w:val="ListParagraph"/>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Designation:</w:t>
      </w:r>
      <w:r w:rsidRPr="00AF6632">
        <w:rPr>
          <w:rFonts w:asciiTheme="majorHAnsi" w:eastAsia="Times New Roman" w:hAnsiTheme="majorHAnsi" w:cs="Times New Roman"/>
          <w:sz w:val="20"/>
          <w:szCs w:val="20"/>
          <w:lang w:eastAsia="en-ZA"/>
        </w:rPr>
        <w:t xml:space="preserve"> _______________________  </w:t>
      </w:r>
    </w:p>
    <w:p w14:paraId="5E08DB08" w14:textId="77777777" w:rsidR="00AD6CF8" w:rsidRPr="00AF6632" w:rsidRDefault="00AD6CF8" w:rsidP="00AD6CF8">
      <w:pPr>
        <w:pStyle w:val="ListParagraph"/>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Business Adress:</w:t>
      </w:r>
      <w:r w:rsidRPr="00AF6632">
        <w:rPr>
          <w:rFonts w:asciiTheme="majorHAnsi" w:eastAsia="Times New Roman" w:hAnsiTheme="majorHAnsi" w:cs="Times New Roman"/>
          <w:sz w:val="20"/>
          <w:szCs w:val="20"/>
          <w:lang w:eastAsia="en-ZA"/>
        </w:rPr>
        <w:t xml:space="preserve"> _______________________</w:t>
      </w:r>
    </w:p>
    <w:p w14:paraId="6A24A710" w14:textId="3D687786" w:rsidR="00AD6CF8" w:rsidRPr="00AF6632" w:rsidRDefault="00AD6CF8" w:rsidP="001E5630">
      <w:pPr>
        <w:pStyle w:val="ListParagraph"/>
        <w:tabs>
          <w:tab w:val="left" w:pos="7350"/>
        </w:tabs>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Signature:</w:t>
      </w:r>
      <w:r w:rsidRPr="00AF6632">
        <w:rPr>
          <w:rFonts w:asciiTheme="majorHAnsi" w:eastAsia="Times New Roman" w:hAnsiTheme="majorHAnsi" w:cs="Times New Roman"/>
          <w:sz w:val="20"/>
          <w:szCs w:val="20"/>
          <w:lang w:eastAsia="en-ZA"/>
        </w:rPr>
        <w:t xml:space="preserve"> _______________________</w:t>
      </w:r>
      <w:r w:rsidR="001E5630">
        <w:rPr>
          <w:rFonts w:asciiTheme="majorHAnsi" w:eastAsia="Times New Roman" w:hAnsiTheme="majorHAnsi" w:cs="Times New Roman"/>
          <w:sz w:val="20"/>
          <w:szCs w:val="20"/>
          <w:lang w:eastAsia="en-ZA"/>
        </w:rPr>
        <w:tab/>
      </w:r>
    </w:p>
    <w:p w14:paraId="6EB73E42" w14:textId="4D30F49A" w:rsidR="00AD6CF8" w:rsidRPr="00AF6632" w:rsidRDefault="00AD6CF8" w:rsidP="00AD6CF8">
      <w:pPr>
        <w:pStyle w:val="ListParagraph"/>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r w:rsidRPr="00AF6632">
        <w:rPr>
          <w:rFonts w:asciiTheme="majorHAnsi" w:eastAsia="Times New Roman" w:hAnsiTheme="majorHAnsi" w:cs="Times New Roman"/>
          <w:b/>
          <w:bCs/>
          <w:sz w:val="20"/>
          <w:szCs w:val="20"/>
          <w:lang w:eastAsia="en-ZA"/>
        </w:rPr>
        <w:t xml:space="preserve">Official Stamp/Seal </w:t>
      </w:r>
      <w:r w:rsidRPr="00AF6632">
        <w:rPr>
          <w:rFonts w:asciiTheme="majorHAnsi" w:eastAsia="Times New Roman" w:hAnsiTheme="majorHAnsi" w:cs="Times New Roman"/>
          <w:sz w:val="20"/>
          <w:szCs w:val="20"/>
          <w:lang w:eastAsia="en-ZA"/>
        </w:rPr>
        <w:t>(hereunder):</w:t>
      </w:r>
    </w:p>
    <w:p w14:paraId="1D15BAA3" w14:textId="77777777" w:rsidR="00AD6CF8" w:rsidRPr="00AF6632" w:rsidRDefault="00AD6CF8" w:rsidP="008B5AAA">
      <w:pPr>
        <w:pStyle w:val="ListParagraph"/>
        <w:spacing w:before="100" w:beforeAutospacing="1" w:after="100" w:afterAutospacing="1" w:line="360" w:lineRule="auto"/>
        <w:ind w:left="840"/>
        <w:outlineLvl w:val="2"/>
        <w:rPr>
          <w:rFonts w:asciiTheme="majorHAnsi" w:eastAsia="Times New Roman" w:hAnsiTheme="majorHAnsi" w:cs="Times New Roman"/>
          <w:sz w:val="20"/>
          <w:szCs w:val="20"/>
          <w:lang w:eastAsia="en-ZA"/>
        </w:rPr>
      </w:pPr>
    </w:p>
    <w:p w14:paraId="5AE79943" w14:textId="38533021" w:rsidR="006F0F19" w:rsidRPr="00AF6632" w:rsidRDefault="006F0F19" w:rsidP="00505CCC">
      <w:pPr>
        <w:autoSpaceDE w:val="0"/>
        <w:autoSpaceDN w:val="0"/>
        <w:adjustRightInd w:val="0"/>
        <w:spacing w:after="0" w:line="360" w:lineRule="auto"/>
        <w:rPr>
          <w:rFonts w:asciiTheme="minorHAnsi" w:eastAsia="Calibri" w:hAnsiTheme="minorHAnsi" w:cs="CenturyGothic"/>
          <w:color w:val="000000"/>
          <w:sz w:val="20"/>
          <w:szCs w:val="20"/>
        </w:rPr>
      </w:pPr>
    </w:p>
    <w:sectPr w:rsidR="006F0F19" w:rsidRPr="00AF6632" w:rsidSect="00AF0055">
      <w:footerReference w:type="default" r:id="rId8"/>
      <w:headerReference w:type="first" r:id="rId9"/>
      <w:footerReference w:type="first" r:id="rId10"/>
      <w:pgSz w:w="11906" w:h="16838"/>
      <w:pgMar w:top="567" w:right="567" w:bottom="567" w:left="567" w:header="21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AACF2" w14:textId="77777777" w:rsidR="00B94F31" w:rsidRDefault="00B94F31" w:rsidP="00B955C1">
      <w:pPr>
        <w:spacing w:after="0"/>
      </w:pPr>
      <w:r>
        <w:separator/>
      </w:r>
    </w:p>
  </w:endnote>
  <w:endnote w:type="continuationSeparator" w:id="0">
    <w:p w14:paraId="160C4863" w14:textId="77777777" w:rsidR="00B94F31" w:rsidRDefault="00B94F31" w:rsidP="00B955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Goth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1A76E" w14:textId="77777777" w:rsidR="006F0F19" w:rsidRDefault="006F0F19" w:rsidP="006F0F19">
    <w:pPr>
      <w:pStyle w:val="Footer"/>
      <w:jc w:val="center"/>
      <w:rPr>
        <w:sz w:val="14"/>
        <w:szCs w:val="14"/>
      </w:rPr>
    </w:pPr>
    <w:r w:rsidRPr="00DF3B4B">
      <w:rPr>
        <w:sz w:val="14"/>
        <w:szCs w:val="14"/>
      </w:rPr>
      <w:t xml:space="preserve">Mr Ronald Kingwill (Chairperson) | </w:t>
    </w:r>
    <w:r>
      <w:rPr>
        <w:sz w:val="14"/>
        <w:szCs w:val="14"/>
      </w:rPr>
      <w:t xml:space="preserve">Dr Gregory Grootboom </w:t>
    </w:r>
    <w:r w:rsidRPr="00DF3B4B">
      <w:rPr>
        <w:sz w:val="14"/>
        <w:szCs w:val="14"/>
      </w:rPr>
      <w:t xml:space="preserve">(Deputy Chairperson) </w:t>
    </w:r>
    <w:r>
      <w:rPr>
        <w:sz w:val="14"/>
        <w:szCs w:val="14"/>
      </w:rPr>
      <w:t xml:space="preserve">| </w:t>
    </w:r>
    <w:r w:rsidRPr="00DF3B4B">
      <w:rPr>
        <w:sz w:val="14"/>
        <w:szCs w:val="14"/>
      </w:rPr>
      <w:t>Ms Carol-Ann Foulis</w:t>
    </w:r>
    <w:r>
      <w:rPr>
        <w:sz w:val="14"/>
        <w:szCs w:val="14"/>
      </w:rPr>
      <w:t xml:space="preserve"> | </w:t>
    </w:r>
  </w:p>
  <w:p w14:paraId="19A0DC16" w14:textId="77777777" w:rsidR="006F0F19" w:rsidRPr="00161DE1" w:rsidRDefault="006F0F19" w:rsidP="006F0F19">
    <w:pPr>
      <w:pStyle w:val="Footer"/>
      <w:jc w:val="center"/>
      <w:rPr>
        <w:sz w:val="14"/>
        <w:szCs w:val="14"/>
      </w:rPr>
    </w:pPr>
    <w:r>
      <w:rPr>
        <w:sz w:val="14"/>
        <w:szCs w:val="14"/>
      </w:rPr>
      <w:t xml:space="preserve"> Vacant | Adv </w:t>
    </w:r>
    <w:proofErr w:type="spellStart"/>
    <w:r>
      <w:rPr>
        <w:sz w:val="14"/>
        <w:szCs w:val="14"/>
      </w:rPr>
      <w:t>Sibonile</w:t>
    </w:r>
    <w:proofErr w:type="spellEnd"/>
    <w:r>
      <w:rPr>
        <w:sz w:val="14"/>
        <w:szCs w:val="14"/>
      </w:rPr>
      <w:t xml:space="preserve"> Khoza | Vacant | Ms Crystal </w:t>
    </w:r>
    <w:proofErr w:type="spellStart"/>
    <w:r>
      <w:rPr>
        <w:sz w:val="14"/>
        <w:szCs w:val="14"/>
      </w:rPr>
      <w:t>Abdoll</w:t>
    </w:r>
    <w:proofErr w:type="spellEnd"/>
    <w:r>
      <w:rPr>
        <w:sz w:val="14"/>
        <w:szCs w:val="14"/>
      </w:rPr>
      <w:t xml:space="preserve"> I Mr Simion George (CEO)</w:t>
    </w:r>
  </w:p>
  <w:p w14:paraId="4D1D6D84" w14:textId="77777777" w:rsidR="006F0F19" w:rsidRDefault="006F0F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912B6" w14:textId="6BBCD53B" w:rsidR="00161DE1" w:rsidRDefault="00161DE1" w:rsidP="00161DE1">
    <w:pPr>
      <w:pStyle w:val="Footer"/>
      <w:jc w:val="center"/>
      <w:rPr>
        <w:sz w:val="14"/>
        <w:szCs w:val="14"/>
      </w:rPr>
    </w:pPr>
    <w:bookmarkStart w:id="0" w:name="_Hlk158804209"/>
    <w:bookmarkStart w:id="1" w:name="_Hlk158804210"/>
    <w:r w:rsidRPr="00DF3B4B">
      <w:rPr>
        <w:sz w:val="14"/>
        <w:szCs w:val="14"/>
      </w:rPr>
      <w:t xml:space="preserve">Mr Ronald Kingwill (Chairperson) | </w:t>
    </w:r>
    <w:r>
      <w:rPr>
        <w:sz w:val="14"/>
        <w:szCs w:val="14"/>
      </w:rPr>
      <w:t xml:space="preserve">Dr Gregory Grootboom </w:t>
    </w:r>
    <w:r w:rsidRPr="00DF3B4B">
      <w:rPr>
        <w:sz w:val="14"/>
        <w:szCs w:val="14"/>
      </w:rPr>
      <w:t xml:space="preserve">(Deputy Chairperson) </w:t>
    </w:r>
    <w:r>
      <w:rPr>
        <w:sz w:val="14"/>
        <w:szCs w:val="14"/>
      </w:rPr>
      <w:t xml:space="preserve">| </w:t>
    </w:r>
    <w:r w:rsidRPr="00DF3B4B">
      <w:rPr>
        <w:sz w:val="14"/>
        <w:szCs w:val="14"/>
      </w:rPr>
      <w:t>Ms Carol-Ann Foulis</w:t>
    </w:r>
    <w:r w:rsidR="007235E3">
      <w:rPr>
        <w:sz w:val="14"/>
        <w:szCs w:val="14"/>
      </w:rPr>
      <w:t xml:space="preserve"> |</w:t>
    </w:r>
    <w:r>
      <w:rPr>
        <w:sz w:val="14"/>
        <w:szCs w:val="14"/>
      </w:rPr>
      <w:t xml:space="preserve"> </w:t>
    </w:r>
  </w:p>
  <w:p w14:paraId="487737EF" w14:textId="658256F2" w:rsidR="00B57BA5" w:rsidRPr="00161DE1" w:rsidRDefault="00161DE1" w:rsidP="00161DE1">
    <w:pPr>
      <w:pStyle w:val="Footer"/>
      <w:jc w:val="center"/>
      <w:rPr>
        <w:sz w:val="14"/>
        <w:szCs w:val="14"/>
      </w:rPr>
    </w:pPr>
    <w:r>
      <w:rPr>
        <w:sz w:val="14"/>
        <w:szCs w:val="14"/>
      </w:rPr>
      <w:t xml:space="preserve"> </w:t>
    </w:r>
    <w:r w:rsidR="007235E3">
      <w:rPr>
        <w:sz w:val="14"/>
        <w:szCs w:val="14"/>
      </w:rPr>
      <w:t xml:space="preserve">Vacant </w:t>
    </w:r>
    <w:r>
      <w:rPr>
        <w:sz w:val="14"/>
        <w:szCs w:val="14"/>
      </w:rPr>
      <w:t xml:space="preserve">| Adv </w:t>
    </w:r>
    <w:proofErr w:type="spellStart"/>
    <w:r>
      <w:rPr>
        <w:sz w:val="14"/>
        <w:szCs w:val="14"/>
      </w:rPr>
      <w:t>Sibonile</w:t>
    </w:r>
    <w:proofErr w:type="spellEnd"/>
    <w:r>
      <w:rPr>
        <w:sz w:val="14"/>
        <w:szCs w:val="14"/>
      </w:rPr>
      <w:t xml:space="preserve"> Khoza | </w:t>
    </w:r>
    <w:r w:rsidR="00326B17">
      <w:rPr>
        <w:sz w:val="14"/>
        <w:szCs w:val="14"/>
      </w:rPr>
      <w:t>Vacant</w:t>
    </w:r>
    <w:r>
      <w:rPr>
        <w:sz w:val="14"/>
        <w:szCs w:val="14"/>
      </w:rPr>
      <w:t xml:space="preserve"> | </w:t>
    </w:r>
    <w:r w:rsidR="001F6DBA">
      <w:rPr>
        <w:sz w:val="14"/>
        <w:szCs w:val="14"/>
      </w:rPr>
      <w:t xml:space="preserve">Ms Crystal </w:t>
    </w:r>
    <w:proofErr w:type="spellStart"/>
    <w:r w:rsidR="001F6DBA">
      <w:rPr>
        <w:sz w:val="14"/>
        <w:szCs w:val="14"/>
      </w:rPr>
      <w:t>Abdoll</w:t>
    </w:r>
    <w:proofErr w:type="spellEnd"/>
    <w:r w:rsidR="001F6DBA">
      <w:rPr>
        <w:sz w:val="14"/>
        <w:szCs w:val="14"/>
      </w:rPr>
      <w:t xml:space="preserve"> I </w:t>
    </w:r>
    <w:r>
      <w:rPr>
        <w:sz w:val="14"/>
        <w:szCs w:val="14"/>
      </w:rPr>
      <w:t>Mr Simion George (CEO)</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1F607" w14:textId="77777777" w:rsidR="00B94F31" w:rsidRDefault="00B94F31" w:rsidP="00B955C1">
      <w:pPr>
        <w:spacing w:after="0"/>
      </w:pPr>
      <w:r>
        <w:separator/>
      </w:r>
    </w:p>
  </w:footnote>
  <w:footnote w:type="continuationSeparator" w:id="0">
    <w:p w14:paraId="71652E07" w14:textId="77777777" w:rsidR="00B94F31" w:rsidRDefault="00B94F31" w:rsidP="00B955C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E18CE" w14:textId="77777777" w:rsidR="00B57BA5" w:rsidRDefault="00B57BA5" w:rsidP="008A0DD6">
    <w:pPr>
      <w:pStyle w:val="Header"/>
      <w:spacing w:after="120"/>
    </w:pPr>
    <w:r>
      <w:rPr>
        <w:noProof/>
        <w:lang w:val="en-GB" w:eastAsia="en-GB"/>
      </w:rPr>
      <w:drawing>
        <wp:anchor distT="0" distB="0" distL="114300" distR="114300" simplePos="0" relativeHeight="251661312" behindDoc="1" locked="0" layoutInCell="1" allowOverlap="1" wp14:anchorId="06C4F77A" wp14:editId="1FEBC246">
          <wp:simplePos x="0" y="0"/>
          <wp:positionH relativeFrom="page">
            <wp:align>left</wp:align>
          </wp:positionH>
          <wp:positionV relativeFrom="page">
            <wp:align>top</wp:align>
          </wp:positionV>
          <wp:extent cx="7559675" cy="1068959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03_2016 WCLA Letterhead 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9675" cy="106895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74C"/>
    <w:multiLevelType w:val="multilevel"/>
    <w:tmpl w:val="5F62B3CC"/>
    <w:lvl w:ilvl="0">
      <w:start w:val="1"/>
      <w:numFmt w:val="decimal"/>
      <w:lvlText w:val="%1."/>
      <w:lvlJc w:val="left"/>
      <w:pPr>
        <w:ind w:left="360" w:hanging="360"/>
      </w:pPr>
      <w:rPr>
        <w:rFonts w:hint="default"/>
      </w:rPr>
    </w:lvl>
    <w:lvl w:ilvl="1">
      <w:start w:val="1"/>
      <w:numFmt w:val="decimal"/>
      <w:isLgl/>
      <w:lvlText w:val="%1.%2"/>
      <w:lvlJc w:val="left"/>
      <w:pPr>
        <w:ind w:left="840" w:hanging="480"/>
      </w:pPr>
      <w:rPr>
        <w:rFonts w:hint="default"/>
        <w:b w:val="0"/>
        <w:bCs w:val="0"/>
        <w:color w:val="auto"/>
      </w:rPr>
    </w:lvl>
    <w:lvl w:ilvl="2">
      <w:start w:val="1"/>
      <w:numFmt w:val="decimal"/>
      <w:isLgl/>
      <w:lvlText w:val="%1.%2.%3"/>
      <w:lvlJc w:val="left"/>
      <w:pPr>
        <w:ind w:left="1995" w:hanging="720"/>
      </w:pPr>
      <w:rPr>
        <w:rFonts w:hint="default"/>
      </w:rPr>
    </w:lvl>
    <w:lvl w:ilvl="3">
      <w:start w:val="1"/>
      <w:numFmt w:val="decimal"/>
      <w:isLgl/>
      <w:lvlText w:val="%1.%2.%3.%4"/>
      <w:lvlJc w:val="left"/>
      <w:pPr>
        <w:ind w:left="3413"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76012859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5C1"/>
    <w:rsid w:val="00002922"/>
    <w:rsid w:val="00023683"/>
    <w:rsid w:val="00030831"/>
    <w:rsid w:val="00033ECD"/>
    <w:rsid w:val="000352D2"/>
    <w:rsid w:val="00040EFE"/>
    <w:rsid w:val="0004235E"/>
    <w:rsid w:val="00042A5C"/>
    <w:rsid w:val="00043F3C"/>
    <w:rsid w:val="00072B14"/>
    <w:rsid w:val="00084302"/>
    <w:rsid w:val="00097873"/>
    <w:rsid w:val="000A3AEE"/>
    <w:rsid w:val="000D2D9E"/>
    <w:rsid w:val="000D4A9C"/>
    <w:rsid w:val="000D4DD4"/>
    <w:rsid w:val="000E063D"/>
    <w:rsid w:val="000E6692"/>
    <w:rsid w:val="000F190F"/>
    <w:rsid w:val="000F57BE"/>
    <w:rsid w:val="001040DF"/>
    <w:rsid w:val="00114CB6"/>
    <w:rsid w:val="00160E8C"/>
    <w:rsid w:val="00161DE1"/>
    <w:rsid w:val="00161DFA"/>
    <w:rsid w:val="00163830"/>
    <w:rsid w:val="00176A94"/>
    <w:rsid w:val="001931B8"/>
    <w:rsid w:val="001A0C2D"/>
    <w:rsid w:val="001B3491"/>
    <w:rsid w:val="001B41A3"/>
    <w:rsid w:val="001C5058"/>
    <w:rsid w:val="001D4399"/>
    <w:rsid w:val="001E2521"/>
    <w:rsid w:val="001E5630"/>
    <w:rsid w:val="001F45B9"/>
    <w:rsid w:val="001F5CC7"/>
    <w:rsid w:val="001F6DBA"/>
    <w:rsid w:val="00205711"/>
    <w:rsid w:val="002125F0"/>
    <w:rsid w:val="0022157B"/>
    <w:rsid w:val="00223042"/>
    <w:rsid w:val="00223481"/>
    <w:rsid w:val="00240B0E"/>
    <w:rsid w:val="00241A6B"/>
    <w:rsid w:val="00256DC0"/>
    <w:rsid w:val="002662B0"/>
    <w:rsid w:val="002668C9"/>
    <w:rsid w:val="00276583"/>
    <w:rsid w:val="002821A7"/>
    <w:rsid w:val="002914BD"/>
    <w:rsid w:val="00296A9C"/>
    <w:rsid w:val="002A0748"/>
    <w:rsid w:val="002D350F"/>
    <w:rsid w:val="002E1041"/>
    <w:rsid w:val="002E12CE"/>
    <w:rsid w:val="002F00C5"/>
    <w:rsid w:val="002F03FC"/>
    <w:rsid w:val="002F15C2"/>
    <w:rsid w:val="002F2F9B"/>
    <w:rsid w:val="002F3684"/>
    <w:rsid w:val="002F706F"/>
    <w:rsid w:val="00316672"/>
    <w:rsid w:val="00326B17"/>
    <w:rsid w:val="003270CA"/>
    <w:rsid w:val="0032785A"/>
    <w:rsid w:val="003301A9"/>
    <w:rsid w:val="003339C0"/>
    <w:rsid w:val="00335BA5"/>
    <w:rsid w:val="00343FDD"/>
    <w:rsid w:val="0034471F"/>
    <w:rsid w:val="0035442C"/>
    <w:rsid w:val="0035712F"/>
    <w:rsid w:val="003623F5"/>
    <w:rsid w:val="003632AD"/>
    <w:rsid w:val="00391DBC"/>
    <w:rsid w:val="00394BF5"/>
    <w:rsid w:val="003A6A62"/>
    <w:rsid w:val="003D3494"/>
    <w:rsid w:val="003D40EB"/>
    <w:rsid w:val="003D4F7E"/>
    <w:rsid w:val="003E2AA3"/>
    <w:rsid w:val="003E753B"/>
    <w:rsid w:val="00400887"/>
    <w:rsid w:val="00413690"/>
    <w:rsid w:val="004141FB"/>
    <w:rsid w:val="00420FF0"/>
    <w:rsid w:val="004226CF"/>
    <w:rsid w:val="00423E50"/>
    <w:rsid w:val="0043086F"/>
    <w:rsid w:val="00433EF8"/>
    <w:rsid w:val="00444409"/>
    <w:rsid w:val="00455E70"/>
    <w:rsid w:val="00457C67"/>
    <w:rsid w:val="004653BC"/>
    <w:rsid w:val="00473B85"/>
    <w:rsid w:val="00475D38"/>
    <w:rsid w:val="00475EDC"/>
    <w:rsid w:val="00480EE6"/>
    <w:rsid w:val="004821C2"/>
    <w:rsid w:val="00493B0E"/>
    <w:rsid w:val="004B09E9"/>
    <w:rsid w:val="004B28F2"/>
    <w:rsid w:val="004B6C62"/>
    <w:rsid w:val="004C0D3B"/>
    <w:rsid w:val="004C4A5F"/>
    <w:rsid w:val="004E2AA1"/>
    <w:rsid w:val="004E3E7B"/>
    <w:rsid w:val="004E49FB"/>
    <w:rsid w:val="004E5A8A"/>
    <w:rsid w:val="004F074C"/>
    <w:rsid w:val="005021C4"/>
    <w:rsid w:val="00505CCC"/>
    <w:rsid w:val="00510250"/>
    <w:rsid w:val="00514DB2"/>
    <w:rsid w:val="00523C0C"/>
    <w:rsid w:val="0052493F"/>
    <w:rsid w:val="00534621"/>
    <w:rsid w:val="00540D21"/>
    <w:rsid w:val="0054173D"/>
    <w:rsid w:val="00550E43"/>
    <w:rsid w:val="00562E24"/>
    <w:rsid w:val="00572959"/>
    <w:rsid w:val="005744D4"/>
    <w:rsid w:val="00592339"/>
    <w:rsid w:val="005B6DF1"/>
    <w:rsid w:val="005B745E"/>
    <w:rsid w:val="005C0A24"/>
    <w:rsid w:val="005D21D0"/>
    <w:rsid w:val="005D28A3"/>
    <w:rsid w:val="005D2A1F"/>
    <w:rsid w:val="005D3478"/>
    <w:rsid w:val="005D4DC1"/>
    <w:rsid w:val="005F0A22"/>
    <w:rsid w:val="005F6777"/>
    <w:rsid w:val="00607E9B"/>
    <w:rsid w:val="00610C09"/>
    <w:rsid w:val="006174E5"/>
    <w:rsid w:val="0062229A"/>
    <w:rsid w:val="00622599"/>
    <w:rsid w:val="00624465"/>
    <w:rsid w:val="006274B9"/>
    <w:rsid w:val="006314B4"/>
    <w:rsid w:val="0063192F"/>
    <w:rsid w:val="00635250"/>
    <w:rsid w:val="0065154E"/>
    <w:rsid w:val="006526B9"/>
    <w:rsid w:val="006569F7"/>
    <w:rsid w:val="006629D6"/>
    <w:rsid w:val="00676393"/>
    <w:rsid w:val="006803D8"/>
    <w:rsid w:val="00686516"/>
    <w:rsid w:val="00690CF2"/>
    <w:rsid w:val="006A04CC"/>
    <w:rsid w:val="006A5D41"/>
    <w:rsid w:val="006B41B7"/>
    <w:rsid w:val="006B48E7"/>
    <w:rsid w:val="006C001A"/>
    <w:rsid w:val="006C0186"/>
    <w:rsid w:val="006C02F7"/>
    <w:rsid w:val="006D1E48"/>
    <w:rsid w:val="006D3258"/>
    <w:rsid w:val="006D6E38"/>
    <w:rsid w:val="006D73DB"/>
    <w:rsid w:val="006D748A"/>
    <w:rsid w:val="006D7C82"/>
    <w:rsid w:val="006F0F19"/>
    <w:rsid w:val="006F751C"/>
    <w:rsid w:val="0070577D"/>
    <w:rsid w:val="007068A5"/>
    <w:rsid w:val="00706CB9"/>
    <w:rsid w:val="007123BC"/>
    <w:rsid w:val="007152BC"/>
    <w:rsid w:val="007235E3"/>
    <w:rsid w:val="00726829"/>
    <w:rsid w:val="00733FF4"/>
    <w:rsid w:val="00735A6B"/>
    <w:rsid w:val="00741159"/>
    <w:rsid w:val="00742A29"/>
    <w:rsid w:val="00744AB7"/>
    <w:rsid w:val="0075083B"/>
    <w:rsid w:val="00771A06"/>
    <w:rsid w:val="00786329"/>
    <w:rsid w:val="007968D7"/>
    <w:rsid w:val="007B14B8"/>
    <w:rsid w:val="007B3607"/>
    <w:rsid w:val="007B5BF6"/>
    <w:rsid w:val="007B5EEA"/>
    <w:rsid w:val="007B656B"/>
    <w:rsid w:val="007C24FF"/>
    <w:rsid w:val="007D04BF"/>
    <w:rsid w:val="007D4B26"/>
    <w:rsid w:val="007E7428"/>
    <w:rsid w:val="007F509D"/>
    <w:rsid w:val="00800ECB"/>
    <w:rsid w:val="00801C3D"/>
    <w:rsid w:val="00806E87"/>
    <w:rsid w:val="0081265B"/>
    <w:rsid w:val="0081573C"/>
    <w:rsid w:val="00821954"/>
    <w:rsid w:val="0082783B"/>
    <w:rsid w:val="00831405"/>
    <w:rsid w:val="00832995"/>
    <w:rsid w:val="00835374"/>
    <w:rsid w:val="00846674"/>
    <w:rsid w:val="008508C6"/>
    <w:rsid w:val="00857B3F"/>
    <w:rsid w:val="0086254D"/>
    <w:rsid w:val="00866355"/>
    <w:rsid w:val="00873988"/>
    <w:rsid w:val="0087591F"/>
    <w:rsid w:val="00887BF5"/>
    <w:rsid w:val="0089123F"/>
    <w:rsid w:val="008969F2"/>
    <w:rsid w:val="008A00A1"/>
    <w:rsid w:val="008A0DD6"/>
    <w:rsid w:val="008A2836"/>
    <w:rsid w:val="008A3CBF"/>
    <w:rsid w:val="008B5AAA"/>
    <w:rsid w:val="008B6924"/>
    <w:rsid w:val="008C59A0"/>
    <w:rsid w:val="008C6868"/>
    <w:rsid w:val="008E6606"/>
    <w:rsid w:val="008F4CC7"/>
    <w:rsid w:val="009006A7"/>
    <w:rsid w:val="00907B29"/>
    <w:rsid w:val="00912C84"/>
    <w:rsid w:val="009571A5"/>
    <w:rsid w:val="00962013"/>
    <w:rsid w:val="00967EB0"/>
    <w:rsid w:val="00972921"/>
    <w:rsid w:val="00972B5F"/>
    <w:rsid w:val="00984731"/>
    <w:rsid w:val="009872D3"/>
    <w:rsid w:val="00996849"/>
    <w:rsid w:val="009B2C43"/>
    <w:rsid w:val="009C0F97"/>
    <w:rsid w:val="009C2C5B"/>
    <w:rsid w:val="009D0D4A"/>
    <w:rsid w:val="009D1A36"/>
    <w:rsid w:val="009D6588"/>
    <w:rsid w:val="009E0965"/>
    <w:rsid w:val="009E0B36"/>
    <w:rsid w:val="009F13FE"/>
    <w:rsid w:val="009F2583"/>
    <w:rsid w:val="00A04FA1"/>
    <w:rsid w:val="00A0731C"/>
    <w:rsid w:val="00A10E10"/>
    <w:rsid w:val="00A2067A"/>
    <w:rsid w:val="00A22DE2"/>
    <w:rsid w:val="00A24650"/>
    <w:rsid w:val="00A45859"/>
    <w:rsid w:val="00A52145"/>
    <w:rsid w:val="00A530E8"/>
    <w:rsid w:val="00A53A72"/>
    <w:rsid w:val="00A61766"/>
    <w:rsid w:val="00A90992"/>
    <w:rsid w:val="00A9357B"/>
    <w:rsid w:val="00A965F8"/>
    <w:rsid w:val="00AA5EE4"/>
    <w:rsid w:val="00AB2080"/>
    <w:rsid w:val="00AD471C"/>
    <w:rsid w:val="00AD6CF8"/>
    <w:rsid w:val="00AE0EE9"/>
    <w:rsid w:val="00AF0055"/>
    <w:rsid w:val="00AF2021"/>
    <w:rsid w:val="00AF3653"/>
    <w:rsid w:val="00AF6632"/>
    <w:rsid w:val="00B111EB"/>
    <w:rsid w:val="00B26CD8"/>
    <w:rsid w:val="00B26D25"/>
    <w:rsid w:val="00B33A7C"/>
    <w:rsid w:val="00B52DFD"/>
    <w:rsid w:val="00B57BA5"/>
    <w:rsid w:val="00B61DCE"/>
    <w:rsid w:val="00B669FF"/>
    <w:rsid w:val="00B66F38"/>
    <w:rsid w:val="00B85C9B"/>
    <w:rsid w:val="00B9127E"/>
    <w:rsid w:val="00B915A0"/>
    <w:rsid w:val="00B92E87"/>
    <w:rsid w:val="00B94F31"/>
    <w:rsid w:val="00B955C1"/>
    <w:rsid w:val="00B9648B"/>
    <w:rsid w:val="00BA4F82"/>
    <w:rsid w:val="00BD262F"/>
    <w:rsid w:val="00BD6390"/>
    <w:rsid w:val="00BF5261"/>
    <w:rsid w:val="00BF5DCA"/>
    <w:rsid w:val="00C00666"/>
    <w:rsid w:val="00C00F57"/>
    <w:rsid w:val="00C1368F"/>
    <w:rsid w:val="00C20C74"/>
    <w:rsid w:val="00C21D66"/>
    <w:rsid w:val="00C34219"/>
    <w:rsid w:val="00C365AB"/>
    <w:rsid w:val="00C36D2F"/>
    <w:rsid w:val="00C46BD1"/>
    <w:rsid w:val="00C543EA"/>
    <w:rsid w:val="00C577EE"/>
    <w:rsid w:val="00C60A4A"/>
    <w:rsid w:val="00C6141B"/>
    <w:rsid w:val="00C701D5"/>
    <w:rsid w:val="00C74BA4"/>
    <w:rsid w:val="00C8052F"/>
    <w:rsid w:val="00C81CD4"/>
    <w:rsid w:val="00C90033"/>
    <w:rsid w:val="00C90DBB"/>
    <w:rsid w:val="00C94B4A"/>
    <w:rsid w:val="00CA0606"/>
    <w:rsid w:val="00CA0809"/>
    <w:rsid w:val="00CA168C"/>
    <w:rsid w:val="00CA37FB"/>
    <w:rsid w:val="00CB6B36"/>
    <w:rsid w:val="00CB7CAF"/>
    <w:rsid w:val="00CC3658"/>
    <w:rsid w:val="00CD358E"/>
    <w:rsid w:val="00CD4F53"/>
    <w:rsid w:val="00CD518A"/>
    <w:rsid w:val="00CD5708"/>
    <w:rsid w:val="00CE1051"/>
    <w:rsid w:val="00CE38EC"/>
    <w:rsid w:val="00CE5AA9"/>
    <w:rsid w:val="00D1001A"/>
    <w:rsid w:val="00D22C06"/>
    <w:rsid w:val="00D22DD0"/>
    <w:rsid w:val="00D25649"/>
    <w:rsid w:val="00D31C89"/>
    <w:rsid w:val="00D41A8B"/>
    <w:rsid w:val="00D5570B"/>
    <w:rsid w:val="00D55CAA"/>
    <w:rsid w:val="00D743BE"/>
    <w:rsid w:val="00D75E9C"/>
    <w:rsid w:val="00D77675"/>
    <w:rsid w:val="00D81DCF"/>
    <w:rsid w:val="00D84740"/>
    <w:rsid w:val="00D85071"/>
    <w:rsid w:val="00D93D20"/>
    <w:rsid w:val="00D944FB"/>
    <w:rsid w:val="00D9741F"/>
    <w:rsid w:val="00DA32E6"/>
    <w:rsid w:val="00DA4805"/>
    <w:rsid w:val="00DB4985"/>
    <w:rsid w:val="00DB6449"/>
    <w:rsid w:val="00DC530E"/>
    <w:rsid w:val="00DC68DF"/>
    <w:rsid w:val="00DD127A"/>
    <w:rsid w:val="00DE357E"/>
    <w:rsid w:val="00DF3B4B"/>
    <w:rsid w:val="00E00090"/>
    <w:rsid w:val="00E01DBF"/>
    <w:rsid w:val="00E02C3F"/>
    <w:rsid w:val="00E15D37"/>
    <w:rsid w:val="00E20FFB"/>
    <w:rsid w:val="00E25A2C"/>
    <w:rsid w:val="00E4362A"/>
    <w:rsid w:val="00E500EA"/>
    <w:rsid w:val="00E60DE0"/>
    <w:rsid w:val="00E64EEA"/>
    <w:rsid w:val="00E745D8"/>
    <w:rsid w:val="00E84135"/>
    <w:rsid w:val="00E92758"/>
    <w:rsid w:val="00E9623E"/>
    <w:rsid w:val="00E973CB"/>
    <w:rsid w:val="00EA321D"/>
    <w:rsid w:val="00EB032E"/>
    <w:rsid w:val="00EB5ED3"/>
    <w:rsid w:val="00EB64C6"/>
    <w:rsid w:val="00EC5A44"/>
    <w:rsid w:val="00ED25D7"/>
    <w:rsid w:val="00ED6B23"/>
    <w:rsid w:val="00EE32C3"/>
    <w:rsid w:val="00EE34BB"/>
    <w:rsid w:val="00EE3F37"/>
    <w:rsid w:val="00EF12EC"/>
    <w:rsid w:val="00EF3120"/>
    <w:rsid w:val="00EF615B"/>
    <w:rsid w:val="00F01178"/>
    <w:rsid w:val="00F136A5"/>
    <w:rsid w:val="00F24D68"/>
    <w:rsid w:val="00F365A6"/>
    <w:rsid w:val="00F409B1"/>
    <w:rsid w:val="00F43A36"/>
    <w:rsid w:val="00F4705B"/>
    <w:rsid w:val="00F57A5F"/>
    <w:rsid w:val="00F6628A"/>
    <w:rsid w:val="00F70781"/>
    <w:rsid w:val="00F806FE"/>
    <w:rsid w:val="00F81595"/>
    <w:rsid w:val="00F82D48"/>
    <w:rsid w:val="00F85BEF"/>
    <w:rsid w:val="00F86006"/>
    <w:rsid w:val="00F912FA"/>
    <w:rsid w:val="00FA1CAE"/>
    <w:rsid w:val="00FA5D62"/>
    <w:rsid w:val="00FB68E6"/>
    <w:rsid w:val="00FD1123"/>
    <w:rsid w:val="00FD333F"/>
    <w:rsid w:val="00FD5A4A"/>
    <w:rsid w:val="00FD750F"/>
    <w:rsid w:val="00FF0AE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088A1"/>
  <w15:docId w15:val="{C061E418-AA59-4FAC-AA17-2A0BB61F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01A"/>
    <w:rPr>
      <w:rFonts w:ascii="Century Gothic" w:hAnsi="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5C1"/>
    <w:pPr>
      <w:tabs>
        <w:tab w:val="center" w:pos="4513"/>
        <w:tab w:val="right" w:pos="9026"/>
      </w:tabs>
      <w:spacing w:after="0"/>
    </w:pPr>
  </w:style>
  <w:style w:type="character" w:customStyle="1" w:styleId="HeaderChar">
    <w:name w:val="Header Char"/>
    <w:basedOn w:val="DefaultParagraphFont"/>
    <w:link w:val="Header"/>
    <w:uiPriority w:val="99"/>
    <w:rsid w:val="00B955C1"/>
  </w:style>
  <w:style w:type="paragraph" w:styleId="Footer">
    <w:name w:val="footer"/>
    <w:basedOn w:val="Normal"/>
    <w:link w:val="FooterChar"/>
    <w:uiPriority w:val="99"/>
    <w:unhideWhenUsed/>
    <w:rsid w:val="00B955C1"/>
    <w:pPr>
      <w:tabs>
        <w:tab w:val="center" w:pos="4513"/>
        <w:tab w:val="right" w:pos="9026"/>
      </w:tabs>
      <w:spacing w:after="0"/>
    </w:pPr>
  </w:style>
  <w:style w:type="character" w:customStyle="1" w:styleId="FooterChar">
    <w:name w:val="Footer Char"/>
    <w:basedOn w:val="DefaultParagraphFont"/>
    <w:link w:val="Footer"/>
    <w:uiPriority w:val="99"/>
    <w:rsid w:val="00B955C1"/>
  </w:style>
  <w:style w:type="paragraph" w:styleId="BalloonText">
    <w:name w:val="Balloon Text"/>
    <w:basedOn w:val="Normal"/>
    <w:link w:val="BalloonTextChar"/>
    <w:uiPriority w:val="99"/>
    <w:semiHidden/>
    <w:unhideWhenUsed/>
    <w:rsid w:val="00B955C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5C1"/>
    <w:rPr>
      <w:rFonts w:ascii="Tahoma" w:hAnsi="Tahoma" w:cs="Tahoma"/>
      <w:sz w:val="16"/>
      <w:szCs w:val="16"/>
    </w:rPr>
  </w:style>
  <w:style w:type="paragraph" w:styleId="NoSpacing">
    <w:name w:val="No Spacing"/>
    <w:link w:val="NoSpacingChar"/>
    <w:uiPriority w:val="1"/>
    <w:qFormat/>
    <w:rsid w:val="00AA5EE4"/>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AA5EE4"/>
    <w:rPr>
      <w:color w:val="0085AD" w:themeColor="hyperlink"/>
      <w:u w:val="single"/>
    </w:rPr>
  </w:style>
  <w:style w:type="character" w:customStyle="1" w:styleId="NoSpacingChar">
    <w:name w:val="No Spacing Char"/>
    <w:basedOn w:val="DefaultParagraphFont"/>
    <w:link w:val="NoSpacing"/>
    <w:uiPriority w:val="1"/>
    <w:rsid w:val="00AA5EE4"/>
    <w:rPr>
      <w:rFonts w:ascii="Calibri" w:eastAsia="Calibri" w:hAnsi="Calibri" w:cs="Times New Roman"/>
    </w:rPr>
  </w:style>
  <w:style w:type="table" w:styleId="TableGrid">
    <w:name w:val="Table Grid"/>
    <w:basedOn w:val="TableNormal"/>
    <w:uiPriority w:val="39"/>
    <w:rsid w:val="00F86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ted,AB List 1,lp1,TOC style,Bullet List,FooterText,numbered,List Paragraph1,Paragraphe de liste1,Bulletr List Paragraph,列出段落,列出段落1,Use Case List Paragraph,Page Titles,List Paragraph Char Char,Equipment,List Paragraph11,Heading2,lp11"/>
    <w:basedOn w:val="Normal"/>
    <w:link w:val="ListParagraphChar"/>
    <w:uiPriority w:val="34"/>
    <w:qFormat/>
    <w:rsid w:val="00D31C89"/>
    <w:pPr>
      <w:ind w:left="720"/>
    </w:pPr>
  </w:style>
  <w:style w:type="character" w:styleId="UnresolvedMention">
    <w:name w:val="Unresolved Mention"/>
    <w:basedOn w:val="DefaultParagraphFont"/>
    <w:uiPriority w:val="99"/>
    <w:semiHidden/>
    <w:unhideWhenUsed/>
    <w:rsid w:val="0081265B"/>
    <w:rPr>
      <w:color w:val="605E5C"/>
      <w:shd w:val="clear" w:color="auto" w:fill="E1DFDD"/>
    </w:rPr>
  </w:style>
  <w:style w:type="character" w:customStyle="1" w:styleId="ListParagraphChar">
    <w:name w:val="List Paragraph Char"/>
    <w:aliases w:val="Bulletted Char,AB List 1 Char,lp1 Char,TOC style Char,Bullet List Char,FooterText Char,numbered Char,List Paragraph1 Char,Paragraphe de liste1 Char,Bulletr List Paragraph Char,列出段落 Char,列出段落1 Char,Use Case List Paragraph Char"/>
    <w:basedOn w:val="DefaultParagraphFont"/>
    <w:link w:val="ListParagraph"/>
    <w:uiPriority w:val="34"/>
    <w:qFormat/>
    <w:locked/>
    <w:rsid w:val="006F0F19"/>
    <w:rPr>
      <w:rFonts w:ascii="Century Gothic" w:hAnsi="Century Gothic"/>
    </w:rPr>
  </w:style>
  <w:style w:type="paragraph" w:customStyle="1" w:styleId="pdq2pgselectionanchorcontainer">
    <w:name w:val="pdq2pg_selectionanchorcontainer"/>
    <w:basedOn w:val="Normal"/>
    <w:rsid w:val="00962013"/>
    <w:pPr>
      <w:spacing w:before="100" w:beforeAutospacing="1" w:after="100" w:afterAutospacing="1" w:line="240" w:lineRule="auto"/>
      <w:jc w:val="left"/>
    </w:pPr>
    <w:rPr>
      <w:rFonts w:ascii="Times New Roman" w:eastAsia="Times New Roman" w:hAnsi="Times New Roman" w:cs="Times New Roman"/>
      <w:sz w:val="24"/>
      <w:szCs w:val="24"/>
      <w:lang w:eastAsia="en-ZA"/>
    </w:rPr>
  </w:style>
  <w:style w:type="paragraph" w:styleId="NormalWeb">
    <w:name w:val="Normal (Web)"/>
    <w:basedOn w:val="Normal"/>
    <w:uiPriority w:val="99"/>
    <w:unhideWhenUsed/>
    <w:rsid w:val="00962013"/>
    <w:pPr>
      <w:spacing w:before="100" w:beforeAutospacing="1" w:after="100" w:afterAutospacing="1" w:line="240" w:lineRule="auto"/>
      <w:jc w:val="left"/>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773103">
      <w:bodyDiv w:val="1"/>
      <w:marLeft w:val="0"/>
      <w:marRight w:val="0"/>
      <w:marTop w:val="0"/>
      <w:marBottom w:val="0"/>
      <w:divBdr>
        <w:top w:val="none" w:sz="0" w:space="0" w:color="auto"/>
        <w:left w:val="none" w:sz="0" w:space="0" w:color="auto"/>
        <w:bottom w:val="none" w:sz="0" w:space="0" w:color="auto"/>
        <w:right w:val="none" w:sz="0" w:space="0" w:color="auto"/>
      </w:divBdr>
    </w:div>
    <w:div w:id="1103040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WCLA Word Theme">
  <a:themeElements>
    <a:clrScheme name="WCLA">
      <a:dk1>
        <a:srgbClr val="04498E"/>
      </a:dk1>
      <a:lt1>
        <a:srgbClr val="FFFFFF"/>
      </a:lt1>
      <a:dk2>
        <a:srgbClr val="3C3C3B"/>
      </a:dk2>
      <a:lt2>
        <a:srgbClr val="C4D600"/>
      </a:lt2>
      <a:accent1>
        <a:srgbClr val="0085AD"/>
      </a:accent1>
      <a:accent2>
        <a:srgbClr val="CF4520"/>
      </a:accent2>
      <a:accent3>
        <a:srgbClr val="3C3C3B"/>
      </a:accent3>
      <a:accent4>
        <a:srgbClr val="04498E"/>
      </a:accent4>
      <a:accent5>
        <a:srgbClr val="3C3C3B"/>
      </a:accent5>
      <a:accent6>
        <a:srgbClr val="C4D600"/>
      </a:accent6>
      <a:hlink>
        <a:srgbClr val="0085AD"/>
      </a:hlink>
      <a:folHlink>
        <a:srgbClr val="CF4520"/>
      </a:folHlink>
    </a:clrScheme>
    <a:fontScheme name="WCLA">
      <a:majorFont>
        <a:latin typeface="Century Gothic"/>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30255-FA88-4233-8929-800ACCE1C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7887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Hantie Engelbrecht</dc:creator>
  <cp:keywords/>
  <dc:description/>
  <cp:lastModifiedBy>Siyasanga Mbuku</cp:lastModifiedBy>
  <cp:revision>3</cp:revision>
  <cp:lastPrinted>2025-11-17T14:03:00Z</cp:lastPrinted>
  <dcterms:created xsi:type="dcterms:W3CDTF">2026-08-05T07:06:00Z</dcterms:created>
  <dcterms:modified xsi:type="dcterms:W3CDTF">2026-08-05T07:06:00Z</dcterms:modified>
</cp:coreProperties>
</file>