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7B52" w14:textId="490B65BA" w:rsidR="00E45299" w:rsidRPr="007F6BD0" w:rsidRDefault="00E45299" w:rsidP="007F6BD0">
      <w:pPr>
        <w:keepNext/>
        <w:tabs>
          <w:tab w:val="left" w:pos="8235"/>
        </w:tabs>
        <w:spacing w:before="400" w:after="0" w:line="360" w:lineRule="exact"/>
        <w:ind w:firstLine="6480"/>
        <w:outlineLvl w:val="0"/>
        <w:rPr>
          <w:rFonts w:ascii="Arial" w:hAnsi="Arial" w:cs="Arial"/>
          <w:sz w:val="20"/>
          <w:szCs w:val="20"/>
          <w:lang w:val="en-US"/>
        </w:rPr>
      </w:pPr>
      <w:bookmarkStart w:id="0" w:name="_Toc461993083"/>
      <w:r w:rsidRPr="007F6BD0">
        <w:rPr>
          <w:rFonts w:ascii="Arial" w:eastAsia="Times New Roman" w:hAnsi="Arial" w:cs="Arial"/>
          <w:noProof/>
          <w:sz w:val="20"/>
          <w:szCs w:val="20"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5EB68EE7">
            <wp:simplePos x="0" y="0"/>
            <wp:positionH relativeFrom="margin">
              <wp:align>right</wp:align>
            </wp:positionH>
            <wp:positionV relativeFrom="paragraph">
              <wp:posOffset>-714375</wp:posOffset>
            </wp:positionV>
            <wp:extent cx="1123950" cy="7283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BD0">
        <w:rPr>
          <w:rFonts w:ascii="Arial" w:hAnsi="Arial" w:cs="Arial"/>
          <w:sz w:val="20"/>
          <w:szCs w:val="20"/>
          <w:lang w:val="en-US"/>
        </w:rPr>
        <w:t>ARC Infruitec-Nietvoorbij</w:t>
      </w:r>
    </w:p>
    <w:p w14:paraId="2080F027" w14:textId="77777777" w:rsidR="00E45299" w:rsidRPr="007F6BD0" w:rsidRDefault="00E45299" w:rsidP="00E45299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F6BD0">
        <w:rPr>
          <w:rFonts w:ascii="Arial" w:hAnsi="Arial" w:cs="Arial"/>
          <w:sz w:val="20"/>
          <w:szCs w:val="20"/>
          <w:lang w:val="en-US"/>
        </w:rPr>
        <w:t>Private Bag X5026, Stellenbosch, 7599, South Africa</w:t>
      </w:r>
    </w:p>
    <w:p w14:paraId="0D89C949" w14:textId="77777777" w:rsidR="00E45299" w:rsidRPr="007F6BD0" w:rsidRDefault="001B49C0" w:rsidP="00E45299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F6BD0">
        <w:rPr>
          <w:rFonts w:ascii="Arial" w:hAnsi="Arial" w:cs="Arial"/>
          <w:sz w:val="20"/>
          <w:szCs w:val="20"/>
          <w:lang w:val="en-US"/>
        </w:rPr>
        <w:t>Tel: (021) 809 3172</w:t>
      </w:r>
    </w:p>
    <w:p w14:paraId="79FBA313" w14:textId="77777777" w:rsidR="00E45299" w:rsidRPr="007F6BD0" w:rsidRDefault="00E45299" w:rsidP="00E45299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7F6BD0">
        <w:rPr>
          <w:rFonts w:ascii="Arial" w:hAnsi="Arial" w:cs="Arial"/>
          <w:sz w:val="20"/>
          <w:szCs w:val="20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DC1E070" w14:textId="5E6EFA03" w:rsidR="00E45299" w:rsidRPr="007F6BD0" w:rsidRDefault="00E45299" w:rsidP="00FD05D1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76CE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70% ETHANOL</w:t>
      </w:r>
      <w:bookmarkEnd w:id="1"/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1CBD3C5" w14:textId="42C074C0" w:rsidR="00B74761" w:rsidRPr="00D64763" w:rsidRDefault="008B6CC2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70% ETHANOL</w:t>
            </w:r>
          </w:p>
        </w:tc>
        <w:tc>
          <w:tcPr>
            <w:tcW w:w="1417" w:type="dxa"/>
            <w:vMerge w:val="restart"/>
            <w:vAlign w:val="center"/>
          </w:tcPr>
          <w:p w14:paraId="6388176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7F6BD0">
        <w:trPr>
          <w:trHeight w:val="545"/>
          <w:jc w:val="center"/>
        </w:trPr>
        <w:tc>
          <w:tcPr>
            <w:tcW w:w="3954" w:type="dxa"/>
          </w:tcPr>
          <w:p w14:paraId="027CBDED" w14:textId="15963AB8" w:rsidR="001B3D62" w:rsidRPr="008B6CC2" w:rsidRDefault="00076CEB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 w:rsidRPr="00076CEB">
              <w:rPr>
                <w:rFonts w:ascii="Arial Narrow" w:hAnsi="Arial Narrow"/>
                <w:sz w:val="24"/>
                <w:szCs w:val="24"/>
              </w:rPr>
              <w:t>70% ETHANOL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B6CC2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LT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0B03A84E" w:rsidR="00AA1561" w:rsidRPr="0026452F" w:rsidRDefault="008B6CC2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076CEB">
              <w:rPr>
                <w:rFonts w:ascii="Arial" w:hAnsi="Arial" w:cs="Arial"/>
                <w:sz w:val="22"/>
                <w:szCs w:val="22"/>
                <w:lang w:val="en-US"/>
              </w:rPr>
              <w:t xml:space="preserve"> BOTTLES</w:t>
            </w: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157F5DC" w14:textId="32B44291" w:rsidR="00AA1561" w:rsidRPr="007F6BD0" w:rsidRDefault="00BF707C" w:rsidP="007F6BD0">
      <w:pPr>
        <w:pStyle w:val="ListParagraph"/>
        <w:numPr>
          <w:ilvl w:val="0"/>
          <w:numId w:val="7"/>
        </w:numPr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7F6BD0">
        <w:rPr>
          <w:rFonts w:ascii="Arial" w:hAnsi="Arial" w:cs="Arial"/>
          <w:b/>
        </w:rPr>
        <w:t xml:space="preserve">PRICING SCHEDULE FOR </w:t>
      </w:r>
      <w:r w:rsidR="00C86BEF" w:rsidRPr="007F6BD0">
        <w:rPr>
          <w:rFonts w:ascii="Arial" w:hAnsi="Arial" w:cs="Arial"/>
          <w:b/>
        </w:rPr>
        <w:t xml:space="preserve">DELIVERY OF </w:t>
      </w:r>
      <w:r w:rsidR="008B6CC2" w:rsidRPr="007F6BD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70% ETHANOL</w:t>
      </w:r>
    </w:p>
    <w:p w14:paraId="667FBE4E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35D6D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BBB2320" w14:textId="01E4010B" w:rsidR="00C35D6D" w:rsidRPr="00076CEB" w:rsidRDefault="00C35D6D" w:rsidP="00C35D6D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076CEB">
              <w:rPr>
                <w:rFonts w:ascii="Arial Narrow" w:hAnsi="Arial Narrow"/>
                <w:sz w:val="24"/>
                <w:szCs w:val="24"/>
              </w:rPr>
              <w:t>70% ETHANOL 5 LT</w:t>
            </w:r>
          </w:p>
          <w:p w14:paraId="453F3C65" w14:textId="77777777" w:rsidR="00C35D6D" w:rsidRPr="001B3D62" w:rsidRDefault="00C35D6D" w:rsidP="00C35D6D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5FCCA41" w14:textId="557C0349" w:rsidR="00C35D6D" w:rsidRPr="0026452F" w:rsidRDefault="00C35D6D" w:rsidP="00C35D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 BOTTLES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C35D6D" w:rsidRPr="007F3A89" w:rsidRDefault="00C35D6D" w:rsidP="00C35D6D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C35D6D" w:rsidRPr="00D64763" w:rsidRDefault="00C35D6D" w:rsidP="00C35D6D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EBA9BD0" w14:textId="77777777" w:rsidTr="007F6BD0">
        <w:trPr>
          <w:trHeight w:val="267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77ADDF8" w14:textId="77777777" w:rsidTr="007F6BD0">
        <w:trPr>
          <w:trHeight w:val="317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05C8A8CF" w14:textId="77777777" w:rsidTr="007F6BD0">
        <w:trPr>
          <w:trHeight w:val="211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CAFEEB6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FD05D1">
        <w:rPr>
          <w:rFonts w:ascii="Arial" w:hAnsi="Arial" w:cs="Arial"/>
          <w:b/>
          <w:lang w:eastAsia="en-ZA"/>
        </w:rPr>
        <w:t>Valmary van Breda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FD05D1">
        <w:rPr>
          <w:rFonts w:ascii="Arial" w:hAnsi="Arial" w:cs="Arial"/>
          <w:b/>
          <w:lang w:eastAsia="en-ZA"/>
        </w:rPr>
        <w:t>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D05D1">
        <w:rPr>
          <w:rFonts w:ascii="Arial" w:hAnsi="Arial" w:cs="Arial"/>
          <w:b/>
          <w:lang w:eastAsia="en-ZA"/>
        </w:rPr>
        <w:t>3039</w:t>
      </w:r>
    </w:p>
    <w:p w14:paraId="3465BC78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E2FA" w14:textId="77777777" w:rsidR="00F61AFA" w:rsidRDefault="00F61AFA" w:rsidP="00784C3C">
      <w:pPr>
        <w:spacing w:after="0" w:line="240" w:lineRule="auto"/>
      </w:pPr>
      <w:r>
        <w:separator/>
      </w:r>
    </w:p>
  </w:endnote>
  <w:endnote w:type="continuationSeparator" w:id="0">
    <w:p w14:paraId="28C43109" w14:textId="77777777" w:rsidR="00F61AFA" w:rsidRDefault="00F61AFA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B900" w14:textId="77777777" w:rsidR="00F61AFA" w:rsidRDefault="00F61AFA" w:rsidP="00784C3C">
      <w:pPr>
        <w:spacing w:after="0" w:line="240" w:lineRule="auto"/>
      </w:pPr>
      <w:r>
        <w:separator/>
      </w:r>
    </w:p>
  </w:footnote>
  <w:footnote w:type="continuationSeparator" w:id="0">
    <w:p w14:paraId="538A6F7F" w14:textId="77777777" w:rsidR="00F61AFA" w:rsidRDefault="00F61AFA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515"/>
    <w:rsid w:val="002033DD"/>
    <w:rsid w:val="00226FF0"/>
    <w:rsid w:val="0026452F"/>
    <w:rsid w:val="00265682"/>
    <w:rsid w:val="00270A0D"/>
    <w:rsid w:val="0027708C"/>
    <w:rsid w:val="00285875"/>
    <w:rsid w:val="002B23A5"/>
    <w:rsid w:val="002C5908"/>
    <w:rsid w:val="002D0E7A"/>
    <w:rsid w:val="002D2DC9"/>
    <w:rsid w:val="002F1653"/>
    <w:rsid w:val="002F7D90"/>
    <w:rsid w:val="0030208B"/>
    <w:rsid w:val="00302294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64C4D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7F6BD0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B3FB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254F8"/>
    <w:rsid w:val="00F26A47"/>
    <w:rsid w:val="00F34C98"/>
    <w:rsid w:val="00F61AFA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2022-01-25T12:59:00Z</dcterms:created>
  <dcterms:modified xsi:type="dcterms:W3CDTF">2022-01-25T12:59:00Z</dcterms:modified>
</cp:coreProperties>
</file>