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9DA5" w14:textId="77777777" w:rsidR="00A91887" w:rsidRDefault="00A91887">
      <w:pPr>
        <w:pStyle w:val="BodyText"/>
        <w:spacing w:before="5"/>
        <w:rPr>
          <w:rFonts w:ascii="Times New Roman"/>
          <w:sz w:val="2"/>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5033"/>
        <w:gridCol w:w="2416"/>
      </w:tblGrid>
      <w:tr w:rsidR="00A91887" w14:paraId="3E5C3273" w14:textId="77777777">
        <w:trPr>
          <w:trHeight w:val="1485"/>
        </w:trPr>
        <w:tc>
          <w:tcPr>
            <w:tcW w:w="2417" w:type="dxa"/>
          </w:tcPr>
          <w:p w14:paraId="7B5F8433" w14:textId="77777777" w:rsidR="00A91887" w:rsidRDefault="00000000">
            <w:pPr>
              <w:pStyle w:val="TableParagraph"/>
              <w:spacing w:before="120"/>
              <w:ind w:left="110"/>
            </w:pPr>
            <w:r>
              <w:rPr>
                <w:spacing w:val="-10"/>
              </w:rPr>
              <w:t>`</w:t>
            </w:r>
          </w:p>
          <w:p w14:paraId="1A5FA0C0" w14:textId="77777777" w:rsidR="00A91887" w:rsidRDefault="00A91887">
            <w:pPr>
              <w:pStyle w:val="TableParagraph"/>
              <w:spacing w:before="3" w:after="1"/>
              <w:rPr>
                <w:rFonts w:ascii="Times New Roman"/>
                <w:sz w:val="10"/>
              </w:rPr>
            </w:pPr>
          </w:p>
          <w:p w14:paraId="61A6A1EA" w14:textId="77777777" w:rsidR="00A91887" w:rsidRDefault="00000000">
            <w:pPr>
              <w:pStyle w:val="TableParagraph"/>
              <w:ind w:left="250"/>
              <w:rPr>
                <w:rFonts w:ascii="Times New Roman"/>
                <w:sz w:val="20"/>
              </w:rPr>
            </w:pPr>
            <w:r>
              <w:rPr>
                <w:rFonts w:ascii="Times New Roman"/>
                <w:noProof/>
                <w:sz w:val="20"/>
              </w:rPr>
              <w:drawing>
                <wp:inline distT="0" distB="0" distL="0" distR="0" wp14:anchorId="51BEAEF8" wp14:editId="1B4B3C8F">
                  <wp:extent cx="1263942" cy="435864"/>
                  <wp:effectExtent l="0" t="0" r="0" b="0"/>
                  <wp:docPr id="1" name="Image 1" descr="Drawing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rawing1"/>
                          <pic:cNvPicPr/>
                        </pic:nvPicPr>
                        <pic:blipFill>
                          <a:blip r:embed="rId7" cstate="print"/>
                          <a:stretch>
                            <a:fillRect/>
                          </a:stretch>
                        </pic:blipFill>
                        <pic:spPr>
                          <a:xfrm>
                            <a:off x="0" y="0"/>
                            <a:ext cx="1263942" cy="435864"/>
                          </a:xfrm>
                          <a:prstGeom prst="rect">
                            <a:avLst/>
                          </a:prstGeom>
                        </pic:spPr>
                      </pic:pic>
                    </a:graphicData>
                  </a:graphic>
                </wp:inline>
              </w:drawing>
            </w:r>
          </w:p>
          <w:p w14:paraId="509E88BD" w14:textId="77777777" w:rsidR="00A91887" w:rsidRDefault="00A91887">
            <w:pPr>
              <w:pStyle w:val="TableParagraph"/>
              <w:spacing w:before="76"/>
              <w:rPr>
                <w:rFonts w:ascii="Times New Roman"/>
                <w:sz w:val="20"/>
              </w:rPr>
            </w:pPr>
          </w:p>
        </w:tc>
        <w:tc>
          <w:tcPr>
            <w:tcW w:w="5033" w:type="dxa"/>
          </w:tcPr>
          <w:p w14:paraId="6CF0A8BA" w14:textId="77777777" w:rsidR="00A91887" w:rsidRDefault="00A91887">
            <w:pPr>
              <w:pStyle w:val="TableParagraph"/>
              <w:rPr>
                <w:rFonts w:ascii="Times New Roman"/>
              </w:rPr>
            </w:pPr>
          </w:p>
          <w:p w14:paraId="6785E140" w14:textId="77777777" w:rsidR="00A91887" w:rsidRDefault="00A91887">
            <w:pPr>
              <w:pStyle w:val="TableParagraph"/>
              <w:spacing w:before="110"/>
              <w:rPr>
                <w:rFonts w:ascii="Times New Roman"/>
              </w:rPr>
            </w:pPr>
          </w:p>
          <w:p w14:paraId="161F53DB" w14:textId="77777777" w:rsidR="00A91887" w:rsidRDefault="00000000">
            <w:pPr>
              <w:pStyle w:val="TableParagraph"/>
              <w:ind w:left="13"/>
              <w:jc w:val="center"/>
              <w:rPr>
                <w:rFonts w:ascii="Arial"/>
                <w:b/>
              </w:rPr>
            </w:pPr>
            <w:r>
              <w:rPr>
                <w:rFonts w:ascii="Arial"/>
                <w:b/>
                <w:spacing w:val="-2"/>
              </w:rPr>
              <w:t>Strategy</w:t>
            </w:r>
          </w:p>
        </w:tc>
        <w:tc>
          <w:tcPr>
            <w:tcW w:w="2416" w:type="dxa"/>
          </w:tcPr>
          <w:p w14:paraId="4AE0B8D9" w14:textId="77777777" w:rsidR="00A91887" w:rsidRDefault="00A91887">
            <w:pPr>
              <w:pStyle w:val="TableParagraph"/>
              <w:rPr>
                <w:rFonts w:ascii="Times New Roman"/>
              </w:rPr>
            </w:pPr>
          </w:p>
          <w:p w14:paraId="2A2030D4" w14:textId="77777777" w:rsidR="00A91887" w:rsidRDefault="00A91887">
            <w:pPr>
              <w:pStyle w:val="TableParagraph"/>
              <w:spacing w:before="110"/>
              <w:rPr>
                <w:rFonts w:ascii="Times New Roman"/>
              </w:rPr>
            </w:pPr>
          </w:p>
          <w:p w14:paraId="2FFE003F" w14:textId="77777777" w:rsidR="00A91887" w:rsidRDefault="00000000">
            <w:pPr>
              <w:pStyle w:val="TableParagraph"/>
              <w:ind w:left="572"/>
              <w:rPr>
                <w:rFonts w:ascii="Arial"/>
                <w:b/>
              </w:rPr>
            </w:pPr>
            <w:r>
              <w:rPr>
                <w:rFonts w:ascii="Arial"/>
                <w:b/>
                <w:spacing w:val="-2"/>
              </w:rPr>
              <w:t>Engineering</w:t>
            </w:r>
          </w:p>
        </w:tc>
      </w:tr>
    </w:tbl>
    <w:p w14:paraId="72083D24" w14:textId="77777777" w:rsidR="00A91887" w:rsidRDefault="00A91887">
      <w:pPr>
        <w:pStyle w:val="BodyText"/>
        <w:spacing w:before="81"/>
        <w:rPr>
          <w:rFonts w:ascii="Times New Roman"/>
          <w:sz w:val="20"/>
        </w:rPr>
      </w:pPr>
    </w:p>
    <w:tbl>
      <w:tblPr>
        <w:tblW w:w="0" w:type="auto"/>
        <w:tblInd w:w="148" w:type="dxa"/>
        <w:tblLayout w:type="fixed"/>
        <w:tblCellMar>
          <w:left w:w="0" w:type="dxa"/>
          <w:right w:w="0" w:type="dxa"/>
        </w:tblCellMar>
        <w:tblLook w:val="01E0" w:firstRow="1" w:lastRow="1" w:firstColumn="1" w:lastColumn="1" w:noHBand="0" w:noVBand="0"/>
      </w:tblPr>
      <w:tblGrid>
        <w:gridCol w:w="2410"/>
        <w:gridCol w:w="2127"/>
        <w:gridCol w:w="2691"/>
        <w:gridCol w:w="608"/>
        <w:gridCol w:w="1803"/>
      </w:tblGrid>
      <w:tr w:rsidR="00A91887" w14:paraId="073892A6" w14:textId="77777777">
        <w:trPr>
          <w:trHeight w:val="922"/>
        </w:trPr>
        <w:tc>
          <w:tcPr>
            <w:tcW w:w="4537" w:type="dxa"/>
            <w:gridSpan w:val="2"/>
          </w:tcPr>
          <w:p w14:paraId="411E8657" w14:textId="77777777" w:rsidR="00A91887" w:rsidRDefault="00000000">
            <w:pPr>
              <w:pStyle w:val="TableParagraph"/>
              <w:spacing w:before="113"/>
              <w:ind w:left="959" w:right="222"/>
              <w:rPr>
                <w:rFonts w:ascii="Arial"/>
                <w:b/>
              </w:rPr>
            </w:pPr>
            <w:r>
              <w:rPr>
                <w:rFonts w:ascii="Arial"/>
                <w:b/>
              </w:rPr>
              <w:t>Tender Technical Evaluation Strategy</w:t>
            </w:r>
            <w:r>
              <w:rPr>
                <w:rFonts w:ascii="Arial"/>
                <w:b/>
                <w:spacing w:val="-10"/>
              </w:rPr>
              <w:t xml:space="preserve"> </w:t>
            </w:r>
            <w:r>
              <w:rPr>
                <w:rFonts w:ascii="Arial"/>
                <w:b/>
              </w:rPr>
              <w:t>for</w:t>
            </w:r>
            <w:r>
              <w:rPr>
                <w:rFonts w:ascii="Arial"/>
                <w:b/>
                <w:spacing w:val="-9"/>
              </w:rPr>
              <w:t xml:space="preserve"> </w:t>
            </w:r>
            <w:r>
              <w:rPr>
                <w:rFonts w:ascii="Arial"/>
                <w:b/>
              </w:rPr>
              <w:t>repairing</w:t>
            </w:r>
            <w:r>
              <w:rPr>
                <w:rFonts w:ascii="Arial"/>
                <w:b/>
                <w:spacing w:val="-10"/>
              </w:rPr>
              <w:t xml:space="preserve"> </w:t>
            </w:r>
            <w:r>
              <w:rPr>
                <w:rFonts w:ascii="Arial"/>
                <w:b/>
              </w:rPr>
              <w:t>MV</w:t>
            </w:r>
            <w:r>
              <w:rPr>
                <w:rFonts w:ascii="Arial"/>
                <w:b/>
                <w:spacing w:val="-8"/>
              </w:rPr>
              <w:t xml:space="preserve"> </w:t>
            </w:r>
            <w:r>
              <w:rPr>
                <w:rFonts w:ascii="Arial"/>
                <w:b/>
              </w:rPr>
              <w:t xml:space="preserve">circuit </w:t>
            </w:r>
            <w:r>
              <w:rPr>
                <w:rFonts w:ascii="Arial"/>
                <w:b/>
                <w:spacing w:val="-2"/>
              </w:rPr>
              <w:t>breakers.</w:t>
            </w:r>
          </w:p>
        </w:tc>
        <w:tc>
          <w:tcPr>
            <w:tcW w:w="2691" w:type="dxa"/>
          </w:tcPr>
          <w:p w14:paraId="4B147F9C" w14:textId="77777777" w:rsidR="00A91887" w:rsidRDefault="00000000">
            <w:pPr>
              <w:pStyle w:val="TableParagraph"/>
              <w:spacing w:before="113"/>
              <w:ind w:left="40"/>
            </w:pPr>
            <w:r>
              <w:t>Unique</w:t>
            </w:r>
            <w:r>
              <w:rPr>
                <w:spacing w:val="-7"/>
              </w:rPr>
              <w:t xml:space="preserve"> </w:t>
            </w:r>
            <w:r>
              <w:rPr>
                <w:spacing w:val="-2"/>
              </w:rPr>
              <w:t>Identifier:</w:t>
            </w:r>
          </w:p>
        </w:tc>
        <w:tc>
          <w:tcPr>
            <w:tcW w:w="608" w:type="dxa"/>
          </w:tcPr>
          <w:p w14:paraId="6C7072DD" w14:textId="77777777" w:rsidR="00A91887" w:rsidRDefault="00A91887">
            <w:pPr>
              <w:pStyle w:val="TableParagraph"/>
              <w:rPr>
                <w:rFonts w:ascii="Times New Roman"/>
              </w:rPr>
            </w:pPr>
          </w:p>
        </w:tc>
        <w:tc>
          <w:tcPr>
            <w:tcW w:w="1803" w:type="dxa"/>
          </w:tcPr>
          <w:p w14:paraId="30F37768" w14:textId="77777777" w:rsidR="00A91887" w:rsidRDefault="00000000">
            <w:pPr>
              <w:pStyle w:val="TableParagraph"/>
              <w:spacing w:line="247" w:lineRule="exact"/>
              <w:ind w:left="78"/>
              <w:rPr>
                <w:rFonts w:ascii="Arial"/>
                <w:b/>
              </w:rPr>
            </w:pPr>
            <w:r>
              <w:rPr>
                <w:rFonts w:ascii="Arial"/>
                <w:b/>
                <w:spacing w:val="-2"/>
              </w:rPr>
              <w:t>380-137300</w:t>
            </w:r>
          </w:p>
        </w:tc>
      </w:tr>
      <w:tr w:rsidR="00A91887" w14:paraId="015D0C26" w14:textId="77777777">
        <w:trPr>
          <w:trHeight w:val="597"/>
        </w:trPr>
        <w:tc>
          <w:tcPr>
            <w:tcW w:w="2410" w:type="dxa"/>
          </w:tcPr>
          <w:p w14:paraId="205E90D2" w14:textId="77777777" w:rsidR="00A91887" w:rsidRDefault="00A91887">
            <w:pPr>
              <w:pStyle w:val="TableParagraph"/>
              <w:rPr>
                <w:rFonts w:ascii="Times New Roman"/>
              </w:rPr>
            </w:pPr>
          </w:p>
        </w:tc>
        <w:tc>
          <w:tcPr>
            <w:tcW w:w="2127" w:type="dxa"/>
          </w:tcPr>
          <w:p w14:paraId="66E689B3" w14:textId="77777777" w:rsidR="00A91887" w:rsidRDefault="00A91887">
            <w:pPr>
              <w:pStyle w:val="TableParagraph"/>
              <w:rPr>
                <w:rFonts w:ascii="Times New Roman"/>
              </w:rPr>
            </w:pPr>
          </w:p>
        </w:tc>
        <w:tc>
          <w:tcPr>
            <w:tcW w:w="3299" w:type="dxa"/>
            <w:gridSpan w:val="2"/>
          </w:tcPr>
          <w:p w14:paraId="353D87D2" w14:textId="77777777" w:rsidR="00A91887" w:rsidRDefault="00000000">
            <w:pPr>
              <w:pStyle w:val="TableParagraph"/>
              <w:spacing w:before="43"/>
              <w:ind w:left="40"/>
            </w:pPr>
            <w:r>
              <w:t>Alternative</w:t>
            </w:r>
            <w:r>
              <w:rPr>
                <w:spacing w:val="-9"/>
              </w:rPr>
              <w:t xml:space="preserve"> </w:t>
            </w:r>
            <w:r>
              <w:t>Reference</w:t>
            </w:r>
            <w:r>
              <w:rPr>
                <w:spacing w:val="-9"/>
              </w:rPr>
              <w:t xml:space="preserve"> </w:t>
            </w:r>
            <w:r>
              <w:rPr>
                <w:spacing w:val="-2"/>
              </w:rPr>
              <w:t>Number:</w:t>
            </w:r>
          </w:p>
        </w:tc>
        <w:tc>
          <w:tcPr>
            <w:tcW w:w="1803" w:type="dxa"/>
          </w:tcPr>
          <w:p w14:paraId="14905D6E" w14:textId="77777777" w:rsidR="00A91887" w:rsidRDefault="00000000">
            <w:pPr>
              <w:pStyle w:val="TableParagraph"/>
              <w:spacing w:before="43"/>
              <w:ind w:left="78"/>
              <w:rPr>
                <w:rFonts w:ascii="Arial"/>
                <w:b/>
              </w:rPr>
            </w:pPr>
            <w:r>
              <w:rPr>
                <w:rFonts w:ascii="Arial"/>
                <w:b/>
                <w:spacing w:val="-5"/>
              </w:rPr>
              <w:t>N/A</w:t>
            </w:r>
          </w:p>
        </w:tc>
      </w:tr>
      <w:tr w:rsidR="00A91887" w14:paraId="76A2743E" w14:textId="77777777">
        <w:trPr>
          <w:trHeight w:val="978"/>
        </w:trPr>
        <w:tc>
          <w:tcPr>
            <w:tcW w:w="2410" w:type="dxa"/>
          </w:tcPr>
          <w:p w14:paraId="69A7B058" w14:textId="77777777" w:rsidR="00A91887" w:rsidRDefault="00A91887">
            <w:pPr>
              <w:pStyle w:val="TableParagraph"/>
              <w:rPr>
                <w:rFonts w:ascii="Times New Roman"/>
              </w:rPr>
            </w:pPr>
          </w:p>
        </w:tc>
        <w:tc>
          <w:tcPr>
            <w:tcW w:w="2127" w:type="dxa"/>
          </w:tcPr>
          <w:p w14:paraId="6125160E" w14:textId="77777777" w:rsidR="00A91887" w:rsidRDefault="00A91887">
            <w:pPr>
              <w:pStyle w:val="TableParagraph"/>
              <w:rPr>
                <w:rFonts w:ascii="Times New Roman"/>
              </w:rPr>
            </w:pPr>
          </w:p>
        </w:tc>
        <w:tc>
          <w:tcPr>
            <w:tcW w:w="2691" w:type="dxa"/>
          </w:tcPr>
          <w:p w14:paraId="66CC0694" w14:textId="77777777" w:rsidR="00A91887" w:rsidRDefault="00A91887">
            <w:pPr>
              <w:pStyle w:val="TableParagraph"/>
              <w:spacing w:before="42"/>
              <w:rPr>
                <w:rFonts w:ascii="Times New Roman"/>
              </w:rPr>
            </w:pPr>
          </w:p>
          <w:p w14:paraId="3C254065" w14:textId="77777777" w:rsidR="00A91887" w:rsidRDefault="00000000">
            <w:pPr>
              <w:pStyle w:val="TableParagraph"/>
              <w:ind w:left="40"/>
            </w:pPr>
            <w:r>
              <w:t>Area</w:t>
            </w:r>
            <w:r>
              <w:rPr>
                <w:spacing w:val="-1"/>
              </w:rPr>
              <w:t xml:space="preserve"> </w:t>
            </w:r>
            <w:r>
              <w:t>of</w:t>
            </w:r>
            <w:r>
              <w:rPr>
                <w:spacing w:val="-2"/>
              </w:rPr>
              <w:t xml:space="preserve"> Applicability:</w:t>
            </w:r>
          </w:p>
        </w:tc>
        <w:tc>
          <w:tcPr>
            <w:tcW w:w="608" w:type="dxa"/>
          </w:tcPr>
          <w:p w14:paraId="7C243A5B" w14:textId="77777777" w:rsidR="00A91887" w:rsidRDefault="00A91887">
            <w:pPr>
              <w:pStyle w:val="TableParagraph"/>
              <w:rPr>
                <w:rFonts w:ascii="Times New Roman"/>
              </w:rPr>
            </w:pPr>
          </w:p>
        </w:tc>
        <w:tc>
          <w:tcPr>
            <w:tcW w:w="1803" w:type="dxa"/>
          </w:tcPr>
          <w:p w14:paraId="14DFA2D5" w14:textId="77777777" w:rsidR="00A91887" w:rsidRDefault="00A91887">
            <w:pPr>
              <w:pStyle w:val="TableParagraph"/>
              <w:spacing w:before="42"/>
              <w:rPr>
                <w:rFonts w:ascii="Times New Roman"/>
              </w:rPr>
            </w:pPr>
          </w:p>
          <w:p w14:paraId="62767CE6" w14:textId="77777777" w:rsidR="00A91887" w:rsidRDefault="00000000">
            <w:pPr>
              <w:pStyle w:val="TableParagraph"/>
              <w:ind w:left="78"/>
              <w:rPr>
                <w:rFonts w:ascii="Arial"/>
                <w:b/>
              </w:rPr>
            </w:pPr>
            <w:r>
              <w:rPr>
                <w:rFonts w:ascii="Arial"/>
                <w:b/>
              </w:rPr>
              <w:t>Hendrina</w:t>
            </w:r>
            <w:r>
              <w:rPr>
                <w:rFonts w:ascii="Arial"/>
                <w:b/>
                <w:spacing w:val="-16"/>
              </w:rPr>
              <w:t xml:space="preserve"> </w:t>
            </w:r>
            <w:r>
              <w:rPr>
                <w:rFonts w:ascii="Arial"/>
                <w:b/>
              </w:rPr>
              <w:t xml:space="preserve">Power </w:t>
            </w:r>
            <w:r>
              <w:rPr>
                <w:rFonts w:ascii="Arial"/>
                <w:b/>
                <w:spacing w:val="-2"/>
              </w:rPr>
              <w:t>Station</w:t>
            </w:r>
          </w:p>
        </w:tc>
      </w:tr>
      <w:tr w:rsidR="00A91887" w14:paraId="5962FD96" w14:textId="77777777">
        <w:trPr>
          <w:trHeight w:val="723"/>
        </w:trPr>
        <w:tc>
          <w:tcPr>
            <w:tcW w:w="2410" w:type="dxa"/>
          </w:tcPr>
          <w:p w14:paraId="515275EB" w14:textId="77777777" w:rsidR="00A91887" w:rsidRDefault="00A91887">
            <w:pPr>
              <w:pStyle w:val="TableParagraph"/>
              <w:rPr>
                <w:rFonts w:ascii="Times New Roman"/>
              </w:rPr>
            </w:pPr>
          </w:p>
        </w:tc>
        <w:tc>
          <w:tcPr>
            <w:tcW w:w="2127" w:type="dxa"/>
          </w:tcPr>
          <w:p w14:paraId="63829AE6" w14:textId="77777777" w:rsidR="00A91887" w:rsidRDefault="00A91887">
            <w:pPr>
              <w:pStyle w:val="TableParagraph"/>
              <w:rPr>
                <w:rFonts w:ascii="Times New Roman"/>
              </w:rPr>
            </w:pPr>
          </w:p>
        </w:tc>
        <w:tc>
          <w:tcPr>
            <w:tcW w:w="2691" w:type="dxa"/>
          </w:tcPr>
          <w:p w14:paraId="247D644A" w14:textId="77777777" w:rsidR="00A91887" w:rsidRDefault="00000000">
            <w:pPr>
              <w:pStyle w:val="TableParagraph"/>
              <w:spacing w:before="169"/>
              <w:ind w:left="40"/>
            </w:pPr>
            <w:r>
              <w:t>Documentation</w:t>
            </w:r>
            <w:r>
              <w:rPr>
                <w:spacing w:val="-13"/>
              </w:rPr>
              <w:t xml:space="preserve"> </w:t>
            </w:r>
            <w:r>
              <w:rPr>
                <w:spacing w:val="-4"/>
              </w:rPr>
              <w:t>Type:</w:t>
            </w:r>
          </w:p>
        </w:tc>
        <w:tc>
          <w:tcPr>
            <w:tcW w:w="608" w:type="dxa"/>
          </w:tcPr>
          <w:p w14:paraId="797D3296" w14:textId="77777777" w:rsidR="00A91887" w:rsidRDefault="00A91887">
            <w:pPr>
              <w:pStyle w:val="TableParagraph"/>
              <w:rPr>
                <w:rFonts w:ascii="Times New Roman"/>
              </w:rPr>
            </w:pPr>
          </w:p>
        </w:tc>
        <w:tc>
          <w:tcPr>
            <w:tcW w:w="1803" w:type="dxa"/>
          </w:tcPr>
          <w:p w14:paraId="530A9E2D" w14:textId="77777777" w:rsidR="00A91887" w:rsidRDefault="00000000">
            <w:pPr>
              <w:pStyle w:val="TableParagraph"/>
              <w:spacing w:before="169"/>
              <w:ind w:left="78"/>
              <w:rPr>
                <w:rFonts w:ascii="Arial"/>
                <w:b/>
              </w:rPr>
            </w:pPr>
            <w:r>
              <w:rPr>
                <w:rFonts w:ascii="Arial"/>
                <w:b/>
                <w:spacing w:val="-2"/>
              </w:rPr>
              <w:t>Strategy</w:t>
            </w:r>
          </w:p>
        </w:tc>
      </w:tr>
      <w:tr w:rsidR="00A91887" w14:paraId="178E093C" w14:textId="77777777">
        <w:trPr>
          <w:trHeight w:val="850"/>
        </w:trPr>
        <w:tc>
          <w:tcPr>
            <w:tcW w:w="2410" w:type="dxa"/>
          </w:tcPr>
          <w:p w14:paraId="45A74A25" w14:textId="77777777" w:rsidR="00A91887" w:rsidRDefault="00A91887">
            <w:pPr>
              <w:pStyle w:val="TableParagraph"/>
              <w:rPr>
                <w:rFonts w:ascii="Times New Roman"/>
              </w:rPr>
            </w:pPr>
          </w:p>
        </w:tc>
        <w:tc>
          <w:tcPr>
            <w:tcW w:w="2127" w:type="dxa"/>
          </w:tcPr>
          <w:p w14:paraId="3DD44170" w14:textId="77777777" w:rsidR="00A91887" w:rsidRDefault="00A91887">
            <w:pPr>
              <w:pStyle w:val="TableParagraph"/>
              <w:rPr>
                <w:rFonts w:ascii="Times New Roman"/>
              </w:rPr>
            </w:pPr>
          </w:p>
        </w:tc>
        <w:tc>
          <w:tcPr>
            <w:tcW w:w="2691" w:type="dxa"/>
          </w:tcPr>
          <w:p w14:paraId="12DF30EB" w14:textId="77777777" w:rsidR="00A91887" w:rsidRDefault="00A91887">
            <w:pPr>
              <w:pStyle w:val="TableParagraph"/>
              <w:spacing w:before="42"/>
              <w:rPr>
                <w:rFonts w:ascii="Times New Roman"/>
              </w:rPr>
            </w:pPr>
          </w:p>
          <w:p w14:paraId="176468F0" w14:textId="77777777" w:rsidR="00A91887" w:rsidRDefault="00000000">
            <w:pPr>
              <w:pStyle w:val="TableParagraph"/>
              <w:ind w:left="40"/>
            </w:pPr>
            <w:r>
              <w:rPr>
                <w:spacing w:val="-2"/>
              </w:rPr>
              <w:t>Revision:</w:t>
            </w:r>
          </w:p>
        </w:tc>
        <w:tc>
          <w:tcPr>
            <w:tcW w:w="608" w:type="dxa"/>
          </w:tcPr>
          <w:p w14:paraId="021A7032" w14:textId="77777777" w:rsidR="00A91887" w:rsidRDefault="00A91887">
            <w:pPr>
              <w:pStyle w:val="TableParagraph"/>
              <w:rPr>
                <w:rFonts w:ascii="Times New Roman"/>
              </w:rPr>
            </w:pPr>
          </w:p>
        </w:tc>
        <w:tc>
          <w:tcPr>
            <w:tcW w:w="1803" w:type="dxa"/>
          </w:tcPr>
          <w:p w14:paraId="4B4ED9B2" w14:textId="77777777" w:rsidR="00A91887" w:rsidRDefault="00A91887">
            <w:pPr>
              <w:pStyle w:val="TableParagraph"/>
              <w:spacing w:before="42"/>
              <w:rPr>
                <w:rFonts w:ascii="Times New Roman"/>
              </w:rPr>
            </w:pPr>
          </w:p>
          <w:p w14:paraId="2B026FF6" w14:textId="77777777" w:rsidR="00A91887" w:rsidRDefault="00000000">
            <w:pPr>
              <w:pStyle w:val="TableParagraph"/>
              <w:ind w:left="78"/>
              <w:rPr>
                <w:rFonts w:ascii="Arial"/>
                <w:b/>
              </w:rPr>
            </w:pPr>
            <w:r>
              <w:rPr>
                <w:rFonts w:ascii="Arial"/>
                <w:b/>
                <w:spacing w:val="-10"/>
              </w:rPr>
              <w:t>0</w:t>
            </w:r>
          </w:p>
        </w:tc>
      </w:tr>
      <w:tr w:rsidR="00A91887" w14:paraId="5849DCCA" w14:textId="77777777">
        <w:trPr>
          <w:trHeight w:val="852"/>
        </w:trPr>
        <w:tc>
          <w:tcPr>
            <w:tcW w:w="2410" w:type="dxa"/>
          </w:tcPr>
          <w:p w14:paraId="3F05069B" w14:textId="77777777" w:rsidR="00A91887" w:rsidRDefault="00A91887">
            <w:pPr>
              <w:pStyle w:val="TableParagraph"/>
              <w:rPr>
                <w:rFonts w:ascii="Times New Roman"/>
              </w:rPr>
            </w:pPr>
          </w:p>
        </w:tc>
        <w:tc>
          <w:tcPr>
            <w:tcW w:w="2127" w:type="dxa"/>
          </w:tcPr>
          <w:p w14:paraId="3EDB50E9" w14:textId="77777777" w:rsidR="00A91887" w:rsidRDefault="00A91887">
            <w:pPr>
              <w:pStyle w:val="TableParagraph"/>
              <w:rPr>
                <w:rFonts w:ascii="Times New Roman"/>
              </w:rPr>
            </w:pPr>
          </w:p>
        </w:tc>
        <w:tc>
          <w:tcPr>
            <w:tcW w:w="2691" w:type="dxa"/>
          </w:tcPr>
          <w:p w14:paraId="7EBBC3FF" w14:textId="77777777" w:rsidR="00A91887" w:rsidRDefault="00A91887">
            <w:pPr>
              <w:pStyle w:val="TableParagraph"/>
              <w:spacing w:before="43"/>
              <w:rPr>
                <w:rFonts w:ascii="Times New Roman"/>
              </w:rPr>
            </w:pPr>
          </w:p>
          <w:p w14:paraId="045B072D" w14:textId="77777777" w:rsidR="00A91887" w:rsidRDefault="00000000">
            <w:pPr>
              <w:pStyle w:val="TableParagraph"/>
              <w:ind w:left="40"/>
            </w:pPr>
            <w:r>
              <w:t>Total</w:t>
            </w:r>
            <w:r>
              <w:rPr>
                <w:spacing w:val="-4"/>
              </w:rPr>
              <w:t xml:space="preserve"> </w:t>
            </w:r>
            <w:r>
              <w:rPr>
                <w:spacing w:val="-2"/>
              </w:rPr>
              <w:t>Pages:</w:t>
            </w:r>
          </w:p>
        </w:tc>
        <w:tc>
          <w:tcPr>
            <w:tcW w:w="608" w:type="dxa"/>
          </w:tcPr>
          <w:p w14:paraId="332EEE70" w14:textId="77777777" w:rsidR="00A91887" w:rsidRDefault="00A91887">
            <w:pPr>
              <w:pStyle w:val="TableParagraph"/>
              <w:rPr>
                <w:rFonts w:ascii="Times New Roman"/>
              </w:rPr>
            </w:pPr>
          </w:p>
        </w:tc>
        <w:tc>
          <w:tcPr>
            <w:tcW w:w="1803" w:type="dxa"/>
          </w:tcPr>
          <w:p w14:paraId="2A7E1528" w14:textId="77777777" w:rsidR="00A91887" w:rsidRDefault="00A91887">
            <w:pPr>
              <w:pStyle w:val="TableParagraph"/>
              <w:spacing w:before="43"/>
              <w:rPr>
                <w:rFonts w:ascii="Times New Roman"/>
              </w:rPr>
            </w:pPr>
          </w:p>
          <w:p w14:paraId="41FE6A89" w14:textId="77777777" w:rsidR="00A91887" w:rsidRDefault="00000000">
            <w:pPr>
              <w:pStyle w:val="TableParagraph"/>
              <w:ind w:left="78"/>
              <w:rPr>
                <w:rFonts w:ascii="Arial"/>
                <w:b/>
              </w:rPr>
            </w:pPr>
            <w:r>
              <w:rPr>
                <w:rFonts w:ascii="Arial"/>
                <w:b/>
                <w:spacing w:val="-5"/>
              </w:rPr>
              <w:t>11</w:t>
            </w:r>
          </w:p>
        </w:tc>
      </w:tr>
      <w:tr w:rsidR="00A91887" w14:paraId="170E23B2" w14:textId="77777777">
        <w:trPr>
          <w:trHeight w:val="850"/>
        </w:trPr>
        <w:tc>
          <w:tcPr>
            <w:tcW w:w="2410" w:type="dxa"/>
          </w:tcPr>
          <w:p w14:paraId="24A8151D" w14:textId="77777777" w:rsidR="00A91887" w:rsidRDefault="00A91887">
            <w:pPr>
              <w:pStyle w:val="TableParagraph"/>
              <w:rPr>
                <w:rFonts w:ascii="Times New Roman"/>
              </w:rPr>
            </w:pPr>
          </w:p>
        </w:tc>
        <w:tc>
          <w:tcPr>
            <w:tcW w:w="2127" w:type="dxa"/>
          </w:tcPr>
          <w:p w14:paraId="5F3ECA4E" w14:textId="77777777" w:rsidR="00A91887" w:rsidRDefault="00A91887">
            <w:pPr>
              <w:pStyle w:val="TableParagraph"/>
              <w:rPr>
                <w:rFonts w:ascii="Times New Roman"/>
              </w:rPr>
            </w:pPr>
          </w:p>
        </w:tc>
        <w:tc>
          <w:tcPr>
            <w:tcW w:w="2691" w:type="dxa"/>
          </w:tcPr>
          <w:p w14:paraId="06E40B33" w14:textId="77777777" w:rsidR="00A91887" w:rsidRDefault="00A91887">
            <w:pPr>
              <w:pStyle w:val="TableParagraph"/>
              <w:spacing w:before="43"/>
              <w:rPr>
                <w:rFonts w:ascii="Times New Roman"/>
              </w:rPr>
            </w:pPr>
          </w:p>
          <w:p w14:paraId="758E567A" w14:textId="77777777" w:rsidR="00A91887" w:rsidRDefault="00000000">
            <w:pPr>
              <w:pStyle w:val="TableParagraph"/>
              <w:ind w:left="40"/>
            </w:pPr>
            <w:r>
              <w:t>Next</w:t>
            </w:r>
            <w:r>
              <w:rPr>
                <w:spacing w:val="-6"/>
              </w:rPr>
              <w:t xml:space="preserve"> </w:t>
            </w:r>
            <w:r>
              <w:t>Review</w:t>
            </w:r>
            <w:r>
              <w:rPr>
                <w:spacing w:val="-5"/>
              </w:rPr>
              <w:t xml:space="preserve"> </w:t>
            </w:r>
            <w:r>
              <w:rPr>
                <w:spacing w:val="-4"/>
              </w:rPr>
              <w:t>Date:</w:t>
            </w:r>
          </w:p>
        </w:tc>
        <w:tc>
          <w:tcPr>
            <w:tcW w:w="608" w:type="dxa"/>
          </w:tcPr>
          <w:p w14:paraId="709873F0" w14:textId="77777777" w:rsidR="00A91887" w:rsidRDefault="00A91887">
            <w:pPr>
              <w:pStyle w:val="TableParagraph"/>
              <w:rPr>
                <w:rFonts w:ascii="Times New Roman"/>
              </w:rPr>
            </w:pPr>
          </w:p>
        </w:tc>
        <w:tc>
          <w:tcPr>
            <w:tcW w:w="1803" w:type="dxa"/>
          </w:tcPr>
          <w:p w14:paraId="23A4B480" w14:textId="77777777" w:rsidR="00A91887" w:rsidRDefault="00A91887">
            <w:pPr>
              <w:pStyle w:val="TableParagraph"/>
              <w:spacing w:before="43"/>
              <w:rPr>
                <w:rFonts w:ascii="Times New Roman"/>
              </w:rPr>
            </w:pPr>
          </w:p>
          <w:p w14:paraId="00AD6526" w14:textId="77777777" w:rsidR="00A91887" w:rsidRDefault="00000000">
            <w:pPr>
              <w:pStyle w:val="TableParagraph"/>
              <w:ind w:left="78"/>
              <w:rPr>
                <w:rFonts w:ascii="Arial"/>
                <w:b/>
              </w:rPr>
            </w:pPr>
            <w:r>
              <w:rPr>
                <w:rFonts w:ascii="Arial"/>
                <w:b/>
                <w:spacing w:val="-5"/>
              </w:rPr>
              <w:t>AR</w:t>
            </w:r>
          </w:p>
        </w:tc>
      </w:tr>
      <w:tr w:rsidR="00A91887" w14:paraId="2792B048" w14:textId="77777777">
        <w:trPr>
          <w:trHeight w:val="1027"/>
        </w:trPr>
        <w:tc>
          <w:tcPr>
            <w:tcW w:w="2410" w:type="dxa"/>
            <w:tcBorders>
              <w:bottom w:val="single" w:sz="6" w:space="0" w:color="000000"/>
            </w:tcBorders>
          </w:tcPr>
          <w:p w14:paraId="147C22AF" w14:textId="77777777" w:rsidR="00A91887" w:rsidRDefault="00A91887">
            <w:pPr>
              <w:pStyle w:val="TableParagraph"/>
              <w:rPr>
                <w:rFonts w:ascii="Times New Roman"/>
              </w:rPr>
            </w:pPr>
          </w:p>
        </w:tc>
        <w:tc>
          <w:tcPr>
            <w:tcW w:w="2127" w:type="dxa"/>
            <w:tcBorders>
              <w:bottom w:val="single" w:sz="6" w:space="0" w:color="000000"/>
            </w:tcBorders>
          </w:tcPr>
          <w:p w14:paraId="794B4955" w14:textId="77777777" w:rsidR="00A91887" w:rsidRDefault="00A91887">
            <w:pPr>
              <w:pStyle w:val="TableParagraph"/>
              <w:rPr>
                <w:rFonts w:ascii="Times New Roman"/>
              </w:rPr>
            </w:pPr>
          </w:p>
        </w:tc>
        <w:tc>
          <w:tcPr>
            <w:tcW w:w="2691" w:type="dxa"/>
            <w:tcBorders>
              <w:bottom w:val="single" w:sz="6" w:space="0" w:color="000000"/>
            </w:tcBorders>
          </w:tcPr>
          <w:p w14:paraId="58493B73" w14:textId="77777777" w:rsidR="00A91887" w:rsidRDefault="00A91887">
            <w:pPr>
              <w:pStyle w:val="TableParagraph"/>
              <w:spacing w:before="42"/>
              <w:rPr>
                <w:rFonts w:ascii="Times New Roman"/>
              </w:rPr>
            </w:pPr>
          </w:p>
          <w:p w14:paraId="0C7A8CDD" w14:textId="77777777" w:rsidR="00A91887" w:rsidRDefault="00000000">
            <w:pPr>
              <w:pStyle w:val="TableParagraph"/>
              <w:ind w:left="40"/>
            </w:pPr>
            <w:r>
              <w:t>Disclosure</w:t>
            </w:r>
            <w:r>
              <w:rPr>
                <w:spacing w:val="-10"/>
              </w:rPr>
              <w:t xml:space="preserve"> </w:t>
            </w:r>
            <w:r>
              <w:rPr>
                <w:spacing w:val="-2"/>
              </w:rPr>
              <w:t>Classification:</w:t>
            </w:r>
          </w:p>
        </w:tc>
        <w:tc>
          <w:tcPr>
            <w:tcW w:w="608" w:type="dxa"/>
            <w:tcBorders>
              <w:bottom w:val="single" w:sz="6" w:space="0" w:color="000000"/>
            </w:tcBorders>
          </w:tcPr>
          <w:p w14:paraId="547AA4D8" w14:textId="77777777" w:rsidR="00A91887" w:rsidRDefault="00A91887">
            <w:pPr>
              <w:pStyle w:val="TableParagraph"/>
              <w:rPr>
                <w:rFonts w:ascii="Times New Roman"/>
              </w:rPr>
            </w:pPr>
          </w:p>
        </w:tc>
        <w:tc>
          <w:tcPr>
            <w:tcW w:w="1803" w:type="dxa"/>
            <w:tcBorders>
              <w:bottom w:val="single" w:sz="6" w:space="0" w:color="000000"/>
            </w:tcBorders>
          </w:tcPr>
          <w:p w14:paraId="0012D2E8" w14:textId="77777777" w:rsidR="00A91887" w:rsidRDefault="00A91887">
            <w:pPr>
              <w:pStyle w:val="TableParagraph"/>
              <w:spacing w:before="42"/>
              <w:rPr>
                <w:rFonts w:ascii="Times New Roman"/>
              </w:rPr>
            </w:pPr>
          </w:p>
          <w:p w14:paraId="6D31B8FD" w14:textId="77777777" w:rsidR="00A91887" w:rsidRDefault="00000000">
            <w:pPr>
              <w:pStyle w:val="TableParagraph"/>
              <w:ind w:left="78"/>
              <w:rPr>
                <w:rFonts w:ascii="Arial"/>
                <w:b/>
              </w:rPr>
            </w:pPr>
            <w:r>
              <w:rPr>
                <w:rFonts w:ascii="Arial"/>
                <w:b/>
                <w:color w:val="FF0000"/>
                <w:spacing w:val="-2"/>
              </w:rPr>
              <w:t>CONTROLLED DISCLOSURE</w:t>
            </w:r>
          </w:p>
        </w:tc>
      </w:tr>
      <w:tr w:rsidR="00A91887" w14:paraId="0164B6A6" w14:textId="77777777">
        <w:trPr>
          <w:trHeight w:val="1595"/>
        </w:trPr>
        <w:tc>
          <w:tcPr>
            <w:tcW w:w="2410" w:type="dxa"/>
            <w:tcBorders>
              <w:top w:val="single" w:sz="6" w:space="0" w:color="000000"/>
            </w:tcBorders>
          </w:tcPr>
          <w:p w14:paraId="418190B3" w14:textId="77777777" w:rsidR="00A91887" w:rsidRDefault="00000000">
            <w:pPr>
              <w:pStyle w:val="TableParagraph"/>
              <w:spacing w:before="119"/>
              <w:rPr>
                <w:rFonts w:ascii="Arial"/>
                <w:b/>
              </w:rPr>
            </w:pPr>
            <w:r>
              <w:rPr>
                <w:rFonts w:ascii="Arial"/>
                <w:b/>
              </w:rPr>
              <w:t>Compiled</w:t>
            </w:r>
            <w:r>
              <w:rPr>
                <w:rFonts w:ascii="Arial"/>
                <w:b/>
                <w:spacing w:val="-4"/>
              </w:rPr>
              <w:t xml:space="preserve"> </w:t>
            </w:r>
            <w:r>
              <w:rPr>
                <w:rFonts w:ascii="Arial"/>
                <w:b/>
                <w:spacing w:val="-5"/>
              </w:rPr>
              <w:t>by</w:t>
            </w:r>
          </w:p>
        </w:tc>
        <w:tc>
          <w:tcPr>
            <w:tcW w:w="2127" w:type="dxa"/>
            <w:tcBorders>
              <w:top w:val="single" w:sz="6" w:space="0" w:color="000000"/>
              <w:bottom w:val="dashSmallGap" w:sz="4" w:space="0" w:color="000000"/>
            </w:tcBorders>
          </w:tcPr>
          <w:p w14:paraId="2298F500" w14:textId="0B8038F3" w:rsidR="00A91887" w:rsidRDefault="00BC6CA1">
            <w:pPr>
              <w:pStyle w:val="TableParagraph"/>
              <w:spacing w:before="119"/>
              <w:rPr>
                <w:rFonts w:ascii="Arial"/>
                <w:b/>
              </w:rPr>
            </w:pPr>
            <w:r>
              <w:rPr>
                <w:rFonts w:ascii="Arial"/>
                <w:b/>
              </w:rPr>
              <w:t>Supported by</w:t>
            </w:r>
          </w:p>
        </w:tc>
        <w:tc>
          <w:tcPr>
            <w:tcW w:w="2691" w:type="dxa"/>
            <w:tcBorders>
              <w:top w:val="single" w:sz="6" w:space="0" w:color="000000"/>
            </w:tcBorders>
          </w:tcPr>
          <w:p w14:paraId="60FBCFE6" w14:textId="05BFB65B" w:rsidR="00A91887" w:rsidRDefault="00000000">
            <w:pPr>
              <w:pStyle w:val="TableParagraph"/>
              <w:spacing w:before="119"/>
              <w:ind w:left="283"/>
              <w:rPr>
                <w:rFonts w:ascii="Arial"/>
                <w:b/>
              </w:rPr>
            </w:pPr>
            <w:r>
              <w:rPr>
                <w:rFonts w:ascii="Arial"/>
                <w:b/>
                <w:spacing w:val="-2"/>
              </w:rPr>
              <w:t>Functional Responsibility</w:t>
            </w:r>
          </w:p>
        </w:tc>
        <w:tc>
          <w:tcPr>
            <w:tcW w:w="2411" w:type="dxa"/>
            <w:gridSpan w:val="2"/>
            <w:tcBorders>
              <w:top w:val="single" w:sz="6" w:space="0" w:color="000000"/>
            </w:tcBorders>
          </w:tcPr>
          <w:p w14:paraId="37638EA9" w14:textId="78474B0D" w:rsidR="00A91887" w:rsidRDefault="00BC6CA1">
            <w:pPr>
              <w:pStyle w:val="TableParagraph"/>
              <w:spacing w:before="119"/>
              <w:ind w:left="2"/>
              <w:rPr>
                <w:rFonts w:ascii="Arial"/>
                <w:b/>
              </w:rPr>
            </w:pPr>
            <w:r>
              <w:rPr>
                <w:rFonts w:ascii="Arial"/>
                <w:b/>
              </w:rPr>
              <w:t>Authorized by</w:t>
            </w:r>
          </w:p>
        </w:tc>
      </w:tr>
      <w:tr w:rsidR="00A91887" w14:paraId="2E92B909" w14:textId="77777777">
        <w:trPr>
          <w:trHeight w:val="1412"/>
        </w:trPr>
        <w:tc>
          <w:tcPr>
            <w:tcW w:w="2410" w:type="dxa"/>
          </w:tcPr>
          <w:p w14:paraId="49A3A55A" w14:textId="619AF822" w:rsidR="00A91887" w:rsidRDefault="00A91887">
            <w:pPr>
              <w:pStyle w:val="TableParagraph"/>
              <w:tabs>
                <w:tab w:val="left" w:pos="976"/>
              </w:tabs>
              <w:spacing w:before="121"/>
              <w:ind w:right="279"/>
              <w:rPr>
                <w:rFonts w:ascii="Arial"/>
                <w:b/>
              </w:rPr>
            </w:pPr>
          </w:p>
        </w:tc>
        <w:tc>
          <w:tcPr>
            <w:tcW w:w="2127" w:type="dxa"/>
            <w:tcBorders>
              <w:top w:val="dashSmallGap" w:sz="4" w:space="0" w:color="000000"/>
            </w:tcBorders>
          </w:tcPr>
          <w:p w14:paraId="1BD0BCCE" w14:textId="3091BA0B" w:rsidR="00A91887" w:rsidRDefault="00A91887">
            <w:pPr>
              <w:pStyle w:val="TableParagraph"/>
              <w:spacing w:before="121"/>
              <w:rPr>
                <w:rFonts w:ascii="Arial"/>
                <w:b/>
              </w:rPr>
            </w:pPr>
          </w:p>
        </w:tc>
        <w:tc>
          <w:tcPr>
            <w:tcW w:w="2691" w:type="dxa"/>
          </w:tcPr>
          <w:p w14:paraId="3EF53549" w14:textId="11EF4F79" w:rsidR="00A91887" w:rsidRDefault="00A91887">
            <w:pPr>
              <w:pStyle w:val="TableParagraph"/>
              <w:spacing w:before="121"/>
              <w:ind w:left="283" w:right="288"/>
              <w:rPr>
                <w:rFonts w:ascii="Arial"/>
                <w:b/>
              </w:rPr>
            </w:pPr>
          </w:p>
        </w:tc>
        <w:tc>
          <w:tcPr>
            <w:tcW w:w="2411" w:type="dxa"/>
            <w:gridSpan w:val="2"/>
          </w:tcPr>
          <w:p w14:paraId="7D512F5B" w14:textId="167141A0" w:rsidR="00A91887" w:rsidRDefault="00A91887">
            <w:pPr>
              <w:pStyle w:val="TableParagraph"/>
              <w:spacing w:before="121"/>
              <w:ind w:left="2" w:right="289"/>
              <w:rPr>
                <w:rFonts w:ascii="Arial"/>
                <w:b/>
              </w:rPr>
            </w:pPr>
          </w:p>
        </w:tc>
      </w:tr>
    </w:tbl>
    <w:p w14:paraId="2B481C43" w14:textId="77777777" w:rsidR="00A91887" w:rsidRDefault="00000000">
      <w:pPr>
        <w:pStyle w:val="BodyText"/>
        <w:spacing w:before="9"/>
        <w:rPr>
          <w:rFonts w:ascii="Times New Roman"/>
          <w:sz w:val="17"/>
        </w:rPr>
      </w:pPr>
      <w:r>
        <w:rPr>
          <w:rFonts w:ascii="Times New Roman"/>
          <w:noProof/>
          <w:sz w:val="17"/>
        </w:rPr>
        <mc:AlternateContent>
          <mc:Choice Requires="wps">
            <w:drawing>
              <wp:anchor distT="0" distB="0" distL="0" distR="0" simplePos="0" relativeHeight="487588352" behindDoc="1" locked="0" layoutInCell="1" allowOverlap="1" wp14:anchorId="3A237199" wp14:editId="7CC9C402">
                <wp:simplePos x="0" y="0"/>
                <wp:positionH relativeFrom="page">
                  <wp:posOffset>710488</wp:posOffset>
                </wp:positionH>
                <wp:positionV relativeFrom="paragraph">
                  <wp:posOffset>145086</wp:posOffset>
                </wp:positionV>
                <wp:extent cx="612965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9655" cy="9525"/>
                        </a:xfrm>
                        <a:custGeom>
                          <a:avLst/>
                          <a:gdLst/>
                          <a:ahLst/>
                          <a:cxnLst/>
                          <a:rect l="l" t="t" r="r" b="b"/>
                          <a:pathLst>
                            <a:path w="6129655" h="9525">
                              <a:moveTo>
                                <a:pt x="6129223" y="0"/>
                              </a:moveTo>
                              <a:lnTo>
                                <a:pt x="6129223" y="0"/>
                              </a:lnTo>
                              <a:lnTo>
                                <a:pt x="0" y="0"/>
                              </a:lnTo>
                              <a:lnTo>
                                <a:pt x="0" y="9144"/>
                              </a:lnTo>
                              <a:lnTo>
                                <a:pt x="6129223" y="9144"/>
                              </a:lnTo>
                              <a:lnTo>
                                <a:pt x="61292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71C34E" id="Graphic 17" o:spid="_x0000_s1026" style="position:absolute;margin-left:55.95pt;margin-top:11.4pt;width:482.6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29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" path="m6129223,r,l,,,9144r6129223,l6129223,xe" fillcolor="black" stroked="f">
                <v:path arrowok="t"/>
                <w10:wrap type="topAndBottom" anchorx="page"/>
              </v:shape>
            </w:pict>
          </mc:Fallback>
        </mc:AlternateContent>
      </w:r>
    </w:p>
    <w:p w14:paraId="0870FA74" w14:textId="77777777" w:rsidR="00A91887" w:rsidRDefault="00A91887">
      <w:pPr>
        <w:pStyle w:val="BodyText"/>
        <w:rPr>
          <w:rFonts w:ascii="Times New Roman"/>
          <w:sz w:val="17"/>
        </w:rPr>
        <w:sectPr w:rsidR="00A91887">
          <w:type w:val="continuous"/>
          <w:pgSz w:w="11910" w:h="16840"/>
          <w:pgMar w:top="520" w:right="425" w:bottom="280" w:left="992" w:header="720" w:footer="720" w:gutter="0"/>
          <w:cols w:space="720"/>
        </w:sectPr>
      </w:pPr>
    </w:p>
    <w:p w14:paraId="7144EBE2" w14:textId="77777777" w:rsidR="00A91887" w:rsidRDefault="00A91887">
      <w:pPr>
        <w:pStyle w:val="BodyText"/>
        <w:rPr>
          <w:rFonts w:ascii="Times New Roman"/>
          <w:sz w:val="24"/>
        </w:rPr>
      </w:pPr>
    </w:p>
    <w:p w14:paraId="7C1A42B2" w14:textId="77777777" w:rsidR="00A91887" w:rsidRDefault="00A91887">
      <w:pPr>
        <w:pStyle w:val="BodyText"/>
        <w:spacing w:before="218"/>
        <w:rPr>
          <w:rFonts w:ascii="Times New Roman"/>
          <w:sz w:val="24"/>
        </w:rPr>
      </w:pPr>
    </w:p>
    <w:p w14:paraId="167DA1C6" w14:textId="77777777" w:rsidR="00A91887" w:rsidRDefault="00000000">
      <w:pPr>
        <w:pStyle w:val="Heading1"/>
        <w:spacing w:before="1"/>
        <w:ind w:left="141" w:firstLine="0"/>
      </w:pPr>
      <w:r>
        <w:rPr>
          <w:spacing w:val="-2"/>
        </w:rPr>
        <w:t>CONTENTS</w:t>
      </w:r>
    </w:p>
    <w:p w14:paraId="6CB3ED30" w14:textId="77777777" w:rsidR="00A91887" w:rsidRDefault="00000000">
      <w:pPr>
        <w:spacing w:before="200"/>
        <w:ind w:left="141"/>
        <w:rPr>
          <w:rFonts w:ascii="Arial"/>
          <w:b/>
          <w:sz w:val="20"/>
        </w:rPr>
      </w:pPr>
      <w:r>
        <w:rPr>
          <w:rFonts w:ascii="Arial"/>
          <w:b/>
          <w:spacing w:val="-4"/>
          <w:sz w:val="20"/>
        </w:rPr>
        <w:t>Page</w:t>
      </w:r>
    </w:p>
    <w:sdt>
      <w:sdtPr>
        <w:rPr>
          <w:rFonts w:ascii="Arial MT" w:eastAsia="Arial MT" w:hAnsi="Arial MT" w:cs="Arial MT"/>
          <w:b w:val="0"/>
          <w:bCs w:val="0"/>
        </w:rPr>
        <w:id w:val="-823205952"/>
        <w:docPartObj>
          <w:docPartGallery w:val="Table of Contents"/>
          <w:docPartUnique/>
        </w:docPartObj>
      </w:sdtPr>
      <w:sdtContent>
        <w:p w14:paraId="4D9F367C" w14:textId="77777777" w:rsidR="00A91887" w:rsidRDefault="00000000">
          <w:pPr>
            <w:pStyle w:val="TOC2"/>
            <w:numPr>
              <w:ilvl w:val="0"/>
              <w:numId w:val="10"/>
            </w:numPr>
            <w:tabs>
              <w:tab w:val="left" w:pos="361"/>
              <w:tab w:val="right" w:leader="dot" w:pos="10348"/>
            </w:tabs>
            <w:spacing w:before="118"/>
            <w:ind w:left="361" w:hanging="220"/>
          </w:pPr>
          <w:hyperlink w:anchor="_bookmark0" w:history="1">
            <w:r>
              <w:rPr>
                <w:spacing w:val="-2"/>
              </w:rPr>
              <w:t>INTRODUCTION</w:t>
            </w:r>
            <w:r>
              <w:tab/>
            </w:r>
            <w:r>
              <w:rPr>
                <w:spacing w:val="-10"/>
              </w:rPr>
              <w:t>3</w:t>
            </w:r>
          </w:hyperlink>
        </w:p>
        <w:p w14:paraId="6FFA0A30" w14:textId="77777777" w:rsidR="00A91887" w:rsidRDefault="00000000">
          <w:pPr>
            <w:pStyle w:val="TOC2"/>
            <w:numPr>
              <w:ilvl w:val="0"/>
              <w:numId w:val="10"/>
            </w:numPr>
            <w:tabs>
              <w:tab w:val="left" w:pos="361"/>
              <w:tab w:val="right" w:leader="dot" w:pos="10348"/>
            </w:tabs>
            <w:ind w:left="361" w:hanging="220"/>
          </w:pPr>
          <w:hyperlink w:anchor="_bookmark1" w:history="1">
            <w:r>
              <w:t>SUPPORTING</w:t>
            </w:r>
            <w:r>
              <w:rPr>
                <w:spacing w:val="-13"/>
              </w:rPr>
              <w:t xml:space="preserve"> </w:t>
            </w:r>
            <w:r>
              <w:rPr>
                <w:spacing w:val="-2"/>
              </w:rPr>
              <w:t>CLAUSES</w:t>
            </w:r>
            <w:r>
              <w:tab/>
            </w:r>
            <w:r>
              <w:rPr>
                <w:spacing w:val="-12"/>
              </w:rPr>
              <w:t>3</w:t>
            </w:r>
          </w:hyperlink>
        </w:p>
        <w:p w14:paraId="6665B6CA" w14:textId="77777777" w:rsidR="00A91887" w:rsidRDefault="00000000">
          <w:pPr>
            <w:pStyle w:val="TOC4"/>
            <w:numPr>
              <w:ilvl w:val="1"/>
              <w:numId w:val="10"/>
            </w:numPr>
            <w:tabs>
              <w:tab w:val="left" w:pos="757"/>
              <w:tab w:val="right" w:leader="dot" w:pos="10348"/>
            </w:tabs>
            <w:spacing w:before="120"/>
            <w:ind w:hanging="333"/>
          </w:pPr>
          <w:hyperlink w:anchor="_bookmark2" w:history="1">
            <w:r>
              <w:rPr>
                <w:spacing w:val="-2"/>
              </w:rPr>
              <w:t>SCOPE</w:t>
            </w:r>
            <w:r>
              <w:tab/>
            </w:r>
            <w:r>
              <w:rPr>
                <w:spacing w:val="-10"/>
              </w:rPr>
              <w:t>3</w:t>
            </w:r>
          </w:hyperlink>
        </w:p>
        <w:p w14:paraId="67225E30" w14:textId="77777777" w:rsidR="00A91887" w:rsidRDefault="00000000">
          <w:pPr>
            <w:pStyle w:val="TOC5"/>
            <w:numPr>
              <w:ilvl w:val="2"/>
              <w:numId w:val="10"/>
            </w:numPr>
            <w:tabs>
              <w:tab w:val="left" w:pos="1205"/>
              <w:tab w:val="right" w:leader="dot" w:pos="10348"/>
            </w:tabs>
            <w:spacing w:before="1"/>
            <w:ind w:left="1205" w:hanging="498"/>
          </w:pPr>
          <w:hyperlink w:anchor="_bookmark3" w:history="1">
            <w:r>
              <w:rPr>
                <w:spacing w:val="-2"/>
              </w:rPr>
              <w:t>Purpose</w:t>
            </w:r>
            <w:r>
              <w:tab/>
            </w:r>
            <w:r>
              <w:rPr>
                <w:spacing w:val="-10"/>
              </w:rPr>
              <w:t>3</w:t>
            </w:r>
          </w:hyperlink>
        </w:p>
        <w:p w14:paraId="2C844C7A" w14:textId="77777777" w:rsidR="00A91887" w:rsidRDefault="00000000">
          <w:pPr>
            <w:pStyle w:val="TOC5"/>
            <w:numPr>
              <w:ilvl w:val="2"/>
              <w:numId w:val="10"/>
            </w:numPr>
            <w:tabs>
              <w:tab w:val="left" w:pos="1205"/>
              <w:tab w:val="right" w:leader="dot" w:pos="10348"/>
            </w:tabs>
            <w:spacing w:line="229" w:lineRule="exact"/>
            <w:ind w:left="1205" w:hanging="498"/>
          </w:pPr>
          <w:hyperlink w:anchor="_bookmark4" w:history="1">
            <w:r>
              <w:rPr>
                <w:spacing w:val="-2"/>
              </w:rPr>
              <w:t>Applicability</w:t>
            </w:r>
            <w:r>
              <w:tab/>
            </w:r>
            <w:r>
              <w:rPr>
                <w:spacing w:val="-10"/>
              </w:rPr>
              <w:t>3</w:t>
            </w:r>
          </w:hyperlink>
        </w:p>
        <w:p w14:paraId="6A76B384" w14:textId="77777777" w:rsidR="00A91887" w:rsidRDefault="00000000">
          <w:pPr>
            <w:pStyle w:val="TOC4"/>
            <w:numPr>
              <w:ilvl w:val="1"/>
              <w:numId w:val="10"/>
            </w:numPr>
            <w:tabs>
              <w:tab w:val="left" w:pos="755"/>
              <w:tab w:val="right" w:leader="dot" w:pos="10348"/>
            </w:tabs>
            <w:spacing w:line="229" w:lineRule="exact"/>
            <w:ind w:left="755" w:hanging="331"/>
          </w:pPr>
          <w:hyperlink w:anchor="_bookmark5" w:history="1">
            <w:r>
              <w:rPr>
                <w:spacing w:val="-2"/>
              </w:rPr>
              <w:t>NORMATIVE/INFORMATIVE</w:t>
            </w:r>
            <w:r>
              <w:rPr>
                <w:spacing w:val="19"/>
              </w:rPr>
              <w:t xml:space="preserve"> </w:t>
            </w:r>
            <w:r>
              <w:rPr>
                <w:spacing w:val="-2"/>
              </w:rPr>
              <w:t>REFERENCES</w:t>
            </w:r>
            <w:r>
              <w:tab/>
            </w:r>
            <w:r>
              <w:rPr>
                <w:spacing w:val="-10"/>
              </w:rPr>
              <w:t>3</w:t>
            </w:r>
          </w:hyperlink>
        </w:p>
        <w:p w14:paraId="66D1CEEE" w14:textId="77777777" w:rsidR="00A91887" w:rsidRDefault="00000000">
          <w:pPr>
            <w:pStyle w:val="TOC5"/>
            <w:numPr>
              <w:ilvl w:val="2"/>
              <w:numId w:val="10"/>
            </w:numPr>
            <w:tabs>
              <w:tab w:val="left" w:pos="1205"/>
              <w:tab w:val="right" w:leader="dot" w:pos="10348"/>
            </w:tabs>
            <w:ind w:left="1205" w:hanging="498"/>
          </w:pPr>
          <w:hyperlink w:anchor="_bookmark6" w:history="1">
            <w:r>
              <w:rPr>
                <w:spacing w:val="-2"/>
              </w:rPr>
              <w:t>Normative</w:t>
            </w:r>
            <w:r>
              <w:tab/>
            </w:r>
            <w:r>
              <w:rPr>
                <w:spacing w:val="-10"/>
              </w:rPr>
              <w:t>3</w:t>
            </w:r>
          </w:hyperlink>
        </w:p>
        <w:p w14:paraId="19FC6398" w14:textId="77777777" w:rsidR="00A91887" w:rsidRDefault="00000000">
          <w:pPr>
            <w:pStyle w:val="TOC5"/>
            <w:numPr>
              <w:ilvl w:val="2"/>
              <w:numId w:val="10"/>
            </w:numPr>
            <w:tabs>
              <w:tab w:val="left" w:pos="1205"/>
              <w:tab w:val="right" w:leader="dot" w:pos="10348"/>
            </w:tabs>
            <w:spacing w:before="1"/>
            <w:ind w:left="1205" w:hanging="498"/>
          </w:pPr>
          <w:hyperlink w:anchor="_bookmark7" w:history="1">
            <w:r>
              <w:rPr>
                <w:spacing w:val="-2"/>
              </w:rPr>
              <w:t>Informative</w:t>
            </w:r>
            <w:r>
              <w:tab/>
            </w:r>
            <w:r>
              <w:rPr>
                <w:spacing w:val="-10"/>
              </w:rPr>
              <w:t>4</w:t>
            </w:r>
          </w:hyperlink>
        </w:p>
        <w:p w14:paraId="02857D9D" w14:textId="77777777" w:rsidR="00A91887" w:rsidRDefault="00000000">
          <w:pPr>
            <w:pStyle w:val="TOC4"/>
            <w:numPr>
              <w:ilvl w:val="1"/>
              <w:numId w:val="10"/>
            </w:numPr>
            <w:tabs>
              <w:tab w:val="left" w:pos="755"/>
              <w:tab w:val="right" w:leader="dot" w:pos="10348"/>
            </w:tabs>
            <w:spacing w:before="1"/>
            <w:ind w:left="755" w:hanging="331"/>
          </w:pPr>
          <w:hyperlink w:anchor="_bookmark8" w:history="1">
            <w:r>
              <w:rPr>
                <w:spacing w:val="-2"/>
              </w:rPr>
              <w:t>DEFINITIONS</w:t>
            </w:r>
            <w:r>
              <w:tab/>
            </w:r>
            <w:r>
              <w:rPr>
                <w:spacing w:val="-10"/>
              </w:rPr>
              <w:t>4</w:t>
            </w:r>
          </w:hyperlink>
        </w:p>
        <w:p w14:paraId="563096C6" w14:textId="77777777" w:rsidR="00A91887" w:rsidRDefault="00000000">
          <w:pPr>
            <w:pStyle w:val="TOC4"/>
            <w:numPr>
              <w:ilvl w:val="1"/>
              <w:numId w:val="10"/>
            </w:numPr>
            <w:tabs>
              <w:tab w:val="left" w:pos="757"/>
              <w:tab w:val="right" w:leader="dot" w:pos="10348"/>
            </w:tabs>
            <w:spacing w:line="229" w:lineRule="exact"/>
            <w:ind w:hanging="333"/>
          </w:pPr>
          <w:hyperlink w:anchor="_bookmark9" w:history="1">
            <w:r>
              <w:rPr>
                <w:spacing w:val="-2"/>
              </w:rPr>
              <w:t>ABBREVIATIONS</w:t>
            </w:r>
            <w:r>
              <w:tab/>
            </w:r>
            <w:r>
              <w:rPr>
                <w:spacing w:val="-10"/>
              </w:rPr>
              <w:t>4</w:t>
            </w:r>
          </w:hyperlink>
        </w:p>
        <w:p w14:paraId="21150040" w14:textId="77777777" w:rsidR="00A91887" w:rsidRDefault="00000000">
          <w:pPr>
            <w:pStyle w:val="TOC4"/>
            <w:numPr>
              <w:ilvl w:val="1"/>
              <w:numId w:val="10"/>
            </w:numPr>
            <w:tabs>
              <w:tab w:val="left" w:pos="755"/>
              <w:tab w:val="right" w:leader="dot" w:pos="10348"/>
            </w:tabs>
            <w:spacing w:line="229" w:lineRule="exact"/>
            <w:ind w:left="755" w:hanging="331"/>
          </w:pPr>
          <w:hyperlink w:anchor="_bookmark10" w:history="1">
            <w:r>
              <w:t>ROLES</w:t>
            </w:r>
            <w:r>
              <w:rPr>
                <w:spacing w:val="-7"/>
              </w:rPr>
              <w:t xml:space="preserve"> </w:t>
            </w:r>
            <w:r>
              <w:t>AND</w:t>
            </w:r>
            <w:r>
              <w:rPr>
                <w:spacing w:val="-5"/>
              </w:rPr>
              <w:t xml:space="preserve"> </w:t>
            </w:r>
            <w:r>
              <w:rPr>
                <w:spacing w:val="-2"/>
              </w:rPr>
              <w:t>RESPONSIBILITIES</w:t>
            </w:r>
            <w:r>
              <w:tab/>
            </w:r>
            <w:r>
              <w:rPr>
                <w:spacing w:val="-10"/>
              </w:rPr>
              <w:t>4</w:t>
            </w:r>
          </w:hyperlink>
        </w:p>
        <w:p w14:paraId="3DB76B52" w14:textId="77777777" w:rsidR="00A91887" w:rsidRDefault="00000000">
          <w:pPr>
            <w:pStyle w:val="TOC4"/>
            <w:numPr>
              <w:ilvl w:val="1"/>
              <w:numId w:val="10"/>
            </w:numPr>
            <w:tabs>
              <w:tab w:val="left" w:pos="757"/>
              <w:tab w:val="right" w:leader="dot" w:pos="10348"/>
            </w:tabs>
            <w:spacing w:before="1"/>
            <w:ind w:hanging="333"/>
          </w:pPr>
          <w:hyperlink w:anchor="_bookmark11" w:history="1">
            <w:r>
              <w:t>PROCESS</w:t>
            </w:r>
            <w:r>
              <w:rPr>
                <w:spacing w:val="-9"/>
              </w:rPr>
              <w:t xml:space="preserve"> </w:t>
            </w:r>
            <w:r>
              <w:t>FOR</w:t>
            </w:r>
            <w:r>
              <w:rPr>
                <w:spacing w:val="-6"/>
              </w:rPr>
              <w:t xml:space="preserve"> </w:t>
            </w:r>
            <w:r>
              <w:rPr>
                <w:spacing w:val="-2"/>
              </w:rPr>
              <w:t>MONITORING</w:t>
            </w:r>
            <w:r>
              <w:tab/>
            </w:r>
            <w:r>
              <w:rPr>
                <w:spacing w:val="-10"/>
              </w:rPr>
              <w:t>4</w:t>
            </w:r>
          </w:hyperlink>
        </w:p>
        <w:p w14:paraId="409CFAFC" w14:textId="77777777" w:rsidR="00A91887" w:rsidRDefault="00000000">
          <w:pPr>
            <w:pStyle w:val="TOC4"/>
            <w:numPr>
              <w:ilvl w:val="1"/>
              <w:numId w:val="10"/>
            </w:numPr>
            <w:tabs>
              <w:tab w:val="left" w:pos="755"/>
              <w:tab w:val="right" w:leader="dot" w:pos="10348"/>
            </w:tabs>
            <w:ind w:left="755" w:hanging="331"/>
          </w:pPr>
          <w:hyperlink w:anchor="_bookmark12" w:history="1">
            <w:r>
              <w:rPr>
                <w:spacing w:val="-2"/>
              </w:rPr>
              <w:t>RELATED/SUPPORTING</w:t>
            </w:r>
            <w:r>
              <w:rPr>
                <w:spacing w:val="17"/>
              </w:rPr>
              <w:t xml:space="preserve"> </w:t>
            </w:r>
            <w:r>
              <w:rPr>
                <w:spacing w:val="-2"/>
              </w:rPr>
              <w:t>DOCUMENTS</w:t>
            </w:r>
            <w:r>
              <w:tab/>
            </w:r>
            <w:r>
              <w:rPr>
                <w:spacing w:val="-10"/>
              </w:rPr>
              <w:t>4</w:t>
            </w:r>
          </w:hyperlink>
        </w:p>
        <w:p w14:paraId="6155795A" w14:textId="77777777" w:rsidR="00A91887" w:rsidRDefault="00000000">
          <w:pPr>
            <w:pStyle w:val="TOC2"/>
            <w:numPr>
              <w:ilvl w:val="0"/>
              <w:numId w:val="10"/>
            </w:numPr>
            <w:tabs>
              <w:tab w:val="left" w:pos="361"/>
              <w:tab w:val="right" w:leader="dot" w:pos="10348"/>
            </w:tabs>
            <w:ind w:left="361" w:hanging="220"/>
          </w:pPr>
          <w:hyperlink w:anchor="_bookmark13" w:history="1">
            <w:r>
              <w:t>TENDER</w:t>
            </w:r>
            <w:r>
              <w:rPr>
                <w:spacing w:val="-10"/>
              </w:rPr>
              <w:t xml:space="preserve"> </w:t>
            </w:r>
            <w:r>
              <w:t>TECHNICAL</w:t>
            </w:r>
            <w:r>
              <w:rPr>
                <w:spacing w:val="-6"/>
              </w:rPr>
              <w:t xml:space="preserve"> </w:t>
            </w:r>
            <w:r>
              <w:rPr>
                <w:spacing w:val="-2"/>
              </w:rPr>
              <w:t>EVALUATIONSTRATEGY</w:t>
            </w:r>
            <w:r>
              <w:tab/>
            </w:r>
            <w:r>
              <w:rPr>
                <w:spacing w:val="-10"/>
              </w:rPr>
              <w:t>5</w:t>
            </w:r>
          </w:hyperlink>
        </w:p>
        <w:p w14:paraId="271D4970" w14:textId="77777777" w:rsidR="00A91887" w:rsidRDefault="00000000">
          <w:pPr>
            <w:pStyle w:val="TOC4"/>
            <w:numPr>
              <w:ilvl w:val="1"/>
              <w:numId w:val="10"/>
            </w:numPr>
            <w:tabs>
              <w:tab w:val="left" w:pos="755"/>
              <w:tab w:val="right" w:leader="dot" w:pos="10348"/>
            </w:tabs>
            <w:spacing w:before="120"/>
            <w:ind w:left="755" w:hanging="331"/>
          </w:pPr>
          <w:hyperlink w:anchor="_bookmark14" w:history="1">
            <w:r>
              <w:t>TECHNICAL</w:t>
            </w:r>
            <w:r>
              <w:rPr>
                <w:spacing w:val="-12"/>
              </w:rPr>
              <w:t xml:space="preserve"> </w:t>
            </w:r>
            <w:r>
              <w:t>EVALUATION</w:t>
            </w:r>
            <w:r>
              <w:rPr>
                <w:spacing w:val="-10"/>
              </w:rPr>
              <w:t xml:space="preserve"> </w:t>
            </w:r>
            <w:r>
              <w:rPr>
                <w:spacing w:val="-2"/>
              </w:rPr>
              <w:t>THRESHOLD</w:t>
            </w:r>
            <w:r>
              <w:tab/>
            </w:r>
            <w:r>
              <w:rPr>
                <w:spacing w:val="-10"/>
              </w:rPr>
              <w:t>5</w:t>
            </w:r>
          </w:hyperlink>
        </w:p>
        <w:p w14:paraId="29971C10" w14:textId="77777777" w:rsidR="00A91887" w:rsidRDefault="00000000">
          <w:pPr>
            <w:pStyle w:val="TOC4"/>
            <w:numPr>
              <w:ilvl w:val="1"/>
              <w:numId w:val="10"/>
            </w:numPr>
            <w:tabs>
              <w:tab w:val="left" w:pos="755"/>
              <w:tab w:val="right" w:leader="dot" w:pos="10348"/>
            </w:tabs>
            <w:spacing w:line="229" w:lineRule="exact"/>
            <w:ind w:left="755" w:hanging="331"/>
          </w:pPr>
          <w:hyperlink w:anchor="_bookmark15" w:history="1">
            <w:r>
              <w:t>TET</w:t>
            </w:r>
            <w:r>
              <w:rPr>
                <w:spacing w:val="-3"/>
              </w:rPr>
              <w:t xml:space="preserve"> </w:t>
            </w:r>
            <w:r>
              <w:rPr>
                <w:spacing w:val="-2"/>
              </w:rPr>
              <w:t>MEMBERS</w:t>
            </w:r>
            <w:r>
              <w:tab/>
            </w:r>
            <w:r>
              <w:rPr>
                <w:spacing w:val="-10"/>
              </w:rPr>
              <w:t>5</w:t>
            </w:r>
          </w:hyperlink>
        </w:p>
        <w:p w14:paraId="251C6B81" w14:textId="77777777" w:rsidR="00A91887" w:rsidRDefault="00000000">
          <w:pPr>
            <w:pStyle w:val="TOC4"/>
            <w:numPr>
              <w:ilvl w:val="1"/>
              <w:numId w:val="10"/>
            </w:numPr>
            <w:tabs>
              <w:tab w:val="left" w:pos="755"/>
              <w:tab w:val="right" w:leader="dot" w:pos="10348"/>
            </w:tabs>
            <w:spacing w:line="229" w:lineRule="exact"/>
            <w:ind w:left="755" w:hanging="331"/>
          </w:pPr>
          <w:hyperlink w:anchor="_bookmark17" w:history="1">
            <w:r>
              <w:t>MANDATORY</w:t>
            </w:r>
            <w:r>
              <w:rPr>
                <w:spacing w:val="-11"/>
              </w:rPr>
              <w:t xml:space="preserve"> </w:t>
            </w:r>
            <w:r>
              <w:t>TECHNICAL</w:t>
            </w:r>
            <w:r>
              <w:rPr>
                <w:spacing w:val="-10"/>
              </w:rPr>
              <w:t xml:space="preserve"> </w:t>
            </w:r>
            <w:r>
              <w:t>EVALUATION</w:t>
            </w:r>
            <w:r>
              <w:rPr>
                <w:spacing w:val="-9"/>
              </w:rPr>
              <w:t xml:space="preserve"> </w:t>
            </w:r>
            <w:r>
              <w:rPr>
                <w:spacing w:val="-2"/>
              </w:rPr>
              <w:t>CRITERIA</w:t>
            </w:r>
            <w:r>
              <w:tab/>
            </w:r>
            <w:r>
              <w:rPr>
                <w:spacing w:val="-10"/>
              </w:rPr>
              <w:t>6</w:t>
            </w:r>
          </w:hyperlink>
        </w:p>
        <w:p w14:paraId="4E54F799" w14:textId="77777777" w:rsidR="00A91887" w:rsidRDefault="00000000">
          <w:pPr>
            <w:pStyle w:val="TOC4"/>
            <w:numPr>
              <w:ilvl w:val="1"/>
              <w:numId w:val="10"/>
            </w:numPr>
            <w:tabs>
              <w:tab w:val="left" w:pos="755"/>
              <w:tab w:val="right" w:leader="dot" w:pos="10348"/>
            </w:tabs>
            <w:spacing w:before="1"/>
            <w:ind w:left="755" w:hanging="331"/>
          </w:pPr>
          <w:hyperlink w:anchor="_bookmark19" w:history="1">
            <w:r>
              <w:t>LEVEL</w:t>
            </w:r>
            <w:r>
              <w:rPr>
                <w:spacing w:val="-5"/>
              </w:rPr>
              <w:t xml:space="preserve"> </w:t>
            </w:r>
            <w:r>
              <w:t>2</w:t>
            </w:r>
            <w:r>
              <w:rPr>
                <w:spacing w:val="-7"/>
              </w:rPr>
              <w:t xml:space="preserve"> </w:t>
            </w:r>
            <w:r>
              <w:t>-</w:t>
            </w:r>
            <w:r>
              <w:rPr>
                <w:spacing w:val="-6"/>
              </w:rPr>
              <w:t xml:space="preserve"> </w:t>
            </w:r>
            <w:r>
              <w:t>QUALITATIVE</w:t>
            </w:r>
            <w:r>
              <w:rPr>
                <w:spacing w:val="-7"/>
              </w:rPr>
              <w:t xml:space="preserve"> </w:t>
            </w:r>
            <w:r>
              <w:t>TECHNICAL</w:t>
            </w:r>
            <w:r>
              <w:rPr>
                <w:spacing w:val="-7"/>
              </w:rPr>
              <w:t xml:space="preserve"> </w:t>
            </w:r>
            <w:r>
              <w:t>EVALUATION</w:t>
            </w:r>
            <w:r>
              <w:rPr>
                <w:spacing w:val="-7"/>
              </w:rPr>
              <w:t xml:space="preserve"> </w:t>
            </w:r>
            <w:r>
              <w:rPr>
                <w:spacing w:val="-2"/>
              </w:rPr>
              <w:t>CRITERIA</w:t>
            </w:r>
            <w:r>
              <w:tab/>
            </w:r>
            <w:r>
              <w:rPr>
                <w:spacing w:val="-10"/>
              </w:rPr>
              <w:t>7</w:t>
            </w:r>
          </w:hyperlink>
        </w:p>
        <w:p w14:paraId="2CAB8A37" w14:textId="77777777" w:rsidR="00A91887" w:rsidRDefault="00000000">
          <w:pPr>
            <w:pStyle w:val="TOC4"/>
            <w:numPr>
              <w:ilvl w:val="1"/>
              <w:numId w:val="10"/>
            </w:numPr>
            <w:tabs>
              <w:tab w:val="left" w:pos="755"/>
              <w:tab w:val="right" w:leader="dot" w:pos="10348"/>
            </w:tabs>
            <w:ind w:left="755" w:hanging="331"/>
          </w:pPr>
          <w:hyperlink w:anchor="_bookmark21" w:history="1">
            <w:r>
              <w:t>TET</w:t>
            </w:r>
            <w:r>
              <w:rPr>
                <w:spacing w:val="-7"/>
              </w:rPr>
              <w:t xml:space="preserve"> </w:t>
            </w:r>
            <w:r>
              <w:t>MEMBER</w:t>
            </w:r>
            <w:r>
              <w:rPr>
                <w:spacing w:val="-4"/>
              </w:rPr>
              <w:t xml:space="preserve"> </w:t>
            </w:r>
            <w:r>
              <w:rPr>
                <w:spacing w:val="-2"/>
              </w:rPr>
              <w:t>RESPONSIBILITIES</w:t>
            </w:r>
            <w:r>
              <w:tab/>
            </w:r>
            <w:r>
              <w:rPr>
                <w:spacing w:val="-10"/>
              </w:rPr>
              <w:t>9</w:t>
            </w:r>
          </w:hyperlink>
        </w:p>
        <w:p w14:paraId="4BE22D75" w14:textId="77777777" w:rsidR="00A91887" w:rsidRDefault="00000000">
          <w:pPr>
            <w:pStyle w:val="TOC4"/>
            <w:numPr>
              <w:ilvl w:val="1"/>
              <w:numId w:val="10"/>
            </w:numPr>
            <w:tabs>
              <w:tab w:val="left" w:pos="755"/>
              <w:tab w:val="right" w:leader="dot" w:pos="10348"/>
            </w:tabs>
            <w:spacing w:before="1"/>
            <w:ind w:left="755" w:hanging="331"/>
          </w:pPr>
          <w:hyperlink w:anchor="_bookmark23" w:history="1">
            <w:r>
              <w:t>FORESEEN</w:t>
            </w:r>
            <w:r>
              <w:rPr>
                <w:spacing w:val="-7"/>
              </w:rPr>
              <w:t xml:space="preserve"> </w:t>
            </w:r>
            <w:r>
              <w:t>ACCEPTABLE</w:t>
            </w:r>
            <w:r>
              <w:rPr>
                <w:spacing w:val="-10"/>
              </w:rPr>
              <w:t xml:space="preserve"> </w:t>
            </w:r>
            <w:r>
              <w:t>/</w:t>
            </w:r>
            <w:r>
              <w:rPr>
                <w:spacing w:val="-9"/>
              </w:rPr>
              <w:t xml:space="preserve"> </w:t>
            </w:r>
            <w:r>
              <w:t>UNACCEPTABLE</w:t>
            </w:r>
            <w:r>
              <w:rPr>
                <w:spacing w:val="-9"/>
              </w:rPr>
              <w:t xml:space="preserve"> </w:t>
            </w:r>
            <w:r>
              <w:rPr>
                <w:spacing w:val="-2"/>
              </w:rPr>
              <w:t>QUALIFICATIONS</w:t>
            </w:r>
            <w:r>
              <w:tab/>
            </w:r>
            <w:r>
              <w:rPr>
                <w:spacing w:val="-10"/>
              </w:rPr>
              <w:t>9</w:t>
            </w:r>
          </w:hyperlink>
        </w:p>
        <w:p w14:paraId="3EF6B44D" w14:textId="77777777" w:rsidR="00A91887" w:rsidRDefault="00000000">
          <w:pPr>
            <w:pStyle w:val="TOC2"/>
            <w:numPr>
              <w:ilvl w:val="0"/>
              <w:numId w:val="10"/>
            </w:numPr>
            <w:tabs>
              <w:tab w:val="left" w:pos="361"/>
              <w:tab w:val="right" w:leader="dot" w:pos="10345"/>
            </w:tabs>
            <w:spacing w:before="120"/>
            <w:ind w:left="361" w:hanging="220"/>
          </w:pPr>
          <w:hyperlink w:anchor="_bookmark28" w:history="1">
            <w:r>
              <w:rPr>
                <w:spacing w:val="-2"/>
              </w:rPr>
              <w:t>AUTHORISATION</w:t>
            </w:r>
            <w:r>
              <w:tab/>
            </w:r>
            <w:r>
              <w:rPr>
                <w:spacing w:val="-5"/>
              </w:rPr>
              <w:t>11</w:t>
            </w:r>
          </w:hyperlink>
        </w:p>
        <w:p w14:paraId="196FBCCD" w14:textId="77777777" w:rsidR="00A91887" w:rsidRDefault="00000000">
          <w:pPr>
            <w:pStyle w:val="TOC2"/>
            <w:numPr>
              <w:ilvl w:val="0"/>
              <w:numId w:val="10"/>
            </w:numPr>
            <w:tabs>
              <w:tab w:val="left" w:pos="361"/>
              <w:tab w:val="right" w:leader="dot" w:pos="10345"/>
            </w:tabs>
            <w:ind w:left="361" w:hanging="220"/>
          </w:pPr>
          <w:hyperlink w:anchor="_bookmark29" w:history="1">
            <w:r>
              <w:rPr>
                <w:spacing w:val="-2"/>
              </w:rPr>
              <w:t>REVISIONS</w:t>
            </w:r>
            <w:r>
              <w:tab/>
            </w:r>
            <w:r>
              <w:rPr>
                <w:spacing w:val="-5"/>
              </w:rPr>
              <w:t>11</w:t>
            </w:r>
          </w:hyperlink>
        </w:p>
        <w:p w14:paraId="6EAABB3E" w14:textId="77777777" w:rsidR="00A91887" w:rsidRDefault="00000000">
          <w:pPr>
            <w:pStyle w:val="TOC2"/>
            <w:numPr>
              <w:ilvl w:val="0"/>
              <w:numId w:val="10"/>
            </w:numPr>
            <w:tabs>
              <w:tab w:val="left" w:pos="361"/>
              <w:tab w:val="right" w:leader="dot" w:pos="10345"/>
            </w:tabs>
            <w:spacing w:before="120"/>
            <w:ind w:left="361" w:hanging="220"/>
          </w:pPr>
          <w:hyperlink w:anchor="_bookmark30" w:history="1">
            <w:r>
              <w:rPr>
                <w:spacing w:val="-2"/>
              </w:rPr>
              <w:t>DEVELOPMENT</w:t>
            </w:r>
            <w:r>
              <w:rPr>
                <w:spacing w:val="6"/>
              </w:rPr>
              <w:t xml:space="preserve"> </w:t>
            </w:r>
            <w:r>
              <w:rPr>
                <w:spacing w:val="-4"/>
              </w:rPr>
              <w:t>TEAM</w:t>
            </w:r>
            <w:r>
              <w:tab/>
            </w:r>
            <w:r>
              <w:rPr>
                <w:spacing w:val="-5"/>
              </w:rPr>
              <w:t>11</w:t>
            </w:r>
          </w:hyperlink>
        </w:p>
        <w:p w14:paraId="26DE3143" w14:textId="77777777" w:rsidR="00A91887" w:rsidRDefault="00000000">
          <w:pPr>
            <w:pStyle w:val="TOC2"/>
            <w:numPr>
              <w:ilvl w:val="0"/>
              <w:numId w:val="10"/>
            </w:numPr>
            <w:tabs>
              <w:tab w:val="left" w:pos="361"/>
              <w:tab w:val="right" w:leader="dot" w:pos="10345"/>
            </w:tabs>
            <w:spacing w:before="118"/>
            <w:ind w:left="361" w:hanging="220"/>
          </w:pPr>
          <w:hyperlink w:anchor="_bookmark31" w:history="1">
            <w:r>
              <w:rPr>
                <w:spacing w:val="-2"/>
              </w:rPr>
              <w:t>ACKNOWLEDGEMENTS</w:t>
            </w:r>
            <w:r>
              <w:tab/>
            </w:r>
            <w:r>
              <w:rPr>
                <w:spacing w:val="-5"/>
              </w:rPr>
              <w:t>11</w:t>
            </w:r>
          </w:hyperlink>
        </w:p>
        <w:p w14:paraId="35149502" w14:textId="77777777" w:rsidR="00A91887" w:rsidRDefault="00000000">
          <w:pPr>
            <w:pStyle w:val="TOC1"/>
          </w:pPr>
          <w:r>
            <w:rPr>
              <w:spacing w:val="-2"/>
            </w:rPr>
            <w:t>TABLES</w:t>
          </w:r>
        </w:p>
        <w:p w14:paraId="71A53402" w14:textId="77777777" w:rsidR="00A91887" w:rsidRDefault="00000000">
          <w:pPr>
            <w:pStyle w:val="TOC3"/>
            <w:tabs>
              <w:tab w:val="right" w:leader="dot" w:pos="10348"/>
            </w:tabs>
            <w:spacing w:before="198"/>
          </w:pPr>
          <w:hyperlink w:anchor="_bookmark16" w:history="1">
            <w:r>
              <w:t>Table</w:t>
            </w:r>
            <w:r>
              <w:rPr>
                <w:spacing w:val="-4"/>
              </w:rPr>
              <w:t xml:space="preserve"> </w:t>
            </w:r>
            <w:r>
              <w:t>1:</w:t>
            </w:r>
            <w:r>
              <w:rPr>
                <w:spacing w:val="-5"/>
              </w:rPr>
              <w:t xml:space="preserve"> </w:t>
            </w:r>
            <w:r>
              <w:t>TET</w:t>
            </w:r>
            <w:r>
              <w:rPr>
                <w:spacing w:val="-5"/>
              </w:rPr>
              <w:t xml:space="preserve"> </w:t>
            </w:r>
            <w:r>
              <w:rPr>
                <w:spacing w:val="-2"/>
              </w:rPr>
              <w:t>Members</w:t>
            </w:r>
            <w:r>
              <w:tab/>
            </w:r>
            <w:r>
              <w:rPr>
                <w:spacing w:val="-10"/>
              </w:rPr>
              <w:t>5</w:t>
            </w:r>
          </w:hyperlink>
        </w:p>
        <w:p w14:paraId="69C91919" w14:textId="77777777" w:rsidR="00A91887" w:rsidRDefault="00000000">
          <w:pPr>
            <w:pStyle w:val="TOC3"/>
            <w:tabs>
              <w:tab w:val="right" w:leader="dot" w:pos="10348"/>
            </w:tabs>
            <w:spacing w:before="1" w:line="229" w:lineRule="exact"/>
          </w:pPr>
          <w:hyperlink w:anchor="_bookmark18" w:history="1">
            <w:r>
              <w:t>Table</w:t>
            </w:r>
            <w:r>
              <w:rPr>
                <w:spacing w:val="-7"/>
              </w:rPr>
              <w:t xml:space="preserve"> </w:t>
            </w:r>
            <w:r>
              <w:t>2:</w:t>
            </w:r>
            <w:r>
              <w:rPr>
                <w:spacing w:val="-6"/>
              </w:rPr>
              <w:t xml:space="preserve"> </w:t>
            </w:r>
            <w:r>
              <w:t>Level</w:t>
            </w:r>
            <w:r>
              <w:rPr>
                <w:spacing w:val="-9"/>
              </w:rPr>
              <w:t xml:space="preserve"> </w:t>
            </w:r>
            <w:r>
              <w:t>1</w:t>
            </w:r>
            <w:r>
              <w:rPr>
                <w:spacing w:val="-6"/>
              </w:rPr>
              <w:t xml:space="preserve"> </w:t>
            </w:r>
            <w:r>
              <w:t>Mandatory</w:t>
            </w:r>
            <w:r>
              <w:rPr>
                <w:spacing w:val="-6"/>
              </w:rPr>
              <w:t xml:space="preserve"> </w:t>
            </w:r>
            <w:r>
              <w:t>Technical</w:t>
            </w:r>
            <w:r>
              <w:rPr>
                <w:spacing w:val="-8"/>
              </w:rPr>
              <w:t xml:space="preserve"> </w:t>
            </w:r>
            <w:r>
              <w:t>Evaluation</w:t>
            </w:r>
            <w:r>
              <w:rPr>
                <w:spacing w:val="-1"/>
              </w:rPr>
              <w:t xml:space="preserve"> </w:t>
            </w:r>
            <w:r>
              <w:rPr>
                <w:spacing w:val="-2"/>
              </w:rPr>
              <w:t>Criteria</w:t>
            </w:r>
            <w:r>
              <w:tab/>
            </w:r>
            <w:r>
              <w:rPr>
                <w:spacing w:val="-10"/>
              </w:rPr>
              <w:t>6</w:t>
            </w:r>
          </w:hyperlink>
        </w:p>
        <w:p w14:paraId="62D4D555" w14:textId="77777777" w:rsidR="00A91887" w:rsidRDefault="00000000">
          <w:pPr>
            <w:pStyle w:val="TOC3"/>
            <w:tabs>
              <w:tab w:val="right" w:leader="dot" w:pos="10348"/>
            </w:tabs>
            <w:spacing w:line="229" w:lineRule="exact"/>
          </w:pPr>
          <w:hyperlink w:anchor="_bookmark20" w:history="1">
            <w:r>
              <w:t>Table</w:t>
            </w:r>
            <w:r>
              <w:rPr>
                <w:spacing w:val="-6"/>
              </w:rPr>
              <w:t xml:space="preserve"> </w:t>
            </w:r>
            <w:r>
              <w:t>3:</w:t>
            </w:r>
            <w:r>
              <w:rPr>
                <w:spacing w:val="-5"/>
              </w:rPr>
              <w:t xml:space="preserve"> </w:t>
            </w:r>
            <w:r>
              <w:t>level</w:t>
            </w:r>
            <w:r>
              <w:rPr>
                <w:spacing w:val="-8"/>
              </w:rPr>
              <w:t xml:space="preserve"> </w:t>
            </w:r>
            <w:r>
              <w:t>2</w:t>
            </w:r>
            <w:r>
              <w:rPr>
                <w:spacing w:val="-6"/>
              </w:rPr>
              <w:t xml:space="preserve"> </w:t>
            </w:r>
            <w:r>
              <w:t>-</w:t>
            </w:r>
            <w:r>
              <w:rPr>
                <w:spacing w:val="-6"/>
              </w:rPr>
              <w:t xml:space="preserve"> </w:t>
            </w:r>
            <w:r>
              <w:t>Qualitative</w:t>
            </w:r>
            <w:r>
              <w:rPr>
                <w:spacing w:val="-7"/>
              </w:rPr>
              <w:t xml:space="preserve"> </w:t>
            </w:r>
            <w:r>
              <w:t>Technical</w:t>
            </w:r>
            <w:r>
              <w:rPr>
                <w:spacing w:val="-6"/>
              </w:rPr>
              <w:t xml:space="preserve"> </w:t>
            </w:r>
            <w:r>
              <w:t>Evaluation</w:t>
            </w:r>
            <w:r>
              <w:rPr>
                <w:spacing w:val="-7"/>
              </w:rPr>
              <w:t xml:space="preserve"> </w:t>
            </w:r>
            <w:r>
              <w:rPr>
                <w:spacing w:val="-2"/>
              </w:rPr>
              <w:t>Criteria</w:t>
            </w:r>
            <w:r>
              <w:tab/>
            </w:r>
            <w:r>
              <w:rPr>
                <w:spacing w:val="-10"/>
              </w:rPr>
              <w:t>9</w:t>
            </w:r>
          </w:hyperlink>
        </w:p>
        <w:p w14:paraId="1A090462" w14:textId="77777777" w:rsidR="00A91887" w:rsidRDefault="00000000">
          <w:pPr>
            <w:pStyle w:val="TOC3"/>
            <w:tabs>
              <w:tab w:val="right" w:leader="dot" w:pos="10348"/>
            </w:tabs>
          </w:pPr>
          <w:hyperlink w:anchor="_bookmark22" w:history="1">
            <w:r>
              <w:t>Table</w:t>
            </w:r>
            <w:r>
              <w:rPr>
                <w:spacing w:val="-5"/>
              </w:rPr>
              <w:t xml:space="preserve"> </w:t>
            </w:r>
            <w:r>
              <w:t>4:</w:t>
            </w:r>
            <w:r>
              <w:rPr>
                <w:spacing w:val="-5"/>
              </w:rPr>
              <w:t xml:space="preserve"> </w:t>
            </w:r>
            <w:r>
              <w:t>TET</w:t>
            </w:r>
            <w:r>
              <w:rPr>
                <w:spacing w:val="-5"/>
              </w:rPr>
              <w:t xml:space="preserve"> </w:t>
            </w:r>
            <w:r>
              <w:t>Member</w:t>
            </w:r>
            <w:r>
              <w:rPr>
                <w:spacing w:val="-6"/>
              </w:rPr>
              <w:t xml:space="preserve"> </w:t>
            </w:r>
            <w:r>
              <w:rPr>
                <w:spacing w:val="-2"/>
              </w:rPr>
              <w:t>Responsibilities</w:t>
            </w:r>
            <w:r>
              <w:tab/>
            </w:r>
            <w:r>
              <w:rPr>
                <w:spacing w:val="-10"/>
              </w:rPr>
              <w:t>9</w:t>
            </w:r>
          </w:hyperlink>
        </w:p>
        <w:p w14:paraId="66F9E9A8" w14:textId="77777777" w:rsidR="00A91887" w:rsidRDefault="00000000">
          <w:pPr>
            <w:pStyle w:val="TOC3"/>
            <w:tabs>
              <w:tab w:val="right" w:leader="dot" w:pos="10348"/>
            </w:tabs>
          </w:pPr>
          <w:hyperlink w:anchor="_bookmark24" w:history="1">
            <w:r>
              <w:t>Table</w:t>
            </w:r>
            <w:r>
              <w:rPr>
                <w:spacing w:val="-7"/>
              </w:rPr>
              <w:t xml:space="preserve"> </w:t>
            </w:r>
            <w:r>
              <w:t>5:</w:t>
            </w:r>
            <w:r>
              <w:rPr>
                <w:spacing w:val="-7"/>
              </w:rPr>
              <w:t xml:space="preserve"> </w:t>
            </w:r>
            <w:r>
              <w:t>Acceptable</w:t>
            </w:r>
            <w:r>
              <w:rPr>
                <w:spacing w:val="-8"/>
              </w:rPr>
              <w:t xml:space="preserve"> </w:t>
            </w:r>
            <w:r>
              <w:t>Technical</w:t>
            </w:r>
            <w:r>
              <w:rPr>
                <w:spacing w:val="-10"/>
              </w:rPr>
              <w:t xml:space="preserve"> </w:t>
            </w:r>
            <w:r>
              <w:rPr>
                <w:spacing w:val="-4"/>
              </w:rPr>
              <w:t>Risks</w:t>
            </w:r>
            <w:r>
              <w:tab/>
            </w:r>
            <w:r>
              <w:rPr>
                <w:spacing w:val="-10"/>
              </w:rPr>
              <w:t>9</w:t>
            </w:r>
          </w:hyperlink>
        </w:p>
        <w:p w14:paraId="1C85CBDE" w14:textId="77777777" w:rsidR="00A91887" w:rsidRDefault="00000000">
          <w:pPr>
            <w:pStyle w:val="TOC3"/>
            <w:tabs>
              <w:tab w:val="right" w:leader="dot" w:pos="10348"/>
            </w:tabs>
            <w:spacing w:before="1"/>
          </w:pPr>
          <w:hyperlink w:anchor="_bookmark25" w:history="1">
            <w:r>
              <w:t>Table</w:t>
            </w:r>
            <w:r>
              <w:rPr>
                <w:spacing w:val="-7"/>
              </w:rPr>
              <w:t xml:space="preserve"> </w:t>
            </w:r>
            <w:r>
              <w:t>6:</w:t>
            </w:r>
            <w:r>
              <w:rPr>
                <w:spacing w:val="-9"/>
              </w:rPr>
              <w:t xml:space="preserve"> </w:t>
            </w:r>
            <w:r>
              <w:t>Unacceptable</w:t>
            </w:r>
            <w:r>
              <w:rPr>
                <w:spacing w:val="-9"/>
              </w:rPr>
              <w:t xml:space="preserve"> </w:t>
            </w:r>
            <w:r>
              <w:t>Technical</w:t>
            </w:r>
            <w:r>
              <w:rPr>
                <w:spacing w:val="-9"/>
              </w:rPr>
              <w:t xml:space="preserve"> </w:t>
            </w:r>
            <w:r>
              <w:rPr>
                <w:spacing w:val="-4"/>
              </w:rPr>
              <w:t>Risks</w:t>
            </w:r>
            <w:r>
              <w:tab/>
            </w:r>
            <w:r>
              <w:rPr>
                <w:spacing w:val="-10"/>
              </w:rPr>
              <w:t>9</w:t>
            </w:r>
          </w:hyperlink>
        </w:p>
        <w:p w14:paraId="53EAC476" w14:textId="77777777" w:rsidR="00A91887" w:rsidRDefault="00000000">
          <w:pPr>
            <w:pStyle w:val="TOC3"/>
            <w:tabs>
              <w:tab w:val="right" w:leader="dot" w:pos="10345"/>
            </w:tabs>
          </w:pPr>
          <w:hyperlink w:anchor="_bookmark26" w:history="1">
            <w:r>
              <w:t>Table</w:t>
            </w:r>
            <w:r>
              <w:rPr>
                <w:spacing w:val="-6"/>
              </w:rPr>
              <w:t xml:space="preserve"> </w:t>
            </w:r>
            <w:r>
              <w:t>7:</w:t>
            </w:r>
            <w:r>
              <w:rPr>
                <w:spacing w:val="-6"/>
              </w:rPr>
              <w:t xml:space="preserve"> </w:t>
            </w:r>
            <w:r>
              <w:t>Acceptable</w:t>
            </w:r>
            <w:r>
              <w:rPr>
                <w:spacing w:val="-8"/>
              </w:rPr>
              <w:t xml:space="preserve"> </w:t>
            </w:r>
            <w:r>
              <w:t>Technical</w:t>
            </w:r>
            <w:r>
              <w:rPr>
                <w:spacing w:val="-9"/>
              </w:rPr>
              <w:t xml:space="preserve"> </w:t>
            </w:r>
            <w:r>
              <w:t>Exceptions</w:t>
            </w:r>
            <w:r>
              <w:rPr>
                <w:spacing w:val="-6"/>
              </w:rPr>
              <w:t xml:space="preserve"> </w:t>
            </w:r>
            <w:r>
              <w:t>/</w:t>
            </w:r>
            <w:r>
              <w:rPr>
                <w:spacing w:val="-8"/>
              </w:rPr>
              <w:t xml:space="preserve"> </w:t>
            </w:r>
            <w:r>
              <w:rPr>
                <w:spacing w:val="-2"/>
              </w:rPr>
              <w:t>Conditions</w:t>
            </w:r>
            <w:r>
              <w:tab/>
            </w:r>
            <w:r>
              <w:rPr>
                <w:spacing w:val="-7"/>
              </w:rPr>
              <w:t>10</w:t>
            </w:r>
          </w:hyperlink>
        </w:p>
        <w:p w14:paraId="707FC146" w14:textId="77777777" w:rsidR="00A91887" w:rsidRDefault="00000000">
          <w:pPr>
            <w:pStyle w:val="TOC3"/>
            <w:tabs>
              <w:tab w:val="right" w:leader="dot" w:pos="10345"/>
            </w:tabs>
            <w:spacing w:before="1"/>
          </w:pPr>
          <w:hyperlink w:anchor="_bookmark27" w:history="1">
            <w:r>
              <w:t>Table</w:t>
            </w:r>
            <w:r>
              <w:rPr>
                <w:spacing w:val="-7"/>
              </w:rPr>
              <w:t xml:space="preserve"> </w:t>
            </w:r>
            <w:r>
              <w:t>8:</w:t>
            </w:r>
            <w:r>
              <w:rPr>
                <w:spacing w:val="-8"/>
              </w:rPr>
              <w:t xml:space="preserve"> </w:t>
            </w:r>
            <w:r>
              <w:t>Unacceptable</w:t>
            </w:r>
            <w:r>
              <w:rPr>
                <w:spacing w:val="-8"/>
              </w:rPr>
              <w:t xml:space="preserve"> </w:t>
            </w:r>
            <w:r>
              <w:t>Technical</w:t>
            </w:r>
            <w:r>
              <w:rPr>
                <w:spacing w:val="-9"/>
              </w:rPr>
              <w:t xml:space="preserve"> </w:t>
            </w:r>
            <w:r>
              <w:t>Exceptions</w:t>
            </w:r>
            <w:r>
              <w:rPr>
                <w:spacing w:val="-7"/>
              </w:rPr>
              <w:t xml:space="preserve"> </w:t>
            </w:r>
            <w:r>
              <w:t>/</w:t>
            </w:r>
            <w:r>
              <w:rPr>
                <w:spacing w:val="-8"/>
              </w:rPr>
              <w:t xml:space="preserve"> </w:t>
            </w:r>
            <w:r>
              <w:rPr>
                <w:spacing w:val="-2"/>
              </w:rPr>
              <w:t>Conditions</w:t>
            </w:r>
            <w:r>
              <w:tab/>
            </w:r>
            <w:r>
              <w:rPr>
                <w:spacing w:val="-7"/>
              </w:rPr>
              <w:t>10</w:t>
            </w:r>
          </w:hyperlink>
        </w:p>
      </w:sdtContent>
    </w:sdt>
    <w:p w14:paraId="70269589" w14:textId="77777777" w:rsidR="00A91887" w:rsidRDefault="00A91887">
      <w:pPr>
        <w:pStyle w:val="BodyText"/>
        <w:rPr>
          <w:sz w:val="20"/>
        </w:rPr>
      </w:pPr>
    </w:p>
    <w:p w14:paraId="13439365" w14:textId="77777777" w:rsidR="00A91887" w:rsidRDefault="00A91887">
      <w:pPr>
        <w:pStyle w:val="BodyText"/>
        <w:rPr>
          <w:sz w:val="20"/>
        </w:rPr>
      </w:pPr>
    </w:p>
    <w:p w14:paraId="227A4F74" w14:textId="77777777" w:rsidR="00A91887" w:rsidRDefault="00A91887">
      <w:pPr>
        <w:pStyle w:val="BodyText"/>
        <w:rPr>
          <w:sz w:val="20"/>
        </w:rPr>
      </w:pPr>
    </w:p>
    <w:p w14:paraId="4946CCBD" w14:textId="77777777" w:rsidR="00A91887" w:rsidRDefault="00A91887">
      <w:pPr>
        <w:pStyle w:val="BodyText"/>
        <w:rPr>
          <w:sz w:val="20"/>
        </w:rPr>
      </w:pPr>
    </w:p>
    <w:p w14:paraId="3C293FF5" w14:textId="77777777" w:rsidR="00A91887" w:rsidRDefault="00A91887">
      <w:pPr>
        <w:pStyle w:val="BodyText"/>
        <w:rPr>
          <w:sz w:val="20"/>
        </w:rPr>
      </w:pPr>
    </w:p>
    <w:p w14:paraId="158776EB" w14:textId="77777777" w:rsidR="00A91887" w:rsidRDefault="00A91887">
      <w:pPr>
        <w:pStyle w:val="BodyText"/>
        <w:rPr>
          <w:sz w:val="20"/>
        </w:rPr>
      </w:pPr>
    </w:p>
    <w:p w14:paraId="08E9D1D8" w14:textId="77777777" w:rsidR="00A91887" w:rsidRDefault="00A91887">
      <w:pPr>
        <w:pStyle w:val="BodyText"/>
        <w:rPr>
          <w:sz w:val="20"/>
        </w:rPr>
      </w:pPr>
    </w:p>
    <w:p w14:paraId="0D23EEFD" w14:textId="77777777" w:rsidR="00A91887" w:rsidRDefault="00A91887">
      <w:pPr>
        <w:pStyle w:val="BodyText"/>
        <w:rPr>
          <w:sz w:val="20"/>
        </w:rPr>
      </w:pPr>
    </w:p>
    <w:p w14:paraId="36941722" w14:textId="77777777" w:rsidR="00A91887" w:rsidRDefault="00A91887">
      <w:pPr>
        <w:pStyle w:val="BodyText"/>
        <w:rPr>
          <w:sz w:val="20"/>
        </w:rPr>
      </w:pPr>
    </w:p>
    <w:p w14:paraId="6A48482B" w14:textId="77777777" w:rsidR="00A91887" w:rsidRDefault="00A91887">
      <w:pPr>
        <w:pStyle w:val="BodyText"/>
        <w:rPr>
          <w:sz w:val="20"/>
        </w:rPr>
      </w:pPr>
    </w:p>
    <w:p w14:paraId="72058B22" w14:textId="77777777" w:rsidR="00A91887" w:rsidRDefault="00A91887">
      <w:pPr>
        <w:pStyle w:val="BodyText"/>
        <w:rPr>
          <w:sz w:val="20"/>
        </w:rPr>
      </w:pPr>
    </w:p>
    <w:p w14:paraId="59B79EAC" w14:textId="77777777" w:rsidR="00A91887" w:rsidRDefault="00A91887">
      <w:pPr>
        <w:pStyle w:val="BodyText"/>
        <w:rPr>
          <w:sz w:val="20"/>
        </w:rPr>
      </w:pPr>
    </w:p>
    <w:p w14:paraId="744F081E" w14:textId="77777777" w:rsidR="00A91887" w:rsidRDefault="00A91887">
      <w:pPr>
        <w:pStyle w:val="BodyText"/>
        <w:spacing w:before="229"/>
        <w:rPr>
          <w:sz w:val="20"/>
        </w:rPr>
      </w:pPr>
    </w:p>
    <w:p w14:paraId="16F76CB9" w14:textId="77777777" w:rsidR="00A91887" w:rsidRDefault="00000000">
      <w:pPr>
        <w:ind w:left="82" w:right="85"/>
        <w:jc w:val="center"/>
        <w:rPr>
          <w:rFonts w:ascii="Arial"/>
          <w:b/>
          <w:sz w:val="20"/>
        </w:rPr>
      </w:pPr>
      <w:r>
        <w:rPr>
          <w:rFonts w:ascii="Arial"/>
          <w:b/>
          <w:color w:val="FF0000"/>
          <w:sz w:val="20"/>
        </w:rPr>
        <w:t>CONTROLLED</w:t>
      </w:r>
      <w:r>
        <w:rPr>
          <w:rFonts w:ascii="Arial"/>
          <w:b/>
          <w:color w:val="FF0000"/>
          <w:spacing w:val="-14"/>
          <w:sz w:val="20"/>
        </w:rPr>
        <w:t xml:space="preserve"> </w:t>
      </w:r>
      <w:r>
        <w:rPr>
          <w:rFonts w:ascii="Arial"/>
          <w:b/>
          <w:color w:val="FF0000"/>
          <w:spacing w:val="-2"/>
          <w:sz w:val="20"/>
        </w:rPr>
        <w:t>DISCLOSURE</w:t>
      </w:r>
    </w:p>
    <w:p w14:paraId="2D12B892" w14:textId="77777777" w:rsidR="00A91887" w:rsidRDefault="00000000">
      <w:pPr>
        <w:spacing w:before="61"/>
        <w:ind w:left="82" w:right="86"/>
        <w:jc w:val="center"/>
        <w:rPr>
          <w:sz w:val="18"/>
        </w:rPr>
      </w:pPr>
      <w:r>
        <w:rPr>
          <w:color w:val="808080"/>
          <w:sz w:val="18"/>
        </w:rPr>
        <w:t>When</w:t>
      </w:r>
      <w:r>
        <w:rPr>
          <w:color w:val="808080"/>
          <w:spacing w:val="-4"/>
          <w:sz w:val="18"/>
        </w:rPr>
        <w:t xml:space="preserve"> </w:t>
      </w:r>
      <w:r>
        <w:rPr>
          <w:color w:val="808080"/>
          <w:sz w:val="18"/>
        </w:rPr>
        <w:t>downloaded</w:t>
      </w:r>
      <w:r>
        <w:rPr>
          <w:color w:val="808080"/>
          <w:spacing w:val="-2"/>
          <w:sz w:val="18"/>
        </w:rPr>
        <w:t xml:space="preserve"> </w:t>
      </w:r>
      <w:r>
        <w:rPr>
          <w:color w:val="808080"/>
          <w:sz w:val="18"/>
        </w:rPr>
        <w:t>from</w:t>
      </w:r>
      <w:r>
        <w:rPr>
          <w:color w:val="808080"/>
          <w:spacing w:val="-1"/>
          <w:sz w:val="18"/>
        </w:rPr>
        <w:t xml:space="preserve"> </w:t>
      </w:r>
      <w:r>
        <w:rPr>
          <w:color w:val="808080"/>
          <w:sz w:val="18"/>
        </w:rPr>
        <w:t>the</w:t>
      </w:r>
      <w:r>
        <w:rPr>
          <w:color w:val="808080"/>
          <w:spacing w:val="-2"/>
          <w:sz w:val="18"/>
        </w:rPr>
        <w:t xml:space="preserve"> </w:t>
      </w:r>
      <w:r>
        <w:rPr>
          <w:color w:val="808080"/>
          <w:sz w:val="18"/>
        </w:rPr>
        <w:t>EDMS,</w:t>
      </w:r>
      <w:r>
        <w:rPr>
          <w:color w:val="808080"/>
          <w:spacing w:val="-2"/>
          <w:sz w:val="18"/>
        </w:rPr>
        <w:t xml:space="preserve"> </w:t>
      </w:r>
      <w:r>
        <w:rPr>
          <w:color w:val="808080"/>
          <w:sz w:val="18"/>
        </w:rPr>
        <w:t>this</w:t>
      </w:r>
      <w:r>
        <w:rPr>
          <w:color w:val="808080"/>
          <w:spacing w:val="-1"/>
          <w:sz w:val="18"/>
        </w:rPr>
        <w:t xml:space="preserve"> </w:t>
      </w:r>
      <w:r>
        <w:rPr>
          <w:color w:val="808080"/>
          <w:sz w:val="18"/>
        </w:rPr>
        <w:t>document</w:t>
      </w:r>
      <w:r>
        <w:rPr>
          <w:color w:val="808080"/>
          <w:spacing w:val="-2"/>
          <w:sz w:val="18"/>
        </w:rPr>
        <w:t xml:space="preserve"> </w:t>
      </w:r>
      <w:r>
        <w:rPr>
          <w:color w:val="808080"/>
          <w:sz w:val="18"/>
        </w:rPr>
        <w:t>is</w:t>
      </w:r>
      <w:r>
        <w:rPr>
          <w:color w:val="808080"/>
          <w:spacing w:val="-1"/>
          <w:sz w:val="18"/>
        </w:rPr>
        <w:t xml:space="preserve"> </w:t>
      </w:r>
      <w:r>
        <w:rPr>
          <w:color w:val="808080"/>
          <w:sz w:val="18"/>
        </w:rPr>
        <w:t>uncontrolled</w:t>
      </w:r>
      <w:r>
        <w:rPr>
          <w:color w:val="808080"/>
          <w:spacing w:val="-2"/>
          <w:sz w:val="18"/>
        </w:rPr>
        <w:t xml:space="preserve"> </w:t>
      </w:r>
      <w:r>
        <w:rPr>
          <w:color w:val="808080"/>
          <w:sz w:val="18"/>
        </w:rPr>
        <w:t>and</w:t>
      </w:r>
      <w:r>
        <w:rPr>
          <w:color w:val="808080"/>
          <w:spacing w:val="-2"/>
          <w:sz w:val="18"/>
        </w:rPr>
        <w:t xml:space="preserve"> </w:t>
      </w:r>
      <w:r>
        <w:rPr>
          <w:color w:val="808080"/>
          <w:sz w:val="18"/>
        </w:rPr>
        <w:t>the</w:t>
      </w:r>
      <w:r>
        <w:rPr>
          <w:color w:val="808080"/>
          <w:spacing w:val="-4"/>
          <w:sz w:val="18"/>
        </w:rPr>
        <w:t xml:space="preserve"> </w:t>
      </w:r>
      <w:r>
        <w:rPr>
          <w:color w:val="808080"/>
          <w:sz w:val="18"/>
        </w:rPr>
        <w:t>responsibility</w:t>
      </w:r>
      <w:r>
        <w:rPr>
          <w:color w:val="808080"/>
          <w:spacing w:val="-1"/>
          <w:sz w:val="18"/>
        </w:rPr>
        <w:t xml:space="preserve"> </w:t>
      </w:r>
      <w:r>
        <w:rPr>
          <w:color w:val="808080"/>
          <w:sz w:val="18"/>
        </w:rPr>
        <w:t>rests with</w:t>
      </w:r>
      <w:r>
        <w:rPr>
          <w:color w:val="808080"/>
          <w:spacing w:val="-4"/>
          <w:sz w:val="18"/>
        </w:rPr>
        <w:t xml:space="preserve"> </w:t>
      </w:r>
      <w:r>
        <w:rPr>
          <w:color w:val="808080"/>
          <w:sz w:val="18"/>
        </w:rPr>
        <w:t>the</w:t>
      </w:r>
      <w:r>
        <w:rPr>
          <w:color w:val="808080"/>
          <w:spacing w:val="-4"/>
          <w:sz w:val="18"/>
        </w:rPr>
        <w:t xml:space="preserve"> </w:t>
      </w:r>
      <w:r>
        <w:rPr>
          <w:color w:val="808080"/>
          <w:sz w:val="18"/>
        </w:rPr>
        <w:t>user</w:t>
      </w:r>
      <w:r>
        <w:rPr>
          <w:color w:val="808080"/>
          <w:spacing w:val="-2"/>
          <w:sz w:val="18"/>
        </w:rPr>
        <w:t xml:space="preserve"> </w:t>
      </w:r>
      <w:r>
        <w:rPr>
          <w:color w:val="808080"/>
          <w:sz w:val="18"/>
        </w:rPr>
        <w:t>to</w:t>
      </w:r>
      <w:r>
        <w:rPr>
          <w:color w:val="808080"/>
          <w:spacing w:val="-4"/>
          <w:sz w:val="18"/>
        </w:rPr>
        <w:t xml:space="preserve"> </w:t>
      </w:r>
      <w:r>
        <w:rPr>
          <w:color w:val="808080"/>
          <w:sz w:val="18"/>
        </w:rPr>
        <w:t>ensure</w:t>
      </w:r>
      <w:r>
        <w:rPr>
          <w:color w:val="808080"/>
          <w:spacing w:val="-4"/>
          <w:sz w:val="18"/>
        </w:rPr>
        <w:t xml:space="preserve"> </w:t>
      </w:r>
      <w:r>
        <w:rPr>
          <w:color w:val="808080"/>
          <w:sz w:val="18"/>
        </w:rPr>
        <w:t>it</w:t>
      </w:r>
      <w:r>
        <w:rPr>
          <w:color w:val="808080"/>
          <w:spacing w:val="-2"/>
          <w:sz w:val="18"/>
        </w:rPr>
        <w:t xml:space="preserve"> </w:t>
      </w:r>
      <w:r>
        <w:rPr>
          <w:color w:val="808080"/>
          <w:sz w:val="18"/>
        </w:rPr>
        <w:t>is</w:t>
      </w:r>
      <w:r>
        <w:rPr>
          <w:color w:val="808080"/>
          <w:spacing w:val="-1"/>
          <w:sz w:val="18"/>
        </w:rPr>
        <w:t xml:space="preserve"> </w:t>
      </w:r>
      <w:r>
        <w:rPr>
          <w:color w:val="808080"/>
          <w:sz w:val="18"/>
        </w:rPr>
        <w:t>in</w:t>
      </w:r>
      <w:r>
        <w:rPr>
          <w:color w:val="808080"/>
          <w:spacing w:val="-2"/>
          <w:sz w:val="18"/>
        </w:rPr>
        <w:t xml:space="preserve"> </w:t>
      </w:r>
      <w:r>
        <w:rPr>
          <w:color w:val="808080"/>
          <w:sz w:val="18"/>
        </w:rPr>
        <w:t xml:space="preserve">line with the </w:t>
      </w:r>
      <w:proofErr w:type="spellStart"/>
      <w:r>
        <w:rPr>
          <w:color w:val="808080"/>
          <w:sz w:val="18"/>
        </w:rPr>
        <w:t>authorised</w:t>
      </w:r>
      <w:proofErr w:type="spellEnd"/>
      <w:r>
        <w:rPr>
          <w:color w:val="808080"/>
          <w:sz w:val="18"/>
        </w:rPr>
        <w:t xml:space="preserve"> version on the system.</w:t>
      </w:r>
    </w:p>
    <w:p w14:paraId="423F77D4" w14:textId="77777777" w:rsidR="00A91887" w:rsidRDefault="00A91887">
      <w:pPr>
        <w:jc w:val="center"/>
        <w:rPr>
          <w:sz w:val="18"/>
        </w:rPr>
        <w:sectPr w:rsidR="00A91887">
          <w:headerReference w:type="default" r:id="rId8"/>
          <w:pgSz w:w="11910" w:h="16840"/>
          <w:pgMar w:top="1520" w:right="425" w:bottom="280" w:left="992" w:header="705" w:footer="0" w:gutter="0"/>
          <w:pgNumType w:start="2"/>
          <w:cols w:space="720"/>
        </w:sectPr>
      </w:pPr>
    </w:p>
    <w:p w14:paraId="17E4E219" w14:textId="77777777" w:rsidR="00A91887" w:rsidRDefault="00A91887">
      <w:pPr>
        <w:pStyle w:val="BodyText"/>
        <w:spacing w:before="242"/>
        <w:rPr>
          <w:sz w:val="24"/>
        </w:rPr>
      </w:pPr>
    </w:p>
    <w:p w14:paraId="42C2AA01" w14:textId="77777777" w:rsidR="00A91887" w:rsidRDefault="00000000">
      <w:pPr>
        <w:pStyle w:val="Heading1"/>
        <w:numPr>
          <w:ilvl w:val="0"/>
          <w:numId w:val="9"/>
        </w:numPr>
        <w:tabs>
          <w:tab w:val="left" w:pos="406"/>
        </w:tabs>
        <w:spacing w:before="1"/>
        <w:ind w:left="406" w:hanging="265"/>
      </w:pPr>
      <w:bookmarkStart w:id="0" w:name="_bookmark0"/>
      <w:bookmarkEnd w:id="0"/>
      <w:r>
        <w:rPr>
          <w:spacing w:val="-2"/>
        </w:rPr>
        <w:t>INTRODUCTION</w:t>
      </w:r>
    </w:p>
    <w:p w14:paraId="4100C8CC" w14:textId="77777777" w:rsidR="00A91887" w:rsidRDefault="00000000">
      <w:pPr>
        <w:pStyle w:val="BodyText"/>
        <w:spacing w:before="198" w:line="276" w:lineRule="auto"/>
        <w:ind w:left="141" w:right="138"/>
        <w:jc w:val="both"/>
      </w:pPr>
      <w:r>
        <w:t>This</w:t>
      </w:r>
      <w:r>
        <w:rPr>
          <w:spacing w:val="-6"/>
        </w:rPr>
        <w:t xml:space="preserve"> </w:t>
      </w:r>
      <w:r>
        <w:t>document</w:t>
      </w:r>
      <w:r>
        <w:rPr>
          <w:spacing w:val="-5"/>
        </w:rPr>
        <w:t xml:space="preserve"> </w:t>
      </w:r>
      <w:r>
        <w:t>has</w:t>
      </w:r>
      <w:r>
        <w:rPr>
          <w:spacing w:val="-6"/>
        </w:rPr>
        <w:t xml:space="preserve"> </w:t>
      </w:r>
      <w:r>
        <w:t>been</w:t>
      </w:r>
      <w:r>
        <w:rPr>
          <w:spacing w:val="-11"/>
        </w:rPr>
        <w:t xml:space="preserve"> </w:t>
      </w:r>
      <w:r>
        <w:t>developed</w:t>
      </w:r>
      <w:r>
        <w:rPr>
          <w:spacing w:val="-7"/>
        </w:rPr>
        <w:t xml:space="preserve"> </w:t>
      </w:r>
      <w:r>
        <w:t>to</w:t>
      </w:r>
      <w:r>
        <w:rPr>
          <w:spacing w:val="-6"/>
        </w:rPr>
        <w:t xml:space="preserve"> </w:t>
      </w:r>
      <w:r>
        <w:t>set</w:t>
      </w:r>
      <w:r>
        <w:rPr>
          <w:spacing w:val="-7"/>
        </w:rPr>
        <w:t xml:space="preserve"> </w:t>
      </w:r>
      <w:r>
        <w:t>the</w:t>
      </w:r>
      <w:r>
        <w:rPr>
          <w:spacing w:val="-7"/>
        </w:rPr>
        <w:t xml:space="preserve"> </w:t>
      </w:r>
      <w:r>
        <w:t>technical</w:t>
      </w:r>
      <w:r>
        <w:rPr>
          <w:spacing w:val="-7"/>
        </w:rPr>
        <w:t xml:space="preserve"> </w:t>
      </w:r>
      <w:r>
        <w:t>evaluation</w:t>
      </w:r>
      <w:r>
        <w:rPr>
          <w:spacing w:val="-7"/>
        </w:rPr>
        <w:t xml:space="preserve"> </w:t>
      </w:r>
      <w:r>
        <w:t>criteria</w:t>
      </w:r>
      <w:r>
        <w:rPr>
          <w:spacing w:val="-9"/>
        </w:rPr>
        <w:t xml:space="preserve"> </w:t>
      </w:r>
      <w:r>
        <w:t>to</w:t>
      </w:r>
      <w:r>
        <w:rPr>
          <w:spacing w:val="-6"/>
        </w:rPr>
        <w:t xml:space="preserve"> </w:t>
      </w:r>
      <w:r>
        <w:t>be</w:t>
      </w:r>
      <w:r>
        <w:rPr>
          <w:spacing w:val="-7"/>
        </w:rPr>
        <w:t xml:space="preserve"> </w:t>
      </w:r>
      <w:r>
        <w:t>used</w:t>
      </w:r>
      <w:r>
        <w:rPr>
          <w:spacing w:val="-6"/>
        </w:rPr>
        <w:t xml:space="preserve"> </w:t>
      </w:r>
      <w:r>
        <w:t>when</w:t>
      </w:r>
      <w:r>
        <w:rPr>
          <w:spacing w:val="-6"/>
        </w:rPr>
        <w:t xml:space="preserve"> </w:t>
      </w:r>
      <w:r>
        <w:t>evaluating</w:t>
      </w:r>
      <w:r>
        <w:rPr>
          <w:spacing w:val="-7"/>
        </w:rPr>
        <w:t xml:space="preserve"> </w:t>
      </w:r>
      <w:r>
        <w:t>the tender</w:t>
      </w:r>
      <w:r>
        <w:rPr>
          <w:spacing w:val="-3"/>
        </w:rPr>
        <w:t xml:space="preserve"> </w:t>
      </w:r>
      <w:r>
        <w:t>submissions</w:t>
      </w:r>
      <w:r>
        <w:rPr>
          <w:spacing w:val="-3"/>
        </w:rPr>
        <w:t xml:space="preserve"> </w:t>
      </w:r>
      <w:r>
        <w:t>for</w:t>
      </w:r>
      <w:r>
        <w:rPr>
          <w:spacing w:val="-2"/>
        </w:rPr>
        <w:t xml:space="preserve"> </w:t>
      </w:r>
      <w:r>
        <w:t>repairing</w:t>
      </w:r>
      <w:r>
        <w:rPr>
          <w:spacing w:val="-2"/>
        </w:rPr>
        <w:t xml:space="preserve"> </w:t>
      </w:r>
      <w:r>
        <w:t>MV</w:t>
      </w:r>
      <w:r>
        <w:rPr>
          <w:spacing w:val="-2"/>
        </w:rPr>
        <w:t xml:space="preserve"> </w:t>
      </w:r>
      <w:r>
        <w:t>circuit</w:t>
      </w:r>
      <w:r>
        <w:rPr>
          <w:spacing w:val="-1"/>
        </w:rPr>
        <w:t xml:space="preserve"> </w:t>
      </w:r>
      <w:r>
        <w:t>breakers at</w:t>
      </w:r>
      <w:r>
        <w:rPr>
          <w:spacing w:val="-1"/>
        </w:rPr>
        <w:t xml:space="preserve"> </w:t>
      </w:r>
      <w:r>
        <w:t>Hendrina</w:t>
      </w:r>
      <w:r>
        <w:rPr>
          <w:spacing w:val="-1"/>
        </w:rPr>
        <w:t xml:space="preserve"> </w:t>
      </w:r>
      <w:r>
        <w:t>Power</w:t>
      </w:r>
      <w:r>
        <w:rPr>
          <w:spacing w:val="-3"/>
        </w:rPr>
        <w:t xml:space="preserve"> </w:t>
      </w:r>
      <w:r>
        <w:t>Station.</w:t>
      </w:r>
      <w:r>
        <w:rPr>
          <w:spacing w:val="-3"/>
        </w:rPr>
        <w:t xml:space="preserve"> </w:t>
      </w:r>
      <w:r>
        <w:t>The</w:t>
      </w:r>
      <w:r>
        <w:rPr>
          <w:spacing w:val="-2"/>
        </w:rPr>
        <w:t xml:space="preserve"> </w:t>
      </w:r>
      <w:r>
        <w:t>evaluation</w:t>
      </w:r>
      <w:r>
        <w:rPr>
          <w:spacing w:val="-2"/>
        </w:rPr>
        <w:t xml:space="preserve"> </w:t>
      </w:r>
      <w:r>
        <w:t>of</w:t>
      </w:r>
      <w:r>
        <w:rPr>
          <w:spacing w:val="-3"/>
        </w:rPr>
        <w:t xml:space="preserve"> </w:t>
      </w:r>
      <w:r>
        <w:t>tender will be based on tenders’ ability to meet the requirements specified on this document.</w:t>
      </w:r>
      <w:r>
        <w:rPr>
          <w:spacing w:val="40"/>
        </w:rPr>
        <w:t xml:space="preserve"> </w:t>
      </w:r>
      <w:r>
        <w:t>A weighted score card approach will be used to evaluate the tenders against the Employers requirements. A technical evaluation strategy is required to document the technical evaluation criteria as per the Tender Technical Evaluation Procedure 240-48929482.</w:t>
      </w:r>
    </w:p>
    <w:p w14:paraId="56240B2E" w14:textId="77777777" w:rsidR="00A91887" w:rsidRDefault="00A91887">
      <w:pPr>
        <w:pStyle w:val="BodyText"/>
        <w:spacing w:before="107"/>
      </w:pPr>
    </w:p>
    <w:p w14:paraId="3FCDD215" w14:textId="77777777" w:rsidR="00A91887" w:rsidRDefault="00000000">
      <w:pPr>
        <w:pStyle w:val="Heading1"/>
        <w:numPr>
          <w:ilvl w:val="0"/>
          <w:numId w:val="9"/>
        </w:numPr>
        <w:tabs>
          <w:tab w:val="left" w:pos="406"/>
        </w:tabs>
        <w:ind w:left="406" w:hanging="265"/>
      </w:pPr>
      <w:bookmarkStart w:id="1" w:name="_bookmark1"/>
      <w:bookmarkEnd w:id="1"/>
      <w:r>
        <w:t>SUPPORTING</w:t>
      </w:r>
      <w:r>
        <w:rPr>
          <w:spacing w:val="-3"/>
        </w:rPr>
        <w:t xml:space="preserve"> </w:t>
      </w:r>
      <w:r>
        <w:rPr>
          <w:spacing w:val="-2"/>
        </w:rPr>
        <w:t>CLAUSES</w:t>
      </w:r>
    </w:p>
    <w:p w14:paraId="56013875" w14:textId="77777777" w:rsidR="00A91887" w:rsidRDefault="00A91887">
      <w:pPr>
        <w:pStyle w:val="BodyText"/>
        <w:spacing w:before="86"/>
        <w:rPr>
          <w:rFonts w:ascii="Arial"/>
          <w:b/>
          <w:sz w:val="24"/>
        </w:rPr>
      </w:pPr>
    </w:p>
    <w:p w14:paraId="07DFCFA0" w14:textId="77777777" w:rsidR="00A91887" w:rsidRDefault="00000000">
      <w:pPr>
        <w:pStyle w:val="Heading2"/>
        <w:numPr>
          <w:ilvl w:val="1"/>
          <w:numId w:val="9"/>
        </w:numPr>
        <w:tabs>
          <w:tab w:val="left" w:pos="506"/>
        </w:tabs>
        <w:spacing w:before="1"/>
        <w:ind w:left="506" w:hanging="365"/>
      </w:pPr>
      <w:bookmarkStart w:id="2" w:name="_bookmark2"/>
      <w:bookmarkEnd w:id="2"/>
      <w:r>
        <w:rPr>
          <w:spacing w:val="-2"/>
        </w:rPr>
        <w:t>SCOPE</w:t>
      </w:r>
    </w:p>
    <w:p w14:paraId="302CEEEA" w14:textId="77777777" w:rsidR="00A91887" w:rsidRDefault="00000000">
      <w:pPr>
        <w:pStyle w:val="BodyText"/>
        <w:spacing w:before="198" w:line="276" w:lineRule="auto"/>
        <w:ind w:left="141" w:right="140"/>
        <w:jc w:val="both"/>
      </w:pPr>
      <w:r>
        <w:t>The document covers the criteria that will be utilized for technically evaluating the repairing of MV circuit breakers in Hendrina Power Station. The team members are listed in this document along with their responsibilities. The document also describes the acceptable and unacceptable risks and qualifications and/or conditions.</w:t>
      </w:r>
    </w:p>
    <w:p w14:paraId="46D64CEA" w14:textId="77777777" w:rsidR="00A91887" w:rsidRDefault="00000000">
      <w:pPr>
        <w:pStyle w:val="BodyText"/>
        <w:spacing w:before="120"/>
        <w:ind w:left="141"/>
        <w:jc w:val="both"/>
      </w:pPr>
      <w:r>
        <w:t>The</w:t>
      </w:r>
      <w:r>
        <w:rPr>
          <w:spacing w:val="-10"/>
        </w:rPr>
        <w:t xml:space="preserve"> </w:t>
      </w:r>
      <w:r>
        <w:t>tender</w:t>
      </w:r>
      <w:r>
        <w:rPr>
          <w:spacing w:val="-6"/>
        </w:rPr>
        <w:t xml:space="preserve"> </w:t>
      </w:r>
      <w:r>
        <w:t>Technical</w:t>
      </w:r>
      <w:r>
        <w:rPr>
          <w:spacing w:val="-8"/>
        </w:rPr>
        <w:t xml:space="preserve"> </w:t>
      </w:r>
      <w:r>
        <w:t>Evaluation</w:t>
      </w:r>
      <w:r>
        <w:rPr>
          <w:spacing w:val="-7"/>
        </w:rPr>
        <w:t xml:space="preserve"> </w:t>
      </w:r>
      <w:r>
        <w:t>Strategy</w:t>
      </w:r>
      <w:r>
        <w:rPr>
          <w:spacing w:val="-9"/>
        </w:rPr>
        <w:t xml:space="preserve"> </w:t>
      </w:r>
      <w:r>
        <w:t>will</w:t>
      </w:r>
      <w:r>
        <w:rPr>
          <w:spacing w:val="-7"/>
        </w:rPr>
        <w:t xml:space="preserve"> </w:t>
      </w:r>
      <w:r>
        <w:t>define</w:t>
      </w:r>
      <w:r>
        <w:rPr>
          <w:spacing w:val="-7"/>
        </w:rPr>
        <w:t xml:space="preserve"> </w:t>
      </w:r>
      <w:r>
        <w:t>the</w:t>
      </w:r>
      <w:r>
        <w:rPr>
          <w:spacing w:val="-9"/>
        </w:rPr>
        <w:t xml:space="preserve"> </w:t>
      </w:r>
      <w:r>
        <w:t>following</w:t>
      </w:r>
      <w:r>
        <w:rPr>
          <w:spacing w:val="-7"/>
        </w:rPr>
        <w:t xml:space="preserve"> </w:t>
      </w:r>
      <w:r>
        <w:t>technical</w:t>
      </w:r>
      <w:r>
        <w:rPr>
          <w:spacing w:val="-3"/>
        </w:rPr>
        <w:t xml:space="preserve"> </w:t>
      </w:r>
      <w:r>
        <w:t>evaluation</w:t>
      </w:r>
      <w:r>
        <w:rPr>
          <w:spacing w:val="-7"/>
        </w:rPr>
        <w:t xml:space="preserve"> </w:t>
      </w:r>
      <w:r>
        <w:rPr>
          <w:spacing w:val="-2"/>
        </w:rPr>
        <w:t>criteria:</w:t>
      </w:r>
    </w:p>
    <w:p w14:paraId="265198E8" w14:textId="77777777" w:rsidR="00A91887" w:rsidRDefault="00000000">
      <w:pPr>
        <w:pStyle w:val="ListParagraph"/>
        <w:numPr>
          <w:ilvl w:val="0"/>
          <w:numId w:val="8"/>
        </w:numPr>
        <w:tabs>
          <w:tab w:val="left" w:pos="861"/>
        </w:tabs>
        <w:spacing w:before="157"/>
        <w:rPr>
          <w:rFonts w:ascii="Arial MT" w:hAnsi="Arial MT"/>
        </w:rPr>
      </w:pPr>
      <w:r>
        <w:rPr>
          <w:rFonts w:ascii="Arial MT" w:hAnsi="Arial MT"/>
        </w:rPr>
        <w:t>Mandatory</w:t>
      </w:r>
      <w:r>
        <w:rPr>
          <w:rFonts w:ascii="Arial MT" w:hAnsi="Arial MT"/>
          <w:spacing w:val="-10"/>
        </w:rPr>
        <w:t xml:space="preserve"> </w:t>
      </w:r>
      <w:r>
        <w:rPr>
          <w:rFonts w:ascii="Arial MT" w:hAnsi="Arial MT"/>
        </w:rPr>
        <w:t>Evaluation</w:t>
      </w:r>
      <w:r>
        <w:rPr>
          <w:rFonts w:ascii="Arial MT" w:hAnsi="Arial MT"/>
          <w:spacing w:val="-9"/>
        </w:rPr>
        <w:t xml:space="preserve"> </w:t>
      </w:r>
      <w:r>
        <w:rPr>
          <w:rFonts w:ascii="Arial MT" w:hAnsi="Arial MT"/>
          <w:spacing w:val="-2"/>
        </w:rPr>
        <w:t>Criteria</w:t>
      </w:r>
    </w:p>
    <w:p w14:paraId="2363C557" w14:textId="77777777" w:rsidR="00A91887" w:rsidRDefault="00000000">
      <w:pPr>
        <w:pStyle w:val="ListParagraph"/>
        <w:numPr>
          <w:ilvl w:val="0"/>
          <w:numId w:val="8"/>
        </w:numPr>
        <w:tabs>
          <w:tab w:val="left" w:pos="861"/>
        </w:tabs>
        <w:spacing w:before="158"/>
        <w:rPr>
          <w:rFonts w:ascii="Arial MT" w:hAnsi="Arial MT"/>
        </w:rPr>
      </w:pPr>
      <w:r>
        <w:rPr>
          <w:rFonts w:ascii="Arial MT" w:hAnsi="Arial MT"/>
        </w:rPr>
        <w:t>Qualitative</w:t>
      </w:r>
      <w:r>
        <w:rPr>
          <w:rFonts w:ascii="Arial MT" w:hAnsi="Arial MT"/>
          <w:spacing w:val="-12"/>
        </w:rPr>
        <w:t xml:space="preserve"> </w:t>
      </w:r>
      <w:r>
        <w:rPr>
          <w:rFonts w:ascii="Arial MT" w:hAnsi="Arial MT"/>
        </w:rPr>
        <w:t>Evaluation</w:t>
      </w:r>
      <w:r>
        <w:rPr>
          <w:rFonts w:ascii="Arial MT" w:hAnsi="Arial MT"/>
          <w:spacing w:val="-11"/>
        </w:rPr>
        <w:t xml:space="preserve"> </w:t>
      </w:r>
      <w:r>
        <w:rPr>
          <w:rFonts w:ascii="Arial MT" w:hAnsi="Arial MT"/>
          <w:spacing w:val="-2"/>
        </w:rPr>
        <w:t>Criteria</w:t>
      </w:r>
    </w:p>
    <w:p w14:paraId="459651E7" w14:textId="77777777" w:rsidR="00A91887" w:rsidRDefault="00000000">
      <w:pPr>
        <w:pStyle w:val="ListParagraph"/>
        <w:numPr>
          <w:ilvl w:val="0"/>
          <w:numId w:val="8"/>
        </w:numPr>
        <w:tabs>
          <w:tab w:val="left" w:pos="861"/>
        </w:tabs>
        <w:spacing w:before="155"/>
        <w:rPr>
          <w:rFonts w:ascii="Arial MT" w:hAnsi="Arial MT"/>
        </w:rPr>
      </w:pPr>
      <w:r>
        <w:rPr>
          <w:rFonts w:ascii="Arial MT" w:hAnsi="Arial MT"/>
        </w:rPr>
        <w:t>TET</w:t>
      </w:r>
      <w:r>
        <w:rPr>
          <w:rFonts w:ascii="Arial MT" w:hAnsi="Arial MT"/>
          <w:spacing w:val="-4"/>
        </w:rPr>
        <w:t xml:space="preserve"> </w:t>
      </w:r>
      <w:r>
        <w:rPr>
          <w:rFonts w:ascii="Arial MT" w:hAnsi="Arial MT"/>
        </w:rPr>
        <w:t>Member</w:t>
      </w:r>
      <w:r>
        <w:rPr>
          <w:rFonts w:ascii="Arial MT" w:hAnsi="Arial MT"/>
          <w:spacing w:val="-3"/>
        </w:rPr>
        <w:t xml:space="preserve"> </w:t>
      </w:r>
      <w:r>
        <w:rPr>
          <w:rFonts w:ascii="Arial MT" w:hAnsi="Arial MT"/>
          <w:spacing w:val="-2"/>
        </w:rPr>
        <w:t>Responsibilities</w:t>
      </w:r>
    </w:p>
    <w:p w14:paraId="32D0E6B5" w14:textId="77777777" w:rsidR="00A91887" w:rsidRDefault="00000000">
      <w:pPr>
        <w:pStyle w:val="ListParagraph"/>
        <w:numPr>
          <w:ilvl w:val="0"/>
          <w:numId w:val="8"/>
        </w:numPr>
        <w:tabs>
          <w:tab w:val="left" w:pos="861"/>
        </w:tabs>
        <w:spacing w:before="156"/>
        <w:rPr>
          <w:rFonts w:ascii="Arial MT" w:hAnsi="Arial MT"/>
        </w:rPr>
      </w:pPr>
      <w:r>
        <w:rPr>
          <w:rFonts w:ascii="Arial MT" w:hAnsi="Arial MT"/>
          <w:spacing w:val="-2"/>
        </w:rPr>
        <w:t>Acceptable/Unacceptable</w:t>
      </w:r>
      <w:r>
        <w:rPr>
          <w:rFonts w:ascii="Arial MT" w:hAnsi="Arial MT"/>
          <w:spacing w:val="22"/>
        </w:rPr>
        <w:t xml:space="preserve"> </w:t>
      </w:r>
      <w:r>
        <w:rPr>
          <w:rFonts w:ascii="Arial MT" w:hAnsi="Arial MT"/>
          <w:spacing w:val="-2"/>
        </w:rPr>
        <w:t>Qualifications</w:t>
      </w:r>
    </w:p>
    <w:p w14:paraId="132F74CA" w14:textId="77777777" w:rsidR="00A91887" w:rsidRDefault="00000000">
      <w:pPr>
        <w:pStyle w:val="BodyText"/>
        <w:spacing w:before="158" w:line="276" w:lineRule="auto"/>
        <w:ind w:left="141" w:right="141"/>
        <w:jc w:val="both"/>
      </w:pPr>
      <w:r>
        <w:t>No</w:t>
      </w:r>
      <w:r>
        <w:rPr>
          <w:spacing w:val="-2"/>
        </w:rPr>
        <w:t xml:space="preserve"> </w:t>
      </w:r>
      <w:r>
        <w:t>changes</w:t>
      </w:r>
      <w:r>
        <w:rPr>
          <w:spacing w:val="-2"/>
        </w:rPr>
        <w:t xml:space="preserve"> </w:t>
      </w:r>
      <w:r>
        <w:t>will</w:t>
      </w:r>
      <w:r>
        <w:rPr>
          <w:spacing w:val="-2"/>
        </w:rPr>
        <w:t xml:space="preserve"> </w:t>
      </w:r>
      <w:r>
        <w:t>be</w:t>
      </w:r>
      <w:r>
        <w:rPr>
          <w:spacing w:val="-2"/>
        </w:rPr>
        <w:t xml:space="preserve"> </w:t>
      </w:r>
      <w:r>
        <w:t>allowed</w:t>
      </w:r>
      <w:r>
        <w:rPr>
          <w:spacing w:val="-2"/>
        </w:rPr>
        <w:t xml:space="preserve"> </w:t>
      </w:r>
      <w:r>
        <w:t>on</w:t>
      </w:r>
      <w:r>
        <w:rPr>
          <w:spacing w:val="-2"/>
        </w:rPr>
        <w:t xml:space="preserve"> </w:t>
      </w:r>
      <w:r>
        <w:t>the</w:t>
      </w:r>
      <w:r>
        <w:rPr>
          <w:spacing w:val="-2"/>
        </w:rPr>
        <w:t xml:space="preserve"> </w:t>
      </w:r>
      <w:r>
        <w:t>evaluation</w:t>
      </w:r>
      <w:r>
        <w:rPr>
          <w:spacing w:val="-2"/>
        </w:rPr>
        <w:t xml:space="preserve"> </w:t>
      </w:r>
      <w:r>
        <w:t>criteria</w:t>
      </w:r>
      <w:r>
        <w:rPr>
          <w:spacing w:val="-2"/>
        </w:rPr>
        <w:t xml:space="preserve"> </w:t>
      </w:r>
      <w:r>
        <w:t>once</w:t>
      </w:r>
      <w:r>
        <w:rPr>
          <w:spacing w:val="-2"/>
        </w:rPr>
        <w:t xml:space="preserve"> </w:t>
      </w:r>
      <w:r>
        <w:t>the</w:t>
      </w:r>
      <w:r>
        <w:rPr>
          <w:spacing w:val="-2"/>
        </w:rPr>
        <w:t xml:space="preserve"> </w:t>
      </w:r>
      <w:r>
        <w:t>Technical</w:t>
      </w:r>
      <w:r>
        <w:rPr>
          <w:spacing w:val="-4"/>
        </w:rPr>
        <w:t xml:space="preserve"> </w:t>
      </w:r>
      <w:r>
        <w:t>Evaluation</w:t>
      </w:r>
      <w:r>
        <w:rPr>
          <w:spacing w:val="-2"/>
        </w:rPr>
        <w:t xml:space="preserve"> </w:t>
      </w:r>
      <w:r>
        <w:t>Strategy</w:t>
      </w:r>
      <w:r>
        <w:rPr>
          <w:spacing w:val="-1"/>
        </w:rPr>
        <w:t xml:space="preserve"> </w:t>
      </w:r>
      <w:r>
        <w:t>is</w:t>
      </w:r>
      <w:r>
        <w:rPr>
          <w:spacing w:val="-1"/>
        </w:rPr>
        <w:t xml:space="preserve"> </w:t>
      </w:r>
      <w:r>
        <w:t>approved by the Engineering Manager.</w:t>
      </w:r>
    </w:p>
    <w:p w14:paraId="1EA0245B" w14:textId="77777777" w:rsidR="00A91887" w:rsidRDefault="00A91887">
      <w:pPr>
        <w:pStyle w:val="BodyText"/>
        <w:spacing w:before="26"/>
      </w:pPr>
    </w:p>
    <w:p w14:paraId="009F68AA" w14:textId="77777777" w:rsidR="00A91887" w:rsidRDefault="00000000">
      <w:pPr>
        <w:pStyle w:val="Heading3"/>
        <w:numPr>
          <w:ilvl w:val="2"/>
          <w:numId w:val="9"/>
        </w:numPr>
        <w:tabs>
          <w:tab w:val="left" w:pos="690"/>
        </w:tabs>
        <w:spacing w:before="1"/>
        <w:ind w:hanging="549"/>
      </w:pPr>
      <w:bookmarkStart w:id="3" w:name="_bookmark3"/>
      <w:bookmarkEnd w:id="3"/>
      <w:r>
        <w:rPr>
          <w:spacing w:val="-2"/>
        </w:rPr>
        <w:t>Purpose</w:t>
      </w:r>
    </w:p>
    <w:p w14:paraId="7E7EFEAC" w14:textId="77777777" w:rsidR="00A91887" w:rsidRDefault="00000000">
      <w:pPr>
        <w:pStyle w:val="BodyText"/>
        <w:spacing w:before="200" w:line="276" w:lineRule="auto"/>
        <w:ind w:left="141" w:right="138"/>
        <w:jc w:val="both"/>
      </w:pPr>
      <w:r>
        <w:t>The purpose of this tender technical evaluation strategy is to define the Mandatory Evaluation Criteria, Qualitative Evaluation Criteria and TET member responsibilities for the tender technical evaluation. The technical evaluation strategy serves as basis for the tender technical evaluation process.</w:t>
      </w:r>
    </w:p>
    <w:p w14:paraId="68FD002C" w14:textId="77777777" w:rsidR="00A91887" w:rsidRDefault="00A91887">
      <w:pPr>
        <w:pStyle w:val="BodyText"/>
        <w:spacing w:before="26"/>
      </w:pPr>
    </w:p>
    <w:p w14:paraId="4CFC8EBF" w14:textId="77777777" w:rsidR="00A91887" w:rsidRDefault="00000000">
      <w:pPr>
        <w:pStyle w:val="Heading3"/>
        <w:numPr>
          <w:ilvl w:val="2"/>
          <w:numId w:val="9"/>
        </w:numPr>
        <w:tabs>
          <w:tab w:val="left" w:pos="690"/>
        </w:tabs>
        <w:ind w:hanging="549"/>
      </w:pPr>
      <w:bookmarkStart w:id="4" w:name="_bookmark4"/>
      <w:bookmarkEnd w:id="4"/>
      <w:r>
        <w:rPr>
          <w:spacing w:val="-2"/>
        </w:rPr>
        <w:t>Applicability</w:t>
      </w:r>
    </w:p>
    <w:p w14:paraId="0FFD0B68" w14:textId="77777777" w:rsidR="00A91887" w:rsidRDefault="00000000">
      <w:pPr>
        <w:pStyle w:val="BodyText"/>
        <w:spacing w:before="201"/>
        <w:ind w:left="141"/>
        <w:jc w:val="both"/>
      </w:pPr>
      <w:r>
        <w:t>This</w:t>
      </w:r>
      <w:r>
        <w:rPr>
          <w:spacing w:val="-5"/>
        </w:rPr>
        <w:t xml:space="preserve"> </w:t>
      </w:r>
      <w:r>
        <w:t>document</w:t>
      </w:r>
      <w:r>
        <w:rPr>
          <w:spacing w:val="-3"/>
        </w:rPr>
        <w:t xml:space="preserve"> </w:t>
      </w:r>
      <w:r>
        <w:t>shall</w:t>
      </w:r>
      <w:r>
        <w:rPr>
          <w:spacing w:val="-5"/>
        </w:rPr>
        <w:t xml:space="preserve"> </w:t>
      </w:r>
      <w:r>
        <w:t>apply</w:t>
      </w:r>
      <w:r>
        <w:rPr>
          <w:spacing w:val="-4"/>
        </w:rPr>
        <w:t xml:space="preserve"> </w:t>
      </w:r>
      <w:r>
        <w:t>to</w:t>
      </w:r>
      <w:r>
        <w:rPr>
          <w:spacing w:val="-6"/>
        </w:rPr>
        <w:t xml:space="preserve"> </w:t>
      </w:r>
      <w:r>
        <w:t>Hendrina</w:t>
      </w:r>
      <w:r>
        <w:rPr>
          <w:spacing w:val="-5"/>
        </w:rPr>
        <w:t xml:space="preserve"> </w:t>
      </w:r>
      <w:r>
        <w:t>Power</w:t>
      </w:r>
      <w:r>
        <w:rPr>
          <w:spacing w:val="-6"/>
        </w:rPr>
        <w:t xml:space="preserve"> </w:t>
      </w:r>
      <w:r>
        <w:rPr>
          <w:spacing w:val="-2"/>
        </w:rPr>
        <w:t>station.</w:t>
      </w:r>
    </w:p>
    <w:p w14:paraId="79AB5C56" w14:textId="77777777" w:rsidR="00A91887" w:rsidRDefault="00A91887">
      <w:pPr>
        <w:pStyle w:val="BodyText"/>
        <w:spacing w:before="109"/>
      </w:pPr>
    </w:p>
    <w:p w14:paraId="3E023AFD" w14:textId="77777777" w:rsidR="00A91887" w:rsidRDefault="00000000">
      <w:pPr>
        <w:pStyle w:val="Heading2"/>
        <w:numPr>
          <w:ilvl w:val="1"/>
          <w:numId w:val="9"/>
        </w:numPr>
        <w:tabs>
          <w:tab w:val="left" w:pos="506"/>
        </w:tabs>
        <w:ind w:left="506" w:hanging="365"/>
      </w:pPr>
      <w:bookmarkStart w:id="5" w:name="_bookmark5"/>
      <w:bookmarkEnd w:id="5"/>
      <w:r>
        <w:rPr>
          <w:spacing w:val="-2"/>
        </w:rPr>
        <w:t>NORMATIVE/INFORMATIVE</w:t>
      </w:r>
      <w:r>
        <w:rPr>
          <w:spacing w:val="19"/>
        </w:rPr>
        <w:t xml:space="preserve"> </w:t>
      </w:r>
      <w:r>
        <w:rPr>
          <w:spacing w:val="-2"/>
        </w:rPr>
        <w:t>REFERENCES</w:t>
      </w:r>
    </w:p>
    <w:p w14:paraId="769DDD8A" w14:textId="77777777" w:rsidR="00A91887" w:rsidRDefault="00000000">
      <w:pPr>
        <w:pStyle w:val="BodyText"/>
        <w:spacing w:before="198"/>
        <w:ind w:left="141" w:right="144"/>
        <w:jc w:val="both"/>
      </w:pPr>
      <w:r>
        <w:t xml:space="preserve">Parties using this document shall apply the most recent edition of the documents listed in the following </w:t>
      </w:r>
      <w:r>
        <w:rPr>
          <w:spacing w:val="-2"/>
        </w:rPr>
        <w:t>paragraphs.</w:t>
      </w:r>
    </w:p>
    <w:p w14:paraId="2148EAF9" w14:textId="77777777" w:rsidR="00A91887" w:rsidRDefault="00A91887">
      <w:pPr>
        <w:pStyle w:val="BodyText"/>
        <w:spacing w:before="28"/>
      </w:pPr>
    </w:p>
    <w:p w14:paraId="056B2568" w14:textId="77777777" w:rsidR="00A91887" w:rsidRDefault="00000000">
      <w:pPr>
        <w:pStyle w:val="Heading3"/>
        <w:numPr>
          <w:ilvl w:val="2"/>
          <w:numId w:val="9"/>
        </w:numPr>
        <w:tabs>
          <w:tab w:val="left" w:pos="690"/>
        </w:tabs>
        <w:spacing w:before="1"/>
        <w:ind w:hanging="549"/>
      </w:pPr>
      <w:bookmarkStart w:id="6" w:name="_bookmark6"/>
      <w:bookmarkEnd w:id="6"/>
      <w:r>
        <w:rPr>
          <w:spacing w:val="-2"/>
        </w:rPr>
        <w:t>Normative</w:t>
      </w:r>
    </w:p>
    <w:p w14:paraId="7A86BD2D" w14:textId="77777777" w:rsidR="00A91887" w:rsidRDefault="00000000">
      <w:pPr>
        <w:pStyle w:val="BodyText"/>
        <w:tabs>
          <w:tab w:val="left" w:pos="707"/>
        </w:tabs>
        <w:spacing w:before="198"/>
        <w:ind w:left="141"/>
      </w:pPr>
      <w:r>
        <w:rPr>
          <w:spacing w:val="-5"/>
        </w:rPr>
        <w:t>[1]</w:t>
      </w:r>
      <w:r>
        <w:tab/>
        <w:t>240-48929482:</w:t>
      </w:r>
      <w:r>
        <w:rPr>
          <w:spacing w:val="-8"/>
        </w:rPr>
        <w:t xml:space="preserve"> </w:t>
      </w:r>
      <w:r>
        <w:t>Tender</w:t>
      </w:r>
      <w:r>
        <w:rPr>
          <w:spacing w:val="-8"/>
        </w:rPr>
        <w:t xml:space="preserve"> </w:t>
      </w:r>
      <w:r>
        <w:t>Technical</w:t>
      </w:r>
      <w:r>
        <w:rPr>
          <w:spacing w:val="-9"/>
        </w:rPr>
        <w:t xml:space="preserve"> </w:t>
      </w:r>
      <w:r>
        <w:t>Evaluation</w:t>
      </w:r>
      <w:r>
        <w:rPr>
          <w:spacing w:val="-7"/>
        </w:rPr>
        <w:t xml:space="preserve"> </w:t>
      </w:r>
      <w:r>
        <w:t>Procedure,</w:t>
      </w:r>
      <w:r>
        <w:rPr>
          <w:spacing w:val="-9"/>
        </w:rPr>
        <w:t xml:space="preserve"> </w:t>
      </w:r>
      <w:r>
        <w:t>Rev</w:t>
      </w:r>
      <w:r>
        <w:rPr>
          <w:spacing w:val="-7"/>
        </w:rPr>
        <w:t xml:space="preserve"> </w:t>
      </w:r>
      <w:r>
        <w:rPr>
          <w:spacing w:val="-10"/>
        </w:rPr>
        <w:t>1</w:t>
      </w:r>
    </w:p>
    <w:p w14:paraId="1E14629B" w14:textId="77777777" w:rsidR="00A91887" w:rsidRDefault="00A91887">
      <w:pPr>
        <w:pStyle w:val="BodyText"/>
        <w:rPr>
          <w:sz w:val="20"/>
        </w:rPr>
      </w:pPr>
    </w:p>
    <w:p w14:paraId="0F17A682" w14:textId="77777777" w:rsidR="00A91887" w:rsidRDefault="00A91887">
      <w:pPr>
        <w:pStyle w:val="BodyText"/>
        <w:rPr>
          <w:sz w:val="20"/>
        </w:rPr>
      </w:pPr>
    </w:p>
    <w:p w14:paraId="195B86AC" w14:textId="77777777" w:rsidR="00A91887" w:rsidRDefault="00A91887">
      <w:pPr>
        <w:pStyle w:val="BodyText"/>
        <w:rPr>
          <w:sz w:val="20"/>
        </w:rPr>
      </w:pPr>
    </w:p>
    <w:p w14:paraId="674A25DC" w14:textId="77777777" w:rsidR="00A91887" w:rsidRDefault="00A91887">
      <w:pPr>
        <w:pStyle w:val="BodyText"/>
        <w:spacing w:before="17"/>
        <w:rPr>
          <w:sz w:val="20"/>
        </w:rPr>
      </w:pPr>
    </w:p>
    <w:p w14:paraId="229B5DAA" w14:textId="77777777" w:rsidR="00A91887" w:rsidRDefault="00000000">
      <w:pPr>
        <w:ind w:left="82" w:right="85"/>
        <w:jc w:val="center"/>
        <w:rPr>
          <w:rFonts w:ascii="Arial"/>
          <w:b/>
          <w:sz w:val="20"/>
        </w:rPr>
      </w:pPr>
      <w:r>
        <w:rPr>
          <w:rFonts w:ascii="Arial"/>
          <w:b/>
          <w:color w:val="FF0000"/>
          <w:sz w:val="20"/>
        </w:rPr>
        <w:t>CONTROLLED</w:t>
      </w:r>
      <w:r>
        <w:rPr>
          <w:rFonts w:ascii="Arial"/>
          <w:b/>
          <w:color w:val="FF0000"/>
          <w:spacing w:val="-14"/>
          <w:sz w:val="20"/>
        </w:rPr>
        <w:t xml:space="preserve"> </w:t>
      </w:r>
      <w:r>
        <w:rPr>
          <w:rFonts w:ascii="Arial"/>
          <w:b/>
          <w:color w:val="FF0000"/>
          <w:spacing w:val="-2"/>
          <w:sz w:val="20"/>
        </w:rPr>
        <w:t>DISCLOSURE</w:t>
      </w:r>
    </w:p>
    <w:p w14:paraId="3D64F616" w14:textId="77777777" w:rsidR="00A91887" w:rsidRDefault="00000000">
      <w:pPr>
        <w:spacing w:before="60"/>
        <w:ind w:left="83" w:right="84"/>
        <w:jc w:val="center"/>
        <w:rPr>
          <w:sz w:val="18"/>
        </w:rPr>
      </w:pPr>
      <w:r>
        <w:rPr>
          <w:color w:val="808080"/>
          <w:sz w:val="18"/>
        </w:rPr>
        <w:t>When</w:t>
      </w:r>
      <w:r>
        <w:rPr>
          <w:color w:val="808080"/>
          <w:spacing w:val="-4"/>
          <w:sz w:val="18"/>
        </w:rPr>
        <w:t xml:space="preserve"> </w:t>
      </w:r>
      <w:r>
        <w:rPr>
          <w:color w:val="808080"/>
          <w:sz w:val="18"/>
        </w:rPr>
        <w:t>downloaded</w:t>
      </w:r>
      <w:r>
        <w:rPr>
          <w:color w:val="808080"/>
          <w:spacing w:val="-2"/>
          <w:sz w:val="18"/>
        </w:rPr>
        <w:t xml:space="preserve"> </w:t>
      </w:r>
      <w:r>
        <w:rPr>
          <w:color w:val="808080"/>
          <w:sz w:val="18"/>
        </w:rPr>
        <w:t>from</w:t>
      </w:r>
      <w:r>
        <w:rPr>
          <w:color w:val="808080"/>
          <w:spacing w:val="-1"/>
          <w:sz w:val="18"/>
        </w:rPr>
        <w:t xml:space="preserve"> </w:t>
      </w:r>
      <w:r>
        <w:rPr>
          <w:color w:val="808080"/>
          <w:sz w:val="18"/>
        </w:rPr>
        <w:t>the</w:t>
      </w:r>
      <w:r>
        <w:rPr>
          <w:color w:val="808080"/>
          <w:spacing w:val="-2"/>
          <w:sz w:val="18"/>
        </w:rPr>
        <w:t xml:space="preserve"> </w:t>
      </w:r>
      <w:r>
        <w:rPr>
          <w:color w:val="808080"/>
          <w:sz w:val="18"/>
        </w:rPr>
        <w:t>EDMS,</w:t>
      </w:r>
      <w:r>
        <w:rPr>
          <w:color w:val="808080"/>
          <w:spacing w:val="-2"/>
          <w:sz w:val="18"/>
        </w:rPr>
        <w:t xml:space="preserve"> </w:t>
      </w:r>
      <w:r>
        <w:rPr>
          <w:color w:val="808080"/>
          <w:sz w:val="18"/>
        </w:rPr>
        <w:t>this</w:t>
      </w:r>
      <w:r>
        <w:rPr>
          <w:color w:val="808080"/>
          <w:spacing w:val="-1"/>
          <w:sz w:val="18"/>
        </w:rPr>
        <w:t xml:space="preserve"> </w:t>
      </w:r>
      <w:r>
        <w:rPr>
          <w:color w:val="808080"/>
          <w:sz w:val="18"/>
        </w:rPr>
        <w:t>document</w:t>
      </w:r>
      <w:r>
        <w:rPr>
          <w:color w:val="808080"/>
          <w:spacing w:val="-2"/>
          <w:sz w:val="18"/>
        </w:rPr>
        <w:t xml:space="preserve"> </w:t>
      </w:r>
      <w:r>
        <w:rPr>
          <w:color w:val="808080"/>
          <w:sz w:val="18"/>
        </w:rPr>
        <w:t>is</w:t>
      </w:r>
      <w:r>
        <w:rPr>
          <w:color w:val="808080"/>
          <w:spacing w:val="-1"/>
          <w:sz w:val="18"/>
        </w:rPr>
        <w:t xml:space="preserve"> </w:t>
      </w:r>
      <w:r>
        <w:rPr>
          <w:color w:val="808080"/>
          <w:sz w:val="18"/>
        </w:rPr>
        <w:t>uncontrolled</w:t>
      </w:r>
      <w:r>
        <w:rPr>
          <w:color w:val="808080"/>
          <w:spacing w:val="-2"/>
          <w:sz w:val="18"/>
        </w:rPr>
        <w:t xml:space="preserve"> </w:t>
      </w:r>
      <w:r>
        <w:rPr>
          <w:color w:val="808080"/>
          <w:sz w:val="18"/>
        </w:rPr>
        <w:t>and</w:t>
      </w:r>
      <w:r>
        <w:rPr>
          <w:color w:val="808080"/>
          <w:spacing w:val="-2"/>
          <w:sz w:val="18"/>
        </w:rPr>
        <w:t xml:space="preserve"> </w:t>
      </w:r>
      <w:r>
        <w:rPr>
          <w:color w:val="808080"/>
          <w:sz w:val="18"/>
        </w:rPr>
        <w:t>the</w:t>
      </w:r>
      <w:r>
        <w:rPr>
          <w:color w:val="808080"/>
          <w:spacing w:val="-4"/>
          <w:sz w:val="18"/>
        </w:rPr>
        <w:t xml:space="preserve"> </w:t>
      </w:r>
      <w:r>
        <w:rPr>
          <w:color w:val="808080"/>
          <w:sz w:val="18"/>
        </w:rPr>
        <w:t>responsibility</w:t>
      </w:r>
      <w:r>
        <w:rPr>
          <w:color w:val="808080"/>
          <w:spacing w:val="-1"/>
          <w:sz w:val="18"/>
        </w:rPr>
        <w:t xml:space="preserve"> </w:t>
      </w:r>
      <w:r>
        <w:rPr>
          <w:color w:val="808080"/>
          <w:sz w:val="18"/>
        </w:rPr>
        <w:t>rests</w:t>
      </w:r>
      <w:r>
        <w:rPr>
          <w:color w:val="808080"/>
          <w:spacing w:val="-1"/>
          <w:sz w:val="18"/>
        </w:rPr>
        <w:t xml:space="preserve"> </w:t>
      </w:r>
      <w:r>
        <w:rPr>
          <w:color w:val="808080"/>
          <w:sz w:val="18"/>
        </w:rPr>
        <w:t>with</w:t>
      </w:r>
      <w:r>
        <w:rPr>
          <w:color w:val="808080"/>
          <w:spacing w:val="-4"/>
          <w:sz w:val="18"/>
        </w:rPr>
        <w:t xml:space="preserve"> </w:t>
      </w:r>
      <w:r>
        <w:rPr>
          <w:color w:val="808080"/>
          <w:sz w:val="18"/>
        </w:rPr>
        <w:t>the</w:t>
      </w:r>
      <w:r>
        <w:rPr>
          <w:color w:val="808080"/>
          <w:spacing w:val="-4"/>
          <w:sz w:val="18"/>
        </w:rPr>
        <w:t xml:space="preserve"> </w:t>
      </w:r>
      <w:r>
        <w:rPr>
          <w:color w:val="808080"/>
          <w:sz w:val="18"/>
        </w:rPr>
        <w:t>user</w:t>
      </w:r>
      <w:r>
        <w:rPr>
          <w:color w:val="808080"/>
          <w:spacing w:val="-2"/>
          <w:sz w:val="18"/>
        </w:rPr>
        <w:t xml:space="preserve"> </w:t>
      </w:r>
      <w:r>
        <w:rPr>
          <w:color w:val="808080"/>
          <w:sz w:val="18"/>
        </w:rPr>
        <w:t>to</w:t>
      </w:r>
      <w:r>
        <w:rPr>
          <w:color w:val="808080"/>
          <w:spacing w:val="-4"/>
          <w:sz w:val="18"/>
        </w:rPr>
        <w:t xml:space="preserve"> </w:t>
      </w:r>
      <w:r>
        <w:rPr>
          <w:color w:val="808080"/>
          <w:sz w:val="18"/>
        </w:rPr>
        <w:t>ensure</w:t>
      </w:r>
      <w:r>
        <w:rPr>
          <w:color w:val="808080"/>
          <w:spacing w:val="-4"/>
          <w:sz w:val="18"/>
        </w:rPr>
        <w:t xml:space="preserve"> </w:t>
      </w:r>
      <w:r>
        <w:rPr>
          <w:color w:val="808080"/>
          <w:sz w:val="18"/>
        </w:rPr>
        <w:t>it</w:t>
      </w:r>
      <w:r>
        <w:rPr>
          <w:color w:val="808080"/>
          <w:spacing w:val="-2"/>
          <w:sz w:val="18"/>
        </w:rPr>
        <w:t xml:space="preserve"> </w:t>
      </w:r>
      <w:r>
        <w:rPr>
          <w:color w:val="808080"/>
          <w:sz w:val="18"/>
        </w:rPr>
        <w:t>is</w:t>
      </w:r>
      <w:r>
        <w:rPr>
          <w:color w:val="808080"/>
          <w:spacing w:val="-1"/>
          <w:sz w:val="18"/>
        </w:rPr>
        <w:t xml:space="preserve"> </w:t>
      </w:r>
      <w:r>
        <w:rPr>
          <w:color w:val="808080"/>
          <w:sz w:val="18"/>
        </w:rPr>
        <w:t>in</w:t>
      </w:r>
      <w:r>
        <w:rPr>
          <w:color w:val="808080"/>
          <w:spacing w:val="-2"/>
          <w:sz w:val="18"/>
        </w:rPr>
        <w:t xml:space="preserve"> </w:t>
      </w:r>
      <w:r>
        <w:rPr>
          <w:color w:val="808080"/>
          <w:sz w:val="18"/>
        </w:rPr>
        <w:t xml:space="preserve">line with the </w:t>
      </w:r>
      <w:proofErr w:type="spellStart"/>
      <w:r>
        <w:rPr>
          <w:color w:val="808080"/>
          <w:sz w:val="18"/>
        </w:rPr>
        <w:t>authorised</w:t>
      </w:r>
      <w:proofErr w:type="spellEnd"/>
      <w:r>
        <w:rPr>
          <w:color w:val="808080"/>
          <w:sz w:val="18"/>
        </w:rPr>
        <w:t xml:space="preserve"> version on the system.</w:t>
      </w:r>
    </w:p>
    <w:p w14:paraId="65416DBA" w14:textId="77777777" w:rsidR="00A91887" w:rsidRDefault="00A91887">
      <w:pPr>
        <w:jc w:val="center"/>
        <w:rPr>
          <w:sz w:val="18"/>
        </w:rPr>
        <w:sectPr w:rsidR="00A91887">
          <w:pgSz w:w="11910" w:h="16840"/>
          <w:pgMar w:top="1520" w:right="425" w:bottom="280" w:left="992" w:header="705" w:footer="0" w:gutter="0"/>
          <w:cols w:space="720"/>
        </w:sectPr>
      </w:pPr>
    </w:p>
    <w:p w14:paraId="1A1B5A34" w14:textId="77777777" w:rsidR="00A91887" w:rsidRDefault="00A91887">
      <w:pPr>
        <w:pStyle w:val="BodyText"/>
        <w:spacing w:before="25"/>
      </w:pPr>
    </w:p>
    <w:p w14:paraId="26604A5E" w14:textId="77777777" w:rsidR="00A91887" w:rsidRDefault="00000000">
      <w:pPr>
        <w:pStyle w:val="Heading3"/>
        <w:numPr>
          <w:ilvl w:val="2"/>
          <w:numId w:val="9"/>
        </w:numPr>
        <w:tabs>
          <w:tab w:val="left" w:pos="690"/>
        </w:tabs>
        <w:ind w:hanging="549"/>
      </w:pPr>
      <w:bookmarkStart w:id="7" w:name="_bookmark7"/>
      <w:bookmarkEnd w:id="7"/>
      <w:r>
        <w:rPr>
          <w:spacing w:val="-2"/>
        </w:rPr>
        <w:t>Informative</w:t>
      </w:r>
    </w:p>
    <w:p w14:paraId="5711CAF1" w14:textId="77777777" w:rsidR="00A91887" w:rsidRDefault="00000000">
      <w:pPr>
        <w:pStyle w:val="BodyText"/>
        <w:spacing w:before="201"/>
        <w:ind w:left="141"/>
      </w:pPr>
      <w:r>
        <w:t>[1]</w:t>
      </w:r>
      <w:r>
        <w:rPr>
          <w:spacing w:val="-1"/>
        </w:rPr>
        <w:t xml:space="preserve"> </w:t>
      </w:r>
      <w:r>
        <w:rPr>
          <w:spacing w:val="-5"/>
        </w:rPr>
        <w:t>N/A</w:t>
      </w:r>
    </w:p>
    <w:p w14:paraId="60A374BD" w14:textId="77777777" w:rsidR="00A91887" w:rsidRDefault="00A91887">
      <w:pPr>
        <w:pStyle w:val="BodyText"/>
        <w:spacing w:before="108"/>
      </w:pPr>
    </w:p>
    <w:p w14:paraId="79C253CB" w14:textId="77777777" w:rsidR="00A91887" w:rsidRDefault="00000000">
      <w:pPr>
        <w:pStyle w:val="Heading2"/>
        <w:numPr>
          <w:ilvl w:val="1"/>
          <w:numId w:val="9"/>
        </w:numPr>
        <w:tabs>
          <w:tab w:val="left" w:pos="506"/>
        </w:tabs>
        <w:ind w:left="506" w:hanging="365"/>
      </w:pPr>
      <w:bookmarkStart w:id="8" w:name="_bookmark8"/>
      <w:bookmarkEnd w:id="8"/>
      <w:r>
        <w:rPr>
          <w:spacing w:val="-2"/>
        </w:rPr>
        <w:t>DEFINITIONS</w:t>
      </w:r>
    </w:p>
    <w:p w14:paraId="2F158A7C" w14:textId="77777777" w:rsidR="00A91887" w:rsidRDefault="00A91887">
      <w:pPr>
        <w:pStyle w:val="BodyText"/>
        <w:spacing w:before="3"/>
        <w:rPr>
          <w:rFonts w:ascii="Arial"/>
          <w:b/>
          <w:sz w:val="17"/>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4"/>
        <w:gridCol w:w="7943"/>
      </w:tblGrid>
      <w:tr w:rsidR="00A91887" w14:paraId="068D5F38" w14:textId="77777777">
        <w:trPr>
          <w:trHeight w:val="332"/>
        </w:trPr>
        <w:tc>
          <w:tcPr>
            <w:tcW w:w="2264" w:type="dxa"/>
          </w:tcPr>
          <w:p w14:paraId="686E74B6" w14:textId="77777777" w:rsidR="00A91887" w:rsidRDefault="00000000">
            <w:pPr>
              <w:pStyle w:val="TableParagraph"/>
              <w:spacing w:before="40"/>
              <w:ind w:left="110"/>
              <w:rPr>
                <w:rFonts w:ascii="Arial"/>
                <w:b/>
              </w:rPr>
            </w:pPr>
            <w:r>
              <w:rPr>
                <w:rFonts w:ascii="Arial"/>
                <w:b/>
                <w:spacing w:val="-2"/>
              </w:rPr>
              <w:t>Definition</w:t>
            </w:r>
          </w:p>
        </w:tc>
        <w:tc>
          <w:tcPr>
            <w:tcW w:w="7943" w:type="dxa"/>
          </w:tcPr>
          <w:p w14:paraId="708056C3" w14:textId="77777777" w:rsidR="00A91887" w:rsidRDefault="00000000">
            <w:pPr>
              <w:pStyle w:val="TableParagraph"/>
              <w:spacing w:before="40"/>
              <w:ind w:left="109"/>
              <w:rPr>
                <w:rFonts w:ascii="Arial"/>
                <w:b/>
              </w:rPr>
            </w:pPr>
            <w:r>
              <w:rPr>
                <w:rFonts w:ascii="Arial"/>
                <w:b/>
                <w:spacing w:val="-2"/>
              </w:rPr>
              <w:t>Description</w:t>
            </w:r>
          </w:p>
        </w:tc>
      </w:tr>
      <w:tr w:rsidR="00A91887" w14:paraId="737CF039" w14:textId="77777777">
        <w:trPr>
          <w:trHeight w:val="1345"/>
        </w:trPr>
        <w:tc>
          <w:tcPr>
            <w:tcW w:w="2264" w:type="dxa"/>
          </w:tcPr>
          <w:p w14:paraId="788A9BDE" w14:textId="77777777" w:rsidR="00A91887" w:rsidRDefault="00000000">
            <w:pPr>
              <w:pStyle w:val="TableParagraph"/>
              <w:spacing w:before="40"/>
              <w:ind w:left="110"/>
            </w:pPr>
            <w:r>
              <w:rPr>
                <w:spacing w:val="-2"/>
              </w:rPr>
              <w:t>Switchgear</w:t>
            </w:r>
          </w:p>
        </w:tc>
        <w:tc>
          <w:tcPr>
            <w:tcW w:w="7943" w:type="dxa"/>
          </w:tcPr>
          <w:p w14:paraId="788A7A26" w14:textId="77777777" w:rsidR="00A91887" w:rsidRDefault="00000000">
            <w:pPr>
              <w:pStyle w:val="TableParagraph"/>
              <w:spacing w:before="40"/>
              <w:ind w:left="109" w:right="85"/>
              <w:jc w:val="both"/>
            </w:pPr>
            <w:r>
              <w:t>A</w:t>
            </w:r>
            <w:r>
              <w:rPr>
                <w:spacing w:val="-16"/>
              </w:rPr>
              <w:t xml:space="preserve"> </w:t>
            </w:r>
            <w:r>
              <w:t>general</w:t>
            </w:r>
            <w:r>
              <w:rPr>
                <w:spacing w:val="-15"/>
              </w:rPr>
              <w:t xml:space="preserve"> </w:t>
            </w:r>
            <w:r>
              <w:t>term</w:t>
            </w:r>
            <w:r>
              <w:rPr>
                <w:spacing w:val="-15"/>
              </w:rPr>
              <w:t xml:space="preserve"> </w:t>
            </w:r>
            <w:r>
              <w:t>covering</w:t>
            </w:r>
            <w:r>
              <w:rPr>
                <w:spacing w:val="-16"/>
              </w:rPr>
              <w:t xml:space="preserve"> </w:t>
            </w:r>
            <w:r>
              <w:t>switching</w:t>
            </w:r>
            <w:r>
              <w:rPr>
                <w:spacing w:val="-15"/>
              </w:rPr>
              <w:t xml:space="preserve"> </w:t>
            </w:r>
            <w:r>
              <w:t>devices</w:t>
            </w:r>
            <w:r>
              <w:rPr>
                <w:spacing w:val="-15"/>
              </w:rPr>
              <w:t xml:space="preserve"> </w:t>
            </w:r>
            <w:r>
              <w:t>and</w:t>
            </w:r>
            <w:r>
              <w:rPr>
                <w:spacing w:val="-15"/>
              </w:rPr>
              <w:t xml:space="preserve"> </w:t>
            </w:r>
            <w:r>
              <w:t>their</w:t>
            </w:r>
            <w:r>
              <w:rPr>
                <w:spacing w:val="-14"/>
              </w:rPr>
              <w:t xml:space="preserve"> </w:t>
            </w:r>
            <w:r>
              <w:t>combination</w:t>
            </w:r>
            <w:r>
              <w:rPr>
                <w:spacing w:val="-15"/>
              </w:rPr>
              <w:t xml:space="preserve"> </w:t>
            </w:r>
            <w:r>
              <w:t>with</w:t>
            </w:r>
            <w:r>
              <w:rPr>
                <w:spacing w:val="-15"/>
              </w:rPr>
              <w:t xml:space="preserve"> </w:t>
            </w:r>
            <w:r>
              <w:t>associated control, measuring, protective and regulating equipment, also assemblies of such devices and equipment with associated interconnections, accessories, enclosures</w:t>
            </w:r>
            <w:r>
              <w:rPr>
                <w:spacing w:val="-8"/>
              </w:rPr>
              <w:t xml:space="preserve"> </w:t>
            </w:r>
            <w:r>
              <w:t>and</w:t>
            </w:r>
            <w:r>
              <w:rPr>
                <w:spacing w:val="-11"/>
              </w:rPr>
              <w:t xml:space="preserve"> </w:t>
            </w:r>
            <w:r>
              <w:t>supporting</w:t>
            </w:r>
            <w:r>
              <w:rPr>
                <w:spacing w:val="-7"/>
              </w:rPr>
              <w:t xml:space="preserve"> </w:t>
            </w:r>
            <w:r>
              <w:t>structures,</w:t>
            </w:r>
            <w:r>
              <w:rPr>
                <w:spacing w:val="-9"/>
              </w:rPr>
              <w:t xml:space="preserve"> </w:t>
            </w:r>
            <w:r>
              <w:t>intended</w:t>
            </w:r>
            <w:r>
              <w:rPr>
                <w:spacing w:val="-11"/>
              </w:rPr>
              <w:t xml:space="preserve"> </w:t>
            </w:r>
            <w:r>
              <w:t>in</w:t>
            </w:r>
            <w:r>
              <w:rPr>
                <w:spacing w:val="-11"/>
              </w:rPr>
              <w:t xml:space="preserve"> </w:t>
            </w:r>
            <w:r>
              <w:t>principle</w:t>
            </w:r>
            <w:r>
              <w:rPr>
                <w:spacing w:val="-8"/>
              </w:rPr>
              <w:t xml:space="preserve"> </w:t>
            </w:r>
            <w:r>
              <w:t>for</w:t>
            </w:r>
            <w:r>
              <w:rPr>
                <w:spacing w:val="-10"/>
              </w:rPr>
              <w:t xml:space="preserve"> </w:t>
            </w:r>
            <w:r>
              <w:t>use</w:t>
            </w:r>
            <w:r>
              <w:rPr>
                <w:spacing w:val="-11"/>
              </w:rPr>
              <w:t xml:space="preserve"> </w:t>
            </w:r>
            <w:r>
              <w:t>in</w:t>
            </w:r>
            <w:r>
              <w:rPr>
                <w:spacing w:val="-11"/>
              </w:rPr>
              <w:t xml:space="preserve"> </w:t>
            </w:r>
            <w:r>
              <w:t>connection with generation, transmission, distribution, and conversion of electric energy</w:t>
            </w:r>
          </w:p>
        </w:tc>
      </w:tr>
      <w:tr w:rsidR="00A91887" w14:paraId="2FFC73DF" w14:textId="77777777">
        <w:trPr>
          <w:trHeight w:val="837"/>
        </w:trPr>
        <w:tc>
          <w:tcPr>
            <w:tcW w:w="2264" w:type="dxa"/>
          </w:tcPr>
          <w:p w14:paraId="1B18B49E" w14:textId="77777777" w:rsidR="00A91887" w:rsidRDefault="00000000">
            <w:pPr>
              <w:pStyle w:val="TableParagraph"/>
              <w:spacing w:before="41"/>
              <w:ind w:left="110"/>
            </w:pPr>
            <w:r>
              <w:t>Circuit</w:t>
            </w:r>
            <w:r>
              <w:rPr>
                <w:spacing w:val="-6"/>
              </w:rPr>
              <w:t xml:space="preserve"> </w:t>
            </w:r>
            <w:r>
              <w:rPr>
                <w:spacing w:val="-2"/>
              </w:rPr>
              <w:t>Breaker</w:t>
            </w:r>
          </w:p>
        </w:tc>
        <w:tc>
          <w:tcPr>
            <w:tcW w:w="7943" w:type="dxa"/>
          </w:tcPr>
          <w:p w14:paraId="1DD5D942" w14:textId="77777777" w:rsidR="00A91887" w:rsidRDefault="00000000">
            <w:pPr>
              <w:pStyle w:val="TableParagraph"/>
              <w:spacing w:before="41"/>
              <w:ind w:left="109" w:right="83"/>
              <w:jc w:val="both"/>
            </w:pPr>
            <w:r>
              <w:t>A</w:t>
            </w:r>
            <w:r>
              <w:rPr>
                <w:spacing w:val="-4"/>
              </w:rPr>
              <w:t xml:space="preserve"> </w:t>
            </w:r>
            <w:r>
              <w:t>switching</w:t>
            </w:r>
            <w:r>
              <w:rPr>
                <w:spacing w:val="-4"/>
              </w:rPr>
              <w:t xml:space="preserve"> </w:t>
            </w:r>
            <w:r>
              <w:t>device</w:t>
            </w:r>
            <w:r>
              <w:rPr>
                <w:spacing w:val="-4"/>
              </w:rPr>
              <w:t xml:space="preserve"> </w:t>
            </w:r>
            <w:r>
              <w:t>with</w:t>
            </w:r>
            <w:r>
              <w:rPr>
                <w:spacing w:val="-4"/>
              </w:rPr>
              <w:t xml:space="preserve"> </w:t>
            </w:r>
            <w:r>
              <w:t>arc</w:t>
            </w:r>
            <w:r>
              <w:rPr>
                <w:spacing w:val="-4"/>
              </w:rPr>
              <w:t xml:space="preserve"> </w:t>
            </w:r>
            <w:r>
              <w:t>quenching</w:t>
            </w:r>
            <w:r>
              <w:rPr>
                <w:spacing w:val="-7"/>
              </w:rPr>
              <w:t xml:space="preserve"> </w:t>
            </w:r>
            <w:r>
              <w:t>medium</w:t>
            </w:r>
            <w:r>
              <w:rPr>
                <w:spacing w:val="-6"/>
              </w:rPr>
              <w:t xml:space="preserve"> </w:t>
            </w:r>
            <w:r>
              <w:t>that</w:t>
            </w:r>
            <w:r>
              <w:rPr>
                <w:spacing w:val="-3"/>
              </w:rPr>
              <w:t xml:space="preserve"> </w:t>
            </w:r>
            <w:r>
              <w:t>is</w:t>
            </w:r>
            <w:r>
              <w:rPr>
                <w:spacing w:val="-4"/>
              </w:rPr>
              <w:t xml:space="preserve"> </w:t>
            </w:r>
            <w:r>
              <w:t>used</w:t>
            </w:r>
            <w:r>
              <w:rPr>
                <w:spacing w:val="-6"/>
              </w:rPr>
              <w:t xml:space="preserve"> </w:t>
            </w:r>
            <w:r>
              <w:t>to</w:t>
            </w:r>
            <w:r>
              <w:rPr>
                <w:spacing w:val="-6"/>
              </w:rPr>
              <w:t xml:space="preserve"> </w:t>
            </w:r>
            <w:r>
              <w:t>make</w:t>
            </w:r>
            <w:r>
              <w:rPr>
                <w:spacing w:val="-7"/>
              </w:rPr>
              <w:t xml:space="preserve"> </w:t>
            </w:r>
            <w:r>
              <w:t>or</w:t>
            </w:r>
            <w:r>
              <w:rPr>
                <w:spacing w:val="-6"/>
              </w:rPr>
              <w:t xml:space="preserve"> </w:t>
            </w:r>
            <w:r>
              <w:t>break</w:t>
            </w:r>
            <w:r>
              <w:rPr>
                <w:spacing w:val="-4"/>
              </w:rPr>
              <w:t xml:space="preserve"> </w:t>
            </w:r>
            <w:r>
              <w:t xml:space="preserve">an electric circuit manually and automatically, under normal and abnormal (fault) </w:t>
            </w:r>
            <w:r>
              <w:rPr>
                <w:spacing w:val="-2"/>
              </w:rPr>
              <w:t>conditions</w:t>
            </w:r>
          </w:p>
        </w:tc>
      </w:tr>
      <w:tr w:rsidR="00A91887" w14:paraId="14F4FDF2" w14:textId="77777777">
        <w:trPr>
          <w:trHeight w:val="1093"/>
        </w:trPr>
        <w:tc>
          <w:tcPr>
            <w:tcW w:w="2264" w:type="dxa"/>
          </w:tcPr>
          <w:p w14:paraId="02F60303" w14:textId="77777777" w:rsidR="00A91887" w:rsidRDefault="00000000">
            <w:pPr>
              <w:pStyle w:val="TableParagraph"/>
              <w:spacing w:before="43"/>
              <w:ind w:left="110"/>
            </w:pPr>
            <w:r>
              <w:rPr>
                <w:spacing w:val="-2"/>
              </w:rPr>
              <w:t>Contactor</w:t>
            </w:r>
          </w:p>
        </w:tc>
        <w:tc>
          <w:tcPr>
            <w:tcW w:w="7943" w:type="dxa"/>
          </w:tcPr>
          <w:p w14:paraId="32DE4B21" w14:textId="77777777" w:rsidR="00A91887" w:rsidRDefault="00000000">
            <w:pPr>
              <w:pStyle w:val="TableParagraph"/>
              <w:spacing w:before="43"/>
              <w:ind w:left="109" w:right="87"/>
              <w:jc w:val="both"/>
            </w:pPr>
            <w:r>
              <w:t>A contactor is an electromechanical switch whose function is to make or break the connection between the power supply and the load. The contactor is electrically controlled and usually powered at a much lower level than the switched circuit.</w:t>
            </w:r>
          </w:p>
        </w:tc>
      </w:tr>
    </w:tbl>
    <w:p w14:paraId="15BEE5F0" w14:textId="77777777" w:rsidR="00A91887" w:rsidRDefault="00A91887">
      <w:pPr>
        <w:pStyle w:val="BodyText"/>
        <w:spacing w:before="29"/>
        <w:rPr>
          <w:rFonts w:ascii="Arial"/>
          <w:b/>
        </w:rPr>
      </w:pPr>
    </w:p>
    <w:p w14:paraId="5787E46E" w14:textId="77777777" w:rsidR="00A91887" w:rsidRDefault="00000000">
      <w:pPr>
        <w:pStyle w:val="Heading3"/>
        <w:numPr>
          <w:ilvl w:val="2"/>
          <w:numId w:val="9"/>
        </w:numPr>
        <w:tabs>
          <w:tab w:val="left" w:pos="690"/>
        </w:tabs>
        <w:ind w:hanging="549"/>
      </w:pPr>
      <w:r>
        <w:rPr>
          <w:spacing w:val="-2"/>
        </w:rPr>
        <w:t>Classification</w:t>
      </w:r>
    </w:p>
    <w:p w14:paraId="13532B4D" w14:textId="77777777" w:rsidR="00A91887" w:rsidRDefault="00000000">
      <w:pPr>
        <w:spacing w:before="198"/>
        <w:ind w:left="141"/>
      </w:pPr>
      <w:r>
        <w:rPr>
          <w:rFonts w:ascii="Arial"/>
          <w:b/>
          <w:spacing w:val="-2"/>
        </w:rPr>
        <w:t>Controlled</w:t>
      </w:r>
      <w:r>
        <w:rPr>
          <w:rFonts w:ascii="Arial"/>
          <w:b/>
          <w:spacing w:val="-10"/>
        </w:rPr>
        <w:t xml:space="preserve"> </w:t>
      </w:r>
      <w:r>
        <w:rPr>
          <w:rFonts w:ascii="Arial"/>
          <w:b/>
          <w:spacing w:val="-2"/>
        </w:rPr>
        <w:t>Disclosure:</w:t>
      </w:r>
      <w:r>
        <w:rPr>
          <w:rFonts w:ascii="Arial"/>
          <w:b/>
          <w:spacing w:val="-6"/>
        </w:rPr>
        <w:t xml:space="preserve"> </w:t>
      </w:r>
      <w:r>
        <w:rPr>
          <w:spacing w:val="-2"/>
        </w:rPr>
        <w:t>Controlled</w:t>
      </w:r>
      <w:r>
        <w:rPr>
          <w:spacing w:val="-7"/>
        </w:rPr>
        <w:t xml:space="preserve"> </w:t>
      </w:r>
      <w:r>
        <w:rPr>
          <w:spacing w:val="-2"/>
        </w:rPr>
        <w:t>Disclosure</w:t>
      </w:r>
      <w:r>
        <w:rPr>
          <w:spacing w:val="-6"/>
        </w:rPr>
        <w:t xml:space="preserve"> </w:t>
      </w:r>
      <w:r>
        <w:rPr>
          <w:spacing w:val="-2"/>
        </w:rPr>
        <w:t>to</w:t>
      </w:r>
      <w:r>
        <w:rPr>
          <w:spacing w:val="-9"/>
        </w:rPr>
        <w:t xml:space="preserve"> </w:t>
      </w:r>
      <w:r>
        <w:rPr>
          <w:spacing w:val="-2"/>
        </w:rPr>
        <w:t>external</w:t>
      </w:r>
      <w:r>
        <w:rPr>
          <w:spacing w:val="-8"/>
        </w:rPr>
        <w:t xml:space="preserve"> </w:t>
      </w:r>
      <w:r>
        <w:rPr>
          <w:spacing w:val="-2"/>
        </w:rPr>
        <w:t>parties</w:t>
      </w:r>
      <w:r>
        <w:rPr>
          <w:spacing w:val="-8"/>
        </w:rPr>
        <w:t xml:space="preserve"> </w:t>
      </w:r>
      <w:r>
        <w:rPr>
          <w:spacing w:val="-2"/>
        </w:rPr>
        <w:t>(either</w:t>
      </w:r>
      <w:r>
        <w:rPr>
          <w:spacing w:val="-6"/>
        </w:rPr>
        <w:t xml:space="preserve"> </w:t>
      </w:r>
      <w:r>
        <w:rPr>
          <w:spacing w:val="-2"/>
        </w:rPr>
        <w:t>enforced</w:t>
      </w:r>
      <w:r>
        <w:rPr>
          <w:spacing w:val="-6"/>
        </w:rPr>
        <w:t xml:space="preserve"> </w:t>
      </w:r>
      <w:r>
        <w:rPr>
          <w:spacing w:val="-2"/>
        </w:rPr>
        <w:t>by</w:t>
      </w:r>
      <w:r>
        <w:rPr>
          <w:spacing w:val="-6"/>
        </w:rPr>
        <w:t xml:space="preserve"> </w:t>
      </w:r>
      <w:r>
        <w:rPr>
          <w:spacing w:val="-2"/>
        </w:rPr>
        <w:t>law,</w:t>
      </w:r>
      <w:r>
        <w:rPr>
          <w:spacing w:val="-6"/>
        </w:rPr>
        <w:t xml:space="preserve"> </w:t>
      </w:r>
      <w:r>
        <w:rPr>
          <w:spacing w:val="-2"/>
        </w:rPr>
        <w:t>or</w:t>
      </w:r>
      <w:r>
        <w:rPr>
          <w:spacing w:val="-8"/>
        </w:rPr>
        <w:t xml:space="preserve"> </w:t>
      </w:r>
      <w:r>
        <w:rPr>
          <w:spacing w:val="-2"/>
        </w:rPr>
        <w:t>discretionary).</w:t>
      </w:r>
    </w:p>
    <w:p w14:paraId="78B0EC8E" w14:textId="77777777" w:rsidR="00A91887" w:rsidRDefault="00A91887">
      <w:pPr>
        <w:pStyle w:val="BodyText"/>
        <w:spacing w:before="111"/>
      </w:pPr>
    </w:p>
    <w:p w14:paraId="366FFDA5" w14:textId="77777777" w:rsidR="00A91887" w:rsidRDefault="00000000">
      <w:pPr>
        <w:pStyle w:val="Heading2"/>
        <w:numPr>
          <w:ilvl w:val="1"/>
          <w:numId w:val="9"/>
        </w:numPr>
        <w:tabs>
          <w:tab w:val="left" w:pos="506"/>
        </w:tabs>
        <w:ind w:left="506" w:hanging="365"/>
      </w:pPr>
      <w:bookmarkStart w:id="9" w:name="_bookmark9"/>
      <w:bookmarkEnd w:id="9"/>
      <w:r>
        <w:rPr>
          <w:spacing w:val="-2"/>
        </w:rPr>
        <w:t>ABBREVIATIONS</w:t>
      </w:r>
    </w:p>
    <w:p w14:paraId="016278BD" w14:textId="77777777" w:rsidR="00A91887" w:rsidRDefault="00A91887">
      <w:pPr>
        <w:pStyle w:val="BodyText"/>
        <w:spacing w:before="3"/>
        <w:rPr>
          <w:rFonts w:ascii="Arial"/>
          <w:b/>
          <w:sz w:val="17"/>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1"/>
        <w:gridCol w:w="8227"/>
      </w:tblGrid>
      <w:tr w:rsidR="00A91887" w14:paraId="55550C05" w14:textId="77777777">
        <w:trPr>
          <w:trHeight w:val="308"/>
        </w:trPr>
        <w:tc>
          <w:tcPr>
            <w:tcW w:w="1981" w:type="dxa"/>
          </w:tcPr>
          <w:p w14:paraId="39BE9D50" w14:textId="77777777" w:rsidR="00A91887" w:rsidRDefault="00000000">
            <w:pPr>
              <w:pStyle w:val="TableParagraph"/>
              <w:spacing w:before="40"/>
              <w:ind w:left="110"/>
              <w:rPr>
                <w:rFonts w:ascii="Arial"/>
                <w:b/>
                <w:sz w:val="20"/>
              </w:rPr>
            </w:pPr>
            <w:r>
              <w:rPr>
                <w:rFonts w:ascii="Arial"/>
                <w:b/>
                <w:spacing w:val="-2"/>
                <w:sz w:val="20"/>
              </w:rPr>
              <w:t>Abbreviation</w:t>
            </w:r>
          </w:p>
        </w:tc>
        <w:tc>
          <w:tcPr>
            <w:tcW w:w="8227" w:type="dxa"/>
          </w:tcPr>
          <w:p w14:paraId="60A5D7CF" w14:textId="77777777" w:rsidR="00A91887" w:rsidRDefault="00000000">
            <w:pPr>
              <w:pStyle w:val="TableParagraph"/>
              <w:spacing w:before="40"/>
              <w:ind w:left="109"/>
              <w:rPr>
                <w:rFonts w:ascii="Arial"/>
                <w:b/>
                <w:sz w:val="20"/>
              </w:rPr>
            </w:pPr>
            <w:r>
              <w:rPr>
                <w:rFonts w:ascii="Arial"/>
                <w:b/>
                <w:spacing w:val="-2"/>
                <w:sz w:val="20"/>
              </w:rPr>
              <w:t>Description</w:t>
            </w:r>
          </w:p>
        </w:tc>
      </w:tr>
      <w:tr w:rsidR="00A91887" w14:paraId="09F71E77" w14:textId="77777777">
        <w:trPr>
          <w:trHeight w:val="332"/>
        </w:trPr>
        <w:tc>
          <w:tcPr>
            <w:tcW w:w="1981" w:type="dxa"/>
          </w:tcPr>
          <w:p w14:paraId="3ABB0444" w14:textId="77777777" w:rsidR="00A91887" w:rsidRDefault="00000000">
            <w:pPr>
              <w:pStyle w:val="TableParagraph"/>
              <w:spacing w:before="40"/>
              <w:ind w:left="110"/>
            </w:pPr>
            <w:r>
              <w:rPr>
                <w:spacing w:val="-5"/>
              </w:rPr>
              <w:t>AR</w:t>
            </w:r>
          </w:p>
        </w:tc>
        <w:tc>
          <w:tcPr>
            <w:tcW w:w="8227" w:type="dxa"/>
          </w:tcPr>
          <w:p w14:paraId="339F867C" w14:textId="77777777" w:rsidR="00A91887" w:rsidRDefault="00000000">
            <w:pPr>
              <w:pStyle w:val="TableParagraph"/>
              <w:spacing w:before="40"/>
              <w:ind w:left="109"/>
            </w:pPr>
            <w:r>
              <w:t xml:space="preserve">As </w:t>
            </w:r>
            <w:r>
              <w:rPr>
                <w:spacing w:val="-2"/>
              </w:rPr>
              <w:t>Required</w:t>
            </w:r>
          </w:p>
        </w:tc>
      </w:tr>
      <w:tr w:rsidR="00A91887" w14:paraId="4EEDB84B" w14:textId="77777777">
        <w:trPr>
          <w:trHeight w:val="332"/>
        </w:trPr>
        <w:tc>
          <w:tcPr>
            <w:tcW w:w="1981" w:type="dxa"/>
          </w:tcPr>
          <w:p w14:paraId="68585F6B" w14:textId="77777777" w:rsidR="00A91887" w:rsidRDefault="00000000">
            <w:pPr>
              <w:pStyle w:val="TableParagraph"/>
              <w:spacing w:before="40"/>
              <w:ind w:left="110"/>
            </w:pPr>
            <w:r>
              <w:rPr>
                <w:spacing w:val="-5"/>
              </w:rPr>
              <w:t>kV</w:t>
            </w:r>
          </w:p>
        </w:tc>
        <w:tc>
          <w:tcPr>
            <w:tcW w:w="8227" w:type="dxa"/>
          </w:tcPr>
          <w:p w14:paraId="215181CF" w14:textId="77777777" w:rsidR="00A91887" w:rsidRDefault="00000000">
            <w:pPr>
              <w:pStyle w:val="TableParagraph"/>
              <w:spacing w:before="40"/>
              <w:ind w:left="109"/>
            </w:pPr>
            <w:proofErr w:type="spellStart"/>
            <w:r>
              <w:rPr>
                <w:spacing w:val="-2"/>
              </w:rPr>
              <w:t>KiloVolt</w:t>
            </w:r>
            <w:proofErr w:type="spellEnd"/>
          </w:p>
        </w:tc>
      </w:tr>
      <w:tr w:rsidR="00A91887" w14:paraId="6B100DA8" w14:textId="77777777">
        <w:trPr>
          <w:trHeight w:val="332"/>
        </w:trPr>
        <w:tc>
          <w:tcPr>
            <w:tcW w:w="1981" w:type="dxa"/>
          </w:tcPr>
          <w:p w14:paraId="10C3E3C6" w14:textId="77777777" w:rsidR="00A91887" w:rsidRDefault="00000000">
            <w:pPr>
              <w:pStyle w:val="TableParagraph"/>
              <w:spacing w:before="43"/>
              <w:ind w:left="110"/>
            </w:pPr>
            <w:r>
              <w:rPr>
                <w:spacing w:val="-5"/>
              </w:rPr>
              <w:t>TET</w:t>
            </w:r>
          </w:p>
        </w:tc>
        <w:tc>
          <w:tcPr>
            <w:tcW w:w="8227" w:type="dxa"/>
          </w:tcPr>
          <w:p w14:paraId="4605E431" w14:textId="77777777" w:rsidR="00A91887" w:rsidRDefault="00000000">
            <w:pPr>
              <w:pStyle w:val="TableParagraph"/>
              <w:spacing w:before="43"/>
              <w:ind w:left="109"/>
            </w:pPr>
            <w:r>
              <w:t>Technical</w:t>
            </w:r>
            <w:r>
              <w:rPr>
                <w:spacing w:val="-10"/>
              </w:rPr>
              <w:t xml:space="preserve"> </w:t>
            </w:r>
            <w:r>
              <w:t>Evaluation</w:t>
            </w:r>
            <w:r>
              <w:rPr>
                <w:spacing w:val="-8"/>
              </w:rPr>
              <w:t xml:space="preserve"> </w:t>
            </w:r>
            <w:r>
              <w:rPr>
                <w:spacing w:val="-4"/>
              </w:rPr>
              <w:t>Team</w:t>
            </w:r>
          </w:p>
        </w:tc>
      </w:tr>
      <w:tr w:rsidR="00A91887" w14:paraId="28F9DD5F" w14:textId="77777777">
        <w:trPr>
          <w:trHeight w:val="332"/>
        </w:trPr>
        <w:tc>
          <w:tcPr>
            <w:tcW w:w="1981" w:type="dxa"/>
          </w:tcPr>
          <w:p w14:paraId="61E8C869" w14:textId="77777777" w:rsidR="00A91887" w:rsidRDefault="00000000">
            <w:pPr>
              <w:pStyle w:val="TableParagraph"/>
              <w:spacing w:before="43"/>
              <w:ind w:left="110"/>
            </w:pPr>
            <w:r>
              <w:rPr>
                <w:spacing w:val="-5"/>
              </w:rPr>
              <w:t>MV</w:t>
            </w:r>
          </w:p>
        </w:tc>
        <w:tc>
          <w:tcPr>
            <w:tcW w:w="8227" w:type="dxa"/>
          </w:tcPr>
          <w:p w14:paraId="3A5D5104" w14:textId="77777777" w:rsidR="00A91887" w:rsidRDefault="00000000">
            <w:pPr>
              <w:pStyle w:val="TableParagraph"/>
              <w:spacing w:before="43"/>
              <w:ind w:left="109"/>
            </w:pPr>
            <w:r>
              <w:t>Medium</w:t>
            </w:r>
            <w:r>
              <w:rPr>
                <w:spacing w:val="-5"/>
              </w:rPr>
              <w:t xml:space="preserve"> </w:t>
            </w:r>
            <w:r>
              <w:rPr>
                <w:spacing w:val="-2"/>
              </w:rPr>
              <w:t>Voltage</w:t>
            </w:r>
          </w:p>
        </w:tc>
      </w:tr>
      <w:tr w:rsidR="00A91887" w14:paraId="3B79FD28" w14:textId="77777777">
        <w:trPr>
          <w:trHeight w:val="332"/>
        </w:trPr>
        <w:tc>
          <w:tcPr>
            <w:tcW w:w="1981" w:type="dxa"/>
          </w:tcPr>
          <w:p w14:paraId="14AE53F7" w14:textId="77777777" w:rsidR="00A91887" w:rsidRDefault="00000000">
            <w:pPr>
              <w:pStyle w:val="TableParagraph"/>
              <w:spacing w:before="43"/>
              <w:ind w:left="110"/>
            </w:pPr>
            <w:r>
              <w:rPr>
                <w:spacing w:val="-5"/>
              </w:rPr>
              <w:t>SF6</w:t>
            </w:r>
          </w:p>
        </w:tc>
        <w:tc>
          <w:tcPr>
            <w:tcW w:w="8227" w:type="dxa"/>
          </w:tcPr>
          <w:p w14:paraId="7ED7E505" w14:textId="77777777" w:rsidR="00A91887" w:rsidRDefault="00000000">
            <w:pPr>
              <w:pStyle w:val="TableParagraph"/>
              <w:spacing w:before="43"/>
              <w:ind w:left="109"/>
            </w:pPr>
            <w:r>
              <w:t>Sulphur</w:t>
            </w:r>
            <w:r>
              <w:rPr>
                <w:spacing w:val="-5"/>
              </w:rPr>
              <w:t xml:space="preserve"> </w:t>
            </w:r>
            <w:r>
              <w:rPr>
                <w:spacing w:val="-2"/>
              </w:rPr>
              <w:t>Hexafluoride</w:t>
            </w:r>
          </w:p>
        </w:tc>
      </w:tr>
      <w:tr w:rsidR="00A91887" w14:paraId="2B8B0370" w14:textId="77777777">
        <w:trPr>
          <w:trHeight w:val="335"/>
        </w:trPr>
        <w:tc>
          <w:tcPr>
            <w:tcW w:w="1981" w:type="dxa"/>
          </w:tcPr>
          <w:p w14:paraId="51F1C99D" w14:textId="77777777" w:rsidR="00A91887" w:rsidRDefault="00A91887">
            <w:pPr>
              <w:pStyle w:val="TableParagraph"/>
              <w:rPr>
                <w:rFonts w:ascii="Times New Roman"/>
                <w:sz w:val="20"/>
              </w:rPr>
            </w:pPr>
          </w:p>
        </w:tc>
        <w:tc>
          <w:tcPr>
            <w:tcW w:w="8227" w:type="dxa"/>
          </w:tcPr>
          <w:p w14:paraId="43D05CF5" w14:textId="77777777" w:rsidR="00A91887" w:rsidRDefault="00A91887">
            <w:pPr>
              <w:pStyle w:val="TableParagraph"/>
              <w:rPr>
                <w:rFonts w:ascii="Times New Roman"/>
                <w:sz w:val="20"/>
              </w:rPr>
            </w:pPr>
          </w:p>
        </w:tc>
      </w:tr>
    </w:tbl>
    <w:p w14:paraId="0F0FB0C3" w14:textId="77777777" w:rsidR="00A91887" w:rsidRDefault="00A91887">
      <w:pPr>
        <w:pStyle w:val="BodyText"/>
        <w:spacing w:before="113"/>
        <w:rPr>
          <w:rFonts w:ascii="Arial"/>
          <w:b/>
        </w:rPr>
      </w:pPr>
    </w:p>
    <w:p w14:paraId="67FCF0D8" w14:textId="77777777" w:rsidR="00A91887" w:rsidRDefault="00000000">
      <w:pPr>
        <w:pStyle w:val="Heading2"/>
        <w:numPr>
          <w:ilvl w:val="1"/>
          <w:numId w:val="9"/>
        </w:numPr>
        <w:tabs>
          <w:tab w:val="left" w:pos="506"/>
        </w:tabs>
        <w:ind w:left="506" w:hanging="365"/>
      </w:pPr>
      <w:bookmarkStart w:id="10" w:name="_bookmark10"/>
      <w:bookmarkEnd w:id="10"/>
      <w:r>
        <w:t>ROLES</w:t>
      </w:r>
      <w:r>
        <w:rPr>
          <w:spacing w:val="-5"/>
        </w:rPr>
        <w:t xml:space="preserve"> </w:t>
      </w:r>
      <w:r>
        <w:t>AND</w:t>
      </w:r>
      <w:r>
        <w:rPr>
          <w:spacing w:val="-2"/>
        </w:rPr>
        <w:t xml:space="preserve"> RESPONSIBILITIES</w:t>
      </w:r>
    </w:p>
    <w:p w14:paraId="6DB07DA9" w14:textId="77777777" w:rsidR="00A91887" w:rsidRDefault="00000000">
      <w:pPr>
        <w:pStyle w:val="BodyText"/>
        <w:spacing w:before="199"/>
        <w:ind w:left="141"/>
      </w:pPr>
      <w:r>
        <w:t>As</w:t>
      </w:r>
      <w:r>
        <w:rPr>
          <w:spacing w:val="-7"/>
        </w:rPr>
        <w:t xml:space="preserve"> </w:t>
      </w:r>
      <w:r>
        <w:t>per</w:t>
      </w:r>
      <w:r>
        <w:rPr>
          <w:spacing w:val="-8"/>
        </w:rPr>
        <w:t xml:space="preserve"> </w:t>
      </w:r>
      <w:r>
        <w:t>240-48929482:</w:t>
      </w:r>
      <w:r>
        <w:rPr>
          <w:spacing w:val="-6"/>
        </w:rPr>
        <w:t xml:space="preserve"> </w:t>
      </w:r>
      <w:r>
        <w:t>Tender</w:t>
      </w:r>
      <w:r>
        <w:rPr>
          <w:spacing w:val="-6"/>
        </w:rPr>
        <w:t xml:space="preserve"> </w:t>
      </w:r>
      <w:r>
        <w:t>Technical</w:t>
      </w:r>
      <w:r>
        <w:rPr>
          <w:spacing w:val="-8"/>
        </w:rPr>
        <w:t xml:space="preserve"> </w:t>
      </w:r>
      <w:r>
        <w:t>Evaluation</w:t>
      </w:r>
      <w:r>
        <w:rPr>
          <w:spacing w:val="-7"/>
        </w:rPr>
        <w:t xml:space="preserve"> </w:t>
      </w:r>
      <w:r>
        <w:rPr>
          <w:spacing w:val="-2"/>
        </w:rPr>
        <w:t>Procedure</w:t>
      </w:r>
    </w:p>
    <w:p w14:paraId="26D1AB84" w14:textId="77777777" w:rsidR="00A91887" w:rsidRDefault="00A91887">
      <w:pPr>
        <w:pStyle w:val="BodyText"/>
        <w:spacing w:before="108"/>
      </w:pPr>
    </w:p>
    <w:p w14:paraId="54ADA8D0" w14:textId="77777777" w:rsidR="00A91887" w:rsidRDefault="00000000">
      <w:pPr>
        <w:pStyle w:val="Heading2"/>
        <w:numPr>
          <w:ilvl w:val="1"/>
          <w:numId w:val="9"/>
        </w:numPr>
        <w:tabs>
          <w:tab w:val="left" w:pos="506"/>
        </w:tabs>
        <w:spacing w:before="1"/>
        <w:ind w:left="506" w:hanging="365"/>
      </w:pPr>
      <w:bookmarkStart w:id="11" w:name="_bookmark11"/>
      <w:bookmarkEnd w:id="11"/>
      <w:r>
        <w:t>PROCESS</w:t>
      </w:r>
      <w:r>
        <w:rPr>
          <w:spacing w:val="-5"/>
        </w:rPr>
        <w:t xml:space="preserve"> </w:t>
      </w:r>
      <w:r>
        <w:t>FOR</w:t>
      </w:r>
      <w:r>
        <w:rPr>
          <w:spacing w:val="-6"/>
        </w:rPr>
        <w:t xml:space="preserve"> </w:t>
      </w:r>
      <w:r>
        <w:rPr>
          <w:spacing w:val="-2"/>
        </w:rPr>
        <w:t>MONITORING</w:t>
      </w:r>
    </w:p>
    <w:p w14:paraId="253226CE" w14:textId="77777777" w:rsidR="00A91887" w:rsidRDefault="00000000">
      <w:pPr>
        <w:pStyle w:val="BodyText"/>
        <w:spacing w:before="198"/>
        <w:ind w:left="141"/>
      </w:pPr>
      <w:r>
        <w:rPr>
          <w:spacing w:val="-5"/>
        </w:rPr>
        <w:t>N/A</w:t>
      </w:r>
    </w:p>
    <w:p w14:paraId="10076E40" w14:textId="77777777" w:rsidR="00A91887" w:rsidRDefault="00A91887">
      <w:pPr>
        <w:pStyle w:val="BodyText"/>
        <w:spacing w:before="108"/>
      </w:pPr>
    </w:p>
    <w:p w14:paraId="081D56AF" w14:textId="77777777" w:rsidR="00A91887" w:rsidRDefault="00000000">
      <w:pPr>
        <w:pStyle w:val="Heading2"/>
        <w:numPr>
          <w:ilvl w:val="1"/>
          <w:numId w:val="9"/>
        </w:numPr>
        <w:tabs>
          <w:tab w:val="left" w:pos="506"/>
        </w:tabs>
        <w:ind w:left="506" w:hanging="365"/>
      </w:pPr>
      <w:bookmarkStart w:id="12" w:name="_bookmark12"/>
      <w:bookmarkEnd w:id="12"/>
      <w:r>
        <w:rPr>
          <w:spacing w:val="-2"/>
        </w:rPr>
        <w:t>RELATED/SUPPORTING</w:t>
      </w:r>
      <w:r>
        <w:rPr>
          <w:spacing w:val="18"/>
        </w:rPr>
        <w:t xml:space="preserve"> </w:t>
      </w:r>
      <w:r>
        <w:rPr>
          <w:spacing w:val="-2"/>
        </w:rPr>
        <w:t>DOCUMENTS</w:t>
      </w:r>
    </w:p>
    <w:p w14:paraId="68932B59" w14:textId="77777777" w:rsidR="00A91887" w:rsidRDefault="00000000">
      <w:pPr>
        <w:pStyle w:val="BodyText"/>
        <w:spacing w:before="199"/>
        <w:ind w:left="141"/>
      </w:pPr>
      <w:r>
        <w:rPr>
          <w:spacing w:val="-5"/>
        </w:rPr>
        <w:t>N/A</w:t>
      </w:r>
    </w:p>
    <w:p w14:paraId="70F2E2E0" w14:textId="77777777" w:rsidR="00A91887" w:rsidRDefault="00A91887">
      <w:pPr>
        <w:pStyle w:val="BodyText"/>
        <w:rPr>
          <w:sz w:val="20"/>
        </w:rPr>
      </w:pPr>
    </w:p>
    <w:p w14:paraId="30F69AA5" w14:textId="77777777" w:rsidR="00A91887" w:rsidRDefault="00A91887">
      <w:pPr>
        <w:pStyle w:val="BodyText"/>
        <w:rPr>
          <w:sz w:val="20"/>
        </w:rPr>
      </w:pPr>
    </w:p>
    <w:p w14:paraId="7F977BBD" w14:textId="77777777" w:rsidR="00A91887" w:rsidRDefault="00A91887">
      <w:pPr>
        <w:pStyle w:val="BodyText"/>
        <w:rPr>
          <w:sz w:val="20"/>
        </w:rPr>
      </w:pPr>
    </w:p>
    <w:p w14:paraId="7172ECA8" w14:textId="77777777" w:rsidR="00A91887" w:rsidRDefault="00A91887">
      <w:pPr>
        <w:pStyle w:val="BodyText"/>
        <w:spacing w:before="110"/>
        <w:rPr>
          <w:sz w:val="20"/>
        </w:rPr>
      </w:pPr>
    </w:p>
    <w:p w14:paraId="60EDD18E" w14:textId="77777777" w:rsidR="00A91887" w:rsidRDefault="00000000">
      <w:pPr>
        <w:ind w:left="82" w:right="85"/>
        <w:jc w:val="center"/>
        <w:rPr>
          <w:rFonts w:ascii="Arial"/>
          <w:b/>
          <w:sz w:val="20"/>
        </w:rPr>
      </w:pPr>
      <w:r>
        <w:rPr>
          <w:rFonts w:ascii="Arial"/>
          <w:b/>
          <w:color w:val="FF0000"/>
          <w:sz w:val="20"/>
        </w:rPr>
        <w:t>CONTROLLED</w:t>
      </w:r>
      <w:r>
        <w:rPr>
          <w:rFonts w:ascii="Arial"/>
          <w:b/>
          <w:color w:val="FF0000"/>
          <w:spacing w:val="-14"/>
          <w:sz w:val="20"/>
        </w:rPr>
        <w:t xml:space="preserve"> </w:t>
      </w:r>
      <w:r>
        <w:rPr>
          <w:rFonts w:ascii="Arial"/>
          <w:b/>
          <w:color w:val="FF0000"/>
          <w:spacing w:val="-2"/>
          <w:sz w:val="20"/>
        </w:rPr>
        <w:t>DISCLOSURE</w:t>
      </w:r>
    </w:p>
    <w:p w14:paraId="1E8D1D6A" w14:textId="77777777" w:rsidR="00A91887" w:rsidRDefault="00000000">
      <w:pPr>
        <w:spacing w:before="61"/>
        <w:ind w:left="83" w:right="84"/>
        <w:jc w:val="center"/>
        <w:rPr>
          <w:sz w:val="18"/>
        </w:rPr>
      </w:pPr>
      <w:r>
        <w:rPr>
          <w:color w:val="808080"/>
          <w:sz w:val="18"/>
        </w:rPr>
        <w:t>When</w:t>
      </w:r>
      <w:r>
        <w:rPr>
          <w:color w:val="808080"/>
          <w:spacing w:val="-4"/>
          <w:sz w:val="18"/>
        </w:rPr>
        <w:t xml:space="preserve"> </w:t>
      </w:r>
      <w:r>
        <w:rPr>
          <w:color w:val="808080"/>
          <w:sz w:val="18"/>
        </w:rPr>
        <w:t>downloaded</w:t>
      </w:r>
      <w:r>
        <w:rPr>
          <w:color w:val="808080"/>
          <w:spacing w:val="-2"/>
          <w:sz w:val="18"/>
        </w:rPr>
        <w:t xml:space="preserve"> </w:t>
      </w:r>
      <w:r>
        <w:rPr>
          <w:color w:val="808080"/>
          <w:sz w:val="18"/>
        </w:rPr>
        <w:t>from</w:t>
      </w:r>
      <w:r>
        <w:rPr>
          <w:color w:val="808080"/>
          <w:spacing w:val="-1"/>
          <w:sz w:val="18"/>
        </w:rPr>
        <w:t xml:space="preserve"> </w:t>
      </w:r>
      <w:r>
        <w:rPr>
          <w:color w:val="808080"/>
          <w:sz w:val="18"/>
        </w:rPr>
        <w:t>the</w:t>
      </w:r>
      <w:r>
        <w:rPr>
          <w:color w:val="808080"/>
          <w:spacing w:val="-2"/>
          <w:sz w:val="18"/>
        </w:rPr>
        <w:t xml:space="preserve"> </w:t>
      </w:r>
      <w:r>
        <w:rPr>
          <w:color w:val="808080"/>
          <w:sz w:val="18"/>
        </w:rPr>
        <w:t>EDMS,</w:t>
      </w:r>
      <w:r>
        <w:rPr>
          <w:color w:val="808080"/>
          <w:spacing w:val="-2"/>
          <w:sz w:val="18"/>
        </w:rPr>
        <w:t xml:space="preserve"> </w:t>
      </w:r>
      <w:r>
        <w:rPr>
          <w:color w:val="808080"/>
          <w:sz w:val="18"/>
        </w:rPr>
        <w:t>this</w:t>
      </w:r>
      <w:r>
        <w:rPr>
          <w:color w:val="808080"/>
          <w:spacing w:val="-1"/>
          <w:sz w:val="18"/>
        </w:rPr>
        <w:t xml:space="preserve"> </w:t>
      </w:r>
      <w:r>
        <w:rPr>
          <w:color w:val="808080"/>
          <w:sz w:val="18"/>
        </w:rPr>
        <w:t>document</w:t>
      </w:r>
      <w:r>
        <w:rPr>
          <w:color w:val="808080"/>
          <w:spacing w:val="-2"/>
          <w:sz w:val="18"/>
        </w:rPr>
        <w:t xml:space="preserve"> </w:t>
      </w:r>
      <w:r>
        <w:rPr>
          <w:color w:val="808080"/>
          <w:sz w:val="18"/>
        </w:rPr>
        <w:t>is</w:t>
      </w:r>
      <w:r>
        <w:rPr>
          <w:color w:val="808080"/>
          <w:spacing w:val="-1"/>
          <w:sz w:val="18"/>
        </w:rPr>
        <w:t xml:space="preserve"> </w:t>
      </w:r>
      <w:r>
        <w:rPr>
          <w:color w:val="808080"/>
          <w:sz w:val="18"/>
        </w:rPr>
        <w:t>uncontrolled</w:t>
      </w:r>
      <w:r>
        <w:rPr>
          <w:color w:val="808080"/>
          <w:spacing w:val="-2"/>
          <w:sz w:val="18"/>
        </w:rPr>
        <w:t xml:space="preserve"> </w:t>
      </w:r>
      <w:r>
        <w:rPr>
          <w:color w:val="808080"/>
          <w:sz w:val="18"/>
        </w:rPr>
        <w:t>and</w:t>
      </w:r>
      <w:r>
        <w:rPr>
          <w:color w:val="808080"/>
          <w:spacing w:val="-2"/>
          <w:sz w:val="18"/>
        </w:rPr>
        <w:t xml:space="preserve"> </w:t>
      </w:r>
      <w:r>
        <w:rPr>
          <w:color w:val="808080"/>
          <w:sz w:val="18"/>
        </w:rPr>
        <w:t>the</w:t>
      </w:r>
      <w:r>
        <w:rPr>
          <w:color w:val="808080"/>
          <w:spacing w:val="-4"/>
          <w:sz w:val="18"/>
        </w:rPr>
        <w:t xml:space="preserve"> </w:t>
      </w:r>
      <w:r>
        <w:rPr>
          <w:color w:val="808080"/>
          <w:sz w:val="18"/>
        </w:rPr>
        <w:t>responsibility</w:t>
      </w:r>
      <w:r>
        <w:rPr>
          <w:color w:val="808080"/>
          <w:spacing w:val="-1"/>
          <w:sz w:val="18"/>
        </w:rPr>
        <w:t xml:space="preserve"> </w:t>
      </w:r>
      <w:r>
        <w:rPr>
          <w:color w:val="808080"/>
          <w:sz w:val="18"/>
        </w:rPr>
        <w:t>rests</w:t>
      </w:r>
      <w:r>
        <w:rPr>
          <w:color w:val="808080"/>
          <w:spacing w:val="-1"/>
          <w:sz w:val="18"/>
        </w:rPr>
        <w:t xml:space="preserve"> </w:t>
      </w:r>
      <w:r>
        <w:rPr>
          <w:color w:val="808080"/>
          <w:sz w:val="18"/>
        </w:rPr>
        <w:t>with</w:t>
      </w:r>
      <w:r>
        <w:rPr>
          <w:color w:val="808080"/>
          <w:spacing w:val="-4"/>
          <w:sz w:val="18"/>
        </w:rPr>
        <w:t xml:space="preserve"> </w:t>
      </w:r>
      <w:r>
        <w:rPr>
          <w:color w:val="808080"/>
          <w:sz w:val="18"/>
        </w:rPr>
        <w:t>the</w:t>
      </w:r>
      <w:r>
        <w:rPr>
          <w:color w:val="808080"/>
          <w:spacing w:val="-4"/>
          <w:sz w:val="18"/>
        </w:rPr>
        <w:t xml:space="preserve"> </w:t>
      </w:r>
      <w:r>
        <w:rPr>
          <w:color w:val="808080"/>
          <w:sz w:val="18"/>
        </w:rPr>
        <w:t>user</w:t>
      </w:r>
      <w:r>
        <w:rPr>
          <w:color w:val="808080"/>
          <w:spacing w:val="-2"/>
          <w:sz w:val="18"/>
        </w:rPr>
        <w:t xml:space="preserve"> </w:t>
      </w:r>
      <w:r>
        <w:rPr>
          <w:color w:val="808080"/>
          <w:sz w:val="18"/>
        </w:rPr>
        <w:t>to</w:t>
      </w:r>
      <w:r>
        <w:rPr>
          <w:color w:val="808080"/>
          <w:spacing w:val="-4"/>
          <w:sz w:val="18"/>
        </w:rPr>
        <w:t xml:space="preserve"> </w:t>
      </w:r>
      <w:r>
        <w:rPr>
          <w:color w:val="808080"/>
          <w:sz w:val="18"/>
        </w:rPr>
        <w:t>ensure</w:t>
      </w:r>
      <w:r>
        <w:rPr>
          <w:color w:val="808080"/>
          <w:spacing w:val="-4"/>
          <w:sz w:val="18"/>
        </w:rPr>
        <w:t xml:space="preserve"> </w:t>
      </w:r>
      <w:r>
        <w:rPr>
          <w:color w:val="808080"/>
          <w:sz w:val="18"/>
        </w:rPr>
        <w:t>it</w:t>
      </w:r>
      <w:r>
        <w:rPr>
          <w:color w:val="808080"/>
          <w:spacing w:val="-2"/>
          <w:sz w:val="18"/>
        </w:rPr>
        <w:t xml:space="preserve"> </w:t>
      </w:r>
      <w:r>
        <w:rPr>
          <w:color w:val="808080"/>
          <w:sz w:val="18"/>
        </w:rPr>
        <w:t>is</w:t>
      </w:r>
      <w:r>
        <w:rPr>
          <w:color w:val="808080"/>
          <w:spacing w:val="-1"/>
          <w:sz w:val="18"/>
        </w:rPr>
        <w:t xml:space="preserve"> </w:t>
      </w:r>
      <w:r>
        <w:rPr>
          <w:color w:val="808080"/>
          <w:sz w:val="18"/>
        </w:rPr>
        <w:t>in</w:t>
      </w:r>
      <w:r>
        <w:rPr>
          <w:color w:val="808080"/>
          <w:spacing w:val="-2"/>
          <w:sz w:val="18"/>
        </w:rPr>
        <w:t xml:space="preserve"> </w:t>
      </w:r>
      <w:r>
        <w:rPr>
          <w:color w:val="808080"/>
          <w:sz w:val="18"/>
        </w:rPr>
        <w:t xml:space="preserve">line with the </w:t>
      </w:r>
      <w:proofErr w:type="spellStart"/>
      <w:r>
        <w:rPr>
          <w:color w:val="808080"/>
          <w:sz w:val="18"/>
        </w:rPr>
        <w:t>authorised</w:t>
      </w:r>
      <w:proofErr w:type="spellEnd"/>
      <w:r>
        <w:rPr>
          <w:color w:val="808080"/>
          <w:sz w:val="18"/>
        </w:rPr>
        <w:t xml:space="preserve"> version on the system.</w:t>
      </w:r>
    </w:p>
    <w:p w14:paraId="26AE2368" w14:textId="77777777" w:rsidR="00A91887" w:rsidRDefault="00A91887">
      <w:pPr>
        <w:jc w:val="center"/>
        <w:rPr>
          <w:sz w:val="18"/>
        </w:rPr>
        <w:sectPr w:rsidR="00A91887">
          <w:pgSz w:w="11910" w:h="16840"/>
          <w:pgMar w:top="1520" w:right="425" w:bottom="280" w:left="992" w:header="705" w:footer="0" w:gutter="0"/>
          <w:cols w:space="720"/>
        </w:sectPr>
      </w:pPr>
    </w:p>
    <w:p w14:paraId="01911398" w14:textId="77777777" w:rsidR="00A91887" w:rsidRDefault="00A91887">
      <w:pPr>
        <w:pStyle w:val="BodyText"/>
        <w:spacing w:before="2"/>
        <w:rPr>
          <w:sz w:val="24"/>
        </w:rPr>
      </w:pPr>
    </w:p>
    <w:p w14:paraId="35A95449" w14:textId="77777777" w:rsidR="00A91887" w:rsidRDefault="00000000">
      <w:pPr>
        <w:pStyle w:val="Heading1"/>
        <w:numPr>
          <w:ilvl w:val="0"/>
          <w:numId w:val="9"/>
        </w:numPr>
        <w:tabs>
          <w:tab w:val="left" w:pos="406"/>
        </w:tabs>
        <w:spacing w:before="1"/>
        <w:ind w:left="406" w:hanging="265"/>
      </w:pPr>
      <w:bookmarkStart w:id="13" w:name="_bookmark13"/>
      <w:bookmarkEnd w:id="13"/>
      <w:r>
        <w:t>TENDER</w:t>
      </w:r>
      <w:r>
        <w:rPr>
          <w:spacing w:val="-5"/>
        </w:rPr>
        <w:t xml:space="preserve"> </w:t>
      </w:r>
      <w:r>
        <w:t>TECHNICAL</w:t>
      </w:r>
      <w:r>
        <w:rPr>
          <w:spacing w:val="-2"/>
        </w:rPr>
        <w:t xml:space="preserve"> EVALUATIONSTRATEGY</w:t>
      </w:r>
    </w:p>
    <w:p w14:paraId="3C13327D" w14:textId="77777777" w:rsidR="00A91887" w:rsidRDefault="00A91887">
      <w:pPr>
        <w:pStyle w:val="BodyText"/>
        <w:spacing w:before="83"/>
        <w:rPr>
          <w:rFonts w:ascii="Arial"/>
          <w:b/>
          <w:sz w:val="24"/>
        </w:rPr>
      </w:pPr>
    </w:p>
    <w:p w14:paraId="4784ACAB" w14:textId="77777777" w:rsidR="00A91887" w:rsidRDefault="00000000">
      <w:pPr>
        <w:pStyle w:val="Heading2"/>
        <w:numPr>
          <w:ilvl w:val="1"/>
          <w:numId w:val="9"/>
        </w:numPr>
        <w:tabs>
          <w:tab w:val="left" w:pos="506"/>
        </w:tabs>
        <w:ind w:left="506" w:hanging="365"/>
      </w:pPr>
      <w:bookmarkStart w:id="14" w:name="_bookmark14"/>
      <w:bookmarkEnd w:id="14"/>
      <w:r>
        <w:t>TECHNICAL</w:t>
      </w:r>
      <w:r>
        <w:rPr>
          <w:spacing w:val="-12"/>
        </w:rPr>
        <w:t xml:space="preserve"> </w:t>
      </w:r>
      <w:r>
        <w:t>EVALUATION</w:t>
      </w:r>
      <w:r>
        <w:rPr>
          <w:spacing w:val="-11"/>
        </w:rPr>
        <w:t xml:space="preserve"> </w:t>
      </w:r>
      <w:r>
        <w:rPr>
          <w:spacing w:val="-2"/>
        </w:rPr>
        <w:t>THRESHOLD</w:t>
      </w:r>
    </w:p>
    <w:p w14:paraId="47E0EBFF" w14:textId="77777777" w:rsidR="00A91887" w:rsidRDefault="00000000">
      <w:pPr>
        <w:pStyle w:val="BodyText"/>
        <w:spacing w:before="201"/>
        <w:ind w:left="141" w:right="137"/>
        <w:jc w:val="both"/>
      </w:pPr>
      <w:r>
        <w:t>The minimum</w:t>
      </w:r>
      <w:r>
        <w:rPr>
          <w:spacing w:val="-1"/>
        </w:rPr>
        <w:t xml:space="preserve"> </w:t>
      </w:r>
      <w:r>
        <w:t>weighted final score (threshold) of</w:t>
      </w:r>
      <w:r>
        <w:rPr>
          <w:spacing w:val="-1"/>
        </w:rPr>
        <w:t xml:space="preserve"> </w:t>
      </w:r>
      <w:r>
        <w:t>70% is required</w:t>
      </w:r>
      <w:r>
        <w:rPr>
          <w:spacing w:val="-1"/>
        </w:rPr>
        <w:t xml:space="preserve"> </w:t>
      </w:r>
      <w:r>
        <w:t>for</w:t>
      </w:r>
      <w:r>
        <w:rPr>
          <w:spacing w:val="-1"/>
        </w:rPr>
        <w:t xml:space="preserve"> </w:t>
      </w:r>
      <w:r>
        <w:t>a tenderer to be considered for next level of evaluation. The evaluation criteria have been broken down into sections and a percentage weighting</w:t>
      </w:r>
      <w:r>
        <w:rPr>
          <w:spacing w:val="-2"/>
        </w:rPr>
        <w:t xml:space="preserve"> </w:t>
      </w:r>
      <w:r>
        <w:t>for</w:t>
      </w:r>
      <w:r>
        <w:rPr>
          <w:spacing w:val="-1"/>
        </w:rPr>
        <w:t xml:space="preserve"> </w:t>
      </w:r>
      <w:r>
        <w:t>each</w:t>
      </w:r>
      <w:r>
        <w:rPr>
          <w:spacing w:val="-2"/>
        </w:rPr>
        <w:t xml:space="preserve"> </w:t>
      </w:r>
      <w:r>
        <w:t>section</w:t>
      </w:r>
      <w:r>
        <w:rPr>
          <w:spacing w:val="-2"/>
        </w:rPr>
        <w:t xml:space="preserve"> </w:t>
      </w:r>
      <w:r>
        <w:t>is</w:t>
      </w:r>
      <w:r>
        <w:rPr>
          <w:spacing w:val="-1"/>
        </w:rPr>
        <w:t xml:space="preserve"> </w:t>
      </w:r>
      <w:r>
        <w:t>allocated. The</w:t>
      </w:r>
      <w:r>
        <w:rPr>
          <w:spacing w:val="-4"/>
        </w:rPr>
        <w:t xml:space="preserve"> </w:t>
      </w:r>
      <w:r>
        <w:t>tenderer</w:t>
      </w:r>
      <w:r>
        <w:rPr>
          <w:spacing w:val="-3"/>
        </w:rPr>
        <w:t xml:space="preserve"> </w:t>
      </w:r>
      <w:r>
        <w:t>must ensure</w:t>
      </w:r>
      <w:r>
        <w:rPr>
          <w:spacing w:val="-4"/>
        </w:rPr>
        <w:t xml:space="preserve"> </w:t>
      </w:r>
      <w:r>
        <w:t>that</w:t>
      </w:r>
      <w:r>
        <w:rPr>
          <w:spacing w:val="-3"/>
        </w:rPr>
        <w:t xml:space="preserve"> </w:t>
      </w:r>
      <w:r>
        <w:t>his/her</w:t>
      </w:r>
      <w:r>
        <w:rPr>
          <w:spacing w:val="-1"/>
        </w:rPr>
        <w:t xml:space="preserve"> </w:t>
      </w:r>
      <w:r>
        <w:t>submissions</w:t>
      </w:r>
      <w:r>
        <w:rPr>
          <w:spacing w:val="-1"/>
        </w:rPr>
        <w:t xml:space="preserve"> </w:t>
      </w:r>
      <w:r>
        <w:t>contain</w:t>
      </w:r>
      <w:r>
        <w:rPr>
          <w:spacing w:val="-4"/>
        </w:rPr>
        <w:t xml:space="preserve"> </w:t>
      </w:r>
      <w:r>
        <w:t>all</w:t>
      </w:r>
      <w:r>
        <w:rPr>
          <w:spacing w:val="-2"/>
        </w:rPr>
        <w:t xml:space="preserve"> </w:t>
      </w:r>
      <w:r>
        <w:t xml:space="preserve">the relevant data/proof to substantiate the </w:t>
      </w:r>
      <w:r>
        <w:rPr>
          <w:rFonts w:ascii="Arial" w:hAnsi="Arial"/>
          <w:i/>
        </w:rPr>
        <w:t xml:space="preserve">Employer’s </w:t>
      </w:r>
      <w:r>
        <w:t>weighted criteria as populated on table 3.</w:t>
      </w:r>
    </w:p>
    <w:p w14:paraId="1ACA613E" w14:textId="77777777" w:rsidR="00A91887" w:rsidRDefault="00A91887">
      <w:pPr>
        <w:pStyle w:val="BodyText"/>
        <w:spacing w:before="107"/>
      </w:pPr>
    </w:p>
    <w:p w14:paraId="61014590" w14:textId="77777777" w:rsidR="00A91887" w:rsidRDefault="00000000">
      <w:pPr>
        <w:pStyle w:val="Heading2"/>
        <w:numPr>
          <w:ilvl w:val="1"/>
          <w:numId w:val="9"/>
        </w:numPr>
        <w:tabs>
          <w:tab w:val="left" w:pos="506"/>
        </w:tabs>
        <w:spacing w:before="1"/>
        <w:ind w:left="506" w:hanging="365"/>
      </w:pPr>
      <w:bookmarkStart w:id="15" w:name="_bookmark15"/>
      <w:bookmarkEnd w:id="15"/>
      <w:r>
        <w:t>TET</w:t>
      </w:r>
      <w:r>
        <w:rPr>
          <w:spacing w:val="-3"/>
        </w:rPr>
        <w:t xml:space="preserve"> </w:t>
      </w:r>
      <w:r>
        <w:rPr>
          <w:spacing w:val="-2"/>
        </w:rPr>
        <w:t>MEMBERS</w:t>
      </w:r>
    </w:p>
    <w:p w14:paraId="08D68E71" w14:textId="77777777" w:rsidR="00A91887" w:rsidRDefault="00000000">
      <w:pPr>
        <w:pStyle w:val="Heading3"/>
        <w:spacing w:before="198"/>
        <w:ind w:left="141"/>
        <w:jc w:val="both"/>
      </w:pPr>
      <w:bookmarkStart w:id="16" w:name="_bookmark16"/>
      <w:bookmarkEnd w:id="16"/>
      <w:r>
        <w:t>Table</w:t>
      </w:r>
      <w:r>
        <w:rPr>
          <w:spacing w:val="-3"/>
        </w:rPr>
        <w:t xml:space="preserve"> </w:t>
      </w:r>
      <w:r>
        <w:t>1:</w:t>
      </w:r>
      <w:r>
        <w:rPr>
          <w:spacing w:val="-3"/>
        </w:rPr>
        <w:t xml:space="preserve"> </w:t>
      </w:r>
      <w:r>
        <w:t>TET</w:t>
      </w:r>
      <w:r>
        <w:rPr>
          <w:spacing w:val="-3"/>
        </w:rPr>
        <w:t xml:space="preserve"> </w:t>
      </w:r>
      <w:r>
        <w:rPr>
          <w:spacing w:val="-2"/>
        </w:rPr>
        <w:t>Members</w:t>
      </w:r>
    </w:p>
    <w:p w14:paraId="2A233276" w14:textId="77777777" w:rsidR="00A91887" w:rsidRDefault="00A91887">
      <w:pPr>
        <w:pStyle w:val="BodyText"/>
        <w:spacing w:before="9"/>
        <w:rPr>
          <w:rFonts w:ascii="Arial"/>
          <w:b/>
          <w:sz w:val="20"/>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2"/>
        <w:gridCol w:w="4441"/>
        <w:gridCol w:w="4254"/>
      </w:tblGrid>
      <w:tr w:rsidR="00A91887" w14:paraId="164FA107" w14:textId="77777777">
        <w:trPr>
          <w:trHeight w:val="494"/>
        </w:trPr>
        <w:tc>
          <w:tcPr>
            <w:tcW w:w="1622" w:type="dxa"/>
          </w:tcPr>
          <w:p w14:paraId="23538F31" w14:textId="77777777" w:rsidR="00A91887" w:rsidRDefault="00000000">
            <w:pPr>
              <w:pStyle w:val="TableParagraph"/>
              <w:spacing w:before="123"/>
              <w:ind w:left="110"/>
              <w:rPr>
                <w:rFonts w:ascii="Arial"/>
                <w:b/>
              </w:rPr>
            </w:pPr>
            <w:r>
              <w:rPr>
                <w:rFonts w:ascii="Arial"/>
                <w:b/>
              </w:rPr>
              <w:t>TET</w:t>
            </w:r>
            <w:r>
              <w:rPr>
                <w:rFonts w:ascii="Arial"/>
                <w:b/>
                <w:spacing w:val="-3"/>
              </w:rPr>
              <w:t xml:space="preserve"> </w:t>
            </w:r>
            <w:r>
              <w:rPr>
                <w:rFonts w:ascii="Arial"/>
                <w:b/>
                <w:spacing w:val="-2"/>
              </w:rPr>
              <w:t>number</w:t>
            </w:r>
          </w:p>
        </w:tc>
        <w:tc>
          <w:tcPr>
            <w:tcW w:w="4441" w:type="dxa"/>
          </w:tcPr>
          <w:p w14:paraId="57A918BA" w14:textId="77777777" w:rsidR="00A91887" w:rsidRDefault="00000000">
            <w:pPr>
              <w:pStyle w:val="TableParagraph"/>
              <w:spacing w:before="123"/>
              <w:ind w:left="108"/>
              <w:rPr>
                <w:rFonts w:ascii="Arial"/>
                <w:b/>
              </w:rPr>
            </w:pPr>
            <w:r>
              <w:rPr>
                <w:rFonts w:ascii="Arial"/>
                <w:b/>
              </w:rPr>
              <w:t>TET</w:t>
            </w:r>
            <w:r>
              <w:rPr>
                <w:rFonts w:ascii="Arial"/>
                <w:b/>
                <w:spacing w:val="-7"/>
              </w:rPr>
              <w:t xml:space="preserve"> </w:t>
            </w:r>
            <w:r>
              <w:rPr>
                <w:rFonts w:ascii="Arial"/>
                <w:b/>
              </w:rPr>
              <w:t>Member</w:t>
            </w:r>
            <w:r>
              <w:rPr>
                <w:rFonts w:ascii="Arial"/>
                <w:b/>
                <w:spacing w:val="-3"/>
              </w:rPr>
              <w:t xml:space="preserve"> </w:t>
            </w:r>
            <w:r>
              <w:rPr>
                <w:rFonts w:ascii="Arial"/>
                <w:b/>
                <w:spacing w:val="-4"/>
              </w:rPr>
              <w:t>Name</w:t>
            </w:r>
          </w:p>
        </w:tc>
        <w:tc>
          <w:tcPr>
            <w:tcW w:w="4254" w:type="dxa"/>
          </w:tcPr>
          <w:p w14:paraId="0D266DD1" w14:textId="77777777" w:rsidR="00A91887" w:rsidRDefault="00000000">
            <w:pPr>
              <w:pStyle w:val="TableParagraph"/>
              <w:spacing w:before="123"/>
              <w:ind w:left="108"/>
              <w:rPr>
                <w:rFonts w:ascii="Arial"/>
                <w:b/>
              </w:rPr>
            </w:pPr>
            <w:r>
              <w:rPr>
                <w:rFonts w:ascii="Arial"/>
                <w:b/>
                <w:spacing w:val="-2"/>
              </w:rPr>
              <w:t>Designation</w:t>
            </w:r>
          </w:p>
        </w:tc>
      </w:tr>
      <w:tr w:rsidR="00A91887" w14:paraId="706D83B3" w14:textId="77777777">
        <w:trPr>
          <w:trHeight w:val="424"/>
        </w:trPr>
        <w:tc>
          <w:tcPr>
            <w:tcW w:w="1622" w:type="dxa"/>
          </w:tcPr>
          <w:p w14:paraId="07E14291" w14:textId="77777777" w:rsidR="00A91887" w:rsidRDefault="00000000">
            <w:pPr>
              <w:pStyle w:val="TableParagraph"/>
              <w:spacing w:before="60"/>
              <w:ind w:left="110"/>
            </w:pPr>
            <w:r>
              <w:t>TET</w:t>
            </w:r>
            <w:r>
              <w:rPr>
                <w:spacing w:val="-2"/>
              </w:rPr>
              <w:t xml:space="preserve"> </w:t>
            </w:r>
            <w:r>
              <w:rPr>
                <w:spacing w:val="-10"/>
              </w:rPr>
              <w:t>1</w:t>
            </w:r>
          </w:p>
        </w:tc>
        <w:tc>
          <w:tcPr>
            <w:tcW w:w="4441" w:type="dxa"/>
          </w:tcPr>
          <w:p w14:paraId="67C370EB" w14:textId="09C52FAA" w:rsidR="00A91887" w:rsidRDefault="00A91887">
            <w:pPr>
              <w:pStyle w:val="TableParagraph"/>
              <w:spacing w:before="40"/>
              <w:ind w:left="108"/>
            </w:pPr>
          </w:p>
        </w:tc>
        <w:tc>
          <w:tcPr>
            <w:tcW w:w="4254" w:type="dxa"/>
          </w:tcPr>
          <w:p w14:paraId="4FCFC2B5" w14:textId="244BC4AF" w:rsidR="00A91887" w:rsidRDefault="00A91887">
            <w:pPr>
              <w:pStyle w:val="TableParagraph"/>
              <w:spacing w:before="40"/>
              <w:ind w:left="108"/>
            </w:pPr>
          </w:p>
        </w:tc>
      </w:tr>
      <w:tr w:rsidR="00A91887" w14:paraId="718D2003" w14:textId="77777777">
        <w:trPr>
          <w:trHeight w:val="421"/>
        </w:trPr>
        <w:tc>
          <w:tcPr>
            <w:tcW w:w="1622" w:type="dxa"/>
          </w:tcPr>
          <w:p w14:paraId="34626416" w14:textId="77777777" w:rsidR="00A91887" w:rsidRDefault="00000000">
            <w:pPr>
              <w:pStyle w:val="TableParagraph"/>
              <w:spacing w:before="60"/>
              <w:ind w:left="110"/>
            </w:pPr>
            <w:r>
              <w:t>TET</w:t>
            </w:r>
            <w:r>
              <w:rPr>
                <w:spacing w:val="-2"/>
              </w:rPr>
              <w:t xml:space="preserve"> </w:t>
            </w:r>
            <w:r>
              <w:rPr>
                <w:spacing w:val="-10"/>
              </w:rPr>
              <w:t>2</w:t>
            </w:r>
          </w:p>
        </w:tc>
        <w:tc>
          <w:tcPr>
            <w:tcW w:w="4441" w:type="dxa"/>
          </w:tcPr>
          <w:p w14:paraId="3DA675C9" w14:textId="7457C1C2" w:rsidR="00A91887" w:rsidRDefault="00A91887">
            <w:pPr>
              <w:pStyle w:val="TableParagraph"/>
              <w:spacing w:before="40"/>
              <w:ind w:left="108"/>
            </w:pPr>
          </w:p>
        </w:tc>
        <w:tc>
          <w:tcPr>
            <w:tcW w:w="4254" w:type="dxa"/>
          </w:tcPr>
          <w:p w14:paraId="36017909" w14:textId="6CC2482C" w:rsidR="00A91887" w:rsidRDefault="00A91887">
            <w:pPr>
              <w:pStyle w:val="TableParagraph"/>
              <w:spacing w:before="40"/>
              <w:ind w:left="108"/>
            </w:pPr>
          </w:p>
        </w:tc>
      </w:tr>
      <w:tr w:rsidR="00A91887" w14:paraId="61E7497C" w14:textId="77777777">
        <w:trPr>
          <w:trHeight w:val="424"/>
        </w:trPr>
        <w:tc>
          <w:tcPr>
            <w:tcW w:w="1622" w:type="dxa"/>
          </w:tcPr>
          <w:p w14:paraId="4E1219CF" w14:textId="77777777" w:rsidR="00A91887" w:rsidRDefault="00000000">
            <w:pPr>
              <w:pStyle w:val="TableParagraph"/>
              <w:spacing w:before="60"/>
              <w:ind w:left="110"/>
            </w:pPr>
            <w:r>
              <w:t>TET</w:t>
            </w:r>
            <w:r>
              <w:rPr>
                <w:spacing w:val="-2"/>
              </w:rPr>
              <w:t xml:space="preserve"> </w:t>
            </w:r>
            <w:r>
              <w:rPr>
                <w:spacing w:val="-10"/>
              </w:rPr>
              <w:t>3</w:t>
            </w:r>
          </w:p>
        </w:tc>
        <w:tc>
          <w:tcPr>
            <w:tcW w:w="4441" w:type="dxa"/>
          </w:tcPr>
          <w:p w14:paraId="27750AD1" w14:textId="57349257" w:rsidR="00A91887" w:rsidRDefault="00A91887">
            <w:pPr>
              <w:pStyle w:val="TableParagraph"/>
              <w:spacing w:before="40"/>
              <w:ind w:left="108"/>
            </w:pPr>
          </w:p>
        </w:tc>
        <w:tc>
          <w:tcPr>
            <w:tcW w:w="4254" w:type="dxa"/>
          </w:tcPr>
          <w:p w14:paraId="502CCDFD" w14:textId="65B12064" w:rsidR="00A91887" w:rsidRDefault="00A91887">
            <w:pPr>
              <w:pStyle w:val="TableParagraph"/>
              <w:spacing w:before="40"/>
              <w:ind w:left="108"/>
            </w:pPr>
          </w:p>
        </w:tc>
      </w:tr>
    </w:tbl>
    <w:p w14:paraId="00FB0D71" w14:textId="77777777" w:rsidR="00A91887" w:rsidRDefault="00A91887">
      <w:pPr>
        <w:pStyle w:val="BodyText"/>
        <w:rPr>
          <w:rFonts w:ascii="Arial"/>
          <w:b/>
        </w:rPr>
      </w:pPr>
    </w:p>
    <w:p w14:paraId="3A3F510A" w14:textId="77777777" w:rsidR="00A91887" w:rsidRDefault="00A91887">
      <w:pPr>
        <w:pStyle w:val="BodyText"/>
        <w:rPr>
          <w:rFonts w:ascii="Arial"/>
          <w:b/>
        </w:rPr>
      </w:pPr>
    </w:p>
    <w:p w14:paraId="2A14ADD3" w14:textId="77777777" w:rsidR="00A91887" w:rsidRDefault="00A91887">
      <w:pPr>
        <w:pStyle w:val="BodyText"/>
        <w:rPr>
          <w:rFonts w:ascii="Arial"/>
          <w:b/>
        </w:rPr>
      </w:pPr>
    </w:p>
    <w:p w14:paraId="765D37A3" w14:textId="77777777" w:rsidR="00A91887" w:rsidRDefault="00A91887">
      <w:pPr>
        <w:pStyle w:val="BodyText"/>
        <w:rPr>
          <w:rFonts w:ascii="Arial"/>
          <w:b/>
        </w:rPr>
      </w:pPr>
    </w:p>
    <w:p w14:paraId="712C6D0F" w14:textId="77777777" w:rsidR="00A91887" w:rsidRDefault="00A91887">
      <w:pPr>
        <w:pStyle w:val="BodyText"/>
        <w:rPr>
          <w:rFonts w:ascii="Arial"/>
          <w:b/>
        </w:rPr>
      </w:pPr>
    </w:p>
    <w:p w14:paraId="5060DA99" w14:textId="77777777" w:rsidR="00A91887" w:rsidRDefault="00A91887">
      <w:pPr>
        <w:pStyle w:val="BodyText"/>
        <w:rPr>
          <w:rFonts w:ascii="Arial"/>
          <w:b/>
        </w:rPr>
      </w:pPr>
    </w:p>
    <w:p w14:paraId="2EAF0D0E" w14:textId="77777777" w:rsidR="00A91887" w:rsidRDefault="00A91887">
      <w:pPr>
        <w:pStyle w:val="BodyText"/>
        <w:rPr>
          <w:rFonts w:ascii="Arial"/>
          <w:b/>
        </w:rPr>
      </w:pPr>
    </w:p>
    <w:p w14:paraId="0C949407" w14:textId="77777777" w:rsidR="00A91887" w:rsidRDefault="00A91887">
      <w:pPr>
        <w:pStyle w:val="BodyText"/>
        <w:rPr>
          <w:rFonts w:ascii="Arial"/>
          <w:b/>
        </w:rPr>
      </w:pPr>
    </w:p>
    <w:p w14:paraId="3AFF7E06" w14:textId="77777777" w:rsidR="00A91887" w:rsidRDefault="00A91887">
      <w:pPr>
        <w:pStyle w:val="BodyText"/>
        <w:rPr>
          <w:rFonts w:ascii="Arial"/>
          <w:b/>
        </w:rPr>
      </w:pPr>
    </w:p>
    <w:p w14:paraId="76928FD5" w14:textId="77777777" w:rsidR="00A91887" w:rsidRDefault="00A91887">
      <w:pPr>
        <w:pStyle w:val="BodyText"/>
        <w:rPr>
          <w:rFonts w:ascii="Arial"/>
          <w:b/>
        </w:rPr>
      </w:pPr>
    </w:p>
    <w:p w14:paraId="6FA4CE8B" w14:textId="77777777" w:rsidR="00A91887" w:rsidRDefault="00A91887">
      <w:pPr>
        <w:pStyle w:val="BodyText"/>
        <w:rPr>
          <w:rFonts w:ascii="Arial"/>
          <w:b/>
        </w:rPr>
      </w:pPr>
    </w:p>
    <w:p w14:paraId="2094A78E" w14:textId="77777777" w:rsidR="00A91887" w:rsidRDefault="00A91887">
      <w:pPr>
        <w:pStyle w:val="BodyText"/>
        <w:rPr>
          <w:rFonts w:ascii="Arial"/>
          <w:b/>
        </w:rPr>
      </w:pPr>
    </w:p>
    <w:p w14:paraId="01ECAC36" w14:textId="77777777" w:rsidR="00A91887" w:rsidRDefault="00A91887">
      <w:pPr>
        <w:pStyle w:val="BodyText"/>
        <w:rPr>
          <w:rFonts w:ascii="Arial"/>
          <w:b/>
        </w:rPr>
      </w:pPr>
    </w:p>
    <w:p w14:paraId="6F973AE1" w14:textId="77777777" w:rsidR="00A91887" w:rsidRDefault="00A91887">
      <w:pPr>
        <w:pStyle w:val="BodyText"/>
        <w:rPr>
          <w:rFonts w:ascii="Arial"/>
          <w:b/>
        </w:rPr>
      </w:pPr>
    </w:p>
    <w:p w14:paraId="17BAAA7A" w14:textId="77777777" w:rsidR="00A91887" w:rsidRDefault="00A91887">
      <w:pPr>
        <w:pStyle w:val="BodyText"/>
        <w:rPr>
          <w:rFonts w:ascii="Arial"/>
          <w:b/>
        </w:rPr>
      </w:pPr>
    </w:p>
    <w:p w14:paraId="6F2AC18A" w14:textId="77777777" w:rsidR="00A91887" w:rsidRDefault="00A91887">
      <w:pPr>
        <w:pStyle w:val="BodyText"/>
        <w:rPr>
          <w:rFonts w:ascii="Arial"/>
          <w:b/>
        </w:rPr>
      </w:pPr>
    </w:p>
    <w:p w14:paraId="564FC650" w14:textId="77777777" w:rsidR="00A91887" w:rsidRDefault="00A91887">
      <w:pPr>
        <w:pStyle w:val="BodyText"/>
        <w:rPr>
          <w:rFonts w:ascii="Arial"/>
          <w:b/>
        </w:rPr>
      </w:pPr>
    </w:p>
    <w:p w14:paraId="4D77DC94" w14:textId="77777777" w:rsidR="00A91887" w:rsidRDefault="00A91887">
      <w:pPr>
        <w:pStyle w:val="BodyText"/>
        <w:rPr>
          <w:rFonts w:ascii="Arial"/>
          <w:b/>
        </w:rPr>
      </w:pPr>
    </w:p>
    <w:p w14:paraId="0A55FABA" w14:textId="77777777" w:rsidR="00A91887" w:rsidRDefault="00A91887">
      <w:pPr>
        <w:pStyle w:val="BodyText"/>
        <w:rPr>
          <w:rFonts w:ascii="Arial"/>
          <w:b/>
        </w:rPr>
      </w:pPr>
    </w:p>
    <w:p w14:paraId="1F8066B2" w14:textId="77777777" w:rsidR="00A91887" w:rsidRDefault="00A91887">
      <w:pPr>
        <w:pStyle w:val="BodyText"/>
        <w:rPr>
          <w:rFonts w:ascii="Arial"/>
          <w:b/>
        </w:rPr>
      </w:pPr>
    </w:p>
    <w:p w14:paraId="1BF08C30" w14:textId="77777777" w:rsidR="00A91887" w:rsidRDefault="00A91887">
      <w:pPr>
        <w:pStyle w:val="BodyText"/>
        <w:rPr>
          <w:rFonts w:ascii="Arial"/>
          <w:b/>
        </w:rPr>
      </w:pPr>
    </w:p>
    <w:p w14:paraId="763ED8E3" w14:textId="77777777" w:rsidR="00A91887" w:rsidRDefault="00A91887">
      <w:pPr>
        <w:pStyle w:val="BodyText"/>
        <w:rPr>
          <w:rFonts w:ascii="Arial"/>
          <w:b/>
        </w:rPr>
      </w:pPr>
    </w:p>
    <w:p w14:paraId="6413794B" w14:textId="77777777" w:rsidR="00A91887" w:rsidRDefault="00A91887">
      <w:pPr>
        <w:pStyle w:val="BodyText"/>
        <w:rPr>
          <w:rFonts w:ascii="Arial"/>
          <w:b/>
        </w:rPr>
      </w:pPr>
    </w:p>
    <w:p w14:paraId="5A2123C3" w14:textId="77777777" w:rsidR="00A91887" w:rsidRDefault="00A91887">
      <w:pPr>
        <w:pStyle w:val="BodyText"/>
        <w:rPr>
          <w:rFonts w:ascii="Arial"/>
          <w:b/>
        </w:rPr>
      </w:pPr>
    </w:p>
    <w:p w14:paraId="4465D0CC" w14:textId="77777777" w:rsidR="00A91887" w:rsidRDefault="00A91887">
      <w:pPr>
        <w:pStyle w:val="BodyText"/>
        <w:rPr>
          <w:rFonts w:ascii="Arial"/>
          <w:b/>
        </w:rPr>
      </w:pPr>
    </w:p>
    <w:p w14:paraId="1107FD9A" w14:textId="77777777" w:rsidR="00A91887" w:rsidRDefault="00A91887">
      <w:pPr>
        <w:pStyle w:val="BodyText"/>
        <w:rPr>
          <w:rFonts w:ascii="Arial"/>
          <w:b/>
        </w:rPr>
      </w:pPr>
    </w:p>
    <w:p w14:paraId="7A98A81A" w14:textId="77777777" w:rsidR="00A91887" w:rsidRDefault="00A91887">
      <w:pPr>
        <w:pStyle w:val="BodyText"/>
        <w:rPr>
          <w:rFonts w:ascii="Arial"/>
          <w:b/>
        </w:rPr>
      </w:pPr>
    </w:p>
    <w:p w14:paraId="4D75DF43" w14:textId="77777777" w:rsidR="00A91887" w:rsidRDefault="00A91887">
      <w:pPr>
        <w:pStyle w:val="BodyText"/>
        <w:rPr>
          <w:rFonts w:ascii="Arial"/>
          <w:b/>
        </w:rPr>
      </w:pPr>
    </w:p>
    <w:p w14:paraId="3E02E3E2" w14:textId="77777777" w:rsidR="00A91887" w:rsidRDefault="00A91887">
      <w:pPr>
        <w:pStyle w:val="BodyText"/>
        <w:rPr>
          <w:rFonts w:ascii="Arial"/>
          <w:b/>
        </w:rPr>
      </w:pPr>
    </w:p>
    <w:p w14:paraId="0FED2714" w14:textId="77777777" w:rsidR="00A91887" w:rsidRDefault="00A91887">
      <w:pPr>
        <w:pStyle w:val="BodyText"/>
        <w:rPr>
          <w:rFonts w:ascii="Arial"/>
          <w:b/>
        </w:rPr>
      </w:pPr>
    </w:p>
    <w:p w14:paraId="1800D2CE" w14:textId="77777777" w:rsidR="00A91887" w:rsidRDefault="00A91887">
      <w:pPr>
        <w:pStyle w:val="BodyText"/>
        <w:rPr>
          <w:rFonts w:ascii="Arial"/>
          <w:b/>
        </w:rPr>
      </w:pPr>
    </w:p>
    <w:p w14:paraId="72A3E693" w14:textId="77777777" w:rsidR="00A91887" w:rsidRDefault="00A91887">
      <w:pPr>
        <w:pStyle w:val="BodyText"/>
        <w:rPr>
          <w:rFonts w:ascii="Arial"/>
          <w:b/>
        </w:rPr>
      </w:pPr>
    </w:p>
    <w:p w14:paraId="14D18905" w14:textId="77777777" w:rsidR="00A91887" w:rsidRDefault="00A91887">
      <w:pPr>
        <w:pStyle w:val="BodyText"/>
        <w:spacing w:before="157"/>
        <w:rPr>
          <w:rFonts w:ascii="Arial"/>
          <w:b/>
        </w:rPr>
      </w:pPr>
    </w:p>
    <w:p w14:paraId="458242C8" w14:textId="77777777" w:rsidR="00A91887" w:rsidRDefault="00000000">
      <w:pPr>
        <w:ind w:left="82" w:right="85"/>
        <w:jc w:val="center"/>
        <w:rPr>
          <w:rFonts w:ascii="Arial"/>
          <w:b/>
          <w:sz w:val="20"/>
        </w:rPr>
      </w:pPr>
      <w:r>
        <w:rPr>
          <w:rFonts w:ascii="Arial"/>
          <w:b/>
          <w:color w:val="FF0000"/>
          <w:sz w:val="20"/>
        </w:rPr>
        <w:t>CONTROLLED</w:t>
      </w:r>
      <w:r>
        <w:rPr>
          <w:rFonts w:ascii="Arial"/>
          <w:b/>
          <w:color w:val="FF0000"/>
          <w:spacing w:val="-14"/>
          <w:sz w:val="20"/>
        </w:rPr>
        <w:t xml:space="preserve"> </w:t>
      </w:r>
      <w:r>
        <w:rPr>
          <w:rFonts w:ascii="Arial"/>
          <w:b/>
          <w:color w:val="FF0000"/>
          <w:spacing w:val="-2"/>
          <w:sz w:val="20"/>
        </w:rPr>
        <w:t>DISCLOSURE</w:t>
      </w:r>
    </w:p>
    <w:p w14:paraId="3148D4D0" w14:textId="77777777" w:rsidR="00A91887" w:rsidRDefault="00000000">
      <w:pPr>
        <w:spacing w:before="61"/>
        <w:ind w:left="83" w:right="84"/>
        <w:jc w:val="center"/>
        <w:rPr>
          <w:sz w:val="18"/>
        </w:rPr>
      </w:pPr>
      <w:r>
        <w:rPr>
          <w:color w:val="808080"/>
          <w:sz w:val="18"/>
        </w:rPr>
        <w:t>When</w:t>
      </w:r>
      <w:r>
        <w:rPr>
          <w:color w:val="808080"/>
          <w:spacing w:val="-4"/>
          <w:sz w:val="18"/>
        </w:rPr>
        <w:t xml:space="preserve"> </w:t>
      </w:r>
      <w:r>
        <w:rPr>
          <w:color w:val="808080"/>
          <w:sz w:val="18"/>
        </w:rPr>
        <w:t>downloaded</w:t>
      </w:r>
      <w:r>
        <w:rPr>
          <w:color w:val="808080"/>
          <w:spacing w:val="-2"/>
          <w:sz w:val="18"/>
        </w:rPr>
        <w:t xml:space="preserve"> </w:t>
      </w:r>
      <w:r>
        <w:rPr>
          <w:color w:val="808080"/>
          <w:sz w:val="18"/>
        </w:rPr>
        <w:t>from</w:t>
      </w:r>
      <w:r>
        <w:rPr>
          <w:color w:val="808080"/>
          <w:spacing w:val="-1"/>
          <w:sz w:val="18"/>
        </w:rPr>
        <w:t xml:space="preserve"> </w:t>
      </w:r>
      <w:r>
        <w:rPr>
          <w:color w:val="808080"/>
          <w:sz w:val="18"/>
        </w:rPr>
        <w:t>the</w:t>
      </w:r>
      <w:r>
        <w:rPr>
          <w:color w:val="808080"/>
          <w:spacing w:val="-2"/>
          <w:sz w:val="18"/>
        </w:rPr>
        <w:t xml:space="preserve"> </w:t>
      </w:r>
      <w:r>
        <w:rPr>
          <w:color w:val="808080"/>
          <w:sz w:val="18"/>
        </w:rPr>
        <w:t>EDMS,</w:t>
      </w:r>
      <w:r>
        <w:rPr>
          <w:color w:val="808080"/>
          <w:spacing w:val="-2"/>
          <w:sz w:val="18"/>
        </w:rPr>
        <w:t xml:space="preserve"> </w:t>
      </w:r>
      <w:r>
        <w:rPr>
          <w:color w:val="808080"/>
          <w:sz w:val="18"/>
        </w:rPr>
        <w:t>this</w:t>
      </w:r>
      <w:r>
        <w:rPr>
          <w:color w:val="808080"/>
          <w:spacing w:val="-1"/>
          <w:sz w:val="18"/>
        </w:rPr>
        <w:t xml:space="preserve"> </w:t>
      </w:r>
      <w:r>
        <w:rPr>
          <w:color w:val="808080"/>
          <w:sz w:val="18"/>
        </w:rPr>
        <w:t>document</w:t>
      </w:r>
      <w:r>
        <w:rPr>
          <w:color w:val="808080"/>
          <w:spacing w:val="-2"/>
          <w:sz w:val="18"/>
        </w:rPr>
        <w:t xml:space="preserve"> </w:t>
      </w:r>
      <w:r>
        <w:rPr>
          <w:color w:val="808080"/>
          <w:sz w:val="18"/>
        </w:rPr>
        <w:t>is</w:t>
      </w:r>
      <w:r>
        <w:rPr>
          <w:color w:val="808080"/>
          <w:spacing w:val="-1"/>
          <w:sz w:val="18"/>
        </w:rPr>
        <w:t xml:space="preserve"> </w:t>
      </w:r>
      <w:r>
        <w:rPr>
          <w:color w:val="808080"/>
          <w:sz w:val="18"/>
        </w:rPr>
        <w:t>uncontrolled</w:t>
      </w:r>
      <w:r>
        <w:rPr>
          <w:color w:val="808080"/>
          <w:spacing w:val="-2"/>
          <w:sz w:val="18"/>
        </w:rPr>
        <w:t xml:space="preserve"> </w:t>
      </w:r>
      <w:r>
        <w:rPr>
          <w:color w:val="808080"/>
          <w:sz w:val="18"/>
        </w:rPr>
        <w:t>and</w:t>
      </w:r>
      <w:r>
        <w:rPr>
          <w:color w:val="808080"/>
          <w:spacing w:val="-2"/>
          <w:sz w:val="18"/>
        </w:rPr>
        <w:t xml:space="preserve"> </w:t>
      </w:r>
      <w:r>
        <w:rPr>
          <w:color w:val="808080"/>
          <w:sz w:val="18"/>
        </w:rPr>
        <w:t>the</w:t>
      </w:r>
      <w:r>
        <w:rPr>
          <w:color w:val="808080"/>
          <w:spacing w:val="-4"/>
          <w:sz w:val="18"/>
        </w:rPr>
        <w:t xml:space="preserve"> </w:t>
      </w:r>
      <w:r>
        <w:rPr>
          <w:color w:val="808080"/>
          <w:sz w:val="18"/>
        </w:rPr>
        <w:t>responsibility</w:t>
      </w:r>
      <w:r>
        <w:rPr>
          <w:color w:val="808080"/>
          <w:spacing w:val="-1"/>
          <w:sz w:val="18"/>
        </w:rPr>
        <w:t xml:space="preserve"> </w:t>
      </w:r>
      <w:r>
        <w:rPr>
          <w:color w:val="808080"/>
          <w:sz w:val="18"/>
        </w:rPr>
        <w:t>rests</w:t>
      </w:r>
      <w:r>
        <w:rPr>
          <w:color w:val="808080"/>
          <w:spacing w:val="-1"/>
          <w:sz w:val="18"/>
        </w:rPr>
        <w:t xml:space="preserve"> </w:t>
      </w:r>
      <w:r>
        <w:rPr>
          <w:color w:val="808080"/>
          <w:sz w:val="18"/>
        </w:rPr>
        <w:t>with</w:t>
      </w:r>
      <w:r>
        <w:rPr>
          <w:color w:val="808080"/>
          <w:spacing w:val="-4"/>
          <w:sz w:val="18"/>
        </w:rPr>
        <w:t xml:space="preserve"> </w:t>
      </w:r>
      <w:r>
        <w:rPr>
          <w:color w:val="808080"/>
          <w:sz w:val="18"/>
        </w:rPr>
        <w:t>the</w:t>
      </w:r>
      <w:r>
        <w:rPr>
          <w:color w:val="808080"/>
          <w:spacing w:val="-4"/>
          <w:sz w:val="18"/>
        </w:rPr>
        <w:t xml:space="preserve"> </w:t>
      </w:r>
      <w:r>
        <w:rPr>
          <w:color w:val="808080"/>
          <w:sz w:val="18"/>
        </w:rPr>
        <w:t>user</w:t>
      </w:r>
      <w:r>
        <w:rPr>
          <w:color w:val="808080"/>
          <w:spacing w:val="-2"/>
          <w:sz w:val="18"/>
        </w:rPr>
        <w:t xml:space="preserve"> </w:t>
      </w:r>
      <w:r>
        <w:rPr>
          <w:color w:val="808080"/>
          <w:sz w:val="18"/>
        </w:rPr>
        <w:t>to</w:t>
      </w:r>
      <w:r>
        <w:rPr>
          <w:color w:val="808080"/>
          <w:spacing w:val="-4"/>
          <w:sz w:val="18"/>
        </w:rPr>
        <w:t xml:space="preserve"> </w:t>
      </w:r>
      <w:r>
        <w:rPr>
          <w:color w:val="808080"/>
          <w:sz w:val="18"/>
        </w:rPr>
        <w:t>ensure</w:t>
      </w:r>
      <w:r>
        <w:rPr>
          <w:color w:val="808080"/>
          <w:spacing w:val="-4"/>
          <w:sz w:val="18"/>
        </w:rPr>
        <w:t xml:space="preserve"> </w:t>
      </w:r>
      <w:r>
        <w:rPr>
          <w:color w:val="808080"/>
          <w:sz w:val="18"/>
        </w:rPr>
        <w:t>it</w:t>
      </w:r>
      <w:r>
        <w:rPr>
          <w:color w:val="808080"/>
          <w:spacing w:val="-2"/>
          <w:sz w:val="18"/>
        </w:rPr>
        <w:t xml:space="preserve"> </w:t>
      </w:r>
      <w:r>
        <w:rPr>
          <w:color w:val="808080"/>
          <w:sz w:val="18"/>
        </w:rPr>
        <w:t>is</w:t>
      </w:r>
      <w:r>
        <w:rPr>
          <w:color w:val="808080"/>
          <w:spacing w:val="-1"/>
          <w:sz w:val="18"/>
        </w:rPr>
        <w:t xml:space="preserve"> </w:t>
      </w:r>
      <w:r>
        <w:rPr>
          <w:color w:val="808080"/>
          <w:sz w:val="18"/>
        </w:rPr>
        <w:t>in</w:t>
      </w:r>
      <w:r>
        <w:rPr>
          <w:color w:val="808080"/>
          <w:spacing w:val="-2"/>
          <w:sz w:val="18"/>
        </w:rPr>
        <w:t xml:space="preserve"> </w:t>
      </w:r>
      <w:r>
        <w:rPr>
          <w:color w:val="808080"/>
          <w:sz w:val="18"/>
        </w:rPr>
        <w:t xml:space="preserve">line with the </w:t>
      </w:r>
      <w:proofErr w:type="spellStart"/>
      <w:r>
        <w:rPr>
          <w:color w:val="808080"/>
          <w:sz w:val="18"/>
        </w:rPr>
        <w:t>authorised</w:t>
      </w:r>
      <w:proofErr w:type="spellEnd"/>
      <w:r>
        <w:rPr>
          <w:color w:val="808080"/>
          <w:sz w:val="18"/>
        </w:rPr>
        <w:t xml:space="preserve"> version on the system.</w:t>
      </w:r>
    </w:p>
    <w:p w14:paraId="52190774" w14:textId="77777777" w:rsidR="00A91887" w:rsidRDefault="00A91887">
      <w:pPr>
        <w:jc w:val="center"/>
        <w:rPr>
          <w:sz w:val="18"/>
        </w:rPr>
        <w:sectPr w:rsidR="00A91887">
          <w:pgSz w:w="11910" w:h="16840"/>
          <w:pgMar w:top="1520" w:right="425" w:bottom="280" w:left="992" w:header="705" w:footer="0" w:gutter="0"/>
          <w:cols w:space="720"/>
        </w:sectPr>
      </w:pPr>
    </w:p>
    <w:p w14:paraId="253FC974" w14:textId="77777777" w:rsidR="00A91887" w:rsidRDefault="00000000">
      <w:pPr>
        <w:pStyle w:val="Heading2"/>
        <w:numPr>
          <w:ilvl w:val="1"/>
          <w:numId w:val="9"/>
        </w:numPr>
        <w:tabs>
          <w:tab w:val="left" w:pos="508"/>
        </w:tabs>
        <w:spacing w:before="184"/>
        <w:ind w:hanging="365"/>
      </w:pPr>
      <w:bookmarkStart w:id="17" w:name="_bookmark17"/>
      <w:bookmarkEnd w:id="17"/>
      <w:r>
        <w:lastRenderedPageBreak/>
        <w:t>MANDATORY</w:t>
      </w:r>
      <w:r>
        <w:rPr>
          <w:spacing w:val="-10"/>
        </w:rPr>
        <w:t xml:space="preserve"> </w:t>
      </w:r>
      <w:r>
        <w:t>TECHNICAL</w:t>
      </w:r>
      <w:r>
        <w:rPr>
          <w:spacing w:val="-6"/>
        </w:rPr>
        <w:t xml:space="preserve"> </w:t>
      </w:r>
      <w:r>
        <w:t>EVALUATION</w:t>
      </w:r>
      <w:r>
        <w:rPr>
          <w:spacing w:val="-10"/>
        </w:rPr>
        <w:t xml:space="preserve"> </w:t>
      </w:r>
      <w:r>
        <w:rPr>
          <w:spacing w:val="-2"/>
        </w:rPr>
        <w:t>CRITERIA</w:t>
      </w:r>
    </w:p>
    <w:p w14:paraId="1B203897" w14:textId="77777777" w:rsidR="00A91887" w:rsidRDefault="00000000">
      <w:pPr>
        <w:spacing w:before="199"/>
        <w:ind w:left="710"/>
        <w:rPr>
          <w:rFonts w:ascii="Arial"/>
          <w:b/>
        </w:rPr>
      </w:pPr>
      <w:bookmarkStart w:id="18" w:name="_bookmark18"/>
      <w:bookmarkEnd w:id="18"/>
      <w:r>
        <w:rPr>
          <w:rFonts w:ascii="Arial"/>
          <w:b/>
        </w:rPr>
        <w:t>Table</w:t>
      </w:r>
      <w:r>
        <w:rPr>
          <w:rFonts w:ascii="Arial"/>
          <w:b/>
          <w:spacing w:val="-7"/>
        </w:rPr>
        <w:t xml:space="preserve"> </w:t>
      </w:r>
      <w:r>
        <w:rPr>
          <w:rFonts w:ascii="Arial"/>
          <w:b/>
        </w:rPr>
        <w:t>2:</w:t>
      </w:r>
      <w:r>
        <w:rPr>
          <w:rFonts w:ascii="Arial"/>
          <w:b/>
          <w:spacing w:val="-4"/>
        </w:rPr>
        <w:t xml:space="preserve"> </w:t>
      </w:r>
      <w:r>
        <w:rPr>
          <w:rFonts w:ascii="Arial"/>
          <w:b/>
        </w:rPr>
        <w:t>Level</w:t>
      </w:r>
      <w:r>
        <w:rPr>
          <w:rFonts w:ascii="Arial"/>
          <w:b/>
          <w:spacing w:val="-3"/>
        </w:rPr>
        <w:t xml:space="preserve"> </w:t>
      </w:r>
      <w:r>
        <w:rPr>
          <w:rFonts w:ascii="Arial"/>
          <w:b/>
        </w:rPr>
        <w:t>1</w:t>
      </w:r>
      <w:r>
        <w:rPr>
          <w:rFonts w:ascii="Arial"/>
          <w:b/>
          <w:spacing w:val="-7"/>
        </w:rPr>
        <w:t xml:space="preserve"> </w:t>
      </w:r>
      <w:r>
        <w:rPr>
          <w:rFonts w:ascii="Arial"/>
          <w:b/>
        </w:rPr>
        <w:t>Mandatory</w:t>
      </w:r>
      <w:r>
        <w:rPr>
          <w:rFonts w:ascii="Arial"/>
          <w:b/>
          <w:spacing w:val="-8"/>
        </w:rPr>
        <w:t xml:space="preserve"> </w:t>
      </w:r>
      <w:r>
        <w:rPr>
          <w:rFonts w:ascii="Arial"/>
          <w:b/>
        </w:rPr>
        <w:t>Technical</w:t>
      </w:r>
      <w:r>
        <w:rPr>
          <w:rFonts w:ascii="Arial"/>
          <w:b/>
          <w:spacing w:val="-6"/>
        </w:rPr>
        <w:t xml:space="preserve"> </w:t>
      </w:r>
      <w:r>
        <w:rPr>
          <w:rFonts w:ascii="Arial"/>
          <w:b/>
        </w:rPr>
        <w:t>Evaluation</w:t>
      </w:r>
      <w:r>
        <w:rPr>
          <w:rFonts w:ascii="Arial"/>
          <w:b/>
          <w:spacing w:val="-5"/>
        </w:rPr>
        <w:t xml:space="preserve"> </w:t>
      </w:r>
      <w:r>
        <w:rPr>
          <w:rFonts w:ascii="Arial"/>
          <w:b/>
          <w:spacing w:val="-2"/>
        </w:rPr>
        <w:t>Criteria</w:t>
      </w:r>
    </w:p>
    <w:p w14:paraId="3E27BD57" w14:textId="77777777" w:rsidR="00A91887" w:rsidRDefault="00A91887">
      <w:pPr>
        <w:pStyle w:val="BodyText"/>
        <w:spacing w:before="11"/>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5369"/>
        <w:gridCol w:w="3989"/>
        <w:gridCol w:w="4661"/>
      </w:tblGrid>
      <w:tr w:rsidR="00A91887" w14:paraId="741B1F67" w14:textId="77777777">
        <w:trPr>
          <w:trHeight w:val="626"/>
        </w:trPr>
        <w:tc>
          <w:tcPr>
            <w:tcW w:w="615" w:type="dxa"/>
          </w:tcPr>
          <w:p w14:paraId="15978D32" w14:textId="77777777" w:rsidR="00A91887" w:rsidRDefault="00A91887">
            <w:pPr>
              <w:pStyle w:val="TableParagraph"/>
              <w:rPr>
                <w:rFonts w:ascii="Times New Roman"/>
                <w:sz w:val="20"/>
              </w:rPr>
            </w:pPr>
          </w:p>
        </w:tc>
        <w:tc>
          <w:tcPr>
            <w:tcW w:w="5369" w:type="dxa"/>
          </w:tcPr>
          <w:p w14:paraId="721081CA" w14:textId="77777777" w:rsidR="00A91887" w:rsidRDefault="00000000">
            <w:pPr>
              <w:pStyle w:val="TableParagraph"/>
              <w:spacing w:before="59"/>
              <w:ind w:left="105"/>
              <w:rPr>
                <w:rFonts w:ascii="Arial"/>
                <w:b/>
                <w:sz w:val="20"/>
              </w:rPr>
            </w:pPr>
            <w:r>
              <w:rPr>
                <w:rFonts w:ascii="Arial"/>
                <w:b/>
                <w:sz w:val="20"/>
              </w:rPr>
              <w:t>Mandatory</w:t>
            </w:r>
            <w:r>
              <w:rPr>
                <w:rFonts w:ascii="Arial"/>
                <w:b/>
                <w:spacing w:val="-9"/>
                <w:sz w:val="20"/>
              </w:rPr>
              <w:t xml:space="preserve"> </w:t>
            </w:r>
            <w:r>
              <w:rPr>
                <w:rFonts w:ascii="Arial"/>
                <w:b/>
                <w:sz w:val="20"/>
              </w:rPr>
              <w:t>Technical</w:t>
            </w:r>
            <w:r>
              <w:rPr>
                <w:rFonts w:ascii="Arial"/>
                <w:b/>
                <w:spacing w:val="-10"/>
                <w:sz w:val="20"/>
              </w:rPr>
              <w:t xml:space="preserve"> </w:t>
            </w:r>
            <w:r>
              <w:rPr>
                <w:rFonts w:ascii="Arial"/>
                <w:b/>
                <w:sz w:val="20"/>
              </w:rPr>
              <w:t>Criteria</w:t>
            </w:r>
            <w:r>
              <w:rPr>
                <w:rFonts w:ascii="Arial"/>
                <w:b/>
                <w:spacing w:val="-10"/>
                <w:sz w:val="20"/>
              </w:rPr>
              <w:t xml:space="preserve"> </w:t>
            </w:r>
            <w:r>
              <w:rPr>
                <w:rFonts w:ascii="Arial"/>
                <w:b/>
                <w:spacing w:val="-2"/>
                <w:sz w:val="20"/>
              </w:rPr>
              <w:t>Description</w:t>
            </w:r>
          </w:p>
        </w:tc>
        <w:tc>
          <w:tcPr>
            <w:tcW w:w="3989" w:type="dxa"/>
          </w:tcPr>
          <w:p w14:paraId="7E501F49" w14:textId="77777777" w:rsidR="00A91887" w:rsidRDefault="00000000">
            <w:pPr>
              <w:pStyle w:val="TableParagraph"/>
              <w:spacing w:before="59" w:line="264" w:lineRule="auto"/>
              <w:ind w:left="107" w:right="99"/>
              <w:rPr>
                <w:rFonts w:ascii="Arial"/>
                <w:b/>
                <w:sz w:val="20"/>
              </w:rPr>
            </w:pPr>
            <w:r>
              <w:rPr>
                <w:rFonts w:ascii="Arial"/>
                <w:b/>
                <w:sz w:val="20"/>
              </w:rPr>
              <w:t>Reference</w:t>
            </w:r>
            <w:r>
              <w:rPr>
                <w:rFonts w:ascii="Arial"/>
                <w:b/>
                <w:spacing w:val="30"/>
                <w:sz w:val="20"/>
              </w:rPr>
              <w:t xml:space="preserve"> </w:t>
            </w:r>
            <w:r>
              <w:rPr>
                <w:rFonts w:ascii="Arial"/>
                <w:b/>
                <w:sz w:val="20"/>
              </w:rPr>
              <w:t>to</w:t>
            </w:r>
            <w:r>
              <w:rPr>
                <w:rFonts w:ascii="Arial"/>
                <w:b/>
                <w:spacing w:val="31"/>
                <w:sz w:val="20"/>
              </w:rPr>
              <w:t xml:space="preserve"> </w:t>
            </w:r>
            <w:r>
              <w:rPr>
                <w:rFonts w:ascii="Arial"/>
                <w:b/>
                <w:sz w:val="20"/>
              </w:rPr>
              <w:t>Technical</w:t>
            </w:r>
            <w:r>
              <w:rPr>
                <w:rFonts w:ascii="Arial"/>
                <w:b/>
                <w:spacing w:val="36"/>
                <w:sz w:val="20"/>
              </w:rPr>
              <w:t xml:space="preserve"> </w:t>
            </w:r>
            <w:r>
              <w:rPr>
                <w:rFonts w:ascii="Arial"/>
                <w:b/>
                <w:sz w:val="20"/>
              </w:rPr>
              <w:t>Specification</w:t>
            </w:r>
            <w:r>
              <w:rPr>
                <w:rFonts w:ascii="Arial"/>
                <w:b/>
                <w:spacing w:val="32"/>
                <w:sz w:val="20"/>
              </w:rPr>
              <w:t xml:space="preserve"> </w:t>
            </w:r>
            <w:r>
              <w:rPr>
                <w:rFonts w:ascii="Arial"/>
                <w:b/>
                <w:sz w:val="20"/>
              </w:rPr>
              <w:t>/ Tender Returnable</w:t>
            </w:r>
          </w:p>
        </w:tc>
        <w:tc>
          <w:tcPr>
            <w:tcW w:w="4661" w:type="dxa"/>
          </w:tcPr>
          <w:p w14:paraId="62CD2BED" w14:textId="77777777" w:rsidR="00A91887" w:rsidRDefault="00000000">
            <w:pPr>
              <w:pStyle w:val="TableParagraph"/>
              <w:spacing w:before="59"/>
              <w:ind w:left="108"/>
              <w:rPr>
                <w:rFonts w:ascii="Arial"/>
                <w:b/>
                <w:sz w:val="20"/>
              </w:rPr>
            </w:pPr>
            <w:r>
              <w:rPr>
                <w:rFonts w:ascii="Arial"/>
                <w:b/>
                <w:sz w:val="20"/>
              </w:rPr>
              <w:t>Motivation</w:t>
            </w:r>
            <w:r>
              <w:rPr>
                <w:rFonts w:ascii="Arial"/>
                <w:b/>
                <w:spacing w:val="-5"/>
                <w:sz w:val="20"/>
              </w:rPr>
              <w:t xml:space="preserve"> </w:t>
            </w:r>
            <w:r>
              <w:rPr>
                <w:rFonts w:ascii="Arial"/>
                <w:b/>
                <w:sz w:val="20"/>
              </w:rPr>
              <w:t>for</w:t>
            </w:r>
            <w:r>
              <w:rPr>
                <w:rFonts w:ascii="Arial"/>
                <w:b/>
                <w:spacing w:val="-6"/>
                <w:sz w:val="20"/>
              </w:rPr>
              <w:t xml:space="preserve"> </w:t>
            </w:r>
            <w:r>
              <w:rPr>
                <w:rFonts w:ascii="Arial"/>
                <w:b/>
                <w:sz w:val="20"/>
              </w:rPr>
              <w:t>use</w:t>
            </w:r>
            <w:r>
              <w:rPr>
                <w:rFonts w:ascii="Arial"/>
                <w:b/>
                <w:spacing w:val="-6"/>
                <w:sz w:val="20"/>
              </w:rPr>
              <w:t xml:space="preserve"> </w:t>
            </w:r>
            <w:r>
              <w:rPr>
                <w:rFonts w:ascii="Arial"/>
                <w:b/>
                <w:sz w:val="20"/>
              </w:rPr>
              <w:t>of</w:t>
            </w:r>
            <w:r>
              <w:rPr>
                <w:rFonts w:ascii="Arial"/>
                <w:b/>
                <w:spacing w:val="-4"/>
                <w:sz w:val="20"/>
              </w:rPr>
              <w:t xml:space="preserve"> </w:t>
            </w:r>
            <w:r>
              <w:rPr>
                <w:rFonts w:ascii="Arial"/>
                <w:b/>
                <w:spacing w:val="-2"/>
                <w:sz w:val="20"/>
              </w:rPr>
              <w:t>Criteria</w:t>
            </w:r>
          </w:p>
        </w:tc>
      </w:tr>
      <w:tr w:rsidR="00A91887" w14:paraId="2596F84E" w14:textId="77777777">
        <w:trPr>
          <w:trHeight w:val="436"/>
        </w:trPr>
        <w:tc>
          <w:tcPr>
            <w:tcW w:w="615" w:type="dxa"/>
          </w:tcPr>
          <w:p w14:paraId="4F90995E" w14:textId="77777777" w:rsidR="00A91887" w:rsidRDefault="00A91887">
            <w:pPr>
              <w:pStyle w:val="TableParagraph"/>
              <w:rPr>
                <w:rFonts w:ascii="Times New Roman"/>
                <w:sz w:val="20"/>
              </w:rPr>
            </w:pPr>
          </w:p>
        </w:tc>
        <w:tc>
          <w:tcPr>
            <w:tcW w:w="5369" w:type="dxa"/>
          </w:tcPr>
          <w:p w14:paraId="79589B2A" w14:textId="77777777" w:rsidR="00A91887" w:rsidRDefault="00A91887">
            <w:pPr>
              <w:pStyle w:val="TableParagraph"/>
              <w:rPr>
                <w:rFonts w:ascii="Times New Roman"/>
                <w:sz w:val="20"/>
              </w:rPr>
            </w:pPr>
          </w:p>
        </w:tc>
        <w:tc>
          <w:tcPr>
            <w:tcW w:w="3989" w:type="dxa"/>
          </w:tcPr>
          <w:p w14:paraId="5745894D" w14:textId="77777777" w:rsidR="00A91887" w:rsidRDefault="00A91887">
            <w:pPr>
              <w:pStyle w:val="TableParagraph"/>
              <w:rPr>
                <w:rFonts w:ascii="Times New Roman"/>
                <w:sz w:val="20"/>
              </w:rPr>
            </w:pPr>
          </w:p>
        </w:tc>
        <w:tc>
          <w:tcPr>
            <w:tcW w:w="4661" w:type="dxa"/>
          </w:tcPr>
          <w:p w14:paraId="21B1304F" w14:textId="77777777" w:rsidR="00A91887" w:rsidRDefault="00A91887">
            <w:pPr>
              <w:pStyle w:val="TableParagraph"/>
              <w:rPr>
                <w:rFonts w:ascii="Times New Roman"/>
                <w:sz w:val="20"/>
              </w:rPr>
            </w:pPr>
          </w:p>
        </w:tc>
      </w:tr>
    </w:tbl>
    <w:p w14:paraId="2BC08541" w14:textId="77777777" w:rsidR="00A91887" w:rsidRDefault="00A91887">
      <w:pPr>
        <w:pStyle w:val="TableParagraph"/>
        <w:rPr>
          <w:rFonts w:ascii="Times New Roman"/>
          <w:sz w:val="20"/>
        </w:rPr>
        <w:sectPr w:rsidR="00A91887">
          <w:headerReference w:type="default" r:id="rId9"/>
          <w:pgSz w:w="16840" w:h="11910" w:orient="landscape"/>
          <w:pgMar w:top="1520" w:right="850" w:bottom="280" w:left="992" w:header="705" w:footer="0" w:gutter="0"/>
          <w:cols w:space="720"/>
        </w:sectPr>
      </w:pPr>
    </w:p>
    <w:p w14:paraId="13C4DBF1" w14:textId="77777777" w:rsidR="00A91887" w:rsidRDefault="00000000">
      <w:pPr>
        <w:pStyle w:val="Heading2"/>
        <w:numPr>
          <w:ilvl w:val="1"/>
          <w:numId w:val="9"/>
        </w:numPr>
        <w:tabs>
          <w:tab w:val="left" w:pos="508"/>
        </w:tabs>
        <w:spacing w:before="26"/>
        <w:ind w:hanging="365"/>
      </w:pPr>
      <w:bookmarkStart w:id="19" w:name="_bookmark19"/>
      <w:bookmarkEnd w:id="19"/>
      <w:r>
        <w:lastRenderedPageBreak/>
        <w:t>LEVEL</w:t>
      </w:r>
      <w:r>
        <w:rPr>
          <w:spacing w:val="-6"/>
        </w:rPr>
        <w:t xml:space="preserve"> </w:t>
      </w:r>
      <w:r>
        <w:t>2</w:t>
      </w:r>
      <w:r>
        <w:rPr>
          <w:spacing w:val="-4"/>
        </w:rPr>
        <w:t xml:space="preserve"> </w:t>
      </w:r>
      <w:r>
        <w:t>-</w:t>
      </w:r>
      <w:r>
        <w:rPr>
          <w:spacing w:val="-6"/>
        </w:rPr>
        <w:t xml:space="preserve"> </w:t>
      </w:r>
      <w:r>
        <w:t>QUALITATIVE</w:t>
      </w:r>
      <w:r>
        <w:rPr>
          <w:spacing w:val="-5"/>
        </w:rPr>
        <w:t xml:space="preserve"> </w:t>
      </w:r>
      <w:r>
        <w:t>TECHNICAL</w:t>
      </w:r>
      <w:r>
        <w:rPr>
          <w:spacing w:val="-3"/>
        </w:rPr>
        <w:t xml:space="preserve"> </w:t>
      </w:r>
      <w:r>
        <w:t>EVALUATION</w:t>
      </w:r>
      <w:r>
        <w:rPr>
          <w:spacing w:val="-8"/>
        </w:rPr>
        <w:t xml:space="preserve"> </w:t>
      </w:r>
      <w:r>
        <w:rPr>
          <w:spacing w:val="-2"/>
        </w:rPr>
        <w:t>CRITERIA</w:t>
      </w:r>
    </w:p>
    <w:p w14:paraId="0236716A" w14:textId="77777777" w:rsidR="00A91887" w:rsidRDefault="00A91887">
      <w:pPr>
        <w:pStyle w:val="BodyText"/>
        <w:rPr>
          <w:rFonts w:ascii="Arial"/>
          <w:b/>
          <w:sz w:val="20"/>
        </w:rPr>
      </w:pPr>
    </w:p>
    <w:p w14:paraId="7DA9A035" w14:textId="77777777" w:rsidR="00A91887" w:rsidRDefault="00A91887">
      <w:pPr>
        <w:pStyle w:val="BodyText"/>
        <w:spacing w:before="213"/>
        <w:rPr>
          <w:rFonts w:ascii="Arial"/>
          <w:b/>
          <w:sz w:val="20"/>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7757"/>
        <w:gridCol w:w="2692"/>
        <w:gridCol w:w="1701"/>
        <w:gridCol w:w="1705"/>
      </w:tblGrid>
      <w:tr w:rsidR="00A91887" w14:paraId="09CE89EF" w14:textId="77777777">
        <w:trPr>
          <w:trHeight w:val="938"/>
        </w:trPr>
        <w:tc>
          <w:tcPr>
            <w:tcW w:w="744" w:type="dxa"/>
          </w:tcPr>
          <w:p w14:paraId="6F741401" w14:textId="77777777" w:rsidR="00A91887" w:rsidRDefault="00A91887">
            <w:pPr>
              <w:pStyle w:val="TableParagraph"/>
              <w:rPr>
                <w:rFonts w:ascii="Times New Roman"/>
                <w:sz w:val="20"/>
              </w:rPr>
            </w:pPr>
          </w:p>
        </w:tc>
        <w:tc>
          <w:tcPr>
            <w:tcW w:w="7757" w:type="dxa"/>
          </w:tcPr>
          <w:p w14:paraId="533059C8" w14:textId="77777777" w:rsidR="00A91887" w:rsidRDefault="00000000">
            <w:pPr>
              <w:pStyle w:val="TableParagraph"/>
              <w:spacing w:before="59"/>
              <w:ind w:left="108"/>
              <w:rPr>
                <w:rFonts w:ascii="Arial"/>
                <w:b/>
                <w:sz w:val="20"/>
              </w:rPr>
            </w:pPr>
            <w:r>
              <w:rPr>
                <w:rFonts w:ascii="Arial"/>
                <w:b/>
                <w:sz w:val="20"/>
              </w:rPr>
              <w:t>Qualitative</w:t>
            </w:r>
            <w:r>
              <w:rPr>
                <w:rFonts w:ascii="Arial"/>
                <w:b/>
                <w:spacing w:val="-12"/>
                <w:sz w:val="20"/>
              </w:rPr>
              <w:t xml:space="preserve"> </w:t>
            </w:r>
            <w:r>
              <w:rPr>
                <w:rFonts w:ascii="Arial"/>
                <w:b/>
                <w:sz w:val="20"/>
              </w:rPr>
              <w:t>Technical</w:t>
            </w:r>
            <w:r>
              <w:rPr>
                <w:rFonts w:ascii="Arial"/>
                <w:b/>
                <w:spacing w:val="-12"/>
                <w:sz w:val="20"/>
              </w:rPr>
              <w:t xml:space="preserve"> </w:t>
            </w:r>
            <w:r>
              <w:rPr>
                <w:rFonts w:ascii="Arial"/>
                <w:b/>
                <w:sz w:val="20"/>
              </w:rPr>
              <w:t>Criteria</w:t>
            </w:r>
            <w:r>
              <w:rPr>
                <w:rFonts w:ascii="Arial"/>
                <w:b/>
                <w:spacing w:val="-11"/>
                <w:sz w:val="20"/>
              </w:rPr>
              <w:t xml:space="preserve"> </w:t>
            </w:r>
            <w:r>
              <w:rPr>
                <w:rFonts w:ascii="Arial"/>
                <w:b/>
                <w:spacing w:val="-2"/>
                <w:sz w:val="20"/>
              </w:rPr>
              <w:t>Description</w:t>
            </w:r>
          </w:p>
        </w:tc>
        <w:tc>
          <w:tcPr>
            <w:tcW w:w="2692" w:type="dxa"/>
          </w:tcPr>
          <w:p w14:paraId="00F12B65" w14:textId="77777777" w:rsidR="00A91887" w:rsidRDefault="00000000">
            <w:pPr>
              <w:pStyle w:val="TableParagraph"/>
              <w:spacing w:before="59" w:line="264" w:lineRule="auto"/>
              <w:ind w:left="108" w:right="96"/>
              <w:jc w:val="both"/>
              <w:rPr>
                <w:rFonts w:ascii="Arial"/>
                <w:b/>
                <w:sz w:val="20"/>
              </w:rPr>
            </w:pPr>
            <w:r>
              <w:rPr>
                <w:rFonts w:ascii="Arial"/>
                <w:b/>
                <w:sz w:val="20"/>
              </w:rPr>
              <w:t xml:space="preserve">Reference to Technical Specification / Tender </w:t>
            </w:r>
            <w:r>
              <w:rPr>
                <w:rFonts w:ascii="Arial"/>
                <w:b/>
                <w:spacing w:val="-2"/>
                <w:sz w:val="20"/>
              </w:rPr>
              <w:t>Returnable</w:t>
            </w:r>
          </w:p>
        </w:tc>
        <w:tc>
          <w:tcPr>
            <w:tcW w:w="1701" w:type="dxa"/>
          </w:tcPr>
          <w:p w14:paraId="3F1A7E16" w14:textId="77777777" w:rsidR="00A91887" w:rsidRDefault="00000000">
            <w:pPr>
              <w:pStyle w:val="TableParagraph"/>
              <w:spacing w:before="59" w:line="266" w:lineRule="auto"/>
              <w:ind w:left="112" w:right="610"/>
              <w:rPr>
                <w:rFonts w:ascii="Arial"/>
                <w:b/>
                <w:sz w:val="20"/>
              </w:rPr>
            </w:pPr>
            <w:r>
              <w:rPr>
                <w:rFonts w:ascii="Arial"/>
                <w:b/>
                <w:spacing w:val="-2"/>
                <w:sz w:val="20"/>
              </w:rPr>
              <w:t>Criteria Weighting</w:t>
            </w:r>
          </w:p>
          <w:p w14:paraId="7663D4E7" w14:textId="77777777" w:rsidR="00A91887" w:rsidRDefault="00000000">
            <w:pPr>
              <w:pStyle w:val="TableParagraph"/>
              <w:spacing w:before="57"/>
              <w:ind w:left="112"/>
              <w:rPr>
                <w:rFonts w:ascii="Arial"/>
                <w:b/>
                <w:sz w:val="20"/>
              </w:rPr>
            </w:pPr>
            <w:r>
              <w:rPr>
                <w:rFonts w:ascii="Arial"/>
                <w:b/>
                <w:spacing w:val="-5"/>
                <w:sz w:val="20"/>
              </w:rPr>
              <w:t>(%)</w:t>
            </w:r>
          </w:p>
        </w:tc>
        <w:tc>
          <w:tcPr>
            <w:tcW w:w="1705" w:type="dxa"/>
          </w:tcPr>
          <w:p w14:paraId="6EEB8F16" w14:textId="77777777" w:rsidR="00A91887" w:rsidRDefault="00000000">
            <w:pPr>
              <w:pStyle w:val="TableParagraph"/>
              <w:tabs>
                <w:tab w:val="left" w:pos="1221"/>
              </w:tabs>
              <w:spacing w:before="59" w:line="266" w:lineRule="auto"/>
              <w:ind w:left="110" w:right="95"/>
              <w:rPr>
                <w:rFonts w:ascii="Arial"/>
                <w:b/>
                <w:sz w:val="20"/>
              </w:rPr>
            </w:pPr>
            <w:r>
              <w:rPr>
                <w:rFonts w:ascii="Arial"/>
                <w:b/>
                <w:spacing w:val="-2"/>
                <w:sz w:val="20"/>
              </w:rPr>
              <w:t>Criteria</w:t>
            </w:r>
            <w:r>
              <w:rPr>
                <w:rFonts w:ascii="Arial"/>
                <w:b/>
                <w:sz w:val="20"/>
              </w:rPr>
              <w:tab/>
            </w:r>
            <w:r>
              <w:rPr>
                <w:rFonts w:ascii="Arial"/>
                <w:b/>
                <w:spacing w:val="-4"/>
                <w:sz w:val="20"/>
              </w:rPr>
              <w:t xml:space="preserve">Sub </w:t>
            </w:r>
            <w:r>
              <w:rPr>
                <w:rFonts w:ascii="Arial"/>
                <w:b/>
                <w:spacing w:val="-2"/>
                <w:sz w:val="20"/>
              </w:rPr>
              <w:t>Weighting</w:t>
            </w:r>
          </w:p>
          <w:p w14:paraId="5DDD31DB" w14:textId="77777777" w:rsidR="00A91887" w:rsidRDefault="00000000">
            <w:pPr>
              <w:pStyle w:val="TableParagraph"/>
              <w:spacing w:before="57"/>
              <w:ind w:left="110"/>
              <w:rPr>
                <w:rFonts w:ascii="Arial"/>
                <w:b/>
                <w:sz w:val="20"/>
              </w:rPr>
            </w:pPr>
            <w:r>
              <w:rPr>
                <w:rFonts w:ascii="Arial"/>
                <w:b/>
                <w:spacing w:val="-5"/>
                <w:sz w:val="20"/>
              </w:rPr>
              <w:t>(%)</w:t>
            </w:r>
          </w:p>
        </w:tc>
      </w:tr>
      <w:tr w:rsidR="00A91887" w14:paraId="38C54E5A" w14:textId="77777777">
        <w:trPr>
          <w:trHeight w:val="501"/>
        </w:trPr>
        <w:tc>
          <w:tcPr>
            <w:tcW w:w="744" w:type="dxa"/>
            <w:vMerge w:val="restart"/>
          </w:tcPr>
          <w:p w14:paraId="538E5477" w14:textId="77777777" w:rsidR="00A91887" w:rsidRDefault="00000000">
            <w:pPr>
              <w:pStyle w:val="TableParagraph"/>
              <w:spacing w:before="84"/>
              <w:ind w:left="107"/>
              <w:rPr>
                <w:rFonts w:ascii="Arial"/>
                <w:b/>
                <w:sz w:val="24"/>
              </w:rPr>
            </w:pPr>
            <w:r>
              <w:rPr>
                <w:rFonts w:ascii="Arial"/>
                <w:b/>
                <w:spacing w:val="-5"/>
                <w:sz w:val="24"/>
              </w:rPr>
              <w:t>1.</w:t>
            </w:r>
          </w:p>
        </w:tc>
        <w:tc>
          <w:tcPr>
            <w:tcW w:w="7757" w:type="dxa"/>
          </w:tcPr>
          <w:p w14:paraId="164B2D61" w14:textId="77777777" w:rsidR="00A91887" w:rsidRDefault="00000000">
            <w:pPr>
              <w:pStyle w:val="TableParagraph"/>
              <w:spacing w:before="83"/>
              <w:ind w:left="108"/>
              <w:rPr>
                <w:rFonts w:ascii="Arial"/>
                <w:b/>
                <w:sz w:val="20"/>
              </w:rPr>
            </w:pPr>
            <w:r>
              <w:rPr>
                <w:rFonts w:ascii="Arial"/>
                <w:b/>
                <w:sz w:val="20"/>
              </w:rPr>
              <w:t>Company</w:t>
            </w:r>
            <w:r>
              <w:rPr>
                <w:rFonts w:ascii="Arial"/>
                <w:b/>
                <w:spacing w:val="-12"/>
                <w:sz w:val="20"/>
              </w:rPr>
              <w:t xml:space="preserve"> </w:t>
            </w:r>
            <w:r>
              <w:rPr>
                <w:rFonts w:ascii="Arial"/>
                <w:b/>
                <w:spacing w:val="-2"/>
                <w:sz w:val="20"/>
              </w:rPr>
              <w:t>Competency</w:t>
            </w:r>
          </w:p>
        </w:tc>
        <w:tc>
          <w:tcPr>
            <w:tcW w:w="2692" w:type="dxa"/>
          </w:tcPr>
          <w:p w14:paraId="5D18950A" w14:textId="77777777" w:rsidR="00A91887" w:rsidRDefault="00A91887">
            <w:pPr>
              <w:pStyle w:val="TableParagraph"/>
              <w:rPr>
                <w:rFonts w:ascii="Times New Roman"/>
                <w:sz w:val="20"/>
              </w:rPr>
            </w:pPr>
          </w:p>
        </w:tc>
        <w:tc>
          <w:tcPr>
            <w:tcW w:w="1701" w:type="dxa"/>
          </w:tcPr>
          <w:p w14:paraId="131A8052" w14:textId="77777777" w:rsidR="00A91887" w:rsidRDefault="00000000">
            <w:pPr>
              <w:pStyle w:val="TableParagraph"/>
              <w:spacing w:before="83"/>
              <w:ind w:left="112"/>
              <w:rPr>
                <w:rFonts w:ascii="Arial"/>
                <w:b/>
                <w:sz w:val="20"/>
              </w:rPr>
            </w:pPr>
            <w:r>
              <w:rPr>
                <w:rFonts w:ascii="Arial"/>
                <w:b/>
                <w:spacing w:val="-5"/>
                <w:sz w:val="20"/>
              </w:rPr>
              <w:t>40</w:t>
            </w:r>
          </w:p>
        </w:tc>
        <w:tc>
          <w:tcPr>
            <w:tcW w:w="1705" w:type="dxa"/>
          </w:tcPr>
          <w:p w14:paraId="7AB97B8A" w14:textId="77777777" w:rsidR="00A91887" w:rsidRDefault="00A91887">
            <w:pPr>
              <w:pStyle w:val="TableParagraph"/>
              <w:rPr>
                <w:rFonts w:ascii="Times New Roman"/>
                <w:sz w:val="20"/>
              </w:rPr>
            </w:pPr>
          </w:p>
        </w:tc>
      </w:tr>
      <w:tr w:rsidR="00A91887" w14:paraId="7E2A367C" w14:textId="77777777">
        <w:trPr>
          <w:trHeight w:val="3754"/>
        </w:trPr>
        <w:tc>
          <w:tcPr>
            <w:tcW w:w="744" w:type="dxa"/>
            <w:vMerge/>
            <w:tcBorders>
              <w:top w:val="nil"/>
            </w:tcBorders>
          </w:tcPr>
          <w:p w14:paraId="045B97DC" w14:textId="77777777" w:rsidR="00A91887" w:rsidRDefault="00A91887">
            <w:pPr>
              <w:rPr>
                <w:sz w:val="2"/>
                <w:szCs w:val="2"/>
              </w:rPr>
            </w:pPr>
          </w:p>
        </w:tc>
        <w:tc>
          <w:tcPr>
            <w:tcW w:w="7757" w:type="dxa"/>
          </w:tcPr>
          <w:p w14:paraId="48DD7923" w14:textId="77777777" w:rsidR="00A91887" w:rsidRDefault="00000000">
            <w:pPr>
              <w:pStyle w:val="TableParagraph"/>
              <w:spacing w:before="2" w:line="288" w:lineRule="auto"/>
              <w:ind w:left="108" w:right="99"/>
              <w:jc w:val="both"/>
              <w:rPr>
                <w:sz w:val="20"/>
              </w:rPr>
            </w:pPr>
            <w:r>
              <w:rPr>
                <w:sz w:val="20"/>
              </w:rPr>
              <w:t>The</w:t>
            </w:r>
            <w:r>
              <w:rPr>
                <w:spacing w:val="-10"/>
                <w:sz w:val="20"/>
              </w:rPr>
              <w:t xml:space="preserve"> </w:t>
            </w:r>
            <w:r>
              <w:rPr>
                <w:sz w:val="20"/>
              </w:rPr>
              <w:t>tenderer</w:t>
            </w:r>
            <w:r>
              <w:rPr>
                <w:spacing w:val="-9"/>
                <w:sz w:val="20"/>
              </w:rPr>
              <w:t xml:space="preserve"> </w:t>
            </w:r>
            <w:r>
              <w:rPr>
                <w:sz w:val="20"/>
              </w:rPr>
              <w:t>to</w:t>
            </w:r>
            <w:r>
              <w:rPr>
                <w:spacing w:val="-10"/>
                <w:sz w:val="20"/>
              </w:rPr>
              <w:t xml:space="preserve"> </w:t>
            </w:r>
            <w:r>
              <w:rPr>
                <w:sz w:val="20"/>
              </w:rPr>
              <w:t>submit</w:t>
            </w:r>
            <w:r>
              <w:rPr>
                <w:spacing w:val="-10"/>
                <w:sz w:val="20"/>
              </w:rPr>
              <w:t xml:space="preserve"> </w:t>
            </w:r>
            <w:r>
              <w:rPr>
                <w:sz w:val="20"/>
              </w:rPr>
              <w:t>a</w:t>
            </w:r>
            <w:r>
              <w:rPr>
                <w:spacing w:val="-8"/>
                <w:sz w:val="20"/>
              </w:rPr>
              <w:t xml:space="preserve"> </w:t>
            </w:r>
            <w:r>
              <w:rPr>
                <w:sz w:val="20"/>
              </w:rPr>
              <w:t>list</w:t>
            </w:r>
            <w:r>
              <w:rPr>
                <w:spacing w:val="-8"/>
                <w:sz w:val="20"/>
              </w:rPr>
              <w:t xml:space="preserve"> </w:t>
            </w:r>
            <w:r>
              <w:rPr>
                <w:sz w:val="20"/>
              </w:rPr>
              <w:t>of</w:t>
            </w:r>
            <w:r>
              <w:rPr>
                <w:spacing w:val="-8"/>
                <w:sz w:val="20"/>
              </w:rPr>
              <w:t xml:space="preserve"> </w:t>
            </w:r>
            <w:r>
              <w:rPr>
                <w:sz w:val="20"/>
              </w:rPr>
              <w:t>traceable</w:t>
            </w:r>
            <w:r>
              <w:rPr>
                <w:spacing w:val="-10"/>
                <w:sz w:val="20"/>
              </w:rPr>
              <w:t xml:space="preserve"> </w:t>
            </w:r>
            <w:r>
              <w:rPr>
                <w:sz w:val="20"/>
              </w:rPr>
              <w:t>references,</w:t>
            </w:r>
            <w:r>
              <w:rPr>
                <w:spacing w:val="-10"/>
                <w:sz w:val="20"/>
              </w:rPr>
              <w:t xml:space="preserve"> </w:t>
            </w:r>
            <w:r>
              <w:rPr>
                <w:sz w:val="20"/>
              </w:rPr>
              <w:t>which</w:t>
            </w:r>
            <w:r>
              <w:rPr>
                <w:spacing w:val="-10"/>
                <w:sz w:val="20"/>
              </w:rPr>
              <w:t xml:space="preserve"> </w:t>
            </w:r>
            <w:r>
              <w:rPr>
                <w:sz w:val="20"/>
              </w:rPr>
              <w:t>adequately</w:t>
            </w:r>
            <w:r>
              <w:rPr>
                <w:spacing w:val="-9"/>
                <w:sz w:val="20"/>
              </w:rPr>
              <w:t xml:space="preserve"> </w:t>
            </w:r>
            <w:r>
              <w:rPr>
                <w:sz w:val="20"/>
              </w:rPr>
              <w:t>proves</w:t>
            </w:r>
            <w:r>
              <w:rPr>
                <w:spacing w:val="-9"/>
                <w:sz w:val="20"/>
              </w:rPr>
              <w:t xml:space="preserve"> </w:t>
            </w:r>
            <w:r>
              <w:rPr>
                <w:sz w:val="20"/>
              </w:rPr>
              <w:t>that</w:t>
            </w:r>
            <w:r>
              <w:rPr>
                <w:spacing w:val="-10"/>
                <w:sz w:val="20"/>
              </w:rPr>
              <w:t xml:space="preserve"> </w:t>
            </w:r>
            <w:r>
              <w:rPr>
                <w:sz w:val="20"/>
              </w:rPr>
              <w:t>the tenderer has at least completed one contract successfully of similar work in the past five years.</w:t>
            </w:r>
          </w:p>
          <w:p w14:paraId="737CFF9D" w14:textId="77777777" w:rsidR="00A91887" w:rsidRDefault="00A91887">
            <w:pPr>
              <w:pStyle w:val="TableParagraph"/>
              <w:spacing w:before="46"/>
              <w:rPr>
                <w:rFonts w:ascii="Arial"/>
                <w:b/>
                <w:sz w:val="20"/>
              </w:rPr>
            </w:pPr>
          </w:p>
          <w:p w14:paraId="1D672A51" w14:textId="77777777" w:rsidR="00A91887" w:rsidRDefault="00000000">
            <w:pPr>
              <w:pStyle w:val="TableParagraph"/>
              <w:numPr>
                <w:ilvl w:val="0"/>
                <w:numId w:val="7"/>
              </w:numPr>
              <w:tabs>
                <w:tab w:val="left" w:pos="828"/>
              </w:tabs>
              <w:spacing w:before="1"/>
              <w:rPr>
                <w:sz w:val="20"/>
              </w:rPr>
            </w:pPr>
            <w:r>
              <w:rPr>
                <w:sz w:val="20"/>
              </w:rPr>
              <w:t>Company</w:t>
            </w:r>
            <w:r>
              <w:rPr>
                <w:spacing w:val="-7"/>
                <w:sz w:val="20"/>
              </w:rPr>
              <w:t xml:space="preserve"> </w:t>
            </w:r>
            <w:r>
              <w:rPr>
                <w:sz w:val="20"/>
              </w:rPr>
              <w:t>has</w:t>
            </w:r>
            <w:r>
              <w:rPr>
                <w:spacing w:val="-6"/>
                <w:sz w:val="20"/>
              </w:rPr>
              <w:t xml:space="preserve"> </w:t>
            </w:r>
            <w:r>
              <w:rPr>
                <w:sz w:val="20"/>
              </w:rPr>
              <w:t>1</w:t>
            </w:r>
            <w:r>
              <w:rPr>
                <w:spacing w:val="-7"/>
                <w:sz w:val="20"/>
              </w:rPr>
              <w:t xml:space="preserve"> </w:t>
            </w:r>
            <w:r>
              <w:rPr>
                <w:sz w:val="20"/>
              </w:rPr>
              <w:t>traceable</w:t>
            </w:r>
            <w:r>
              <w:rPr>
                <w:spacing w:val="-7"/>
                <w:sz w:val="20"/>
              </w:rPr>
              <w:t xml:space="preserve"> </w:t>
            </w:r>
            <w:r>
              <w:rPr>
                <w:sz w:val="20"/>
              </w:rPr>
              <w:t>reference</w:t>
            </w:r>
            <w:r>
              <w:rPr>
                <w:spacing w:val="-1"/>
                <w:sz w:val="20"/>
              </w:rPr>
              <w:t xml:space="preserve"> </w:t>
            </w:r>
            <w:r>
              <w:rPr>
                <w:sz w:val="20"/>
              </w:rPr>
              <w:t>–</w:t>
            </w:r>
            <w:r>
              <w:rPr>
                <w:spacing w:val="-7"/>
                <w:sz w:val="20"/>
              </w:rPr>
              <w:t xml:space="preserve"> </w:t>
            </w:r>
            <w:r>
              <w:rPr>
                <w:spacing w:val="-5"/>
                <w:sz w:val="20"/>
              </w:rPr>
              <w:t>5%</w:t>
            </w:r>
          </w:p>
          <w:p w14:paraId="19CF17B5" w14:textId="77777777" w:rsidR="00A91887" w:rsidRDefault="00000000">
            <w:pPr>
              <w:pStyle w:val="TableParagraph"/>
              <w:numPr>
                <w:ilvl w:val="0"/>
                <w:numId w:val="7"/>
              </w:numPr>
              <w:tabs>
                <w:tab w:val="left" w:pos="828"/>
              </w:tabs>
              <w:spacing w:before="43"/>
              <w:rPr>
                <w:sz w:val="20"/>
              </w:rPr>
            </w:pPr>
            <w:r>
              <w:rPr>
                <w:sz w:val="20"/>
              </w:rPr>
              <w:t>Company</w:t>
            </w:r>
            <w:r>
              <w:rPr>
                <w:spacing w:val="-7"/>
                <w:sz w:val="20"/>
              </w:rPr>
              <w:t xml:space="preserve"> </w:t>
            </w:r>
            <w:r>
              <w:rPr>
                <w:sz w:val="20"/>
              </w:rPr>
              <w:t>has</w:t>
            </w:r>
            <w:r>
              <w:rPr>
                <w:spacing w:val="-6"/>
                <w:sz w:val="20"/>
              </w:rPr>
              <w:t xml:space="preserve"> </w:t>
            </w:r>
            <w:r>
              <w:rPr>
                <w:sz w:val="20"/>
              </w:rPr>
              <w:t>2</w:t>
            </w:r>
            <w:r>
              <w:rPr>
                <w:spacing w:val="-7"/>
                <w:sz w:val="20"/>
              </w:rPr>
              <w:t xml:space="preserve"> </w:t>
            </w:r>
            <w:r>
              <w:rPr>
                <w:sz w:val="20"/>
              </w:rPr>
              <w:t>traceable</w:t>
            </w:r>
            <w:r>
              <w:rPr>
                <w:spacing w:val="-7"/>
                <w:sz w:val="20"/>
              </w:rPr>
              <w:t xml:space="preserve"> </w:t>
            </w:r>
            <w:r>
              <w:rPr>
                <w:sz w:val="20"/>
              </w:rPr>
              <w:t>references</w:t>
            </w:r>
            <w:r>
              <w:rPr>
                <w:spacing w:val="-4"/>
                <w:sz w:val="20"/>
              </w:rPr>
              <w:t xml:space="preserve"> </w:t>
            </w:r>
            <w:r>
              <w:rPr>
                <w:sz w:val="20"/>
              </w:rPr>
              <w:t>–</w:t>
            </w:r>
            <w:r>
              <w:rPr>
                <w:spacing w:val="-5"/>
                <w:sz w:val="20"/>
              </w:rPr>
              <w:t xml:space="preserve"> 10%</w:t>
            </w:r>
          </w:p>
          <w:p w14:paraId="38CD29A9" w14:textId="77777777" w:rsidR="00A91887" w:rsidRDefault="00000000">
            <w:pPr>
              <w:pStyle w:val="TableParagraph"/>
              <w:numPr>
                <w:ilvl w:val="0"/>
                <w:numId w:val="7"/>
              </w:numPr>
              <w:tabs>
                <w:tab w:val="left" w:pos="828"/>
              </w:tabs>
              <w:spacing w:before="45"/>
              <w:rPr>
                <w:sz w:val="20"/>
              </w:rPr>
            </w:pPr>
            <w:r>
              <w:rPr>
                <w:sz w:val="20"/>
              </w:rPr>
              <w:t>Company</w:t>
            </w:r>
            <w:r>
              <w:rPr>
                <w:spacing w:val="-7"/>
                <w:sz w:val="20"/>
              </w:rPr>
              <w:t xml:space="preserve"> </w:t>
            </w:r>
            <w:r>
              <w:rPr>
                <w:sz w:val="20"/>
              </w:rPr>
              <w:t>has</w:t>
            </w:r>
            <w:r>
              <w:rPr>
                <w:spacing w:val="-6"/>
                <w:sz w:val="20"/>
              </w:rPr>
              <w:t xml:space="preserve"> </w:t>
            </w:r>
            <w:r>
              <w:rPr>
                <w:sz w:val="20"/>
              </w:rPr>
              <w:t>3</w:t>
            </w:r>
            <w:r>
              <w:rPr>
                <w:spacing w:val="-7"/>
                <w:sz w:val="20"/>
              </w:rPr>
              <w:t xml:space="preserve"> </w:t>
            </w:r>
            <w:r>
              <w:rPr>
                <w:sz w:val="20"/>
              </w:rPr>
              <w:t>traceable</w:t>
            </w:r>
            <w:r>
              <w:rPr>
                <w:spacing w:val="-7"/>
                <w:sz w:val="20"/>
              </w:rPr>
              <w:t xml:space="preserve"> </w:t>
            </w:r>
            <w:r>
              <w:rPr>
                <w:sz w:val="20"/>
              </w:rPr>
              <w:t>references</w:t>
            </w:r>
            <w:r>
              <w:rPr>
                <w:spacing w:val="-4"/>
                <w:sz w:val="20"/>
              </w:rPr>
              <w:t xml:space="preserve"> </w:t>
            </w:r>
            <w:r>
              <w:rPr>
                <w:sz w:val="20"/>
              </w:rPr>
              <w:t>–</w:t>
            </w:r>
            <w:r>
              <w:rPr>
                <w:spacing w:val="-5"/>
                <w:sz w:val="20"/>
              </w:rPr>
              <w:t xml:space="preserve"> 20%</w:t>
            </w:r>
          </w:p>
          <w:p w14:paraId="31C406FF" w14:textId="77777777" w:rsidR="00A91887" w:rsidRDefault="00000000">
            <w:pPr>
              <w:pStyle w:val="TableParagraph"/>
              <w:numPr>
                <w:ilvl w:val="0"/>
                <w:numId w:val="7"/>
              </w:numPr>
              <w:tabs>
                <w:tab w:val="left" w:pos="828"/>
              </w:tabs>
              <w:spacing w:before="43"/>
              <w:rPr>
                <w:sz w:val="20"/>
              </w:rPr>
            </w:pPr>
            <w:r>
              <w:rPr>
                <w:sz w:val="20"/>
              </w:rPr>
              <w:t>Company</w:t>
            </w:r>
            <w:r>
              <w:rPr>
                <w:spacing w:val="-7"/>
                <w:sz w:val="20"/>
              </w:rPr>
              <w:t xml:space="preserve"> </w:t>
            </w:r>
            <w:r>
              <w:rPr>
                <w:sz w:val="20"/>
              </w:rPr>
              <w:t>has</w:t>
            </w:r>
            <w:r>
              <w:rPr>
                <w:spacing w:val="-6"/>
                <w:sz w:val="20"/>
              </w:rPr>
              <w:t xml:space="preserve"> </w:t>
            </w:r>
            <w:r>
              <w:rPr>
                <w:sz w:val="20"/>
              </w:rPr>
              <w:t>4</w:t>
            </w:r>
            <w:r>
              <w:rPr>
                <w:spacing w:val="-7"/>
                <w:sz w:val="20"/>
              </w:rPr>
              <w:t xml:space="preserve"> </w:t>
            </w:r>
            <w:r>
              <w:rPr>
                <w:sz w:val="20"/>
              </w:rPr>
              <w:t>traceable</w:t>
            </w:r>
            <w:r>
              <w:rPr>
                <w:spacing w:val="-7"/>
                <w:sz w:val="20"/>
              </w:rPr>
              <w:t xml:space="preserve"> </w:t>
            </w:r>
            <w:r>
              <w:rPr>
                <w:sz w:val="20"/>
              </w:rPr>
              <w:t>references</w:t>
            </w:r>
            <w:r>
              <w:rPr>
                <w:spacing w:val="-4"/>
                <w:sz w:val="20"/>
              </w:rPr>
              <w:t xml:space="preserve"> </w:t>
            </w:r>
            <w:r>
              <w:rPr>
                <w:sz w:val="20"/>
              </w:rPr>
              <w:t>–</w:t>
            </w:r>
            <w:r>
              <w:rPr>
                <w:spacing w:val="-5"/>
                <w:sz w:val="20"/>
              </w:rPr>
              <w:t xml:space="preserve"> 30%</w:t>
            </w:r>
          </w:p>
          <w:p w14:paraId="484D2CDE" w14:textId="77777777" w:rsidR="00A91887" w:rsidRDefault="00000000">
            <w:pPr>
              <w:pStyle w:val="TableParagraph"/>
              <w:numPr>
                <w:ilvl w:val="0"/>
                <w:numId w:val="7"/>
              </w:numPr>
              <w:tabs>
                <w:tab w:val="left" w:pos="828"/>
              </w:tabs>
              <w:spacing w:before="46"/>
              <w:rPr>
                <w:sz w:val="20"/>
              </w:rPr>
            </w:pPr>
            <w:r>
              <w:rPr>
                <w:sz w:val="20"/>
              </w:rPr>
              <w:t>Company</w:t>
            </w:r>
            <w:r>
              <w:rPr>
                <w:spacing w:val="-7"/>
                <w:sz w:val="20"/>
              </w:rPr>
              <w:t xml:space="preserve"> </w:t>
            </w:r>
            <w:r>
              <w:rPr>
                <w:sz w:val="20"/>
              </w:rPr>
              <w:t>has</w:t>
            </w:r>
            <w:r>
              <w:rPr>
                <w:spacing w:val="-6"/>
                <w:sz w:val="20"/>
              </w:rPr>
              <w:t xml:space="preserve"> </w:t>
            </w:r>
            <w:r>
              <w:rPr>
                <w:sz w:val="20"/>
              </w:rPr>
              <w:t>5</w:t>
            </w:r>
            <w:r>
              <w:rPr>
                <w:spacing w:val="-7"/>
                <w:sz w:val="20"/>
              </w:rPr>
              <w:t xml:space="preserve"> </w:t>
            </w:r>
            <w:r>
              <w:rPr>
                <w:sz w:val="20"/>
              </w:rPr>
              <w:t>traceable</w:t>
            </w:r>
            <w:r>
              <w:rPr>
                <w:spacing w:val="-7"/>
                <w:sz w:val="20"/>
              </w:rPr>
              <w:t xml:space="preserve"> </w:t>
            </w:r>
            <w:r>
              <w:rPr>
                <w:sz w:val="20"/>
              </w:rPr>
              <w:t>references</w:t>
            </w:r>
            <w:r>
              <w:rPr>
                <w:spacing w:val="-4"/>
                <w:sz w:val="20"/>
              </w:rPr>
              <w:t xml:space="preserve"> </w:t>
            </w:r>
            <w:r>
              <w:rPr>
                <w:sz w:val="20"/>
              </w:rPr>
              <w:t>–</w:t>
            </w:r>
            <w:r>
              <w:rPr>
                <w:spacing w:val="-5"/>
                <w:sz w:val="20"/>
              </w:rPr>
              <w:t xml:space="preserve"> 40%</w:t>
            </w:r>
          </w:p>
        </w:tc>
        <w:tc>
          <w:tcPr>
            <w:tcW w:w="2692" w:type="dxa"/>
          </w:tcPr>
          <w:p w14:paraId="53BF1E62" w14:textId="77777777" w:rsidR="00A91887" w:rsidRDefault="00000000">
            <w:pPr>
              <w:pStyle w:val="TableParagraph"/>
              <w:spacing w:before="81" w:line="288" w:lineRule="auto"/>
              <w:ind w:left="108" w:right="95"/>
              <w:jc w:val="both"/>
              <w:rPr>
                <w:sz w:val="20"/>
              </w:rPr>
            </w:pPr>
            <w:r>
              <w:rPr>
                <w:sz w:val="20"/>
              </w:rPr>
              <w:t>Submit reference list, order/contract,</w:t>
            </w:r>
            <w:r>
              <w:rPr>
                <w:spacing w:val="-9"/>
                <w:sz w:val="20"/>
              </w:rPr>
              <w:t xml:space="preserve"> </w:t>
            </w:r>
            <w:r>
              <w:rPr>
                <w:sz w:val="20"/>
              </w:rPr>
              <w:t>consisting</w:t>
            </w:r>
            <w:r>
              <w:rPr>
                <w:spacing w:val="-9"/>
                <w:sz w:val="20"/>
              </w:rPr>
              <w:t xml:space="preserve"> </w:t>
            </w:r>
            <w:r>
              <w:rPr>
                <w:sz w:val="20"/>
              </w:rPr>
              <w:t>of the following information:</w:t>
            </w:r>
          </w:p>
          <w:p w14:paraId="65FD785B" w14:textId="77777777" w:rsidR="00A91887" w:rsidRDefault="00000000">
            <w:pPr>
              <w:pStyle w:val="TableParagraph"/>
              <w:numPr>
                <w:ilvl w:val="0"/>
                <w:numId w:val="6"/>
              </w:numPr>
              <w:tabs>
                <w:tab w:val="left" w:pos="828"/>
              </w:tabs>
              <w:spacing w:before="80" w:line="285" w:lineRule="auto"/>
              <w:ind w:left="828" w:right="96"/>
              <w:jc w:val="both"/>
              <w:rPr>
                <w:sz w:val="20"/>
              </w:rPr>
            </w:pPr>
            <w:r>
              <w:rPr>
                <w:sz w:val="20"/>
              </w:rPr>
              <w:t xml:space="preserve">Name of company where project was </w:t>
            </w:r>
            <w:r>
              <w:rPr>
                <w:spacing w:val="-2"/>
                <w:sz w:val="20"/>
              </w:rPr>
              <w:t>executed.</w:t>
            </w:r>
          </w:p>
          <w:p w14:paraId="47FF2455" w14:textId="77777777" w:rsidR="00A91887" w:rsidRDefault="00000000">
            <w:pPr>
              <w:pStyle w:val="TableParagraph"/>
              <w:numPr>
                <w:ilvl w:val="0"/>
                <w:numId w:val="6"/>
              </w:numPr>
              <w:tabs>
                <w:tab w:val="left" w:pos="828"/>
                <w:tab w:val="left" w:pos="2416"/>
              </w:tabs>
              <w:spacing w:before="83" w:line="283" w:lineRule="auto"/>
              <w:ind w:left="828" w:right="95"/>
              <w:jc w:val="both"/>
              <w:rPr>
                <w:sz w:val="20"/>
              </w:rPr>
            </w:pPr>
            <w:r>
              <w:rPr>
                <w:spacing w:val="-2"/>
                <w:sz w:val="20"/>
              </w:rPr>
              <w:t>Description</w:t>
            </w:r>
            <w:r>
              <w:rPr>
                <w:sz w:val="20"/>
              </w:rPr>
              <w:tab/>
            </w:r>
            <w:r>
              <w:rPr>
                <w:spacing w:val="-6"/>
                <w:sz w:val="20"/>
              </w:rPr>
              <w:t xml:space="preserve">of </w:t>
            </w:r>
            <w:r>
              <w:rPr>
                <w:sz w:val="20"/>
              </w:rPr>
              <w:t>services provided</w:t>
            </w:r>
          </w:p>
          <w:p w14:paraId="2221B296" w14:textId="77777777" w:rsidR="00A91887" w:rsidRDefault="00000000">
            <w:pPr>
              <w:pStyle w:val="TableParagraph"/>
              <w:numPr>
                <w:ilvl w:val="0"/>
                <w:numId w:val="6"/>
              </w:numPr>
              <w:tabs>
                <w:tab w:val="left" w:pos="828"/>
                <w:tab w:val="left" w:pos="1740"/>
              </w:tabs>
              <w:spacing w:before="85" w:line="285" w:lineRule="auto"/>
              <w:ind w:left="828" w:right="96"/>
              <w:jc w:val="both"/>
              <w:rPr>
                <w:sz w:val="20"/>
              </w:rPr>
            </w:pPr>
            <w:r>
              <w:rPr>
                <w:sz w:val="20"/>
              </w:rPr>
              <w:t>Name,</w:t>
            </w:r>
            <w:r>
              <w:rPr>
                <w:spacing w:val="-6"/>
                <w:sz w:val="20"/>
              </w:rPr>
              <w:t xml:space="preserve"> </w:t>
            </w:r>
            <w:r>
              <w:rPr>
                <w:sz w:val="20"/>
              </w:rPr>
              <w:t>designation, and</w:t>
            </w:r>
            <w:r>
              <w:rPr>
                <w:spacing w:val="-14"/>
                <w:sz w:val="20"/>
              </w:rPr>
              <w:t xml:space="preserve"> </w:t>
            </w:r>
            <w:r>
              <w:rPr>
                <w:sz w:val="20"/>
              </w:rPr>
              <w:t>contact</w:t>
            </w:r>
            <w:r>
              <w:rPr>
                <w:spacing w:val="-14"/>
                <w:sz w:val="20"/>
              </w:rPr>
              <w:t xml:space="preserve"> </w:t>
            </w:r>
            <w:r>
              <w:rPr>
                <w:sz w:val="20"/>
              </w:rPr>
              <w:t xml:space="preserve">number </w:t>
            </w:r>
            <w:r>
              <w:rPr>
                <w:spacing w:val="-6"/>
                <w:sz w:val="20"/>
              </w:rPr>
              <w:t>of</w:t>
            </w:r>
            <w:r>
              <w:rPr>
                <w:sz w:val="20"/>
              </w:rPr>
              <w:tab/>
            </w:r>
            <w:r>
              <w:rPr>
                <w:spacing w:val="-2"/>
                <w:sz w:val="20"/>
              </w:rPr>
              <w:t>reference persons</w:t>
            </w:r>
          </w:p>
        </w:tc>
        <w:tc>
          <w:tcPr>
            <w:tcW w:w="1701" w:type="dxa"/>
          </w:tcPr>
          <w:p w14:paraId="01CCF8F1" w14:textId="77777777" w:rsidR="00A91887" w:rsidRDefault="00A91887">
            <w:pPr>
              <w:pStyle w:val="TableParagraph"/>
              <w:rPr>
                <w:rFonts w:ascii="Times New Roman"/>
                <w:sz w:val="20"/>
              </w:rPr>
            </w:pPr>
          </w:p>
        </w:tc>
        <w:tc>
          <w:tcPr>
            <w:tcW w:w="1705" w:type="dxa"/>
          </w:tcPr>
          <w:p w14:paraId="2F76DDDD" w14:textId="77777777" w:rsidR="00A91887" w:rsidRDefault="00A91887">
            <w:pPr>
              <w:pStyle w:val="TableParagraph"/>
              <w:rPr>
                <w:rFonts w:ascii="Times New Roman"/>
                <w:sz w:val="20"/>
              </w:rPr>
            </w:pPr>
          </w:p>
        </w:tc>
      </w:tr>
      <w:tr w:rsidR="00A91887" w14:paraId="3C3DE216" w14:textId="77777777">
        <w:trPr>
          <w:trHeight w:val="491"/>
        </w:trPr>
        <w:tc>
          <w:tcPr>
            <w:tcW w:w="744" w:type="dxa"/>
            <w:vMerge w:val="restart"/>
          </w:tcPr>
          <w:p w14:paraId="347923AA" w14:textId="77777777" w:rsidR="00A91887" w:rsidRDefault="00000000">
            <w:pPr>
              <w:pStyle w:val="TableParagraph"/>
              <w:spacing w:before="82"/>
              <w:ind w:left="107"/>
              <w:rPr>
                <w:rFonts w:ascii="Arial"/>
                <w:b/>
                <w:sz w:val="24"/>
              </w:rPr>
            </w:pPr>
            <w:r>
              <w:rPr>
                <w:rFonts w:ascii="Arial"/>
                <w:b/>
                <w:spacing w:val="-5"/>
                <w:sz w:val="24"/>
              </w:rPr>
              <w:t>2.</w:t>
            </w:r>
          </w:p>
        </w:tc>
        <w:tc>
          <w:tcPr>
            <w:tcW w:w="7757" w:type="dxa"/>
          </w:tcPr>
          <w:p w14:paraId="265A0AE6" w14:textId="77777777" w:rsidR="00A91887" w:rsidRDefault="00000000">
            <w:pPr>
              <w:pStyle w:val="TableParagraph"/>
              <w:ind w:left="108"/>
              <w:rPr>
                <w:rFonts w:ascii="Arial"/>
                <w:b/>
              </w:rPr>
            </w:pPr>
            <w:r>
              <w:rPr>
                <w:rFonts w:ascii="Arial"/>
                <w:b/>
              </w:rPr>
              <w:t>Workshop</w:t>
            </w:r>
            <w:r>
              <w:rPr>
                <w:rFonts w:ascii="Arial"/>
                <w:b/>
                <w:spacing w:val="-4"/>
              </w:rPr>
              <w:t xml:space="preserve"> </w:t>
            </w:r>
            <w:r>
              <w:rPr>
                <w:rFonts w:ascii="Arial"/>
                <w:b/>
              </w:rPr>
              <w:t>Facility</w:t>
            </w:r>
            <w:r>
              <w:rPr>
                <w:rFonts w:ascii="Arial"/>
                <w:b/>
                <w:spacing w:val="-5"/>
              </w:rPr>
              <w:t xml:space="preserve"> </w:t>
            </w:r>
            <w:r>
              <w:rPr>
                <w:rFonts w:ascii="Arial"/>
                <w:b/>
              </w:rPr>
              <w:t>and</w:t>
            </w:r>
            <w:r>
              <w:rPr>
                <w:rFonts w:ascii="Arial"/>
                <w:b/>
                <w:spacing w:val="-6"/>
              </w:rPr>
              <w:t xml:space="preserve"> </w:t>
            </w:r>
            <w:r>
              <w:rPr>
                <w:rFonts w:ascii="Arial"/>
                <w:b/>
                <w:spacing w:val="-2"/>
              </w:rPr>
              <w:t>Capability</w:t>
            </w:r>
          </w:p>
        </w:tc>
        <w:tc>
          <w:tcPr>
            <w:tcW w:w="2692" w:type="dxa"/>
          </w:tcPr>
          <w:p w14:paraId="6760E0BC" w14:textId="77777777" w:rsidR="00A91887" w:rsidRDefault="00A91887">
            <w:pPr>
              <w:pStyle w:val="TableParagraph"/>
              <w:rPr>
                <w:rFonts w:ascii="Times New Roman"/>
                <w:sz w:val="20"/>
              </w:rPr>
            </w:pPr>
          </w:p>
        </w:tc>
        <w:tc>
          <w:tcPr>
            <w:tcW w:w="1701" w:type="dxa"/>
          </w:tcPr>
          <w:p w14:paraId="0A9A7B92" w14:textId="77777777" w:rsidR="00A91887" w:rsidRDefault="00000000">
            <w:pPr>
              <w:pStyle w:val="TableParagraph"/>
              <w:spacing w:before="81"/>
              <w:ind w:left="112"/>
              <w:rPr>
                <w:rFonts w:ascii="Arial"/>
                <w:b/>
                <w:sz w:val="20"/>
              </w:rPr>
            </w:pPr>
            <w:r>
              <w:rPr>
                <w:rFonts w:ascii="Arial"/>
                <w:b/>
                <w:spacing w:val="-5"/>
                <w:sz w:val="20"/>
              </w:rPr>
              <w:t>30</w:t>
            </w:r>
          </w:p>
        </w:tc>
        <w:tc>
          <w:tcPr>
            <w:tcW w:w="1705" w:type="dxa"/>
          </w:tcPr>
          <w:p w14:paraId="63833966" w14:textId="77777777" w:rsidR="00A91887" w:rsidRDefault="00A91887">
            <w:pPr>
              <w:pStyle w:val="TableParagraph"/>
              <w:rPr>
                <w:rFonts w:ascii="Times New Roman"/>
                <w:sz w:val="20"/>
              </w:rPr>
            </w:pPr>
          </w:p>
        </w:tc>
      </w:tr>
      <w:tr w:rsidR="00A91887" w14:paraId="1EE1E999" w14:textId="77777777">
        <w:trPr>
          <w:trHeight w:val="2767"/>
        </w:trPr>
        <w:tc>
          <w:tcPr>
            <w:tcW w:w="744" w:type="dxa"/>
            <w:vMerge/>
            <w:tcBorders>
              <w:top w:val="nil"/>
            </w:tcBorders>
          </w:tcPr>
          <w:p w14:paraId="2D172C47" w14:textId="77777777" w:rsidR="00A91887" w:rsidRDefault="00A91887">
            <w:pPr>
              <w:rPr>
                <w:sz w:val="2"/>
                <w:szCs w:val="2"/>
              </w:rPr>
            </w:pPr>
          </w:p>
        </w:tc>
        <w:tc>
          <w:tcPr>
            <w:tcW w:w="7757" w:type="dxa"/>
          </w:tcPr>
          <w:p w14:paraId="6D0A61CD" w14:textId="77777777" w:rsidR="00A91887" w:rsidRDefault="00000000">
            <w:pPr>
              <w:pStyle w:val="TableParagraph"/>
              <w:numPr>
                <w:ilvl w:val="1"/>
                <w:numId w:val="5"/>
              </w:numPr>
              <w:tabs>
                <w:tab w:val="left" w:pos="466"/>
              </w:tabs>
              <w:spacing w:line="229" w:lineRule="exact"/>
              <w:ind w:left="466" w:hanging="358"/>
              <w:rPr>
                <w:sz w:val="20"/>
              </w:rPr>
            </w:pPr>
            <w:r>
              <w:rPr>
                <w:sz w:val="20"/>
              </w:rPr>
              <w:t>Use</w:t>
            </w:r>
            <w:r>
              <w:rPr>
                <w:spacing w:val="-6"/>
                <w:sz w:val="20"/>
              </w:rPr>
              <w:t xml:space="preserve"> </w:t>
            </w:r>
            <w:r>
              <w:rPr>
                <w:sz w:val="20"/>
              </w:rPr>
              <w:t>of</w:t>
            </w:r>
            <w:r>
              <w:rPr>
                <w:spacing w:val="-6"/>
                <w:sz w:val="20"/>
              </w:rPr>
              <w:t xml:space="preserve"> </w:t>
            </w:r>
            <w:r>
              <w:rPr>
                <w:sz w:val="20"/>
              </w:rPr>
              <w:t>a</w:t>
            </w:r>
            <w:r>
              <w:rPr>
                <w:spacing w:val="-3"/>
                <w:sz w:val="20"/>
              </w:rPr>
              <w:t xml:space="preserve"> </w:t>
            </w:r>
            <w:r>
              <w:rPr>
                <w:sz w:val="20"/>
              </w:rPr>
              <w:t>fully</w:t>
            </w:r>
            <w:r>
              <w:rPr>
                <w:spacing w:val="-5"/>
                <w:sz w:val="20"/>
              </w:rPr>
              <w:t xml:space="preserve"> </w:t>
            </w:r>
            <w:r>
              <w:rPr>
                <w:sz w:val="20"/>
              </w:rPr>
              <w:t>equipped</w:t>
            </w:r>
            <w:r>
              <w:rPr>
                <w:spacing w:val="-6"/>
                <w:sz w:val="20"/>
              </w:rPr>
              <w:t xml:space="preserve"> </w:t>
            </w:r>
            <w:r>
              <w:rPr>
                <w:spacing w:val="-2"/>
                <w:sz w:val="20"/>
              </w:rPr>
              <w:t>workshop</w:t>
            </w:r>
          </w:p>
          <w:p w14:paraId="4256F6A6" w14:textId="77777777" w:rsidR="00A91887" w:rsidRDefault="00A91887">
            <w:pPr>
              <w:pStyle w:val="TableParagraph"/>
              <w:spacing w:before="47"/>
              <w:rPr>
                <w:rFonts w:ascii="Arial"/>
                <w:b/>
                <w:sz w:val="20"/>
              </w:rPr>
            </w:pPr>
          </w:p>
          <w:p w14:paraId="1D411DD7" w14:textId="77777777" w:rsidR="00A91887" w:rsidRDefault="00000000">
            <w:pPr>
              <w:pStyle w:val="TableParagraph"/>
              <w:numPr>
                <w:ilvl w:val="2"/>
                <w:numId w:val="5"/>
              </w:numPr>
              <w:tabs>
                <w:tab w:val="left" w:pos="828"/>
              </w:tabs>
              <w:spacing w:line="280" w:lineRule="auto"/>
              <w:ind w:right="102"/>
              <w:rPr>
                <w:sz w:val="20"/>
              </w:rPr>
            </w:pPr>
            <w:r>
              <w:rPr>
                <w:sz w:val="20"/>
              </w:rPr>
              <w:t>No</w:t>
            </w:r>
            <w:r>
              <w:rPr>
                <w:spacing w:val="-5"/>
                <w:sz w:val="20"/>
              </w:rPr>
              <w:t xml:space="preserve"> </w:t>
            </w:r>
            <w:r>
              <w:rPr>
                <w:sz w:val="20"/>
              </w:rPr>
              <w:t>proof</w:t>
            </w:r>
            <w:r>
              <w:rPr>
                <w:spacing w:val="-3"/>
                <w:sz w:val="20"/>
              </w:rPr>
              <w:t xml:space="preserve"> </w:t>
            </w:r>
            <w:r>
              <w:rPr>
                <w:sz w:val="20"/>
              </w:rPr>
              <w:t>of</w:t>
            </w:r>
            <w:r>
              <w:rPr>
                <w:spacing w:val="-5"/>
                <w:sz w:val="20"/>
              </w:rPr>
              <w:t xml:space="preserve"> </w:t>
            </w:r>
            <w:r>
              <w:rPr>
                <w:sz w:val="20"/>
              </w:rPr>
              <w:t>address</w:t>
            </w:r>
            <w:r>
              <w:rPr>
                <w:spacing w:val="-3"/>
                <w:sz w:val="20"/>
              </w:rPr>
              <w:t xml:space="preserve"> </w:t>
            </w:r>
            <w:r>
              <w:rPr>
                <w:sz w:val="20"/>
              </w:rPr>
              <w:t>submitted,</w:t>
            </w:r>
            <w:r>
              <w:rPr>
                <w:spacing w:val="-3"/>
                <w:sz w:val="20"/>
              </w:rPr>
              <w:t xml:space="preserve"> </w:t>
            </w:r>
            <w:r>
              <w:rPr>
                <w:sz w:val="20"/>
              </w:rPr>
              <w:t>and</w:t>
            </w:r>
            <w:r>
              <w:rPr>
                <w:spacing w:val="-3"/>
                <w:sz w:val="20"/>
              </w:rPr>
              <w:t xml:space="preserve"> </w:t>
            </w:r>
            <w:r>
              <w:rPr>
                <w:sz w:val="20"/>
              </w:rPr>
              <w:t>no</w:t>
            </w:r>
            <w:r>
              <w:rPr>
                <w:spacing w:val="-3"/>
                <w:sz w:val="20"/>
              </w:rPr>
              <w:t xml:space="preserve"> </w:t>
            </w:r>
            <w:r>
              <w:rPr>
                <w:sz w:val="20"/>
              </w:rPr>
              <w:t>workshop</w:t>
            </w:r>
            <w:r>
              <w:rPr>
                <w:spacing w:val="-3"/>
                <w:sz w:val="20"/>
              </w:rPr>
              <w:t xml:space="preserve"> </w:t>
            </w:r>
            <w:r>
              <w:rPr>
                <w:sz w:val="20"/>
              </w:rPr>
              <w:t>visit</w:t>
            </w:r>
            <w:r>
              <w:rPr>
                <w:spacing w:val="-2"/>
                <w:sz w:val="20"/>
              </w:rPr>
              <w:t xml:space="preserve"> </w:t>
            </w:r>
            <w:r>
              <w:rPr>
                <w:sz w:val="20"/>
              </w:rPr>
              <w:t>granted</w:t>
            </w:r>
            <w:r>
              <w:rPr>
                <w:spacing w:val="-5"/>
                <w:sz w:val="20"/>
              </w:rPr>
              <w:t xml:space="preserve"> </w:t>
            </w:r>
            <w:r>
              <w:rPr>
                <w:sz w:val="20"/>
              </w:rPr>
              <w:t>and</w:t>
            </w:r>
            <w:r>
              <w:rPr>
                <w:spacing w:val="-6"/>
                <w:sz w:val="20"/>
              </w:rPr>
              <w:t xml:space="preserve"> </w:t>
            </w:r>
            <w:r>
              <w:rPr>
                <w:sz w:val="20"/>
              </w:rPr>
              <w:t>conducted to verify existence of workshop – 0%</w:t>
            </w:r>
          </w:p>
          <w:p w14:paraId="66228B48" w14:textId="77777777" w:rsidR="00A91887" w:rsidRDefault="00000000">
            <w:pPr>
              <w:pStyle w:val="TableParagraph"/>
              <w:numPr>
                <w:ilvl w:val="2"/>
                <w:numId w:val="5"/>
              </w:numPr>
              <w:tabs>
                <w:tab w:val="left" w:pos="828"/>
              </w:tabs>
              <w:spacing w:before="8"/>
              <w:rPr>
                <w:sz w:val="20"/>
              </w:rPr>
            </w:pPr>
            <w:r>
              <w:rPr>
                <w:sz w:val="20"/>
              </w:rPr>
              <w:t>Only</w:t>
            </w:r>
            <w:r>
              <w:rPr>
                <w:spacing w:val="-6"/>
                <w:sz w:val="20"/>
              </w:rPr>
              <w:t xml:space="preserve"> </w:t>
            </w:r>
            <w:r>
              <w:rPr>
                <w:sz w:val="20"/>
              </w:rPr>
              <w:t>proof</w:t>
            </w:r>
            <w:r>
              <w:rPr>
                <w:spacing w:val="-5"/>
                <w:sz w:val="20"/>
              </w:rPr>
              <w:t xml:space="preserve"> </w:t>
            </w:r>
            <w:r>
              <w:rPr>
                <w:sz w:val="20"/>
              </w:rPr>
              <w:t>of</w:t>
            </w:r>
            <w:r>
              <w:rPr>
                <w:spacing w:val="-5"/>
                <w:sz w:val="20"/>
              </w:rPr>
              <w:t xml:space="preserve"> </w:t>
            </w:r>
            <w:r>
              <w:rPr>
                <w:sz w:val="20"/>
              </w:rPr>
              <w:t>address</w:t>
            </w:r>
            <w:r>
              <w:rPr>
                <w:spacing w:val="-4"/>
                <w:sz w:val="20"/>
              </w:rPr>
              <w:t xml:space="preserve"> </w:t>
            </w:r>
            <w:r>
              <w:rPr>
                <w:sz w:val="20"/>
              </w:rPr>
              <w:t>is</w:t>
            </w:r>
            <w:r>
              <w:rPr>
                <w:spacing w:val="-6"/>
                <w:sz w:val="20"/>
              </w:rPr>
              <w:t xml:space="preserve"> </w:t>
            </w:r>
            <w:r>
              <w:rPr>
                <w:sz w:val="20"/>
              </w:rPr>
              <w:t>submitted</w:t>
            </w:r>
            <w:r>
              <w:rPr>
                <w:spacing w:val="-4"/>
                <w:sz w:val="20"/>
              </w:rPr>
              <w:t xml:space="preserve"> </w:t>
            </w:r>
            <w:r>
              <w:rPr>
                <w:sz w:val="20"/>
              </w:rPr>
              <w:t>–</w:t>
            </w:r>
            <w:r>
              <w:rPr>
                <w:spacing w:val="-6"/>
                <w:sz w:val="20"/>
              </w:rPr>
              <w:t xml:space="preserve"> </w:t>
            </w:r>
            <w:r>
              <w:rPr>
                <w:spacing w:val="-5"/>
                <w:sz w:val="20"/>
              </w:rPr>
              <w:t>5%</w:t>
            </w:r>
          </w:p>
          <w:p w14:paraId="5646429D" w14:textId="77777777" w:rsidR="00A91887" w:rsidRDefault="00000000">
            <w:pPr>
              <w:pStyle w:val="TableParagraph"/>
              <w:numPr>
                <w:ilvl w:val="2"/>
                <w:numId w:val="5"/>
              </w:numPr>
              <w:tabs>
                <w:tab w:val="left" w:pos="828"/>
              </w:tabs>
              <w:spacing w:before="46" w:line="280" w:lineRule="auto"/>
              <w:ind w:right="105"/>
              <w:rPr>
                <w:sz w:val="20"/>
              </w:rPr>
            </w:pPr>
            <w:r>
              <w:rPr>
                <w:sz w:val="20"/>
              </w:rPr>
              <w:t>Only</w:t>
            </w:r>
            <w:r>
              <w:rPr>
                <w:spacing w:val="40"/>
                <w:sz w:val="20"/>
              </w:rPr>
              <w:t xml:space="preserve"> </w:t>
            </w:r>
            <w:r>
              <w:rPr>
                <w:sz w:val="20"/>
              </w:rPr>
              <w:t>workshop</w:t>
            </w:r>
            <w:r>
              <w:rPr>
                <w:spacing w:val="40"/>
                <w:sz w:val="20"/>
              </w:rPr>
              <w:t xml:space="preserve"> </w:t>
            </w:r>
            <w:r>
              <w:rPr>
                <w:sz w:val="20"/>
              </w:rPr>
              <w:t>visit</w:t>
            </w:r>
            <w:r>
              <w:rPr>
                <w:spacing w:val="40"/>
                <w:sz w:val="20"/>
              </w:rPr>
              <w:t xml:space="preserve"> </w:t>
            </w:r>
            <w:r>
              <w:rPr>
                <w:sz w:val="20"/>
              </w:rPr>
              <w:t>is</w:t>
            </w:r>
            <w:r>
              <w:rPr>
                <w:spacing w:val="40"/>
                <w:sz w:val="20"/>
              </w:rPr>
              <w:t xml:space="preserve"> </w:t>
            </w:r>
            <w:r>
              <w:rPr>
                <w:sz w:val="20"/>
              </w:rPr>
              <w:t>granted</w:t>
            </w:r>
            <w:r>
              <w:rPr>
                <w:spacing w:val="40"/>
                <w:sz w:val="20"/>
              </w:rPr>
              <w:t xml:space="preserve"> </w:t>
            </w:r>
            <w:r>
              <w:rPr>
                <w:sz w:val="20"/>
              </w:rPr>
              <w:t>and</w:t>
            </w:r>
            <w:r>
              <w:rPr>
                <w:spacing w:val="40"/>
                <w:sz w:val="20"/>
              </w:rPr>
              <w:t xml:space="preserve"> </w:t>
            </w:r>
            <w:r>
              <w:rPr>
                <w:sz w:val="20"/>
              </w:rPr>
              <w:t>conducted</w:t>
            </w:r>
            <w:r>
              <w:rPr>
                <w:spacing w:val="40"/>
                <w:sz w:val="20"/>
              </w:rPr>
              <w:t xml:space="preserve"> </w:t>
            </w:r>
            <w:r>
              <w:rPr>
                <w:sz w:val="20"/>
              </w:rPr>
              <w:t>to</w:t>
            </w:r>
            <w:r>
              <w:rPr>
                <w:spacing w:val="40"/>
                <w:sz w:val="20"/>
              </w:rPr>
              <w:t xml:space="preserve"> </w:t>
            </w:r>
            <w:r>
              <w:rPr>
                <w:sz w:val="20"/>
              </w:rPr>
              <w:t>verify</w:t>
            </w:r>
            <w:r>
              <w:rPr>
                <w:spacing w:val="40"/>
                <w:sz w:val="20"/>
              </w:rPr>
              <w:t xml:space="preserve"> </w:t>
            </w:r>
            <w:r>
              <w:rPr>
                <w:sz w:val="20"/>
              </w:rPr>
              <w:t>the</w:t>
            </w:r>
            <w:r>
              <w:rPr>
                <w:spacing w:val="40"/>
                <w:sz w:val="20"/>
              </w:rPr>
              <w:t xml:space="preserve"> </w:t>
            </w:r>
            <w:r>
              <w:rPr>
                <w:sz w:val="20"/>
              </w:rPr>
              <w:t>existence</w:t>
            </w:r>
            <w:r>
              <w:rPr>
                <w:spacing w:val="40"/>
                <w:sz w:val="20"/>
              </w:rPr>
              <w:t xml:space="preserve"> </w:t>
            </w:r>
            <w:r>
              <w:rPr>
                <w:sz w:val="20"/>
              </w:rPr>
              <w:t>of workshop- 5%</w:t>
            </w:r>
          </w:p>
          <w:p w14:paraId="60766BBB" w14:textId="77777777" w:rsidR="00A91887" w:rsidRDefault="00000000">
            <w:pPr>
              <w:pStyle w:val="TableParagraph"/>
              <w:numPr>
                <w:ilvl w:val="2"/>
                <w:numId w:val="5"/>
              </w:numPr>
              <w:tabs>
                <w:tab w:val="left" w:pos="828"/>
              </w:tabs>
              <w:spacing w:before="8" w:line="283" w:lineRule="auto"/>
              <w:ind w:right="100"/>
              <w:rPr>
                <w:sz w:val="20"/>
              </w:rPr>
            </w:pPr>
            <w:r>
              <w:rPr>
                <w:sz w:val="20"/>
              </w:rPr>
              <w:t>Proof of address is submitted and workshop visit granted and conducted to verify the existence of workshop 15%</w:t>
            </w:r>
          </w:p>
        </w:tc>
        <w:tc>
          <w:tcPr>
            <w:tcW w:w="2692" w:type="dxa"/>
          </w:tcPr>
          <w:p w14:paraId="3A0FD7F3" w14:textId="77777777" w:rsidR="00A91887" w:rsidRDefault="00A91887">
            <w:pPr>
              <w:pStyle w:val="TableParagraph"/>
              <w:rPr>
                <w:rFonts w:ascii="Times New Roman"/>
                <w:sz w:val="20"/>
              </w:rPr>
            </w:pPr>
          </w:p>
        </w:tc>
        <w:tc>
          <w:tcPr>
            <w:tcW w:w="1701" w:type="dxa"/>
          </w:tcPr>
          <w:p w14:paraId="0CDC5827" w14:textId="77777777" w:rsidR="00A91887" w:rsidRDefault="00000000">
            <w:pPr>
              <w:pStyle w:val="TableParagraph"/>
              <w:spacing w:before="81"/>
              <w:ind w:left="112"/>
              <w:rPr>
                <w:rFonts w:ascii="Arial"/>
                <w:b/>
                <w:sz w:val="20"/>
              </w:rPr>
            </w:pPr>
            <w:r>
              <w:rPr>
                <w:rFonts w:ascii="Arial"/>
                <w:b/>
                <w:spacing w:val="-5"/>
                <w:sz w:val="20"/>
              </w:rPr>
              <w:t>15</w:t>
            </w:r>
          </w:p>
        </w:tc>
        <w:tc>
          <w:tcPr>
            <w:tcW w:w="1705" w:type="dxa"/>
          </w:tcPr>
          <w:p w14:paraId="7C2E7F98" w14:textId="77777777" w:rsidR="00A91887" w:rsidRDefault="00A91887">
            <w:pPr>
              <w:pStyle w:val="TableParagraph"/>
              <w:rPr>
                <w:rFonts w:ascii="Times New Roman"/>
                <w:sz w:val="20"/>
              </w:rPr>
            </w:pPr>
          </w:p>
        </w:tc>
      </w:tr>
    </w:tbl>
    <w:p w14:paraId="5BCB6454" w14:textId="77777777" w:rsidR="00A91887" w:rsidRDefault="00A91887">
      <w:pPr>
        <w:pStyle w:val="TableParagraph"/>
        <w:rPr>
          <w:rFonts w:ascii="Times New Roman"/>
          <w:sz w:val="20"/>
        </w:rPr>
        <w:sectPr w:rsidR="00A91887">
          <w:pgSz w:w="16840" w:h="11910" w:orient="landscape"/>
          <w:pgMar w:top="1520" w:right="850" w:bottom="280" w:left="992" w:header="705" w:footer="0" w:gutter="0"/>
          <w:cols w:space="720"/>
        </w:sect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7757"/>
        <w:gridCol w:w="2692"/>
        <w:gridCol w:w="1701"/>
        <w:gridCol w:w="1705"/>
      </w:tblGrid>
      <w:tr w:rsidR="00A91887" w14:paraId="4E429A7A" w14:textId="77777777">
        <w:trPr>
          <w:trHeight w:val="938"/>
        </w:trPr>
        <w:tc>
          <w:tcPr>
            <w:tcW w:w="744" w:type="dxa"/>
          </w:tcPr>
          <w:p w14:paraId="24D4CAE0" w14:textId="77777777" w:rsidR="00A91887" w:rsidRDefault="00A91887">
            <w:pPr>
              <w:pStyle w:val="TableParagraph"/>
              <w:rPr>
                <w:rFonts w:ascii="Times New Roman"/>
                <w:sz w:val="20"/>
              </w:rPr>
            </w:pPr>
          </w:p>
        </w:tc>
        <w:tc>
          <w:tcPr>
            <w:tcW w:w="7757" w:type="dxa"/>
          </w:tcPr>
          <w:p w14:paraId="1277BD7B" w14:textId="77777777" w:rsidR="00A91887" w:rsidRDefault="00000000">
            <w:pPr>
              <w:pStyle w:val="TableParagraph"/>
              <w:spacing w:before="59"/>
              <w:ind w:left="108"/>
              <w:rPr>
                <w:rFonts w:ascii="Arial"/>
                <w:b/>
                <w:sz w:val="20"/>
              </w:rPr>
            </w:pPr>
            <w:r>
              <w:rPr>
                <w:rFonts w:ascii="Arial"/>
                <w:b/>
                <w:sz w:val="20"/>
              </w:rPr>
              <w:t>Qualitative</w:t>
            </w:r>
            <w:r>
              <w:rPr>
                <w:rFonts w:ascii="Arial"/>
                <w:b/>
                <w:spacing w:val="-12"/>
                <w:sz w:val="20"/>
              </w:rPr>
              <w:t xml:space="preserve"> </w:t>
            </w:r>
            <w:r>
              <w:rPr>
                <w:rFonts w:ascii="Arial"/>
                <w:b/>
                <w:sz w:val="20"/>
              </w:rPr>
              <w:t>Technical</w:t>
            </w:r>
            <w:r>
              <w:rPr>
                <w:rFonts w:ascii="Arial"/>
                <w:b/>
                <w:spacing w:val="-12"/>
                <w:sz w:val="20"/>
              </w:rPr>
              <w:t xml:space="preserve"> </w:t>
            </w:r>
            <w:r>
              <w:rPr>
                <w:rFonts w:ascii="Arial"/>
                <w:b/>
                <w:sz w:val="20"/>
              </w:rPr>
              <w:t>Criteria</w:t>
            </w:r>
            <w:r>
              <w:rPr>
                <w:rFonts w:ascii="Arial"/>
                <w:b/>
                <w:spacing w:val="-11"/>
                <w:sz w:val="20"/>
              </w:rPr>
              <w:t xml:space="preserve"> </w:t>
            </w:r>
            <w:r>
              <w:rPr>
                <w:rFonts w:ascii="Arial"/>
                <w:b/>
                <w:spacing w:val="-2"/>
                <w:sz w:val="20"/>
              </w:rPr>
              <w:t>Description</w:t>
            </w:r>
          </w:p>
        </w:tc>
        <w:tc>
          <w:tcPr>
            <w:tcW w:w="2692" w:type="dxa"/>
          </w:tcPr>
          <w:p w14:paraId="16ACE3D0" w14:textId="77777777" w:rsidR="00A91887" w:rsidRDefault="00000000">
            <w:pPr>
              <w:pStyle w:val="TableParagraph"/>
              <w:spacing w:before="59" w:line="264" w:lineRule="auto"/>
              <w:ind w:left="108" w:right="96"/>
              <w:jc w:val="both"/>
              <w:rPr>
                <w:rFonts w:ascii="Arial"/>
                <w:b/>
                <w:sz w:val="20"/>
              </w:rPr>
            </w:pPr>
            <w:r>
              <w:rPr>
                <w:rFonts w:ascii="Arial"/>
                <w:b/>
                <w:sz w:val="20"/>
              </w:rPr>
              <w:t xml:space="preserve">Reference to Technical Specification / Tender </w:t>
            </w:r>
            <w:r>
              <w:rPr>
                <w:rFonts w:ascii="Arial"/>
                <w:b/>
                <w:spacing w:val="-2"/>
                <w:sz w:val="20"/>
              </w:rPr>
              <w:t>Returnable</w:t>
            </w:r>
          </w:p>
        </w:tc>
        <w:tc>
          <w:tcPr>
            <w:tcW w:w="1701" w:type="dxa"/>
          </w:tcPr>
          <w:p w14:paraId="01AC6B06" w14:textId="77777777" w:rsidR="00A91887" w:rsidRDefault="00000000">
            <w:pPr>
              <w:pStyle w:val="TableParagraph"/>
              <w:spacing w:before="59" w:line="266" w:lineRule="auto"/>
              <w:ind w:left="112" w:right="610"/>
              <w:rPr>
                <w:rFonts w:ascii="Arial"/>
                <w:b/>
                <w:sz w:val="20"/>
              </w:rPr>
            </w:pPr>
            <w:r>
              <w:rPr>
                <w:rFonts w:ascii="Arial"/>
                <w:b/>
                <w:spacing w:val="-2"/>
                <w:sz w:val="20"/>
              </w:rPr>
              <w:t>Criteria Weighting</w:t>
            </w:r>
          </w:p>
          <w:p w14:paraId="4E926B18" w14:textId="77777777" w:rsidR="00A91887" w:rsidRDefault="00000000">
            <w:pPr>
              <w:pStyle w:val="TableParagraph"/>
              <w:spacing w:before="56"/>
              <w:ind w:left="112"/>
              <w:rPr>
                <w:rFonts w:ascii="Arial"/>
                <w:b/>
                <w:sz w:val="20"/>
              </w:rPr>
            </w:pPr>
            <w:r>
              <w:rPr>
                <w:rFonts w:ascii="Arial"/>
                <w:b/>
                <w:spacing w:val="-5"/>
                <w:sz w:val="20"/>
              </w:rPr>
              <w:t>(%)</w:t>
            </w:r>
          </w:p>
        </w:tc>
        <w:tc>
          <w:tcPr>
            <w:tcW w:w="1705" w:type="dxa"/>
          </w:tcPr>
          <w:p w14:paraId="62234E1D" w14:textId="77777777" w:rsidR="00A91887" w:rsidRDefault="00000000">
            <w:pPr>
              <w:pStyle w:val="TableParagraph"/>
              <w:tabs>
                <w:tab w:val="left" w:pos="1221"/>
              </w:tabs>
              <w:spacing w:before="59" w:line="266" w:lineRule="auto"/>
              <w:ind w:left="110" w:right="95"/>
              <w:rPr>
                <w:rFonts w:ascii="Arial"/>
                <w:b/>
                <w:sz w:val="20"/>
              </w:rPr>
            </w:pPr>
            <w:r>
              <w:rPr>
                <w:rFonts w:ascii="Arial"/>
                <w:b/>
                <w:spacing w:val="-2"/>
                <w:sz w:val="20"/>
              </w:rPr>
              <w:t>Criteria</w:t>
            </w:r>
            <w:r>
              <w:rPr>
                <w:rFonts w:ascii="Arial"/>
                <w:b/>
                <w:sz w:val="20"/>
              </w:rPr>
              <w:tab/>
            </w:r>
            <w:r>
              <w:rPr>
                <w:rFonts w:ascii="Arial"/>
                <w:b/>
                <w:spacing w:val="-4"/>
                <w:sz w:val="20"/>
              </w:rPr>
              <w:t xml:space="preserve">Sub </w:t>
            </w:r>
            <w:r>
              <w:rPr>
                <w:rFonts w:ascii="Arial"/>
                <w:b/>
                <w:spacing w:val="-2"/>
                <w:sz w:val="20"/>
              </w:rPr>
              <w:t>Weighting</w:t>
            </w:r>
          </w:p>
          <w:p w14:paraId="7F788992" w14:textId="77777777" w:rsidR="00A91887" w:rsidRDefault="00000000">
            <w:pPr>
              <w:pStyle w:val="TableParagraph"/>
              <w:spacing w:before="56"/>
              <w:ind w:left="110"/>
              <w:rPr>
                <w:rFonts w:ascii="Arial"/>
                <w:b/>
                <w:sz w:val="20"/>
              </w:rPr>
            </w:pPr>
            <w:r>
              <w:rPr>
                <w:rFonts w:ascii="Arial"/>
                <w:b/>
                <w:spacing w:val="-5"/>
                <w:sz w:val="20"/>
              </w:rPr>
              <w:t>(%)</w:t>
            </w:r>
          </w:p>
        </w:tc>
      </w:tr>
      <w:tr w:rsidR="00A91887" w14:paraId="27CEC14C" w14:textId="77777777">
        <w:trPr>
          <w:trHeight w:val="4020"/>
        </w:trPr>
        <w:tc>
          <w:tcPr>
            <w:tcW w:w="744" w:type="dxa"/>
          </w:tcPr>
          <w:p w14:paraId="6C2D1EA6" w14:textId="77777777" w:rsidR="00A91887" w:rsidRDefault="00A91887">
            <w:pPr>
              <w:pStyle w:val="TableParagraph"/>
              <w:rPr>
                <w:rFonts w:ascii="Times New Roman"/>
                <w:sz w:val="20"/>
              </w:rPr>
            </w:pPr>
          </w:p>
        </w:tc>
        <w:tc>
          <w:tcPr>
            <w:tcW w:w="7757" w:type="dxa"/>
          </w:tcPr>
          <w:p w14:paraId="19FDA877" w14:textId="77777777" w:rsidR="00A91887" w:rsidRDefault="00000000">
            <w:pPr>
              <w:pStyle w:val="TableParagraph"/>
              <w:numPr>
                <w:ilvl w:val="1"/>
                <w:numId w:val="4"/>
              </w:numPr>
              <w:tabs>
                <w:tab w:val="left" w:pos="466"/>
              </w:tabs>
              <w:spacing w:line="229" w:lineRule="exact"/>
              <w:ind w:left="466" w:hanging="358"/>
              <w:rPr>
                <w:sz w:val="20"/>
              </w:rPr>
            </w:pPr>
            <w:r>
              <w:rPr>
                <w:sz w:val="20"/>
              </w:rPr>
              <w:t>Circuit</w:t>
            </w:r>
            <w:r>
              <w:rPr>
                <w:spacing w:val="-7"/>
                <w:sz w:val="20"/>
              </w:rPr>
              <w:t xml:space="preserve"> </w:t>
            </w:r>
            <w:r>
              <w:rPr>
                <w:sz w:val="20"/>
              </w:rPr>
              <w:t>breaker</w:t>
            </w:r>
            <w:r>
              <w:rPr>
                <w:spacing w:val="-8"/>
                <w:sz w:val="20"/>
              </w:rPr>
              <w:t xml:space="preserve"> </w:t>
            </w:r>
            <w:r>
              <w:rPr>
                <w:sz w:val="20"/>
              </w:rPr>
              <w:t>test</w:t>
            </w:r>
            <w:r>
              <w:rPr>
                <w:spacing w:val="-7"/>
                <w:sz w:val="20"/>
              </w:rPr>
              <w:t xml:space="preserve"> </w:t>
            </w:r>
            <w:r>
              <w:rPr>
                <w:sz w:val="20"/>
              </w:rPr>
              <w:t>equipment</w:t>
            </w:r>
            <w:r>
              <w:rPr>
                <w:spacing w:val="-8"/>
                <w:sz w:val="20"/>
              </w:rPr>
              <w:t xml:space="preserve"> </w:t>
            </w:r>
            <w:r>
              <w:rPr>
                <w:sz w:val="20"/>
              </w:rPr>
              <w:t>for</w:t>
            </w:r>
            <w:r>
              <w:rPr>
                <w:spacing w:val="-8"/>
                <w:sz w:val="20"/>
              </w:rPr>
              <w:t xml:space="preserve"> </w:t>
            </w:r>
            <w:r>
              <w:rPr>
                <w:sz w:val="20"/>
              </w:rPr>
              <w:t>conducting</w:t>
            </w:r>
            <w:r>
              <w:rPr>
                <w:spacing w:val="-8"/>
                <w:sz w:val="20"/>
              </w:rPr>
              <w:t xml:space="preserve"> </w:t>
            </w:r>
            <w:r>
              <w:rPr>
                <w:sz w:val="20"/>
              </w:rPr>
              <w:t>the</w:t>
            </w:r>
            <w:r>
              <w:rPr>
                <w:spacing w:val="-8"/>
                <w:sz w:val="20"/>
              </w:rPr>
              <w:t xml:space="preserve"> </w:t>
            </w:r>
            <w:r>
              <w:rPr>
                <w:sz w:val="20"/>
              </w:rPr>
              <w:t>following</w:t>
            </w:r>
            <w:r>
              <w:rPr>
                <w:spacing w:val="-6"/>
                <w:sz w:val="20"/>
              </w:rPr>
              <w:t xml:space="preserve"> </w:t>
            </w:r>
            <w:r>
              <w:rPr>
                <w:spacing w:val="-2"/>
                <w:sz w:val="20"/>
              </w:rPr>
              <w:t>tests:</w:t>
            </w:r>
          </w:p>
          <w:p w14:paraId="33348EE9" w14:textId="77777777" w:rsidR="00A91887" w:rsidRDefault="00000000">
            <w:pPr>
              <w:pStyle w:val="TableParagraph"/>
              <w:numPr>
                <w:ilvl w:val="2"/>
                <w:numId w:val="4"/>
              </w:numPr>
              <w:tabs>
                <w:tab w:val="left" w:pos="966"/>
              </w:tabs>
              <w:spacing w:before="41"/>
              <w:ind w:left="966" w:hanging="498"/>
              <w:rPr>
                <w:sz w:val="20"/>
              </w:rPr>
            </w:pPr>
            <w:r>
              <w:rPr>
                <w:sz w:val="20"/>
              </w:rPr>
              <w:t>Insulation</w:t>
            </w:r>
            <w:r>
              <w:rPr>
                <w:spacing w:val="-13"/>
                <w:sz w:val="20"/>
              </w:rPr>
              <w:t xml:space="preserve"> </w:t>
            </w:r>
            <w:r>
              <w:rPr>
                <w:sz w:val="20"/>
              </w:rPr>
              <w:t>resistance</w:t>
            </w:r>
            <w:r>
              <w:rPr>
                <w:spacing w:val="-8"/>
                <w:sz w:val="20"/>
              </w:rPr>
              <w:t xml:space="preserve"> </w:t>
            </w:r>
            <w:r>
              <w:rPr>
                <w:spacing w:val="-2"/>
                <w:sz w:val="20"/>
              </w:rPr>
              <w:t>test.</w:t>
            </w:r>
          </w:p>
          <w:p w14:paraId="025B4489" w14:textId="77777777" w:rsidR="00A91887" w:rsidRDefault="00000000">
            <w:pPr>
              <w:pStyle w:val="TableParagraph"/>
              <w:numPr>
                <w:ilvl w:val="2"/>
                <w:numId w:val="4"/>
              </w:numPr>
              <w:tabs>
                <w:tab w:val="left" w:pos="966"/>
              </w:tabs>
              <w:spacing w:before="87"/>
              <w:ind w:left="966" w:hanging="498"/>
              <w:rPr>
                <w:sz w:val="20"/>
              </w:rPr>
            </w:pPr>
            <w:r>
              <w:rPr>
                <w:sz w:val="20"/>
              </w:rPr>
              <w:t>Speed</w:t>
            </w:r>
            <w:r>
              <w:rPr>
                <w:spacing w:val="-7"/>
                <w:sz w:val="20"/>
              </w:rPr>
              <w:t xml:space="preserve"> </w:t>
            </w:r>
            <w:r>
              <w:rPr>
                <w:spacing w:val="-4"/>
                <w:sz w:val="20"/>
              </w:rPr>
              <w:t>test</w:t>
            </w:r>
          </w:p>
          <w:p w14:paraId="0260DE9E" w14:textId="77777777" w:rsidR="00A91887" w:rsidRDefault="00000000">
            <w:pPr>
              <w:pStyle w:val="TableParagraph"/>
              <w:numPr>
                <w:ilvl w:val="2"/>
                <w:numId w:val="4"/>
              </w:numPr>
              <w:tabs>
                <w:tab w:val="left" w:pos="966"/>
              </w:tabs>
              <w:spacing w:before="87"/>
              <w:ind w:left="966" w:hanging="498"/>
              <w:rPr>
                <w:sz w:val="20"/>
              </w:rPr>
            </w:pPr>
            <w:r>
              <w:rPr>
                <w:sz w:val="20"/>
              </w:rPr>
              <w:t>Main</w:t>
            </w:r>
            <w:r>
              <w:rPr>
                <w:spacing w:val="-8"/>
                <w:sz w:val="20"/>
              </w:rPr>
              <w:t xml:space="preserve"> </w:t>
            </w:r>
            <w:r>
              <w:rPr>
                <w:sz w:val="20"/>
              </w:rPr>
              <w:t>contact</w:t>
            </w:r>
            <w:r>
              <w:rPr>
                <w:spacing w:val="-8"/>
                <w:sz w:val="20"/>
              </w:rPr>
              <w:t xml:space="preserve"> </w:t>
            </w:r>
            <w:r>
              <w:rPr>
                <w:sz w:val="20"/>
              </w:rPr>
              <w:t>resistance</w:t>
            </w:r>
            <w:r>
              <w:rPr>
                <w:spacing w:val="-7"/>
                <w:sz w:val="20"/>
              </w:rPr>
              <w:t xml:space="preserve"> </w:t>
            </w:r>
            <w:r>
              <w:rPr>
                <w:spacing w:val="-4"/>
                <w:sz w:val="20"/>
              </w:rPr>
              <w:t>test</w:t>
            </w:r>
          </w:p>
          <w:p w14:paraId="5948F245" w14:textId="77777777" w:rsidR="00A91887" w:rsidRDefault="00000000">
            <w:pPr>
              <w:pStyle w:val="TableParagraph"/>
              <w:numPr>
                <w:ilvl w:val="2"/>
                <w:numId w:val="4"/>
              </w:numPr>
              <w:tabs>
                <w:tab w:val="left" w:pos="966"/>
              </w:tabs>
              <w:spacing w:before="85"/>
              <w:ind w:left="966" w:hanging="498"/>
              <w:rPr>
                <w:sz w:val="20"/>
              </w:rPr>
            </w:pPr>
            <w:r>
              <w:rPr>
                <w:sz w:val="20"/>
              </w:rPr>
              <w:t>Resistance</w:t>
            </w:r>
            <w:r>
              <w:rPr>
                <w:spacing w:val="-12"/>
                <w:sz w:val="20"/>
              </w:rPr>
              <w:t xml:space="preserve"> </w:t>
            </w:r>
            <w:r>
              <w:rPr>
                <w:spacing w:val="-4"/>
                <w:sz w:val="20"/>
              </w:rPr>
              <w:t>test</w:t>
            </w:r>
          </w:p>
          <w:p w14:paraId="5E832B9C" w14:textId="77777777" w:rsidR="00A91887" w:rsidRDefault="00000000">
            <w:pPr>
              <w:pStyle w:val="TableParagraph"/>
              <w:numPr>
                <w:ilvl w:val="2"/>
                <w:numId w:val="4"/>
              </w:numPr>
              <w:tabs>
                <w:tab w:val="left" w:pos="964"/>
              </w:tabs>
              <w:spacing w:before="46"/>
              <w:ind w:left="964" w:hanging="496"/>
              <w:rPr>
                <w:sz w:val="20"/>
              </w:rPr>
            </w:pPr>
            <w:r>
              <w:rPr>
                <w:sz w:val="20"/>
              </w:rPr>
              <w:t>Minimum</w:t>
            </w:r>
            <w:r>
              <w:rPr>
                <w:spacing w:val="-11"/>
                <w:sz w:val="20"/>
              </w:rPr>
              <w:t xml:space="preserve"> </w:t>
            </w:r>
            <w:r>
              <w:rPr>
                <w:sz w:val="20"/>
              </w:rPr>
              <w:t>voltage</w:t>
            </w:r>
            <w:r>
              <w:rPr>
                <w:spacing w:val="-9"/>
                <w:sz w:val="20"/>
              </w:rPr>
              <w:t xml:space="preserve"> </w:t>
            </w:r>
            <w:r>
              <w:rPr>
                <w:spacing w:val="-4"/>
                <w:sz w:val="20"/>
              </w:rPr>
              <w:t>test</w:t>
            </w:r>
          </w:p>
          <w:p w14:paraId="692CDD1B" w14:textId="77777777" w:rsidR="00A91887" w:rsidRDefault="00A91887">
            <w:pPr>
              <w:pStyle w:val="TableParagraph"/>
              <w:spacing w:before="92"/>
              <w:rPr>
                <w:rFonts w:ascii="Arial"/>
                <w:b/>
                <w:sz w:val="20"/>
              </w:rPr>
            </w:pPr>
          </w:p>
          <w:p w14:paraId="792B420D" w14:textId="77777777" w:rsidR="00A91887" w:rsidRDefault="00000000">
            <w:pPr>
              <w:pStyle w:val="TableParagraph"/>
              <w:numPr>
                <w:ilvl w:val="0"/>
                <w:numId w:val="3"/>
              </w:numPr>
              <w:tabs>
                <w:tab w:val="left" w:pos="468"/>
              </w:tabs>
              <w:spacing w:before="1" w:line="283" w:lineRule="auto"/>
              <w:ind w:right="98"/>
              <w:rPr>
                <w:sz w:val="20"/>
              </w:rPr>
            </w:pPr>
            <w:r>
              <w:rPr>
                <w:sz w:val="20"/>
              </w:rPr>
              <w:t>No</w:t>
            </w:r>
            <w:r>
              <w:rPr>
                <w:spacing w:val="40"/>
                <w:sz w:val="20"/>
              </w:rPr>
              <w:t xml:space="preserve"> </w:t>
            </w:r>
            <w:r>
              <w:rPr>
                <w:sz w:val="20"/>
              </w:rPr>
              <w:t>list</w:t>
            </w:r>
            <w:r>
              <w:rPr>
                <w:spacing w:val="40"/>
                <w:sz w:val="20"/>
              </w:rPr>
              <w:t xml:space="preserve"> </w:t>
            </w:r>
            <w:r>
              <w:rPr>
                <w:sz w:val="20"/>
              </w:rPr>
              <w:t>of</w:t>
            </w:r>
            <w:r>
              <w:rPr>
                <w:spacing w:val="40"/>
                <w:sz w:val="20"/>
              </w:rPr>
              <w:t xml:space="preserve"> </w:t>
            </w:r>
            <w:r>
              <w:rPr>
                <w:sz w:val="20"/>
              </w:rPr>
              <w:t>test</w:t>
            </w:r>
            <w:r>
              <w:rPr>
                <w:spacing w:val="40"/>
                <w:sz w:val="20"/>
              </w:rPr>
              <w:t xml:space="preserve"> </w:t>
            </w:r>
            <w:r>
              <w:rPr>
                <w:sz w:val="20"/>
              </w:rPr>
              <w:t>equipment</w:t>
            </w:r>
            <w:r>
              <w:rPr>
                <w:spacing w:val="40"/>
                <w:sz w:val="20"/>
              </w:rPr>
              <w:t xml:space="preserve"> </w:t>
            </w:r>
            <w:r>
              <w:rPr>
                <w:sz w:val="20"/>
              </w:rPr>
              <w:t>with</w:t>
            </w:r>
            <w:r>
              <w:rPr>
                <w:spacing w:val="40"/>
                <w:sz w:val="20"/>
              </w:rPr>
              <w:t xml:space="preserve"> </w:t>
            </w:r>
            <w:r>
              <w:rPr>
                <w:sz w:val="20"/>
              </w:rPr>
              <w:t>valid</w:t>
            </w:r>
            <w:r>
              <w:rPr>
                <w:spacing w:val="40"/>
                <w:sz w:val="20"/>
              </w:rPr>
              <w:t xml:space="preserve"> </w:t>
            </w:r>
            <w:r>
              <w:rPr>
                <w:sz w:val="20"/>
              </w:rPr>
              <w:t>copy/copies</w:t>
            </w:r>
            <w:r>
              <w:rPr>
                <w:spacing w:val="40"/>
                <w:sz w:val="20"/>
              </w:rPr>
              <w:t xml:space="preserve"> </w:t>
            </w:r>
            <w:r>
              <w:rPr>
                <w:sz w:val="20"/>
              </w:rPr>
              <w:t>of</w:t>
            </w:r>
            <w:r>
              <w:rPr>
                <w:spacing w:val="40"/>
                <w:sz w:val="20"/>
              </w:rPr>
              <w:t xml:space="preserve"> </w:t>
            </w:r>
            <w:r>
              <w:rPr>
                <w:sz w:val="20"/>
              </w:rPr>
              <w:t>calibration</w:t>
            </w:r>
            <w:r>
              <w:rPr>
                <w:spacing w:val="40"/>
                <w:sz w:val="20"/>
              </w:rPr>
              <w:t xml:space="preserve"> </w:t>
            </w:r>
            <w:r>
              <w:rPr>
                <w:sz w:val="20"/>
              </w:rPr>
              <w:t>certificate(s)</w:t>
            </w:r>
            <w:r>
              <w:rPr>
                <w:spacing w:val="80"/>
                <w:sz w:val="20"/>
              </w:rPr>
              <w:t xml:space="preserve"> </w:t>
            </w:r>
            <w:r>
              <w:rPr>
                <w:sz w:val="20"/>
              </w:rPr>
              <w:t>submitted– 0%</w:t>
            </w:r>
          </w:p>
          <w:p w14:paraId="0B91E67C" w14:textId="77777777" w:rsidR="00A91887" w:rsidRDefault="00000000">
            <w:pPr>
              <w:pStyle w:val="TableParagraph"/>
              <w:numPr>
                <w:ilvl w:val="0"/>
                <w:numId w:val="3"/>
              </w:numPr>
              <w:tabs>
                <w:tab w:val="left" w:pos="468"/>
              </w:tabs>
              <w:spacing w:before="6" w:line="280" w:lineRule="auto"/>
              <w:ind w:right="97"/>
              <w:rPr>
                <w:sz w:val="20"/>
              </w:rPr>
            </w:pPr>
            <w:r>
              <w:rPr>
                <w:sz w:val="20"/>
              </w:rPr>
              <w:t>Incomplete list (list does not cover all the tests above from 2.2.1 to 2.2.5) of test equipment with valid copy/copies of calibration certificate(s) – 5%</w:t>
            </w:r>
          </w:p>
          <w:p w14:paraId="7743DCF7" w14:textId="77777777" w:rsidR="00A91887" w:rsidRDefault="00000000">
            <w:pPr>
              <w:pStyle w:val="TableParagraph"/>
              <w:numPr>
                <w:ilvl w:val="0"/>
                <w:numId w:val="3"/>
              </w:numPr>
              <w:tabs>
                <w:tab w:val="left" w:pos="468"/>
              </w:tabs>
              <w:spacing w:before="8" w:line="283" w:lineRule="auto"/>
              <w:ind w:right="98"/>
              <w:rPr>
                <w:sz w:val="20"/>
              </w:rPr>
            </w:pPr>
            <w:r>
              <w:rPr>
                <w:sz w:val="20"/>
              </w:rPr>
              <w:t>Complete</w:t>
            </w:r>
            <w:r>
              <w:rPr>
                <w:spacing w:val="-2"/>
                <w:sz w:val="20"/>
              </w:rPr>
              <w:t xml:space="preserve"> </w:t>
            </w:r>
            <w:r>
              <w:rPr>
                <w:sz w:val="20"/>
              </w:rPr>
              <w:t>list</w:t>
            </w:r>
            <w:r>
              <w:rPr>
                <w:spacing w:val="-5"/>
                <w:sz w:val="20"/>
              </w:rPr>
              <w:t xml:space="preserve"> </w:t>
            </w:r>
            <w:r>
              <w:rPr>
                <w:sz w:val="20"/>
              </w:rPr>
              <w:t>(list</w:t>
            </w:r>
            <w:r>
              <w:rPr>
                <w:spacing w:val="-5"/>
                <w:sz w:val="20"/>
              </w:rPr>
              <w:t xml:space="preserve"> </w:t>
            </w:r>
            <w:r>
              <w:rPr>
                <w:sz w:val="20"/>
              </w:rPr>
              <w:t>covers</w:t>
            </w:r>
            <w:r>
              <w:rPr>
                <w:spacing w:val="-3"/>
                <w:sz w:val="20"/>
              </w:rPr>
              <w:t xml:space="preserve"> </w:t>
            </w:r>
            <w:r>
              <w:rPr>
                <w:sz w:val="20"/>
              </w:rPr>
              <w:t>all</w:t>
            </w:r>
            <w:r>
              <w:rPr>
                <w:spacing w:val="-2"/>
                <w:sz w:val="20"/>
              </w:rPr>
              <w:t xml:space="preserve"> </w:t>
            </w:r>
            <w:r>
              <w:rPr>
                <w:sz w:val="20"/>
              </w:rPr>
              <w:t>the</w:t>
            </w:r>
            <w:r>
              <w:rPr>
                <w:spacing w:val="-3"/>
                <w:sz w:val="20"/>
              </w:rPr>
              <w:t xml:space="preserve"> </w:t>
            </w:r>
            <w:r>
              <w:rPr>
                <w:sz w:val="20"/>
              </w:rPr>
              <w:t>tests above</w:t>
            </w:r>
            <w:r>
              <w:rPr>
                <w:spacing w:val="-3"/>
                <w:sz w:val="20"/>
              </w:rPr>
              <w:t xml:space="preserve"> </w:t>
            </w:r>
            <w:r>
              <w:rPr>
                <w:sz w:val="20"/>
              </w:rPr>
              <w:t>from</w:t>
            </w:r>
            <w:r>
              <w:rPr>
                <w:spacing w:val="-3"/>
                <w:sz w:val="20"/>
              </w:rPr>
              <w:t xml:space="preserve"> </w:t>
            </w:r>
            <w:r>
              <w:rPr>
                <w:sz w:val="20"/>
              </w:rPr>
              <w:t>2.2.1</w:t>
            </w:r>
            <w:r>
              <w:rPr>
                <w:spacing w:val="-1"/>
                <w:sz w:val="20"/>
              </w:rPr>
              <w:t xml:space="preserve"> </w:t>
            </w:r>
            <w:r>
              <w:rPr>
                <w:sz w:val="20"/>
              </w:rPr>
              <w:t>to</w:t>
            </w:r>
            <w:r>
              <w:rPr>
                <w:spacing w:val="-5"/>
                <w:sz w:val="20"/>
              </w:rPr>
              <w:t xml:space="preserve"> </w:t>
            </w:r>
            <w:r>
              <w:rPr>
                <w:sz w:val="20"/>
              </w:rPr>
              <w:t>2.2.5)</w:t>
            </w:r>
            <w:r>
              <w:rPr>
                <w:spacing w:val="-2"/>
                <w:sz w:val="20"/>
              </w:rPr>
              <w:t xml:space="preserve"> </w:t>
            </w:r>
            <w:r>
              <w:rPr>
                <w:sz w:val="20"/>
              </w:rPr>
              <w:t>of</w:t>
            </w:r>
            <w:r>
              <w:rPr>
                <w:spacing w:val="-3"/>
                <w:sz w:val="20"/>
              </w:rPr>
              <w:t xml:space="preserve"> </w:t>
            </w:r>
            <w:r>
              <w:rPr>
                <w:sz w:val="20"/>
              </w:rPr>
              <w:t>test</w:t>
            </w:r>
            <w:r>
              <w:rPr>
                <w:spacing w:val="-3"/>
                <w:sz w:val="20"/>
              </w:rPr>
              <w:t xml:space="preserve"> </w:t>
            </w:r>
            <w:r>
              <w:rPr>
                <w:sz w:val="20"/>
              </w:rPr>
              <w:t>equipment with valid copy/copies of calibration certificate(s)– 15%</w:t>
            </w:r>
          </w:p>
        </w:tc>
        <w:tc>
          <w:tcPr>
            <w:tcW w:w="2692" w:type="dxa"/>
          </w:tcPr>
          <w:p w14:paraId="0180D93C" w14:textId="77777777" w:rsidR="00A91887" w:rsidRDefault="00000000">
            <w:pPr>
              <w:pStyle w:val="TableParagraph"/>
              <w:spacing w:before="2" w:line="288" w:lineRule="auto"/>
              <w:ind w:left="108" w:right="95"/>
              <w:jc w:val="both"/>
              <w:rPr>
                <w:sz w:val="20"/>
              </w:rPr>
            </w:pPr>
            <w:r>
              <w:rPr>
                <w:sz w:val="20"/>
              </w:rPr>
              <w:t xml:space="preserve">Submit detailed list of test equipment with valid copy/copies of calibration </w:t>
            </w:r>
            <w:r>
              <w:rPr>
                <w:spacing w:val="-2"/>
                <w:sz w:val="20"/>
              </w:rPr>
              <w:t>certificate(s).</w:t>
            </w:r>
          </w:p>
        </w:tc>
        <w:tc>
          <w:tcPr>
            <w:tcW w:w="1701" w:type="dxa"/>
          </w:tcPr>
          <w:p w14:paraId="471A7CAF" w14:textId="77777777" w:rsidR="00A91887" w:rsidRDefault="00000000">
            <w:pPr>
              <w:pStyle w:val="TableParagraph"/>
              <w:spacing w:before="83"/>
              <w:ind w:left="112"/>
              <w:rPr>
                <w:rFonts w:ascii="Arial"/>
                <w:b/>
                <w:sz w:val="20"/>
              </w:rPr>
            </w:pPr>
            <w:r>
              <w:rPr>
                <w:rFonts w:ascii="Arial"/>
                <w:b/>
                <w:spacing w:val="-5"/>
                <w:sz w:val="20"/>
              </w:rPr>
              <w:t>15</w:t>
            </w:r>
          </w:p>
        </w:tc>
        <w:tc>
          <w:tcPr>
            <w:tcW w:w="1705" w:type="dxa"/>
          </w:tcPr>
          <w:p w14:paraId="5E2E0DA8" w14:textId="77777777" w:rsidR="00A91887" w:rsidRDefault="00A91887">
            <w:pPr>
              <w:pStyle w:val="TableParagraph"/>
              <w:rPr>
                <w:rFonts w:ascii="Times New Roman"/>
                <w:sz w:val="20"/>
              </w:rPr>
            </w:pPr>
          </w:p>
        </w:tc>
      </w:tr>
      <w:tr w:rsidR="00A91887" w14:paraId="7E9781B7" w14:textId="77777777">
        <w:trPr>
          <w:trHeight w:val="436"/>
        </w:trPr>
        <w:tc>
          <w:tcPr>
            <w:tcW w:w="744" w:type="dxa"/>
            <w:vMerge w:val="restart"/>
          </w:tcPr>
          <w:p w14:paraId="41DA3D3A" w14:textId="77777777" w:rsidR="00A91887" w:rsidRDefault="00000000">
            <w:pPr>
              <w:pStyle w:val="TableParagraph"/>
              <w:spacing w:before="82"/>
              <w:ind w:left="107"/>
              <w:rPr>
                <w:rFonts w:ascii="Arial"/>
                <w:b/>
                <w:sz w:val="24"/>
              </w:rPr>
            </w:pPr>
            <w:r>
              <w:rPr>
                <w:rFonts w:ascii="Arial"/>
                <w:b/>
                <w:spacing w:val="-5"/>
                <w:sz w:val="24"/>
              </w:rPr>
              <w:t>3.</w:t>
            </w:r>
          </w:p>
        </w:tc>
        <w:tc>
          <w:tcPr>
            <w:tcW w:w="7757" w:type="dxa"/>
          </w:tcPr>
          <w:p w14:paraId="6C6BB1E2" w14:textId="77777777" w:rsidR="00A91887" w:rsidRDefault="00000000">
            <w:pPr>
              <w:pStyle w:val="TableParagraph"/>
              <w:spacing w:before="81"/>
              <w:ind w:left="108"/>
              <w:rPr>
                <w:rFonts w:ascii="Arial"/>
                <w:b/>
                <w:sz w:val="20"/>
              </w:rPr>
            </w:pPr>
            <w:r>
              <w:rPr>
                <w:rFonts w:ascii="Arial"/>
                <w:b/>
                <w:spacing w:val="-2"/>
                <w:sz w:val="20"/>
              </w:rPr>
              <w:t>Documentation</w:t>
            </w:r>
          </w:p>
        </w:tc>
        <w:tc>
          <w:tcPr>
            <w:tcW w:w="2692" w:type="dxa"/>
          </w:tcPr>
          <w:p w14:paraId="7A9426CE" w14:textId="77777777" w:rsidR="00A91887" w:rsidRDefault="00A91887">
            <w:pPr>
              <w:pStyle w:val="TableParagraph"/>
              <w:rPr>
                <w:rFonts w:ascii="Times New Roman"/>
                <w:sz w:val="20"/>
              </w:rPr>
            </w:pPr>
          </w:p>
        </w:tc>
        <w:tc>
          <w:tcPr>
            <w:tcW w:w="1701" w:type="dxa"/>
          </w:tcPr>
          <w:p w14:paraId="20A1A8D8" w14:textId="77777777" w:rsidR="00A91887" w:rsidRDefault="00000000">
            <w:pPr>
              <w:pStyle w:val="TableParagraph"/>
              <w:spacing w:before="81"/>
              <w:ind w:left="112"/>
              <w:rPr>
                <w:rFonts w:ascii="Arial"/>
                <w:b/>
                <w:sz w:val="20"/>
              </w:rPr>
            </w:pPr>
            <w:r>
              <w:rPr>
                <w:rFonts w:ascii="Arial"/>
                <w:b/>
                <w:spacing w:val="-5"/>
                <w:sz w:val="20"/>
              </w:rPr>
              <w:t>30</w:t>
            </w:r>
          </w:p>
        </w:tc>
        <w:tc>
          <w:tcPr>
            <w:tcW w:w="1705" w:type="dxa"/>
          </w:tcPr>
          <w:p w14:paraId="74D7319E" w14:textId="77777777" w:rsidR="00A91887" w:rsidRDefault="00A91887">
            <w:pPr>
              <w:pStyle w:val="TableParagraph"/>
              <w:rPr>
                <w:rFonts w:ascii="Times New Roman"/>
                <w:sz w:val="20"/>
              </w:rPr>
            </w:pPr>
          </w:p>
        </w:tc>
      </w:tr>
      <w:tr w:rsidR="00A91887" w14:paraId="07AADB3F" w14:textId="77777777">
        <w:trPr>
          <w:trHeight w:val="2405"/>
        </w:trPr>
        <w:tc>
          <w:tcPr>
            <w:tcW w:w="744" w:type="dxa"/>
            <w:vMerge/>
            <w:tcBorders>
              <w:top w:val="nil"/>
            </w:tcBorders>
          </w:tcPr>
          <w:p w14:paraId="15584B7C" w14:textId="77777777" w:rsidR="00A91887" w:rsidRDefault="00A91887">
            <w:pPr>
              <w:rPr>
                <w:sz w:val="2"/>
                <w:szCs w:val="2"/>
              </w:rPr>
            </w:pPr>
          </w:p>
        </w:tc>
        <w:tc>
          <w:tcPr>
            <w:tcW w:w="7757" w:type="dxa"/>
          </w:tcPr>
          <w:p w14:paraId="77548D37" w14:textId="77777777" w:rsidR="00A91887" w:rsidRDefault="00000000">
            <w:pPr>
              <w:pStyle w:val="TableParagraph"/>
              <w:spacing w:before="79" w:line="280" w:lineRule="auto"/>
              <w:ind w:left="468" w:right="96" w:hanging="360"/>
              <w:jc w:val="both"/>
              <w:rPr>
                <w:rFonts w:ascii="Arial"/>
                <w:i/>
                <w:sz w:val="20"/>
              </w:rPr>
            </w:pPr>
            <w:r>
              <w:rPr>
                <w:rFonts w:ascii="Arial"/>
                <w:b/>
                <w:sz w:val="24"/>
              </w:rPr>
              <w:t>3.1</w:t>
            </w:r>
            <w:r>
              <w:rPr>
                <w:rFonts w:ascii="Arial"/>
                <w:b/>
                <w:spacing w:val="-17"/>
                <w:sz w:val="24"/>
              </w:rPr>
              <w:t xml:space="preserve"> </w:t>
            </w:r>
            <w:r>
              <w:rPr>
                <w:sz w:val="20"/>
              </w:rPr>
              <w:t xml:space="preserve">Provide method statement for the circuit breaker repairs. </w:t>
            </w:r>
            <w:r>
              <w:rPr>
                <w:rFonts w:ascii="Arial"/>
                <w:i/>
                <w:sz w:val="20"/>
              </w:rPr>
              <w:t>(document to be comprehensive,</w:t>
            </w:r>
            <w:r>
              <w:rPr>
                <w:rFonts w:ascii="Arial"/>
                <w:i/>
                <w:spacing w:val="-10"/>
                <w:sz w:val="20"/>
              </w:rPr>
              <w:t xml:space="preserve"> </w:t>
            </w:r>
            <w:r>
              <w:rPr>
                <w:rFonts w:ascii="Arial"/>
                <w:i/>
                <w:sz w:val="20"/>
              </w:rPr>
              <w:t>accurate</w:t>
            </w:r>
            <w:r>
              <w:rPr>
                <w:rFonts w:ascii="Arial"/>
                <w:i/>
                <w:spacing w:val="-10"/>
                <w:sz w:val="20"/>
              </w:rPr>
              <w:t xml:space="preserve"> </w:t>
            </w:r>
            <w:r>
              <w:rPr>
                <w:rFonts w:ascii="Arial"/>
                <w:i/>
                <w:sz w:val="20"/>
              </w:rPr>
              <w:t>and</w:t>
            </w:r>
            <w:r>
              <w:rPr>
                <w:rFonts w:ascii="Arial"/>
                <w:i/>
                <w:spacing w:val="-13"/>
                <w:sz w:val="20"/>
              </w:rPr>
              <w:t xml:space="preserve"> </w:t>
            </w:r>
            <w:r>
              <w:rPr>
                <w:rFonts w:ascii="Arial"/>
                <w:i/>
                <w:sz w:val="20"/>
              </w:rPr>
              <w:t>addresses</w:t>
            </w:r>
            <w:r>
              <w:rPr>
                <w:rFonts w:ascii="Arial"/>
                <w:i/>
                <w:spacing w:val="-11"/>
                <w:sz w:val="20"/>
              </w:rPr>
              <w:t xml:space="preserve"> </w:t>
            </w:r>
            <w:r>
              <w:rPr>
                <w:rFonts w:ascii="Arial"/>
                <w:i/>
                <w:sz w:val="20"/>
              </w:rPr>
              <w:t>all</w:t>
            </w:r>
            <w:r>
              <w:rPr>
                <w:rFonts w:ascii="Arial"/>
                <w:i/>
                <w:spacing w:val="-13"/>
                <w:sz w:val="20"/>
              </w:rPr>
              <w:t xml:space="preserve"> </w:t>
            </w:r>
            <w:r>
              <w:rPr>
                <w:rFonts w:ascii="Arial"/>
                <w:i/>
                <w:sz w:val="20"/>
              </w:rPr>
              <w:t>relevant</w:t>
            </w:r>
            <w:r>
              <w:rPr>
                <w:rFonts w:ascii="Arial"/>
                <w:i/>
                <w:spacing w:val="-12"/>
                <w:sz w:val="20"/>
              </w:rPr>
              <w:t xml:space="preserve"> </w:t>
            </w:r>
            <w:r>
              <w:rPr>
                <w:rFonts w:ascii="Arial"/>
                <w:i/>
                <w:sz w:val="20"/>
              </w:rPr>
              <w:t>aspects</w:t>
            </w:r>
            <w:r>
              <w:rPr>
                <w:rFonts w:ascii="Arial"/>
                <w:i/>
                <w:spacing w:val="-11"/>
                <w:sz w:val="20"/>
              </w:rPr>
              <w:t xml:space="preserve"> </w:t>
            </w:r>
            <w:r>
              <w:rPr>
                <w:rFonts w:ascii="Arial"/>
                <w:i/>
                <w:sz w:val="20"/>
              </w:rPr>
              <w:t>of</w:t>
            </w:r>
            <w:r>
              <w:rPr>
                <w:rFonts w:ascii="Arial"/>
                <w:i/>
                <w:spacing w:val="-13"/>
                <w:sz w:val="20"/>
              </w:rPr>
              <w:t xml:space="preserve"> </w:t>
            </w:r>
            <w:r>
              <w:rPr>
                <w:rFonts w:ascii="Arial"/>
                <w:i/>
                <w:sz w:val="20"/>
              </w:rPr>
              <w:t>the</w:t>
            </w:r>
            <w:r>
              <w:rPr>
                <w:rFonts w:ascii="Arial"/>
                <w:i/>
                <w:spacing w:val="-12"/>
                <w:sz w:val="20"/>
              </w:rPr>
              <w:t xml:space="preserve"> </w:t>
            </w:r>
            <w:r>
              <w:rPr>
                <w:rFonts w:ascii="Arial"/>
                <w:i/>
                <w:sz w:val="20"/>
              </w:rPr>
              <w:t>works</w:t>
            </w:r>
            <w:r>
              <w:rPr>
                <w:rFonts w:ascii="Arial"/>
                <w:i/>
                <w:spacing w:val="-5"/>
                <w:sz w:val="20"/>
              </w:rPr>
              <w:t xml:space="preserve"> </w:t>
            </w:r>
            <w:r>
              <w:rPr>
                <w:rFonts w:ascii="Arial"/>
                <w:i/>
                <w:sz w:val="20"/>
              </w:rPr>
              <w:t>and</w:t>
            </w:r>
            <w:r>
              <w:rPr>
                <w:rFonts w:ascii="Arial"/>
                <w:i/>
                <w:spacing w:val="-10"/>
                <w:sz w:val="20"/>
              </w:rPr>
              <w:t xml:space="preserve"> </w:t>
            </w:r>
            <w:r>
              <w:rPr>
                <w:rFonts w:ascii="Arial"/>
                <w:i/>
                <w:sz w:val="20"/>
              </w:rPr>
              <w:t>key focus areas to include safety, quality, and clarity).</w:t>
            </w:r>
          </w:p>
          <w:p w14:paraId="01BA6787" w14:textId="77777777" w:rsidR="00A91887" w:rsidRDefault="00000000">
            <w:pPr>
              <w:pStyle w:val="TableParagraph"/>
              <w:spacing w:before="84"/>
              <w:ind w:left="108"/>
              <w:rPr>
                <w:sz w:val="20"/>
              </w:rPr>
            </w:pPr>
            <w:r>
              <w:rPr>
                <w:sz w:val="20"/>
              </w:rPr>
              <w:t>No</w:t>
            </w:r>
            <w:r>
              <w:rPr>
                <w:spacing w:val="-7"/>
                <w:sz w:val="20"/>
              </w:rPr>
              <w:t xml:space="preserve"> </w:t>
            </w:r>
            <w:r>
              <w:rPr>
                <w:sz w:val="20"/>
              </w:rPr>
              <w:t>method</w:t>
            </w:r>
            <w:r>
              <w:rPr>
                <w:spacing w:val="-6"/>
                <w:sz w:val="20"/>
              </w:rPr>
              <w:t xml:space="preserve"> </w:t>
            </w:r>
            <w:r>
              <w:rPr>
                <w:sz w:val="20"/>
              </w:rPr>
              <w:t>statement</w:t>
            </w:r>
            <w:r>
              <w:rPr>
                <w:spacing w:val="-5"/>
                <w:sz w:val="20"/>
              </w:rPr>
              <w:t xml:space="preserve"> </w:t>
            </w:r>
            <w:r>
              <w:rPr>
                <w:sz w:val="20"/>
              </w:rPr>
              <w:t>–</w:t>
            </w:r>
            <w:r>
              <w:rPr>
                <w:spacing w:val="-5"/>
                <w:sz w:val="20"/>
              </w:rPr>
              <w:t xml:space="preserve"> </w:t>
            </w:r>
            <w:r>
              <w:rPr>
                <w:spacing w:val="-7"/>
                <w:sz w:val="20"/>
              </w:rPr>
              <w:t>0%</w:t>
            </w:r>
          </w:p>
          <w:p w14:paraId="672252EC" w14:textId="77777777" w:rsidR="00A91887" w:rsidRDefault="00000000">
            <w:pPr>
              <w:pStyle w:val="TableParagraph"/>
              <w:spacing w:before="46" w:line="288" w:lineRule="auto"/>
              <w:ind w:left="108" w:right="2907"/>
              <w:rPr>
                <w:sz w:val="20"/>
              </w:rPr>
            </w:pPr>
            <w:r>
              <w:rPr>
                <w:sz w:val="20"/>
              </w:rPr>
              <w:t>Deemed</w:t>
            </w:r>
            <w:r>
              <w:rPr>
                <w:spacing w:val="-8"/>
                <w:sz w:val="20"/>
              </w:rPr>
              <w:t xml:space="preserve"> </w:t>
            </w:r>
            <w:r>
              <w:rPr>
                <w:sz w:val="20"/>
              </w:rPr>
              <w:t>incomplete</w:t>
            </w:r>
            <w:r>
              <w:rPr>
                <w:spacing w:val="-8"/>
                <w:sz w:val="20"/>
              </w:rPr>
              <w:t xml:space="preserve"> </w:t>
            </w:r>
            <w:r>
              <w:rPr>
                <w:sz w:val="20"/>
              </w:rPr>
              <w:t>method</w:t>
            </w:r>
            <w:r>
              <w:rPr>
                <w:spacing w:val="-9"/>
                <w:sz w:val="20"/>
              </w:rPr>
              <w:t xml:space="preserve"> </w:t>
            </w:r>
            <w:r>
              <w:rPr>
                <w:sz w:val="20"/>
              </w:rPr>
              <w:t>statement</w:t>
            </w:r>
            <w:r>
              <w:rPr>
                <w:spacing w:val="-6"/>
                <w:sz w:val="20"/>
              </w:rPr>
              <w:t xml:space="preserve"> </w:t>
            </w:r>
            <w:r>
              <w:rPr>
                <w:sz w:val="20"/>
              </w:rPr>
              <w:t>–</w:t>
            </w:r>
            <w:r>
              <w:rPr>
                <w:spacing w:val="-9"/>
                <w:sz w:val="20"/>
              </w:rPr>
              <w:t xml:space="preserve"> </w:t>
            </w:r>
            <w:r>
              <w:rPr>
                <w:sz w:val="20"/>
              </w:rPr>
              <w:t>10% Detailed method statement -20%</w:t>
            </w:r>
          </w:p>
        </w:tc>
        <w:tc>
          <w:tcPr>
            <w:tcW w:w="2692" w:type="dxa"/>
          </w:tcPr>
          <w:p w14:paraId="2AD4205F" w14:textId="77777777" w:rsidR="00A91887" w:rsidRDefault="00000000">
            <w:pPr>
              <w:pStyle w:val="TableParagraph"/>
              <w:numPr>
                <w:ilvl w:val="0"/>
                <w:numId w:val="2"/>
              </w:numPr>
              <w:tabs>
                <w:tab w:val="left" w:pos="828"/>
                <w:tab w:val="left" w:pos="1918"/>
              </w:tabs>
              <w:spacing w:line="280" w:lineRule="auto"/>
              <w:ind w:left="828" w:right="94"/>
              <w:rPr>
                <w:sz w:val="20"/>
              </w:rPr>
            </w:pPr>
            <w:r>
              <w:rPr>
                <w:spacing w:val="-2"/>
                <w:sz w:val="20"/>
              </w:rPr>
              <w:t>Submit</w:t>
            </w:r>
            <w:r>
              <w:rPr>
                <w:sz w:val="20"/>
              </w:rPr>
              <w:tab/>
            </w:r>
            <w:r>
              <w:rPr>
                <w:spacing w:val="-2"/>
                <w:sz w:val="20"/>
              </w:rPr>
              <w:t>method statement</w:t>
            </w:r>
          </w:p>
        </w:tc>
        <w:tc>
          <w:tcPr>
            <w:tcW w:w="1701" w:type="dxa"/>
          </w:tcPr>
          <w:p w14:paraId="26EAB7ED" w14:textId="77777777" w:rsidR="00A91887" w:rsidRDefault="00000000">
            <w:pPr>
              <w:pStyle w:val="TableParagraph"/>
              <w:spacing w:before="81"/>
              <w:ind w:left="112"/>
              <w:rPr>
                <w:rFonts w:ascii="Arial"/>
                <w:b/>
                <w:sz w:val="20"/>
              </w:rPr>
            </w:pPr>
            <w:r>
              <w:rPr>
                <w:rFonts w:ascii="Arial"/>
                <w:b/>
                <w:spacing w:val="-5"/>
                <w:sz w:val="20"/>
              </w:rPr>
              <w:t>20</w:t>
            </w:r>
          </w:p>
        </w:tc>
        <w:tc>
          <w:tcPr>
            <w:tcW w:w="1705" w:type="dxa"/>
          </w:tcPr>
          <w:p w14:paraId="159EC9A7" w14:textId="77777777" w:rsidR="00A91887" w:rsidRDefault="00A91887">
            <w:pPr>
              <w:pStyle w:val="TableParagraph"/>
              <w:rPr>
                <w:rFonts w:ascii="Times New Roman"/>
                <w:sz w:val="20"/>
              </w:rPr>
            </w:pPr>
          </w:p>
        </w:tc>
      </w:tr>
      <w:tr w:rsidR="00A91887" w14:paraId="7BF16862" w14:textId="77777777">
        <w:trPr>
          <w:trHeight w:val="1461"/>
        </w:trPr>
        <w:tc>
          <w:tcPr>
            <w:tcW w:w="744" w:type="dxa"/>
          </w:tcPr>
          <w:p w14:paraId="40A9AF9E" w14:textId="77777777" w:rsidR="00A91887" w:rsidRDefault="00A91887">
            <w:pPr>
              <w:pStyle w:val="TableParagraph"/>
              <w:rPr>
                <w:rFonts w:ascii="Times New Roman"/>
                <w:sz w:val="20"/>
              </w:rPr>
            </w:pPr>
          </w:p>
        </w:tc>
        <w:tc>
          <w:tcPr>
            <w:tcW w:w="7757" w:type="dxa"/>
          </w:tcPr>
          <w:p w14:paraId="48C30EEC" w14:textId="77777777" w:rsidR="00A91887" w:rsidRDefault="00000000">
            <w:pPr>
              <w:pStyle w:val="TableParagraph"/>
              <w:spacing w:before="80" w:line="340" w:lineRule="auto"/>
              <w:ind w:left="108" w:right="2441"/>
              <w:rPr>
                <w:sz w:val="20"/>
              </w:rPr>
            </w:pPr>
            <w:r>
              <w:rPr>
                <w:rFonts w:ascii="Arial" w:hAnsi="Arial"/>
                <w:b/>
                <w:sz w:val="24"/>
              </w:rPr>
              <w:t>3.2</w:t>
            </w:r>
            <w:r>
              <w:rPr>
                <w:rFonts w:ascii="Arial" w:hAnsi="Arial"/>
                <w:b/>
                <w:spacing w:val="-42"/>
                <w:sz w:val="24"/>
              </w:rPr>
              <w:t xml:space="preserve"> </w:t>
            </w:r>
            <w:r>
              <w:rPr>
                <w:sz w:val="20"/>
              </w:rPr>
              <w:t>Submit</w:t>
            </w:r>
            <w:r>
              <w:rPr>
                <w:spacing w:val="-9"/>
                <w:sz w:val="20"/>
              </w:rPr>
              <w:t xml:space="preserve"> </w:t>
            </w:r>
            <w:r>
              <w:rPr>
                <w:sz w:val="20"/>
              </w:rPr>
              <w:t>generic</w:t>
            </w:r>
            <w:r>
              <w:rPr>
                <w:spacing w:val="-7"/>
                <w:sz w:val="20"/>
              </w:rPr>
              <w:t xml:space="preserve"> </w:t>
            </w:r>
            <w:r>
              <w:rPr>
                <w:sz w:val="20"/>
              </w:rPr>
              <w:t>QCP’s</w:t>
            </w:r>
            <w:r>
              <w:rPr>
                <w:spacing w:val="-7"/>
                <w:sz w:val="20"/>
              </w:rPr>
              <w:t xml:space="preserve"> </w:t>
            </w:r>
            <w:r>
              <w:rPr>
                <w:sz w:val="20"/>
              </w:rPr>
              <w:t>for</w:t>
            </w:r>
            <w:r>
              <w:rPr>
                <w:spacing w:val="-6"/>
                <w:sz w:val="20"/>
              </w:rPr>
              <w:t xml:space="preserve"> </w:t>
            </w:r>
            <w:r>
              <w:rPr>
                <w:sz w:val="20"/>
              </w:rPr>
              <w:t>factory</w:t>
            </w:r>
            <w:r>
              <w:rPr>
                <w:spacing w:val="-7"/>
                <w:sz w:val="20"/>
              </w:rPr>
              <w:t xml:space="preserve"> </w:t>
            </w:r>
            <w:r>
              <w:rPr>
                <w:sz w:val="20"/>
              </w:rPr>
              <w:t>acceptance</w:t>
            </w:r>
            <w:r>
              <w:rPr>
                <w:spacing w:val="-7"/>
                <w:sz w:val="20"/>
              </w:rPr>
              <w:t xml:space="preserve"> </w:t>
            </w:r>
            <w:r>
              <w:rPr>
                <w:sz w:val="20"/>
              </w:rPr>
              <w:t>criteria No QCP’s - 0%</w:t>
            </w:r>
          </w:p>
          <w:p w14:paraId="7E205B5B" w14:textId="77777777" w:rsidR="00A91887" w:rsidRDefault="00000000">
            <w:pPr>
              <w:pStyle w:val="TableParagraph"/>
              <w:spacing w:line="180" w:lineRule="exact"/>
              <w:ind w:left="108"/>
              <w:rPr>
                <w:sz w:val="20"/>
              </w:rPr>
            </w:pPr>
            <w:r>
              <w:rPr>
                <w:sz w:val="20"/>
              </w:rPr>
              <w:t>Detailed</w:t>
            </w:r>
            <w:r>
              <w:rPr>
                <w:spacing w:val="-8"/>
                <w:sz w:val="20"/>
              </w:rPr>
              <w:t xml:space="preserve"> </w:t>
            </w:r>
            <w:r>
              <w:rPr>
                <w:sz w:val="20"/>
              </w:rPr>
              <w:t>QCP</w:t>
            </w:r>
            <w:r>
              <w:rPr>
                <w:spacing w:val="-7"/>
                <w:sz w:val="20"/>
              </w:rPr>
              <w:t xml:space="preserve"> </w:t>
            </w:r>
            <w:r>
              <w:rPr>
                <w:sz w:val="20"/>
              </w:rPr>
              <w:t>included</w:t>
            </w:r>
            <w:r>
              <w:rPr>
                <w:spacing w:val="-5"/>
                <w:sz w:val="20"/>
              </w:rPr>
              <w:t xml:space="preserve"> </w:t>
            </w:r>
            <w:r>
              <w:rPr>
                <w:sz w:val="20"/>
              </w:rPr>
              <w:t>–</w:t>
            </w:r>
            <w:r>
              <w:rPr>
                <w:spacing w:val="-8"/>
                <w:sz w:val="20"/>
              </w:rPr>
              <w:t xml:space="preserve"> </w:t>
            </w:r>
            <w:r>
              <w:rPr>
                <w:spacing w:val="-5"/>
                <w:sz w:val="20"/>
              </w:rPr>
              <w:t>10%</w:t>
            </w:r>
          </w:p>
        </w:tc>
        <w:tc>
          <w:tcPr>
            <w:tcW w:w="2692" w:type="dxa"/>
          </w:tcPr>
          <w:p w14:paraId="3A5DBA47" w14:textId="77777777" w:rsidR="00A91887" w:rsidRDefault="00000000">
            <w:pPr>
              <w:pStyle w:val="TableParagraph"/>
              <w:numPr>
                <w:ilvl w:val="0"/>
                <w:numId w:val="1"/>
              </w:numPr>
              <w:tabs>
                <w:tab w:val="left" w:pos="828"/>
              </w:tabs>
              <w:spacing w:line="285" w:lineRule="auto"/>
              <w:ind w:left="828" w:right="95"/>
              <w:jc w:val="both"/>
              <w:rPr>
                <w:sz w:val="20"/>
              </w:rPr>
            </w:pPr>
            <w:r>
              <w:rPr>
                <w:sz w:val="20"/>
              </w:rPr>
              <w:t>Submit generic QCP for factory acceptance criteria</w:t>
            </w:r>
          </w:p>
        </w:tc>
        <w:tc>
          <w:tcPr>
            <w:tcW w:w="1701" w:type="dxa"/>
          </w:tcPr>
          <w:p w14:paraId="38C01853" w14:textId="77777777" w:rsidR="00A91887" w:rsidRDefault="00000000">
            <w:pPr>
              <w:pStyle w:val="TableParagraph"/>
              <w:spacing w:before="81"/>
              <w:ind w:left="112"/>
              <w:rPr>
                <w:rFonts w:ascii="Arial"/>
                <w:b/>
                <w:sz w:val="20"/>
              </w:rPr>
            </w:pPr>
            <w:r>
              <w:rPr>
                <w:rFonts w:ascii="Arial"/>
                <w:b/>
                <w:spacing w:val="-5"/>
                <w:sz w:val="20"/>
              </w:rPr>
              <w:t>10</w:t>
            </w:r>
          </w:p>
        </w:tc>
        <w:tc>
          <w:tcPr>
            <w:tcW w:w="1705" w:type="dxa"/>
          </w:tcPr>
          <w:p w14:paraId="3C71FC86" w14:textId="77777777" w:rsidR="00A91887" w:rsidRDefault="00A91887">
            <w:pPr>
              <w:pStyle w:val="TableParagraph"/>
              <w:rPr>
                <w:rFonts w:ascii="Times New Roman"/>
                <w:sz w:val="20"/>
              </w:rPr>
            </w:pPr>
          </w:p>
        </w:tc>
      </w:tr>
      <w:tr w:rsidR="00A91887" w14:paraId="46BBD110" w14:textId="77777777">
        <w:trPr>
          <w:trHeight w:val="436"/>
        </w:trPr>
        <w:tc>
          <w:tcPr>
            <w:tcW w:w="744" w:type="dxa"/>
          </w:tcPr>
          <w:p w14:paraId="773E7148" w14:textId="77777777" w:rsidR="00A91887" w:rsidRDefault="00A91887">
            <w:pPr>
              <w:pStyle w:val="TableParagraph"/>
              <w:rPr>
                <w:rFonts w:ascii="Times New Roman"/>
                <w:sz w:val="20"/>
              </w:rPr>
            </w:pPr>
          </w:p>
        </w:tc>
        <w:tc>
          <w:tcPr>
            <w:tcW w:w="7757" w:type="dxa"/>
          </w:tcPr>
          <w:p w14:paraId="318CD6C3" w14:textId="77777777" w:rsidR="00A91887" w:rsidRDefault="00A91887">
            <w:pPr>
              <w:pStyle w:val="TableParagraph"/>
              <w:rPr>
                <w:rFonts w:ascii="Times New Roman"/>
                <w:sz w:val="20"/>
              </w:rPr>
            </w:pPr>
          </w:p>
        </w:tc>
        <w:tc>
          <w:tcPr>
            <w:tcW w:w="2692" w:type="dxa"/>
          </w:tcPr>
          <w:p w14:paraId="0317B735" w14:textId="77777777" w:rsidR="00A91887" w:rsidRDefault="00A91887">
            <w:pPr>
              <w:pStyle w:val="TableParagraph"/>
              <w:rPr>
                <w:rFonts w:ascii="Times New Roman"/>
                <w:sz w:val="20"/>
              </w:rPr>
            </w:pPr>
          </w:p>
        </w:tc>
        <w:tc>
          <w:tcPr>
            <w:tcW w:w="1701" w:type="dxa"/>
          </w:tcPr>
          <w:p w14:paraId="3FDC20DB" w14:textId="77777777" w:rsidR="00A91887" w:rsidRDefault="00000000">
            <w:pPr>
              <w:pStyle w:val="TableParagraph"/>
              <w:spacing w:before="81"/>
              <w:ind w:left="112"/>
              <w:rPr>
                <w:rFonts w:ascii="Arial"/>
                <w:b/>
                <w:sz w:val="20"/>
              </w:rPr>
            </w:pPr>
            <w:r>
              <w:rPr>
                <w:rFonts w:ascii="Arial"/>
                <w:b/>
                <w:sz w:val="20"/>
              </w:rPr>
              <w:t>TOTAL:</w:t>
            </w:r>
            <w:r>
              <w:rPr>
                <w:rFonts w:ascii="Arial"/>
                <w:b/>
                <w:spacing w:val="-8"/>
                <w:sz w:val="20"/>
              </w:rPr>
              <w:t xml:space="preserve"> </w:t>
            </w:r>
            <w:r>
              <w:rPr>
                <w:rFonts w:ascii="Arial"/>
                <w:b/>
                <w:spacing w:val="-5"/>
                <w:sz w:val="20"/>
              </w:rPr>
              <w:t>100</w:t>
            </w:r>
          </w:p>
        </w:tc>
        <w:tc>
          <w:tcPr>
            <w:tcW w:w="1705" w:type="dxa"/>
          </w:tcPr>
          <w:p w14:paraId="7AE538AA" w14:textId="77777777" w:rsidR="00A91887" w:rsidRDefault="00A91887">
            <w:pPr>
              <w:pStyle w:val="TableParagraph"/>
              <w:rPr>
                <w:rFonts w:ascii="Times New Roman"/>
                <w:sz w:val="20"/>
              </w:rPr>
            </w:pPr>
          </w:p>
        </w:tc>
      </w:tr>
    </w:tbl>
    <w:p w14:paraId="2E501DAB" w14:textId="77777777" w:rsidR="00A91887" w:rsidRDefault="00A91887">
      <w:pPr>
        <w:pStyle w:val="TableParagraph"/>
        <w:rPr>
          <w:rFonts w:ascii="Times New Roman"/>
          <w:sz w:val="20"/>
        </w:rPr>
        <w:sectPr w:rsidR="00A91887">
          <w:type w:val="continuous"/>
          <w:pgSz w:w="16840" w:h="11910" w:orient="landscape"/>
          <w:pgMar w:top="1560" w:right="850" w:bottom="280" w:left="992" w:header="705" w:footer="0" w:gutter="0"/>
          <w:cols w:space="720"/>
        </w:sectPr>
      </w:pPr>
    </w:p>
    <w:p w14:paraId="528EEE34" w14:textId="77777777" w:rsidR="00A91887" w:rsidRDefault="00000000">
      <w:pPr>
        <w:spacing w:before="24"/>
        <w:ind w:left="710"/>
        <w:rPr>
          <w:rFonts w:ascii="Arial"/>
          <w:b/>
        </w:rPr>
      </w:pPr>
      <w:bookmarkStart w:id="20" w:name="_bookmark20"/>
      <w:bookmarkEnd w:id="20"/>
      <w:r>
        <w:rPr>
          <w:rFonts w:ascii="Arial"/>
          <w:b/>
        </w:rPr>
        <w:lastRenderedPageBreak/>
        <w:t>Table</w:t>
      </w:r>
      <w:r>
        <w:rPr>
          <w:rFonts w:ascii="Arial"/>
          <w:b/>
          <w:spacing w:val="-6"/>
        </w:rPr>
        <w:t xml:space="preserve"> </w:t>
      </w:r>
      <w:r>
        <w:rPr>
          <w:rFonts w:ascii="Arial"/>
          <w:b/>
        </w:rPr>
        <w:t>3:</w:t>
      </w:r>
      <w:r>
        <w:rPr>
          <w:rFonts w:ascii="Arial"/>
          <w:b/>
          <w:spacing w:val="-5"/>
        </w:rPr>
        <w:t xml:space="preserve"> </w:t>
      </w:r>
      <w:r>
        <w:rPr>
          <w:rFonts w:ascii="Arial"/>
          <w:b/>
        </w:rPr>
        <w:t>level</w:t>
      </w:r>
      <w:r>
        <w:rPr>
          <w:rFonts w:ascii="Arial"/>
          <w:b/>
          <w:spacing w:val="-6"/>
        </w:rPr>
        <w:t xml:space="preserve"> </w:t>
      </w:r>
      <w:r>
        <w:rPr>
          <w:rFonts w:ascii="Arial"/>
          <w:b/>
        </w:rPr>
        <w:t>2</w:t>
      </w:r>
      <w:r>
        <w:rPr>
          <w:rFonts w:ascii="Arial"/>
          <w:b/>
          <w:spacing w:val="-6"/>
        </w:rPr>
        <w:t xml:space="preserve"> </w:t>
      </w:r>
      <w:r>
        <w:rPr>
          <w:rFonts w:ascii="Arial"/>
          <w:b/>
        </w:rPr>
        <w:t>-</w:t>
      </w:r>
      <w:r>
        <w:rPr>
          <w:rFonts w:ascii="Arial"/>
          <w:b/>
          <w:spacing w:val="-5"/>
        </w:rPr>
        <w:t xml:space="preserve"> </w:t>
      </w:r>
      <w:r>
        <w:rPr>
          <w:rFonts w:ascii="Arial"/>
          <w:b/>
        </w:rPr>
        <w:t>Qualitative</w:t>
      </w:r>
      <w:r>
        <w:rPr>
          <w:rFonts w:ascii="Arial"/>
          <w:b/>
          <w:spacing w:val="-8"/>
        </w:rPr>
        <w:t xml:space="preserve"> </w:t>
      </w:r>
      <w:r>
        <w:rPr>
          <w:rFonts w:ascii="Arial"/>
          <w:b/>
        </w:rPr>
        <w:t>Technical</w:t>
      </w:r>
      <w:r>
        <w:rPr>
          <w:rFonts w:ascii="Arial"/>
          <w:b/>
          <w:spacing w:val="-2"/>
        </w:rPr>
        <w:t xml:space="preserve"> </w:t>
      </w:r>
      <w:r>
        <w:rPr>
          <w:rFonts w:ascii="Arial"/>
          <w:b/>
        </w:rPr>
        <w:t>Evaluation</w:t>
      </w:r>
      <w:r>
        <w:rPr>
          <w:rFonts w:ascii="Arial"/>
          <w:b/>
          <w:spacing w:val="-4"/>
        </w:rPr>
        <w:t xml:space="preserve"> </w:t>
      </w:r>
      <w:r>
        <w:rPr>
          <w:rFonts w:ascii="Arial"/>
          <w:b/>
          <w:spacing w:val="-2"/>
        </w:rPr>
        <w:t>Criteria</w:t>
      </w:r>
    </w:p>
    <w:p w14:paraId="50552CDD" w14:textId="77777777" w:rsidR="00A91887" w:rsidRDefault="00A91887">
      <w:pPr>
        <w:pStyle w:val="BodyText"/>
        <w:spacing w:before="108"/>
        <w:rPr>
          <w:rFonts w:ascii="Arial"/>
          <w:b/>
        </w:rPr>
      </w:pPr>
    </w:p>
    <w:p w14:paraId="6EA6EA4E" w14:textId="77777777" w:rsidR="00A91887" w:rsidRDefault="00000000">
      <w:pPr>
        <w:pStyle w:val="Heading2"/>
        <w:numPr>
          <w:ilvl w:val="1"/>
          <w:numId w:val="9"/>
        </w:numPr>
        <w:tabs>
          <w:tab w:val="left" w:pos="1075"/>
        </w:tabs>
        <w:ind w:left="1075" w:hanging="365"/>
      </w:pPr>
      <w:bookmarkStart w:id="21" w:name="_bookmark21"/>
      <w:bookmarkEnd w:id="21"/>
      <w:r>
        <w:t>TET</w:t>
      </w:r>
      <w:r>
        <w:rPr>
          <w:spacing w:val="-5"/>
        </w:rPr>
        <w:t xml:space="preserve"> </w:t>
      </w:r>
      <w:r>
        <w:t>MEMBER</w:t>
      </w:r>
      <w:r>
        <w:rPr>
          <w:spacing w:val="-5"/>
        </w:rPr>
        <w:t xml:space="preserve"> </w:t>
      </w:r>
      <w:r>
        <w:rPr>
          <w:spacing w:val="-2"/>
        </w:rPr>
        <w:t>RESPONSIBILITIES</w:t>
      </w:r>
    </w:p>
    <w:p w14:paraId="1477B23E" w14:textId="77777777" w:rsidR="00A91887" w:rsidRDefault="00000000">
      <w:pPr>
        <w:spacing w:before="198"/>
        <w:ind w:left="710"/>
        <w:rPr>
          <w:rFonts w:ascii="Arial"/>
          <w:b/>
        </w:rPr>
      </w:pPr>
      <w:bookmarkStart w:id="22" w:name="_bookmark22"/>
      <w:bookmarkEnd w:id="22"/>
      <w:r>
        <w:rPr>
          <w:rFonts w:ascii="Arial"/>
          <w:b/>
        </w:rPr>
        <w:t>Table</w:t>
      </w:r>
      <w:r>
        <w:rPr>
          <w:rFonts w:ascii="Arial"/>
          <w:b/>
          <w:spacing w:val="-3"/>
        </w:rPr>
        <w:t xml:space="preserve"> </w:t>
      </w:r>
      <w:r>
        <w:rPr>
          <w:rFonts w:ascii="Arial"/>
          <w:b/>
        </w:rPr>
        <w:t>4:</w:t>
      </w:r>
      <w:r>
        <w:rPr>
          <w:rFonts w:ascii="Arial"/>
          <w:b/>
          <w:spacing w:val="-5"/>
        </w:rPr>
        <w:t xml:space="preserve"> </w:t>
      </w:r>
      <w:r>
        <w:rPr>
          <w:rFonts w:ascii="Arial"/>
          <w:b/>
        </w:rPr>
        <w:t>TET</w:t>
      </w:r>
      <w:r>
        <w:rPr>
          <w:rFonts w:ascii="Arial"/>
          <w:b/>
          <w:spacing w:val="-3"/>
        </w:rPr>
        <w:t xml:space="preserve"> </w:t>
      </w:r>
      <w:r>
        <w:rPr>
          <w:rFonts w:ascii="Arial"/>
          <w:b/>
        </w:rPr>
        <w:t>Member</w:t>
      </w:r>
      <w:r>
        <w:rPr>
          <w:rFonts w:ascii="Arial"/>
          <w:b/>
          <w:spacing w:val="-4"/>
        </w:rPr>
        <w:t xml:space="preserve"> </w:t>
      </w:r>
      <w:r>
        <w:rPr>
          <w:rFonts w:ascii="Arial"/>
          <w:b/>
          <w:spacing w:val="-2"/>
        </w:rPr>
        <w:t>Responsibilities</w:t>
      </w:r>
    </w:p>
    <w:p w14:paraId="4EFDAA65" w14:textId="77777777" w:rsidR="00A91887" w:rsidRDefault="00A91887">
      <w:pPr>
        <w:pStyle w:val="BodyText"/>
        <w:spacing w:before="12"/>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8"/>
        <w:gridCol w:w="2410"/>
        <w:gridCol w:w="2554"/>
        <w:gridCol w:w="2551"/>
      </w:tblGrid>
      <w:tr w:rsidR="00A91887" w14:paraId="709F43E6" w14:textId="77777777">
        <w:trPr>
          <w:trHeight w:val="252"/>
        </w:trPr>
        <w:tc>
          <w:tcPr>
            <w:tcW w:w="3288" w:type="dxa"/>
            <w:shd w:val="clear" w:color="auto" w:fill="F1F1F1"/>
          </w:tcPr>
          <w:p w14:paraId="747ED588" w14:textId="77777777" w:rsidR="00A91887" w:rsidRDefault="00000000">
            <w:pPr>
              <w:pStyle w:val="TableParagraph"/>
              <w:ind w:left="107"/>
              <w:rPr>
                <w:rFonts w:ascii="Arial"/>
                <w:b/>
                <w:sz w:val="20"/>
              </w:rPr>
            </w:pPr>
            <w:r>
              <w:rPr>
                <w:rFonts w:ascii="Arial"/>
                <w:b/>
                <w:sz w:val="20"/>
              </w:rPr>
              <w:t>Mandatory</w:t>
            </w:r>
            <w:r>
              <w:rPr>
                <w:rFonts w:ascii="Arial"/>
                <w:b/>
                <w:spacing w:val="-11"/>
                <w:sz w:val="20"/>
              </w:rPr>
              <w:t xml:space="preserve"> </w:t>
            </w:r>
            <w:r>
              <w:rPr>
                <w:rFonts w:ascii="Arial"/>
                <w:b/>
                <w:sz w:val="20"/>
              </w:rPr>
              <w:t>Criteria</w:t>
            </w:r>
            <w:r>
              <w:rPr>
                <w:rFonts w:ascii="Arial"/>
                <w:b/>
                <w:spacing w:val="-10"/>
                <w:sz w:val="20"/>
              </w:rPr>
              <w:t xml:space="preserve"> </w:t>
            </w:r>
            <w:r>
              <w:rPr>
                <w:rFonts w:ascii="Arial"/>
                <w:b/>
                <w:spacing w:val="-2"/>
                <w:sz w:val="20"/>
              </w:rPr>
              <w:t>Number</w:t>
            </w:r>
          </w:p>
        </w:tc>
        <w:tc>
          <w:tcPr>
            <w:tcW w:w="2410" w:type="dxa"/>
            <w:shd w:val="clear" w:color="auto" w:fill="F1F1F1"/>
          </w:tcPr>
          <w:p w14:paraId="40D2B160" w14:textId="77777777" w:rsidR="00A91887" w:rsidRDefault="00000000">
            <w:pPr>
              <w:pStyle w:val="TableParagraph"/>
              <w:ind w:left="108"/>
              <w:rPr>
                <w:rFonts w:ascii="Arial"/>
                <w:b/>
                <w:sz w:val="20"/>
              </w:rPr>
            </w:pPr>
            <w:r>
              <w:rPr>
                <w:rFonts w:ascii="Arial"/>
                <w:b/>
                <w:sz w:val="20"/>
              </w:rPr>
              <w:t>TET</w:t>
            </w:r>
            <w:r>
              <w:rPr>
                <w:rFonts w:ascii="Arial"/>
                <w:b/>
                <w:spacing w:val="-5"/>
                <w:sz w:val="20"/>
              </w:rPr>
              <w:t xml:space="preserve"> </w:t>
            </w:r>
            <w:r>
              <w:rPr>
                <w:rFonts w:ascii="Arial"/>
                <w:b/>
                <w:spacing w:val="-10"/>
                <w:sz w:val="20"/>
              </w:rPr>
              <w:t>1</w:t>
            </w:r>
          </w:p>
        </w:tc>
        <w:tc>
          <w:tcPr>
            <w:tcW w:w="2554" w:type="dxa"/>
            <w:shd w:val="clear" w:color="auto" w:fill="F1F1F1"/>
          </w:tcPr>
          <w:p w14:paraId="6DEB8A29" w14:textId="77777777" w:rsidR="00A91887" w:rsidRDefault="00000000">
            <w:pPr>
              <w:pStyle w:val="TableParagraph"/>
              <w:ind w:left="108"/>
              <w:rPr>
                <w:rFonts w:ascii="Arial"/>
                <w:b/>
                <w:sz w:val="20"/>
              </w:rPr>
            </w:pPr>
            <w:r>
              <w:rPr>
                <w:rFonts w:ascii="Arial"/>
                <w:b/>
                <w:sz w:val="20"/>
              </w:rPr>
              <w:t>TET</w:t>
            </w:r>
            <w:r>
              <w:rPr>
                <w:rFonts w:ascii="Arial"/>
                <w:b/>
                <w:spacing w:val="-5"/>
                <w:sz w:val="20"/>
              </w:rPr>
              <w:t xml:space="preserve"> </w:t>
            </w:r>
            <w:r>
              <w:rPr>
                <w:rFonts w:ascii="Arial"/>
                <w:b/>
                <w:spacing w:val="-10"/>
                <w:sz w:val="20"/>
              </w:rPr>
              <w:t>2</w:t>
            </w:r>
          </w:p>
        </w:tc>
        <w:tc>
          <w:tcPr>
            <w:tcW w:w="2551" w:type="dxa"/>
            <w:shd w:val="clear" w:color="auto" w:fill="F1F1F1"/>
          </w:tcPr>
          <w:p w14:paraId="00204261" w14:textId="77777777" w:rsidR="00A91887" w:rsidRDefault="00000000">
            <w:pPr>
              <w:pStyle w:val="TableParagraph"/>
              <w:ind w:left="108"/>
              <w:rPr>
                <w:rFonts w:ascii="Arial"/>
                <w:b/>
                <w:sz w:val="20"/>
              </w:rPr>
            </w:pPr>
            <w:r>
              <w:rPr>
                <w:rFonts w:ascii="Arial"/>
                <w:b/>
                <w:sz w:val="20"/>
              </w:rPr>
              <w:t>TET</w:t>
            </w:r>
            <w:r>
              <w:rPr>
                <w:rFonts w:ascii="Arial"/>
                <w:b/>
                <w:spacing w:val="-5"/>
                <w:sz w:val="20"/>
              </w:rPr>
              <w:t xml:space="preserve"> </w:t>
            </w:r>
            <w:r>
              <w:rPr>
                <w:rFonts w:ascii="Arial"/>
                <w:b/>
                <w:spacing w:val="-10"/>
                <w:sz w:val="20"/>
              </w:rPr>
              <w:t>3</w:t>
            </w:r>
          </w:p>
        </w:tc>
      </w:tr>
      <w:tr w:rsidR="00A91887" w14:paraId="73DC26E2" w14:textId="77777777">
        <w:trPr>
          <w:trHeight w:val="275"/>
        </w:trPr>
        <w:tc>
          <w:tcPr>
            <w:tcW w:w="3288" w:type="dxa"/>
          </w:tcPr>
          <w:p w14:paraId="28FCC565" w14:textId="77777777" w:rsidR="00A91887" w:rsidRDefault="00000000">
            <w:pPr>
              <w:pStyle w:val="TableParagraph"/>
              <w:spacing w:line="229" w:lineRule="exact"/>
              <w:ind w:left="107"/>
              <w:rPr>
                <w:sz w:val="20"/>
              </w:rPr>
            </w:pPr>
            <w:r>
              <w:rPr>
                <w:spacing w:val="-10"/>
                <w:sz w:val="20"/>
              </w:rPr>
              <w:t>1</w:t>
            </w:r>
          </w:p>
        </w:tc>
        <w:tc>
          <w:tcPr>
            <w:tcW w:w="2410" w:type="dxa"/>
          </w:tcPr>
          <w:p w14:paraId="042D78B4" w14:textId="77777777" w:rsidR="00A91887" w:rsidRDefault="00000000">
            <w:pPr>
              <w:pStyle w:val="TableParagraph"/>
              <w:spacing w:line="229" w:lineRule="exact"/>
              <w:ind w:left="108"/>
              <w:rPr>
                <w:sz w:val="20"/>
              </w:rPr>
            </w:pPr>
            <w:r>
              <w:rPr>
                <w:spacing w:val="-10"/>
                <w:sz w:val="20"/>
              </w:rPr>
              <w:t>X</w:t>
            </w:r>
          </w:p>
        </w:tc>
        <w:tc>
          <w:tcPr>
            <w:tcW w:w="2554" w:type="dxa"/>
          </w:tcPr>
          <w:p w14:paraId="5F7C5007" w14:textId="77777777" w:rsidR="00A91887" w:rsidRDefault="00000000">
            <w:pPr>
              <w:pStyle w:val="TableParagraph"/>
              <w:spacing w:line="229" w:lineRule="exact"/>
              <w:ind w:left="108"/>
              <w:rPr>
                <w:sz w:val="20"/>
              </w:rPr>
            </w:pPr>
            <w:r>
              <w:rPr>
                <w:spacing w:val="-10"/>
                <w:sz w:val="20"/>
              </w:rPr>
              <w:t>X</w:t>
            </w:r>
          </w:p>
        </w:tc>
        <w:tc>
          <w:tcPr>
            <w:tcW w:w="2551" w:type="dxa"/>
          </w:tcPr>
          <w:p w14:paraId="3F17170D" w14:textId="77777777" w:rsidR="00A91887" w:rsidRDefault="00000000">
            <w:pPr>
              <w:pStyle w:val="TableParagraph"/>
              <w:spacing w:line="229" w:lineRule="exact"/>
              <w:ind w:left="108"/>
              <w:rPr>
                <w:sz w:val="20"/>
              </w:rPr>
            </w:pPr>
            <w:r>
              <w:rPr>
                <w:spacing w:val="-5"/>
                <w:sz w:val="20"/>
              </w:rPr>
              <w:t>XX</w:t>
            </w:r>
          </w:p>
        </w:tc>
      </w:tr>
      <w:tr w:rsidR="00A91887" w14:paraId="38CE4B5D" w14:textId="77777777">
        <w:trPr>
          <w:trHeight w:val="275"/>
        </w:trPr>
        <w:tc>
          <w:tcPr>
            <w:tcW w:w="3288" w:type="dxa"/>
          </w:tcPr>
          <w:p w14:paraId="5FCCB226" w14:textId="77777777" w:rsidR="00A91887" w:rsidRDefault="00000000">
            <w:pPr>
              <w:pStyle w:val="TableParagraph"/>
              <w:spacing w:line="229" w:lineRule="exact"/>
              <w:ind w:left="107"/>
              <w:rPr>
                <w:sz w:val="20"/>
              </w:rPr>
            </w:pPr>
            <w:r>
              <w:rPr>
                <w:spacing w:val="-10"/>
                <w:sz w:val="20"/>
              </w:rPr>
              <w:t>2</w:t>
            </w:r>
          </w:p>
        </w:tc>
        <w:tc>
          <w:tcPr>
            <w:tcW w:w="2410" w:type="dxa"/>
          </w:tcPr>
          <w:p w14:paraId="4ADB33FF" w14:textId="77777777" w:rsidR="00A91887" w:rsidRDefault="00000000">
            <w:pPr>
              <w:pStyle w:val="TableParagraph"/>
              <w:spacing w:line="229" w:lineRule="exact"/>
              <w:ind w:left="108"/>
              <w:rPr>
                <w:sz w:val="20"/>
              </w:rPr>
            </w:pPr>
            <w:r>
              <w:rPr>
                <w:spacing w:val="-10"/>
                <w:sz w:val="20"/>
              </w:rPr>
              <w:t>X</w:t>
            </w:r>
          </w:p>
        </w:tc>
        <w:tc>
          <w:tcPr>
            <w:tcW w:w="2554" w:type="dxa"/>
          </w:tcPr>
          <w:p w14:paraId="56668F75" w14:textId="77777777" w:rsidR="00A91887" w:rsidRDefault="00000000">
            <w:pPr>
              <w:pStyle w:val="TableParagraph"/>
              <w:spacing w:line="229" w:lineRule="exact"/>
              <w:ind w:left="108"/>
              <w:rPr>
                <w:sz w:val="20"/>
              </w:rPr>
            </w:pPr>
            <w:r>
              <w:rPr>
                <w:spacing w:val="-10"/>
                <w:sz w:val="20"/>
              </w:rPr>
              <w:t>X</w:t>
            </w:r>
          </w:p>
        </w:tc>
        <w:tc>
          <w:tcPr>
            <w:tcW w:w="2551" w:type="dxa"/>
          </w:tcPr>
          <w:p w14:paraId="379A62D5" w14:textId="77777777" w:rsidR="00A91887" w:rsidRDefault="00A91887">
            <w:pPr>
              <w:pStyle w:val="TableParagraph"/>
              <w:rPr>
                <w:rFonts w:ascii="Times New Roman"/>
                <w:sz w:val="20"/>
              </w:rPr>
            </w:pPr>
          </w:p>
        </w:tc>
      </w:tr>
      <w:tr w:rsidR="00A91887" w14:paraId="008BF9A5" w14:textId="77777777">
        <w:trPr>
          <w:trHeight w:val="253"/>
        </w:trPr>
        <w:tc>
          <w:tcPr>
            <w:tcW w:w="3288" w:type="dxa"/>
            <w:shd w:val="clear" w:color="auto" w:fill="F1F1F1"/>
          </w:tcPr>
          <w:p w14:paraId="5D2DFB49" w14:textId="77777777" w:rsidR="00A91887" w:rsidRDefault="00000000">
            <w:pPr>
              <w:pStyle w:val="TableParagraph"/>
              <w:spacing w:before="2"/>
              <w:ind w:left="107"/>
              <w:rPr>
                <w:rFonts w:ascii="Arial"/>
                <w:b/>
                <w:sz w:val="20"/>
              </w:rPr>
            </w:pPr>
            <w:r>
              <w:rPr>
                <w:rFonts w:ascii="Arial"/>
                <w:b/>
                <w:sz w:val="20"/>
              </w:rPr>
              <w:t>Qualitative</w:t>
            </w:r>
            <w:r>
              <w:rPr>
                <w:rFonts w:ascii="Arial"/>
                <w:b/>
                <w:spacing w:val="-13"/>
                <w:sz w:val="20"/>
              </w:rPr>
              <w:t xml:space="preserve"> </w:t>
            </w:r>
            <w:r>
              <w:rPr>
                <w:rFonts w:ascii="Arial"/>
                <w:b/>
                <w:sz w:val="20"/>
              </w:rPr>
              <w:t>Criteria</w:t>
            </w:r>
            <w:r>
              <w:rPr>
                <w:rFonts w:ascii="Arial"/>
                <w:b/>
                <w:spacing w:val="-14"/>
                <w:sz w:val="20"/>
              </w:rPr>
              <w:t xml:space="preserve"> </w:t>
            </w:r>
            <w:r>
              <w:rPr>
                <w:rFonts w:ascii="Arial"/>
                <w:b/>
                <w:spacing w:val="-2"/>
                <w:sz w:val="20"/>
              </w:rPr>
              <w:t>Number</w:t>
            </w:r>
          </w:p>
        </w:tc>
        <w:tc>
          <w:tcPr>
            <w:tcW w:w="2410" w:type="dxa"/>
            <w:shd w:val="clear" w:color="auto" w:fill="F1F1F1"/>
          </w:tcPr>
          <w:p w14:paraId="480E0AD1" w14:textId="77777777" w:rsidR="00A91887" w:rsidRDefault="00000000">
            <w:pPr>
              <w:pStyle w:val="TableParagraph"/>
              <w:spacing w:before="2"/>
              <w:ind w:left="108"/>
              <w:rPr>
                <w:rFonts w:ascii="Arial"/>
                <w:b/>
                <w:sz w:val="20"/>
              </w:rPr>
            </w:pPr>
            <w:r>
              <w:rPr>
                <w:rFonts w:ascii="Arial"/>
                <w:b/>
                <w:sz w:val="20"/>
              </w:rPr>
              <w:t>TET</w:t>
            </w:r>
            <w:r>
              <w:rPr>
                <w:rFonts w:ascii="Arial"/>
                <w:b/>
                <w:spacing w:val="-5"/>
                <w:sz w:val="20"/>
              </w:rPr>
              <w:t xml:space="preserve"> </w:t>
            </w:r>
            <w:r>
              <w:rPr>
                <w:rFonts w:ascii="Arial"/>
                <w:b/>
                <w:spacing w:val="-10"/>
                <w:sz w:val="20"/>
              </w:rPr>
              <w:t>1</w:t>
            </w:r>
          </w:p>
        </w:tc>
        <w:tc>
          <w:tcPr>
            <w:tcW w:w="2554" w:type="dxa"/>
            <w:shd w:val="clear" w:color="auto" w:fill="F1F1F1"/>
          </w:tcPr>
          <w:p w14:paraId="5DC1D1F6" w14:textId="77777777" w:rsidR="00A91887" w:rsidRDefault="00000000">
            <w:pPr>
              <w:pStyle w:val="TableParagraph"/>
              <w:spacing w:before="2"/>
              <w:ind w:left="108"/>
              <w:rPr>
                <w:rFonts w:ascii="Arial"/>
                <w:b/>
                <w:sz w:val="20"/>
              </w:rPr>
            </w:pPr>
            <w:r>
              <w:rPr>
                <w:rFonts w:ascii="Arial"/>
                <w:b/>
                <w:sz w:val="20"/>
              </w:rPr>
              <w:t>TET</w:t>
            </w:r>
            <w:r>
              <w:rPr>
                <w:rFonts w:ascii="Arial"/>
                <w:b/>
                <w:spacing w:val="-5"/>
                <w:sz w:val="20"/>
              </w:rPr>
              <w:t xml:space="preserve"> </w:t>
            </w:r>
            <w:r>
              <w:rPr>
                <w:rFonts w:ascii="Arial"/>
                <w:b/>
                <w:spacing w:val="-10"/>
                <w:sz w:val="20"/>
              </w:rPr>
              <w:t>2</w:t>
            </w:r>
          </w:p>
        </w:tc>
        <w:tc>
          <w:tcPr>
            <w:tcW w:w="2551" w:type="dxa"/>
            <w:shd w:val="clear" w:color="auto" w:fill="F1F1F1"/>
          </w:tcPr>
          <w:p w14:paraId="6FA0A2A1" w14:textId="77777777" w:rsidR="00A91887" w:rsidRDefault="00000000">
            <w:pPr>
              <w:pStyle w:val="TableParagraph"/>
              <w:spacing w:before="2"/>
              <w:ind w:left="108"/>
              <w:rPr>
                <w:rFonts w:ascii="Arial"/>
                <w:b/>
                <w:sz w:val="20"/>
              </w:rPr>
            </w:pPr>
            <w:r>
              <w:rPr>
                <w:rFonts w:ascii="Arial"/>
                <w:b/>
                <w:sz w:val="20"/>
              </w:rPr>
              <w:t>TET</w:t>
            </w:r>
            <w:r>
              <w:rPr>
                <w:rFonts w:ascii="Arial"/>
                <w:b/>
                <w:spacing w:val="-5"/>
                <w:sz w:val="20"/>
              </w:rPr>
              <w:t xml:space="preserve"> </w:t>
            </w:r>
            <w:r>
              <w:rPr>
                <w:rFonts w:ascii="Arial"/>
                <w:b/>
                <w:spacing w:val="-10"/>
                <w:sz w:val="20"/>
              </w:rPr>
              <w:t>3</w:t>
            </w:r>
          </w:p>
        </w:tc>
      </w:tr>
      <w:tr w:rsidR="00A91887" w14:paraId="309CB3BA" w14:textId="77777777">
        <w:trPr>
          <w:trHeight w:val="304"/>
        </w:trPr>
        <w:tc>
          <w:tcPr>
            <w:tcW w:w="3288" w:type="dxa"/>
          </w:tcPr>
          <w:p w14:paraId="14F4EBDC" w14:textId="77777777" w:rsidR="00A91887" w:rsidRDefault="00000000">
            <w:pPr>
              <w:pStyle w:val="TableParagraph"/>
              <w:ind w:left="107"/>
            </w:pPr>
            <w:r>
              <w:rPr>
                <w:spacing w:val="-5"/>
              </w:rPr>
              <w:t>1.</w:t>
            </w:r>
          </w:p>
        </w:tc>
        <w:tc>
          <w:tcPr>
            <w:tcW w:w="2410" w:type="dxa"/>
          </w:tcPr>
          <w:p w14:paraId="13092441" w14:textId="77777777" w:rsidR="00A91887" w:rsidRDefault="00000000">
            <w:pPr>
              <w:pStyle w:val="TableParagraph"/>
              <w:spacing w:line="229" w:lineRule="exact"/>
              <w:ind w:left="108"/>
              <w:rPr>
                <w:sz w:val="20"/>
              </w:rPr>
            </w:pPr>
            <w:r>
              <w:rPr>
                <w:spacing w:val="-10"/>
                <w:sz w:val="20"/>
              </w:rPr>
              <w:t>X</w:t>
            </w:r>
          </w:p>
        </w:tc>
        <w:tc>
          <w:tcPr>
            <w:tcW w:w="2554" w:type="dxa"/>
          </w:tcPr>
          <w:p w14:paraId="60C07B9C" w14:textId="77777777" w:rsidR="00A91887" w:rsidRDefault="00000000">
            <w:pPr>
              <w:pStyle w:val="TableParagraph"/>
              <w:spacing w:line="229" w:lineRule="exact"/>
              <w:ind w:left="108"/>
              <w:rPr>
                <w:sz w:val="20"/>
              </w:rPr>
            </w:pPr>
            <w:r>
              <w:rPr>
                <w:spacing w:val="-10"/>
                <w:sz w:val="20"/>
              </w:rPr>
              <w:t>X</w:t>
            </w:r>
          </w:p>
        </w:tc>
        <w:tc>
          <w:tcPr>
            <w:tcW w:w="2551" w:type="dxa"/>
          </w:tcPr>
          <w:p w14:paraId="5352F563" w14:textId="77777777" w:rsidR="00A91887" w:rsidRDefault="00000000">
            <w:pPr>
              <w:pStyle w:val="TableParagraph"/>
              <w:spacing w:line="229" w:lineRule="exact"/>
              <w:ind w:left="108"/>
              <w:rPr>
                <w:sz w:val="20"/>
              </w:rPr>
            </w:pPr>
            <w:r>
              <w:rPr>
                <w:spacing w:val="-10"/>
                <w:sz w:val="20"/>
              </w:rPr>
              <w:t>X</w:t>
            </w:r>
          </w:p>
        </w:tc>
      </w:tr>
      <w:tr w:rsidR="00A91887" w14:paraId="71DDFCEF" w14:textId="77777777">
        <w:trPr>
          <w:trHeight w:val="302"/>
        </w:trPr>
        <w:tc>
          <w:tcPr>
            <w:tcW w:w="3288" w:type="dxa"/>
          </w:tcPr>
          <w:p w14:paraId="06A7BB78" w14:textId="77777777" w:rsidR="00A91887" w:rsidRDefault="00000000">
            <w:pPr>
              <w:pStyle w:val="TableParagraph"/>
              <w:ind w:left="107"/>
            </w:pPr>
            <w:r>
              <w:rPr>
                <w:spacing w:val="-5"/>
              </w:rPr>
              <w:t>2.</w:t>
            </w:r>
          </w:p>
        </w:tc>
        <w:tc>
          <w:tcPr>
            <w:tcW w:w="2410" w:type="dxa"/>
          </w:tcPr>
          <w:p w14:paraId="6BCF9659" w14:textId="77777777" w:rsidR="00A91887" w:rsidRDefault="00000000">
            <w:pPr>
              <w:pStyle w:val="TableParagraph"/>
              <w:spacing w:line="229" w:lineRule="exact"/>
              <w:ind w:left="108"/>
              <w:rPr>
                <w:sz w:val="20"/>
              </w:rPr>
            </w:pPr>
            <w:r>
              <w:rPr>
                <w:spacing w:val="-10"/>
                <w:sz w:val="20"/>
              </w:rPr>
              <w:t>X</w:t>
            </w:r>
          </w:p>
        </w:tc>
        <w:tc>
          <w:tcPr>
            <w:tcW w:w="2554" w:type="dxa"/>
          </w:tcPr>
          <w:p w14:paraId="15C7D789" w14:textId="77777777" w:rsidR="00A91887" w:rsidRDefault="00000000">
            <w:pPr>
              <w:pStyle w:val="TableParagraph"/>
              <w:spacing w:line="229" w:lineRule="exact"/>
              <w:ind w:left="108"/>
              <w:rPr>
                <w:sz w:val="20"/>
              </w:rPr>
            </w:pPr>
            <w:r>
              <w:rPr>
                <w:spacing w:val="-10"/>
                <w:sz w:val="20"/>
              </w:rPr>
              <w:t>X</w:t>
            </w:r>
          </w:p>
        </w:tc>
        <w:tc>
          <w:tcPr>
            <w:tcW w:w="2551" w:type="dxa"/>
          </w:tcPr>
          <w:p w14:paraId="2EA45858" w14:textId="77777777" w:rsidR="00A91887" w:rsidRDefault="00000000">
            <w:pPr>
              <w:pStyle w:val="TableParagraph"/>
              <w:spacing w:line="229" w:lineRule="exact"/>
              <w:ind w:left="108"/>
              <w:rPr>
                <w:sz w:val="20"/>
              </w:rPr>
            </w:pPr>
            <w:r>
              <w:rPr>
                <w:spacing w:val="-10"/>
                <w:sz w:val="20"/>
              </w:rPr>
              <w:t>X</w:t>
            </w:r>
          </w:p>
        </w:tc>
      </w:tr>
    </w:tbl>
    <w:p w14:paraId="6C3D5C46" w14:textId="77777777" w:rsidR="00A91887" w:rsidRDefault="00A91887">
      <w:pPr>
        <w:pStyle w:val="BodyText"/>
        <w:rPr>
          <w:rFonts w:ascii="Arial"/>
          <w:b/>
        </w:rPr>
      </w:pPr>
    </w:p>
    <w:p w14:paraId="0909E896" w14:textId="77777777" w:rsidR="00A91887" w:rsidRDefault="00A91887">
      <w:pPr>
        <w:pStyle w:val="BodyText"/>
        <w:rPr>
          <w:rFonts w:ascii="Arial"/>
          <w:b/>
        </w:rPr>
      </w:pPr>
    </w:p>
    <w:p w14:paraId="5C2C7F68" w14:textId="77777777" w:rsidR="00A91887" w:rsidRDefault="00A91887">
      <w:pPr>
        <w:pStyle w:val="BodyText"/>
        <w:spacing w:before="146"/>
        <w:rPr>
          <w:rFonts w:ascii="Arial"/>
          <w:b/>
        </w:rPr>
      </w:pPr>
    </w:p>
    <w:p w14:paraId="3220AC79" w14:textId="77777777" w:rsidR="00A91887" w:rsidRDefault="00000000">
      <w:pPr>
        <w:pStyle w:val="Heading2"/>
        <w:numPr>
          <w:ilvl w:val="1"/>
          <w:numId w:val="9"/>
        </w:numPr>
        <w:tabs>
          <w:tab w:val="left" w:pos="508"/>
        </w:tabs>
        <w:ind w:hanging="365"/>
      </w:pPr>
      <w:bookmarkStart w:id="23" w:name="_bookmark23"/>
      <w:bookmarkEnd w:id="23"/>
      <w:r>
        <w:t>FORESEEN</w:t>
      </w:r>
      <w:r>
        <w:rPr>
          <w:spacing w:val="-10"/>
        </w:rPr>
        <w:t xml:space="preserve"> </w:t>
      </w:r>
      <w:r>
        <w:t>ACCEPTABLE</w:t>
      </w:r>
      <w:r>
        <w:rPr>
          <w:spacing w:val="-8"/>
        </w:rPr>
        <w:t xml:space="preserve"> </w:t>
      </w:r>
      <w:r>
        <w:t>/</w:t>
      </w:r>
      <w:r>
        <w:rPr>
          <w:spacing w:val="-5"/>
        </w:rPr>
        <w:t xml:space="preserve"> </w:t>
      </w:r>
      <w:r>
        <w:t>UNACCEPTABLE</w:t>
      </w:r>
      <w:r>
        <w:rPr>
          <w:spacing w:val="-8"/>
        </w:rPr>
        <w:t xml:space="preserve"> </w:t>
      </w:r>
      <w:r>
        <w:rPr>
          <w:spacing w:val="-2"/>
        </w:rPr>
        <w:t>QUALIFICATIONS</w:t>
      </w:r>
    </w:p>
    <w:p w14:paraId="2A8562D1" w14:textId="77777777" w:rsidR="00A91887" w:rsidRDefault="00A91887">
      <w:pPr>
        <w:pStyle w:val="BodyText"/>
        <w:spacing w:before="27"/>
        <w:rPr>
          <w:rFonts w:ascii="Arial"/>
          <w:b/>
        </w:rPr>
      </w:pPr>
    </w:p>
    <w:p w14:paraId="5A2CC2FE" w14:textId="77777777" w:rsidR="00A91887" w:rsidRDefault="00000000">
      <w:pPr>
        <w:pStyle w:val="ListParagraph"/>
        <w:numPr>
          <w:ilvl w:val="2"/>
          <w:numId w:val="9"/>
        </w:numPr>
        <w:tabs>
          <w:tab w:val="left" w:pos="692"/>
        </w:tabs>
        <w:ind w:left="692" w:hanging="549"/>
        <w:rPr>
          <w:b/>
        </w:rPr>
      </w:pPr>
      <w:r>
        <w:rPr>
          <w:b/>
          <w:spacing w:val="-2"/>
        </w:rPr>
        <w:t>Risks</w:t>
      </w:r>
    </w:p>
    <w:p w14:paraId="024166AA" w14:textId="77777777" w:rsidR="00A91887" w:rsidRDefault="00000000">
      <w:pPr>
        <w:spacing w:before="198"/>
        <w:ind w:left="710"/>
        <w:rPr>
          <w:rFonts w:ascii="Arial"/>
          <w:b/>
        </w:rPr>
      </w:pPr>
      <w:bookmarkStart w:id="24" w:name="_bookmark24"/>
      <w:bookmarkEnd w:id="24"/>
      <w:r>
        <w:rPr>
          <w:rFonts w:ascii="Arial"/>
          <w:b/>
        </w:rPr>
        <w:t>Table</w:t>
      </w:r>
      <w:r>
        <w:rPr>
          <w:rFonts w:ascii="Arial"/>
          <w:b/>
          <w:spacing w:val="-3"/>
        </w:rPr>
        <w:t xml:space="preserve"> </w:t>
      </w:r>
      <w:r>
        <w:rPr>
          <w:rFonts w:ascii="Arial"/>
          <w:b/>
        </w:rPr>
        <w:t>5:</w:t>
      </w:r>
      <w:r>
        <w:rPr>
          <w:rFonts w:ascii="Arial"/>
          <w:b/>
          <w:spacing w:val="-5"/>
        </w:rPr>
        <w:t xml:space="preserve"> </w:t>
      </w:r>
      <w:r>
        <w:rPr>
          <w:rFonts w:ascii="Arial"/>
          <w:b/>
        </w:rPr>
        <w:t>Acceptable</w:t>
      </w:r>
      <w:r>
        <w:rPr>
          <w:rFonts w:ascii="Arial"/>
          <w:b/>
          <w:spacing w:val="-8"/>
        </w:rPr>
        <w:t xml:space="preserve"> </w:t>
      </w:r>
      <w:r>
        <w:rPr>
          <w:rFonts w:ascii="Arial"/>
          <w:b/>
        </w:rPr>
        <w:t>Technical</w:t>
      </w:r>
      <w:r>
        <w:rPr>
          <w:rFonts w:ascii="Arial"/>
          <w:b/>
          <w:spacing w:val="-4"/>
        </w:rPr>
        <w:t xml:space="preserve"> Risks</w:t>
      </w:r>
    </w:p>
    <w:p w14:paraId="220C39D0" w14:textId="77777777" w:rsidR="00A91887" w:rsidRDefault="00A91887">
      <w:pPr>
        <w:pStyle w:val="BodyText"/>
        <w:spacing w:before="11"/>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3751"/>
      </w:tblGrid>
      <w:tr w:rsidR="00A91887" w14:paraId="75EDC837" w14:textId="77777777">
        <w:trPr>
          <w:trHeight w:val="372"/>
        </w:trPr>
        <w:tc>
          <w:tcPr>
            <w:tcW w:w="708" w:type="dxa"/>
            <w:shd w:val="clear" w:color="auto" w:fill="F1F1F1"/>
          </w:tcPr>
          <w:p w14:paraId="4A12A0EE" w14:textId="77777777" w:rsidR="00A91887" w:rsidRDefault="00000000">
            <w:pPr>
              <w:pStyle w:val="TableParagraph"/>
              <w:spacing w:before="60"/>
              <w:ind w:left="107"/>
              <w:rPr>
                <w:rFonts w:ascii="Arial"/>
                <w:b/>
                <w:sz w:val="20"/>
              </w:rPr>
            </w:pPr>
            <w:r>
              <w:rPr>
                <w:rFonts w:ascii="Arial"/>
                <w:b/>
                <w:spacing w:val="-4"/>
                <w:sz w:val="20"/>
              </w:rPr>
              <w:t>Risk</w:t>
            </w:r>
          </w:p>
        </w:tc>
        <w:tc>
          <w:tcPr>
            <w:tcW w:w="13751" w:type="dxa"/>
            <w:shd w:val="clear" w:color="auto" w:fill="F1F1F1"/>
          </w:tcPr>
          <w:p w14:paraId="47B49610" w14:textId="77777777" w:rsidR="00A91887" w:rsidRDefault="00000000">
            <w:pPr>
              <w:pStyle w:val="TableParagraph"/>
              <w:spacing w:before="60"/>
              <w:ind w:left="108"/>
              <w:rPr>
                <w:rFonts w:ascii="Arial"/>
                <w:b/>
                <w:sz w:val="20"/>
              </w:rPr>
            </w:pPr>
            <w:r>
              <w:rPr>
                <w:rFonts w:ascii="Arial"/>
                <w:b/>
                <w:spacing w:val="-2"/>
                <w:sz w:val="20"/>
              </w:rPr>
              <w:t>Description</w:t>
            </w:r>
          </w:p>
        </w:tc>
      </w:tr>
      <w:tr w:rsidR="00A91887" w14:paraId="55AC7452" w14:textId="77777777">
        <w:trPr>
          <w:trHeight w:val="436"/>
        </w:trPr>
        <w:tc>
          <w:tcPr>
            <w:tcW w:w="708" w:type="dxa"/>
          </w:tcPr>
          <w:p w14:paraId="3E26CF1B" w14:textId="77777777" w:rsidR="00A91887" w:rsidRDefault="00000000">
            <w:pPr>
              <w:pStyle w:val="TableParagraph"/>
              <w:spacing w:before="81"/>
              <w:ind w:left="107"/>
              <w:rPr>
                <w:sz w:val="20"/>
              </w:rPr>
            </w:pPr>
            <w:r>
              <w:rPr>
                <w:spacing w:val="-5"/>
                <w:sz w:val="20"/>
              </w:rPr>
              <w:t>1.</w:t>
            </w:r>
          </w:p>
        </w:tc>
        <w:tc>
          <w:tcPr>
            <w:tcW w:w="13751" w:type="dxa"/>
          </w:tcPr>
          <w:p w14:paraId="71E412A7" w14:textId="77777777" w:rsidR="00A91887" w:rsidRDefault="00000000">
            <w:pPr>
              <w:pStyle w:val="TableParagraph"/>
              <w:spacing w:before="81"/>
              <w:ind w:left="108"/>
              <w:rPr>
                <w:sz w:val="20"/>
              </w:rPr>
            </w:pPr>
            <w:r>
              <w:rPr>
                <w:spacing w:val="-5"/>
                <w:sz w:val="20"/>
              </w:rPr>
              <w:t>N/A</w:t>
            </w:r>
          </w:p>
        </w:tc>
      </w:tr>
      <w:tr w:rsidR="00A91887" w14:paraId="2380BE7C" w14:textId="77777777">
        <w:trPr>
          <w:trHeight w:val="436"/>
        </w:trPr>
        <w:tc>
          <w:tcPr>
            <w:tcW w:w="708" w:type="dxa"/>
          </w:tcPr>
          <w:p w14:paraId="53F75E1B" w14:textId="77777777" w:rsidR="00A91887" w:rsidRDefault="00000000">
            <w:pPr>
              <w:pStyle w:val="TableParagraph"/>
              <w:spacing w:before="81"/>
              <w:ind w:left="107"/>
              <w:rPr>
                <w:sz w:val="20"/>
              </w:rPr>
            </w:pPr>
            <w:r>
              <w:rPr>
                <w:spacing w:val="-5"/>
                <w:sz w:val="20"/>
              </w:rPr>
              <w:t>2.</w:t>
            </w:r>
          </w:p>
        </w:tc>
        <w:tc>
          <w:tcPr>
            <w:tcW w:w="13751" w:type="dxa"/>
          </w:tcPr>
          <w:p w14:paraId="53E2165D" w14:textId="77777777" w:rsidR="00A91887" w:rsidRDefault="00A91887">
            <w:pPr>
              <w:pStyle w:val="TableParagraph"/>
              <w:rPr>
                <w:rFonts w:ascii="Times New Roman"/>
                <w:sz w:val="20"/>
              </w:rPr>
            </w:pPr>
          </w:p>
        </w:tc>
      </w:tr>
    </w:tbl>
    <w:p w14:paraId="1D186694" w14:textId="77777777" w:rsidR="00A91887" w:rsidRDefault="00A91887">
      <w:pPr>
        <w:pStyle w:val="BodyText"/>
        <w:rPr>
          <w:rFonts w:ascii="Arial"/>
          <w:b/>
        </w:rPr>
      </w:pPr>
    </w:p>
    <w:p w14:paraId="4C23F2D6" w14:textId="77777777" w:rsidR="00A91887" w:rsidRDefault="00A91887">
      <w:pPr>
        <w:pStyle w:val="BodyText"/>
        <w:spacing w:before="109"/>
        <w:rPr>
          <w:rFonts w:ascii="Arial"/>
          <w:b/>
        </w:rPr>
      </w:pPr>
    </w:p>
    <w:p w14:paraId="1A27E8FE" w14:textId="77777777" w:rsidR="00A91887" w:rsidRDefault="00000000">
      <w:pPr>
        <w:ind w:left="710"/>
        <w:rPr>
          <w:rFonts w:ascii="Arial"/>
          <w:b/>
        </w:rPr>
      </w:pPr>
      <w:bookmarkStart w:id="25" w:name="_bookmark25"/>
      <w:bookmarkEnd w:id="25"/>
      <w:r>
        <w:rPr>
          <w:rFonts w:ascii="Arial"/>
          <w:b/>
        </w:rPr>
        <w:t>Table</w:t>
      </w:r>
      <w:r>
        <w:rPr>
          <w:rFonts w:ascii="Arial"/>
          <w:b/>
          <w:spacing w:val="-6"/>
        </w:rPr>
        <w:t xml:space="preserve"> </w:t>
      </w:r>
      <w:r>
        <w:rPr>
          <w:rFonts w:ascii="Arial"/>
          <w:b/>
        </w:rPr>
        <w:t>6:</w:t>
      </w:r>
      <w:r>
        <w:rPr>
          <w:rFonts w:ascii="Arial"/>
          <w:b/>
          <w:spacing w:val="-5"/>
        </w:rPr>
        <w:t xml:space="preserve"> </w:t>
      </w:r>
      <w:r>
        <w:rPr>
          <w:rFonts w:ascii="Arial"/>
          <w:b/>
        </w:rPr>
        <w:t>Unacceptable</w:t>
      </w:r>
      <w:r>
        <w:rPr>
          <w:rFonts w:ascii="Arial"/>
          <w:b/>
          <w:spacing w:val="-10"/>
        </w:rPr>
        <w:t xml:space="preserve"> </w:t>
      </w:r>
      <w:r>
        <w:rPr>
          <w:rFonts w:ascii="Arial"/>
          <w:b/>
        </w:rPr>
        <w:t>Technical</w:t>
      </w:r>
      <w:r>
        <w:rPr>
          <w:rFonts w:ascii="Arial"/>
          <w:b/>
          <w:spacing w:val="-6"/>
        </w:rPr>
        <w:t xml:space="preserve"> </w:t>
      </w:r>
      <w:r>
        <w:rPr>
          <w:rFonts w:ascii="Arial"/>
          <w:b/>
          <w:spacing w:val="-4"/>
        </w:rPr>
        <w:t>Risks</w:t>
      </w:r>
    </w:p>
    <w:p w14:paraId="0822054F" w14:textId="77777777" w:rsidR="00A91887" w:rsidRDefault="00A91887">
      <w:pPr>
        <w:pStyle w:val="BodyText"/>
        <w:spacing w:before="9"/>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3751"/>
      </w:tblGrid>
      <w:tr w:rsidR="00A91887" w14:paraId="2BA284EA" w14:textId="77777777">
        <w:trPr>
          <w:trHeight w:val="371"/>
        </w:trPr>
        <w:tc>
          <w:tcPr>
            <w:tcW w:w="708" w:type="dxa"/>
            <w:shd w:val="clear" w:color="auto" w:fill="F1F1F1"/>
          </w:tcPr>
          <w:p w14:paraId="1C32618C" w14:textId="77777777" w:rsidR="00A91887" w:rsidRDefault="00000000">
            <w:pPr>
              <w:pStyle w:val="TableParagraph"/>
              <w:spacing w:before="59"/>
              <w:ind w:left="107"/>
              <w:rPr>
                <w:rFonts w:ascii="Arial"/>
                <w:b/>
                <w:sz w:val="20"/>
              </w:rPr>
            </w:pPr>
            <w:r>
              <w:rPr>
                <w:rFonts w:ascii="Arial"/>
                <w:b/>
                <w:spacing w:val="-4"/>
                <w:sz w:val="20"/>
              </w:rPr>
              <w:t>Risk</w:t>
            </w:r>
          </w:p>
        </w:tc>
        <w:tc>
          <w:tcPr>
            <w:tcW w:w="13751" w:type="dxa"/>
            <w:shd w:val="clear" w:color="auto" w:fill="F1F1F1"/>
          </w:tcPr>
          <w:p w14:paraId="53D4F407" w14:textId="77777777" w:rsidR="00A91887" w:rsidRDefault="00000000">
            <w:pPr>
              <w:pStyle w:val="TableParagraph"/>
              <w:spacing w:before="59"/>
              <w:ind w:left="108"/>
              <w:rPr>
                <w:rFonts w:ascii="Arial"/>
                <w:b/>
                <w:sz w:val="20"/>
              </w:rPr>
            </w:pPr>
            <w:r>
              <w:rPr>
                <w:rFonts w:ascii="Arial"/>
                <w:b/>
                <w:spacing w:val="-2"/>
                <w:sz w:val="20"/>
              </w:rPr>
              <w:t>Description</w:t>
            </w:r>
          </w:p>
        </w:tc>
      </w:tr>
      <w:tr w:rsidR="00A91887" w14:paraId="6279A0B6" w14:textId="77777777">
        <w:trPr>
          <w:trHeight w:val="436"/>
        </w:trPr>
        <w:tc>
          <w:tcPr>
            <w:tcW w:w="708" w:type="dxa"/>
          </w:tcPr>
          <w:p w14:paraId="14D1CCB8" w14:textId="77777777" w:rsidR="00A91887" w:rsidRDefault="00000000">
            <w:pPr>
              <w:pStyle w:val="TableParagraph"/>
              <w:spacing w:before="83"/>
              <w:ind w:left="107"/>
              <w:rPr>
                <w:sz w:val="20"/>
              </w:rPr>
            </w:pPr>
            <w:r>
              <w:rPr>
                <w:spacing w:val="-5"/>
                <w:sz w:val="20"/>
              </w:rPr>
              <w:t>1.</w:t>
            </w:r>
          </w:p>
        </w:tc>
        <w:tc>
          <w:tcPr>
            <w:tcW w:w="13751" w:type="dxa"/>
          </w:tcPr>
          <w:p w14:paraId="4FA75BCD" w14:textId="77777777" w:rsidR="00A91887" w:rsidRDefault="00000000">
            <w:pPr>
              <w:pStyle w:val="TableParagraph"/>
              <w:spacing w:before="83"/>
              <w:ind w:left="108"/>
              <w:rPr>
                <w:sz w:val="20"/>
              </w:rPr>
            </w:pPr>
            <w:r>
              <w:rPr>
                <w:sz w:val="20"/>
              </w:rPr>
              <w:t>Inadequate</w:t>
            </w:r>
            <w:r>
              <w:rPr>
                <w:spacing w:val="-10"/>
                <w:sz w:val="20"/>
              </w:rPr>
              <w:t xml:space="preserve"> </w:t>
            </w:r>
            <w:r>
              <w:rPr>
                <w:sz w:val="20"/>
              </w:rPr>
              <w:t>(not</w:t>
            </w:r>
            <w:r>
              <w:rPr>
                <w:spacing w:val="-10"/>
                <w:sz w:val="20"/>
              </w:rPr>
              <w:t xml:space="preserve"> </w:t>
            </w:r>
            <w:r>
              <w:rPr>
                <w:sz w:val="20"/>
              </w:rPr>
              <w:t>complete)</w:t>
            </w:r>
            <w:r>
              <w:rPr>
                <w:spacing w:val="-8"/>
                <w:sz w:val="20"/>
              </w:rPr>
              <w:t xml:space="preserve"> </w:t>
            </w:r>
            <w:r>
              <w:rPr>
                <w:sz w:val="20"/>
              </w:rPr>
              <w:t>tender</w:t>
            </w:r>
            <w:r>
              <w:rPr>
                <w:spacing w:val="-9"/>
                <w:sz w:val="20"/>
              </w:rPr>
              <w:t xml:space="preserve"> </w:t>
            </w:r>
            <w:r>
              <w:rPr>
                <w:spacing w:val="-2"/>
                <w:sz w:val="20"/>
              </w:rPr>
              <w:t>returnable.</w:t>
            </w:r>
          </w:p>
        </w:tc>
      </w:tr>
      <w:tr w:rsidR="00A91887" w14:paraId="6321609D" w14:textId="77777777">
        <w:trPr>
          <w:trHeight w:val="436"/>
        </w:trPr>
        <w:tc>
          <w:tcPr>
            <w:tcW w:w="708" w:type="dxa"/>
          </w:tcPr>
          <w:p w14:paraId="6F174CC4" w14:textId="77777777" w:rsidR="00A91887" w:rsidRDefault="00000000">
            <w:pPr>
              <w:pStyle w:val="TableParagraph"/>
              <w:spacing w:before="81"/>
              <w:ind w:left="107"/>
              <w:rPr>
                <w:sz w:val="20"/>
              </w:rPr>
            </w:pPr>
            <w:r>
              <w:rPr>
                <w:spacing w:val="-5"/>
                <w:sz w:val="20"/>
              </w:rPr>
              <w:t>2.</w:t>
            </w:r>
          </w:p>
        </w:tc>
        <w:tc>
          <w:tcPr>
            <w:tcW w:w="13751" w:type="dxa"/>
          </w:tcPr>
          <w:p w14:paraId="6BE8F58F" w14:textId="77777777" w:rsidR="00A91887" w:rsidRDefault="00A91887">
            <w:pPr>
              <w:pStyle w:val="TableParagraph"/>
              <w:rPr>
                <w:rFonts w:ascii="Times New Roman"/>
                <w:sz w:val="20"/>
              </w:rPr>
            </w:pPr>
          </w:p>
        </w:tc>
      </w:tr>
    </w:tbl>
    <w:p w14:paraId="12845602" w14:textId="77777777" w:rsidR="00A91887" w:rsidRDefault="00A91887">
      <w:pPr>
        <w:pStyle w:val="TableParagraph"/>
        <w:rPr>
          <w:rFonts w:ascii="Times New Roman"/>
          <w:sz w:val="20"/>
        </w:rPr>
        <w:sectPr w:rsidR="00A91887">
          <w:pgSz w:w="16840" w:h="11910" w:orient="landscape"/>
          <w:pgMar w:top="1520" w:right="850" w:bottom="280" w:left="992" w:header="705" w:footer="0" w:gutter="0"/>
          <w:cols w:space="720"/>
        </w:sectPr>
      </w:pPr>
    </w:p>
    <w:p w14:paraId="79E43E93" w14:textId="77777777" w:rsidR="00A91887" w:rsidRDefault="00000000">
      <w:pPr>
        <w:pStyle w:val="ListParagraph"/>
        <w:numPr>
          <w:ilvl w:val="2"/>
          <w:numId w:val="9"/>
        </w:numPr>
        <w:tabs>
          <w:tab w:val="left" w:pos="692"/>
        </w:tabs>
        <w:spacing w:before="26"/>
        <w:ind w:left="692" w:hanging="549"/>
        <w:rPr>
          <w:b/>
        </w:rPr>
      </w:pPr>
      <w:r>
        <w:rPr>
          <w:b/>
        </w:rPr>
        <w:lastRenderedPageBreak/>
        <w:t>Exceptions</w:t>
      </w:r>
      <w:r>
        <w:rPr>
          <w:b/>
          <w:spacing w:val="-5"/>
        </w:rPr>
        <w:t xml:space="preserve"> </w:t>
      </w:r>
      <w:r>
        <w:rPr>
          <w:b/>
        </w:rPr>
        <w:t>/</w:t>
      </w:r>
      <w:r>
        <w:rPr>
          <w:b/>
          <w:spacing w:val="-4"/>
        </w:rPr>
        <w:t xml:space="preserve"> </w:t>
      </w:r>
      <w:r>
        <w:rPr>
          <w:b/>
          <w:spacing w:val="-2"/>
        </w:rPr>
        <w:t>Conditions</w:t>
      </w:r>
    </w:p>
    <w:p w14:paraId="444181EA" w14:textId="77777777" w:rsidR="00A91887" w:rsidRDefault="00000000">
      <w:pPr>
        <w:spacing w:before="198"/>
        <w:ind w:left="710"/>
        <w:rPr>
          <w:rFonts w:ascii="Arial"/>
          <w:b/>
        </w:rPr>
      </w:pPr>
      <w:bookmarkStart w:id="26" w:name="_bookmark26"/>
      <w:bookmarkEnd w:id="26"/>
      <w:r>
        <w:rPr>
          <w:rFonts w:ascii="Arial"/>
          <w:b/>
        </w:rPr>
        <w:t>Table</w:t>
      </w:r>
      <w:r>
        <w:rPr>
          <w:rFonts w:ascii="Arial"/>
          <w:b/>
          <w:spacing w:val="-5"/>
        </w:rPr>
        <w:t xml:space="preserve"> </w:t>
      </w:r>
      <w:r>
        <w:rPr>
          <w:rFonts w:ascii="Arial"/>
          <w:b/>
        </w:rPr>
        <w:t>7:</w:t>
      </w:r>
      <w:r>
        <w:rPr>
          <w:rFonts w:ascii="Arial"/>
          <w:b/>
          <w:spacing w:val="-5"/>
        </w:rPr>
        <w:t xml:space="preserve"> </w:t>
      </w:r>
      <w:r>
        <w:rPr>
          <w:rFonts w:ascii="Arial"/>
          <w:b/>
        </w:rPr>
        <w:t>Acceptable</w:t>
      </w:r>
      <w:r>
        <w:rPr>
          <w:rFonts w:ascii="Arial"/>
          <w:b/>
          <w:spacing w:val="-8"/>
        </w:rPr>
        <w:t xml:space="preserve"> </w:t>
      </w:r>
      <w:r>
        <w:rPr>
          <w:rFonts w:ascii="Arial"/>
          <w:b/>
        </w:rPr>
        <w:t>Technical</w:t>
      </w:r>
      <w:r>
        <w:rPr>
          <w:rFonts w:ascii="Arial"/>
          <w:b/>
          <w:spacing w:val="-5"/>
        </w:rPr>
        <w:t xml:space="preserve"> </w:t>
      </w:r>
      <w:r>
        <w:rPr>
          <w:rFonts w:ascii="Arial"/>
          <w:b/>
        </w:rPr>
        <w:t>Exceptions</w:t>
      </w:r>
      <w:r>
        <w:rPr>
          <w:rFonts w:ascii="Arial"/>
          <w:b/>
          <w:spacing w:val="-5"/>
        </w:rPr>
        <w:t xml:space="preserve"> </w:t>
      </w:r>
      <w:r>
        <w:rPr>
          <w:rFonts w:ascii="Arial"/>
          <w:b/>
        </w:rPr>
        <w:t>/</w:t>
      </w:r>
      <w:r>
        <w:rPr>
          <w:rFonts w:ascii="Arial"/>
          <w:b/>
          <w:spacing w:val="-2"/>
        </w:rPr>
        <w:t xml:space="preserve"> Conditions</w:t>
      </w:r>
    </w:p>
    <w:p w14:paraId="2021D93C" w14:textId="77777777" w:rsidR="00A91887" w:rsidRDefault="00A91887">
      <w:pPr>
        <w:pStyle w:val="BodyText"/>
        <w:spacing w:before="9"/>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3751"/>
      </w:tblGrid>
      <w:tr w:rsidR="00A91887" w14:paraId="3BFB59E1" w14:textId="77777777">
        <w:trPr>
          <w:trHeight w:val="373"/>
        </w:trPr>
        <w:tc>
          <w:tcPr>
            <w:tcW w:w="708" w:type="dxa"/>
            <w:shd w:val="clear" w:color="auto" w:fill="F1F1F1"/>
          </w:tcPr>
          <w:p w14:paraId="4D978380" w14:textId="77777777" w:rsidR="00A91887" w:rsidRDefault="00000000">
            <w:pPr>
              <w:pStyle w:val="TableParagraph"/>
              <w:spacing w:before="59"/>
              <w:ind w:left="107"/>
              <w:rPr>
                <w:rFonts w:ascii="Arial"/>
                <w:b/>
                <w:sz w:val="20"/>
              </w:rPr>
            </w:pPr>
            <w:r>
              <w:rPr>
                <w:rFonts w:ascii="Arial"/>
                <w:b/>
                <w:spacing w:val="-4"/>
                <w:sz w:val="20"/>
              </w:rPr>
              <w:t>Risk</w:t>
            </w:r>
          </w:p>
        </w:tc>
        <w:tc>
          <w:tcPr>
            <w:tcW w:w="13751" w:type="dxa"/>
            <w:shd w:val="clear" w:color="auto" w:fill="F1F1F1"/>
          </w:tcPr>
          <w:p w14:paraId="489CA1E3" w14:textId="77777777" w:rsidR="00A91887" w:rsidRDefault="00000000">
            <w:pPr>
              <w:pStyle w:val="TableParagraph"/>
              <w:spacing w:before="59"/>
              <w:ind w:left="108"/>
              <w:rPr>
                <w:rFonts w:ascii="Arial"/>
                <w:b/>
                <w:sz w:val="20"/>
              </w:rPr>
            </w:pPr>
            <w:r>
              <w:rPr>
                <w:rFonts w:ascii="Arial"/>
                <w:b/>
                <w:spacing w:val="-2"/>
                <w:sz w:val="20"/>
              </w:rPr>
              <w:t>Description</w:t>
            </w:r>
          </w:p>
        </w:tc>
      </w:tr>
      <w:tr w:rsidR="00A91887" w14:paraId="0C0B0046" w14:textId="77777777">
        <w:trPr>
          <w:trHeight w:val="437"/>
        </w:trPr>
        <w:tc>
          <w:tcPr>
            <w:tcW w:w="708" w:type="dxa"/>
          </w:tcPr>
          <w:p w14:paraId="34B3F377" w14:textId="77777777" w:rsidR="00A91887" w:rsidRDefault="00000000">
            <w:pPr>
              <w:pStyle w:val="TableParagraph"/>
              <w:spacing w:before="81"/>
              <w:ind w:left="107"/>
              <w:rPr>
                <w:sz w:val="20"/>
              </w:rPr>
            </w:pPr>
            <w:r>
              <w:rPr>
                <w:spacing w:val="-5"/>
                <w:sz w:val="20"/>
              </w:rPr>
              <w:t>1.</w:t>
            </w:r>
          </w:p>
        </w:tc>
        <w:tc>
          <w:tcPr>
            <w:tcW w:w="13751" w:type="dxa"/>
          </w:tcPr>
          <w:p w14:paraId="768FF731" w14:textId="77777777" w:rsidR="00A91887" w:rsidRDefault="00000000">
            <w:pPr>
              <w:pStyle w:val="TableParagraph"/>
              <w:spacing w:before="81"/>
              <w:ind w:left="108"/>
              <w:rPr>
                <w:sz w:val="20"/>
              </w:rPr>
            </w:pPr>
            <w:r>
              <w:rPr>
                <w:spacing w:val="-5"/>
                <w:sz w:val="20"/>
              </w:rPr>
              <w:t>N/A</w:t>
            </w:r>
          </w:p>
        </w:tc>
      </w:tr>
    </w:tbl>
    <w:p w14:paraId="1D163F72" w14:textId="77777777" w:rsidR="00A91887" w:rsidRDefault="00000000">
      <w:pPr>
        <w:spacing w:before="120"/>
        <w:ind w:left="710"/>
        <w:rPr>
          <w:rFonts w:ascii="Arial"/>
          <w:b/>
        </w:rPr>
      </w:pPr>
      <w:bookmarkStart w:id="27" w:name="_bookmark27"/>
      <w:bookmarkEnd w:id="27"/>
      <w:r>
        <w:rPr>
          <w:rFonts w:ascii="Arial"/>
          <w:b/>
        </w:rPr>
        <w:t>Table</w:t>
      </w:r>
      <w:r>
        <w:rPr>
          <w:rFonts w:ascii="Arial"/>
          <w:b/>
          <w:spacing w:val="-7"/>
        </w:rPr>
        <w:t xml:space="preserve"> </w:t>
      </w:r>
      <w:r>
        <w:rPr>
          <w:rFonts w:ascii="Arial"/>
          <w:b/>
        </w:rPr>
        <w:t>8:</w:t>
      </w:r>
      <w:r>
        <w:rPr>
          <w:rFonts w:ascii="Arial"/>
          <w:b/>
          <w:spacing w:val="-5"/>
        </w:rPr>
        <w:t xml:space="preserve"> </w:t>
      </w:r>
      <w:r>
        <w:rPr>
          <w:rFonts w:ascii="Arial"/>
          <w:b/>
        </w:rPr>
        <w:t>Unacceptable</w:t>
      </w:r>
      <w:r>
        <w:rPr>
          <w:rFonts w:ascii="Arial"/>
          <w:b/>
          <w:spacing w:val="-9"/>
        </w:rPr>
        <w:t xml:space="preserve"> </w:t>
      </w:r>
      <w:r>
        <w:rPr>
          <w:rFonts w:ascii="Arial"/>
          <w:b/>
        </w:rPr>
        <w:t>Technical</w:t>
      </w:r>
      <w:r>
        <w:rPr>
          <w:rFonts w:ascii="Arial"/>
          <w:b/>
          <w:spacing w:val="-6"/>
        </w:rPr>
        <w:t xml:space="preserve"> </w:t>
      </w:r>
      <w:r>
        <w:rPr>
          <w:rFonts w:ascii="Arial"/>
          <w:b/>
        </w:rPr>
        <w:t>Exceptions</w:t>
      </w:r>
      <w:r>
        <w:rPr>
          <w:rFonts w:ascii="Arial"/>
          <w:b/>
          <w:spacing w:val="-7"/>
        </w:rPr>
        <w:t xml:space="preserve"> </w:t>
      </w:r>
      <w:r>
        <w:rPr>
          <w:rFonts w:ascii="Arial"/>
          <w:b/>
        </w:rPr>
        <w:t>/</w:t>
      </w:r>
      <w:r>
        <w:rPr>
          <w:rFonts w:ascii="Arial"/>
          <w:b/>
          <w:spacing w:val="-6"/>
        </w:rPr>
        <w:t xml:space="preserve"> </w:t>
      </w:r>
      <w:r>
        <w:rPr>
          <w:rFonts w:ascii="Arial"/>
          <w:b/>
          <w:spacing w:val="-2"/>
        </w:rPr>
        <w:t>Conditions</w:t>
      </w:r>
    </w:p>
    <w:p w14:paraId="798CACDC" w14:textId="77777777" w:rsidR="00A91887" w:rsidRDefault="00A91887">
      <w:pPr>
        <w:pStyle w:val="BodyText"/>
        <w:spacing w:before="9"/>
        <w:rPr>
          <w:rFonts w:ascii="Arial"/>
          <w:b/>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3751"/>
      </w:tblGrid>
      <w:tr w:rsidR="00A91887" w14:paraId="2405A990" w14:textId="77777777">
        <w:trPr>
          <w:trHeight w:val="374"/>
        </w:trPr>
        <w:tc>
          <w:tcPr>
            <w:tcW w:w="708" w:type="dxa"/>
            <w:shd w:val="clear" w:color="auto" w:fill="F1F1F1"/>
          </w:tcPr>
          <w:p w14:paraId="24D079D2" w14:textId="77777777" w:rsidR="00A91887" w:rsidRDefault="00000000">
            <w:pPr>
              <w:pStyle w:val="TableParagraph"/>
              <w:spacing w:before="59"/>
              <w:ind w:left="107"/>
              <w:rPr>
                <w:rFonts w:ascii="Arial"/>
                <w:b/>
                <w:sz w:val="20"/>
              </w:rPr>
            </w:pPr>
            <w:r>
              <w:rPr>
                <w:rFonts w:ascii="Arial"/>
                <w:b/>
                <w:spacing w:val="-4"/>
                <w:sz w:val="20"/>
              </w:rPr>
              <w:t>Risk</w:t>
            </w:r>
          </w:p>
        </w:tc>
        <w:tc>
          <w:tcPr>
            <w:tcW w:w="13751" w:type="dxa"/>
            <w:shd w:val="clear" w:color="auto" w:fill="F1F1F1"/>
          </w:tcPr>
          <w:p w14:paraId="6CDE378A" w14:textId="77777777" w:rsidR="00A91887" w:rsidRDefault="00000000">
            <w:pPr>
              <w:pStyle w:val="TableParagraph"/>
              <w:spacing w:before="59"/>
              <w:ind w:left="108"/>
              <w:rPr>
                <w:rFonts w:ascii="Arial"/>
                <w:b/>
                <w:sz w:val="20"/>
              </w:rPr>
            </w:pPr>
            <w:r>
              <w:rPr>
                <w:rFonts w:ascii="Arial"/>
                <w:b/>
                <w:spacing w:val="-2"/>
                <w:sz w:val="20"/>
              </w:rPr>
              <w:t>Description</w:t>
            </w:r>
          </w:p>
        </w:tc>
      </w:tr>
      <w:tr w:rsidR="00A91887" w14:paraId="76E87EAB" w14:textId="77777777">
        <w:trPr>
          <w:trHeight w:val="436"/>
        </w:trPr>
        <w:tc>
          <w:tcPr>
            <w:tcW w:w="708" w:type="dxa"/>
          </w:tcPr>
          <w:p w14:paraId="0846B9AE" w14:textId="77777777" w:rsidR="00A91887" w:rsidRDefault="00000000">
            <w:pPr>
              <w:pStyle w:val="TableParagraph"/>
              <w:spacing w:before="81"/>
              <w:ind w:left="107"/>
              <w:rPr>
                <w:sz w:val="20"/>
              </w:rPr>
            </w:pPr>
            <w:r>
              <w:rPr>
                <w:spacing w:val="-5"/>
                <w:sz w:val="20"/>
              </w:rPr>
              <w:t>1.</w:t>
            </w:r>
          </w:p>
        </w:tc>
        <w:tc>
          <w:tcPr>
            <w:tcW w:w="13751" w:type="dxa"/>
          </w:tcPr>
          <w:p w14:paraId="1C4DFCD0" w14:textId="77777777" w:rsidR="00A91887" w:rsidRDefault="00000000">
            <w:pPr>
              <w:pStyle w:val="TableParagraph"/>
              <w:spacing w:before="81"/>
              <w:ind w:left="108"/>
              <w:rPr>
                <w:sz w:val="20"/>
              </w:rPr>
            </w:pPr>
            <w:r>
              <w:rPr>
                <w:spacing w:val="-5"/>
                <w:sz w:val="20"/>
              </w:rPr>
              <w:t>N/A</w:t>
            </w:r>
          </w:p>
        </w:tc>
      </w:tr>
    </w:tbl>
    <w:p w14:paraId="50504E6C" w14:textId="77777777" w:rsidR="00A91887" w:rsidRDefault="00A91887">
      <w:pPr>
        <w:pStyle w:val="TableParagraph"/>
        <w:rPr>
          <w:sz w:val="20"/>
        </w:rPr>
        <w:sectPr w:rsidR="00A91887">
          <w:pgSz w:w="16840" w:h="11910" w:orient="landscape"/>
          <w:pgMar w:top="1520" w:right="850" w:bottom="280" w:left="992" w:header="705" w:footer="0" w:gutter="0"/>
          <w:cols w:space="720"/>
        </w:sectPr>
      </w:pPr>
    </w:p>
    <w:p w14:paraId="33DD5915" w14:textId="77777777" w:rsidR="00A91887" w:rsidRDefault="00000000">
      <w:pPr>
        <w:spacing w:before="181"/>
        <w:ind w:left="254" w:right="38"/>
        <w:rPr>
          <w:rFonts w:ascii="Arial"/>
          <w:b/>
        </w:rPr>
      </w:pPr>
      <w:r>
        <w:rPr>
          <w:rFonts w:ascii="Arial"/>
          <w:b/>
        </w:rPr>
        <w:lastRenderedPageBreak/>
        <w:t>Tender</w:t>
      </w:r>
      <w:r>
        <w:rPr>
          <w:rFonts w:ascii="Arial"/>
          <w:b/>
          <w:spacing w:val="-8"/>
        </w:rPr>
        <w:t xml:space="preserve"> </w:t>
      </w:r>
      <w:r>
        <w:rPr>
          <w:rFonts w:ascii="Arial"/>
          <w:b/>
        </w:rPr>
        <w:t>Technical</w:t>
      </w:r>
      <w:r>
        <w:rPr>
          <w:rFonts w:ascii="Arial"/>
          <w:b/>
          <w:spacing w:val="-5"/>
        </w:rPr>
        <w:t xml:space="preserve"> </w:t>
      </w:r>
      <w:r>
        <w:rPr>
          <w:rFonts w:ascii="Arial"/>
          <w:b/>
        </w:rPr>
        <w:t>Evaluation</w:t>
      </w:r>
      <w:r>
        <w:rPr>
          <w:rFonts w:ascii="Arial"/>
          <w:b/>
          <w:spacing w:val="-7"/>
        </w:rPr>
        <w:t xml:space="preserve"> </w:t>
      </w:r>
      <w:r>
        <w:rPr>
          <w:rFonts w:ascii="Arial"/>
          <w:b/>
        </w:rPr>
        <w:t>Strategy</w:t>
      </w:r>
      <w:r>
        <w:rPr>
          <w:rFonts w:ascii="Arial"/>
          <w:b/>
          <w:spacing w:val="-6"/>
        </w:rPr>
        <w:t xml:space="preserve"> </w:t>
      </w:r>
      <w:r>
        <w:rPr>
          <w:rFonts w:ascii="Arial"/>
          <w:b/>
        </w:rPr>
        <w:t>for</w:t>
      </w:r>
      <w:r>
        <w:rPr>
          <w:rFonts w:ascii="Arial"/>
          <w:b/>
          <w:spacing w:val="-3"/>
        </w:rPr>
        <w:t xml:space="preserve"> </w:t>
      </w:r>
      <w:r>
        <w:rPr>
          <w:rFonts w:ascii="Arial"/>
          <w:b/>
        </w:rPr>
        <w:t>repairing</w:t>
      </w:r>
      <w:r>
        <w:rPr>
          <w:rFonts w:ascii="Arial"/>
          <w:b/>
          <w:spacing w:val="-9"/>
        </w:rPr>
        <w:t xml:space="preserve"> </w:t>
      </w:r>
      <w:r>
        <w:rPr>
          <w:rFonts w:ascii="Arial"/>
          <w:b/>
        </w:rPr>
        <w:t>MV circuit breakers.</w:t>
      </w:r>
    </w:p>
    <w:p w14:paraId="4DAF37EB" w14:textId="77777777" w:rsidR="00A91887" w:rsidRDefault="00000000">
      <w:pPr>
        <w:tabs>
          <w:tab w:val="left" w:pos="1991"/>
        </w:tabs>
        <w:spacing w:before="79"/>
        <w:ind w:left="254"/>
        <w:rPr>
          <w:rFonts w:ascii="Arial"/>
          <w:b/>
          <w:position w:val="-3"/>
          <w:sz w:val="20"/>
        </w:rPr>
      </w:pPr>
      <w:r>
        <w:br w:type="column"/>
      </w:r>
      <w:r>
        <w:rPr>
          <w:sz w:val="20"/>
        </w:rPr>
        <w:t>Unique</w:t>
      </w:r>
      <w:r>
        <w:rPr>
          <w:spacing w:val="-13"/>
          <w:sz w:val="20"/>
        </w:rPr>
        <w:t xml:space="preserve"> </w:t>
      </w:r>
      <w:r>
        <w:rPr>
          <w:spacing w:val="-2"/>
          <w:sz w:val="20"/>
        </w:rPr>
        <w:t>Identifier:</w:t>
      </w:r>
      <w:r>
        <w:rPr>
          <w:sz w:val="20"/>
        </w:rPr>
        <w:tab/>
      </w:r>
      <w:r>
        <w:rPr>
          <w:rFonts w:ascii="Arial"/>
          <w:b/>
          <w:spacing w:val="-5"/>
          <w:position w:val="-3"/>
          <w:sz w:val="20"/>
        </w:rPr>
        <w:t>TBC</w:t>
      </w:r>
    </w:p>
    <w:p w14:paraId="5601228A" w14:textId="77777777" w:rsidR="00A91887" w:rsidRDefault="00000000">
      <w:pPr>
        <w:tabs>
          <w:tab w:val="left" w:pos="2068"/>
        </w:tabs>
        <w:spacing w:before="14"/>
        <w:ind w:left="254"/>
        <w:rPr>
          <w:rFonts w:ascii="Arial"/>
          <w:b/>
          <w:sz w:val="20"/>
        </w:rPr>
      </w:pPr>
      <w:r>
        <w:rPr>
          <w:spacing w:val="-2"/>
          <w:sz w:val="20"/>
        </w:rPr>
        <w:t>Revision:</w:t>
      </w:r>
      <w:r>
        <w:rPr>
          <w:sz w:val="20"/>
        </w:rPr>
        <w:tab/>
      </w:r>
      <w:r>
        <w:rPr>
          <w:rFonts w:ascii="Arial"/>
          <w:b/>
          <w:spacing w:val="-10"/>
          <w:sz w:val="20"/>
        </w:rPr>
        <w:t>0</w:t>
      </w:r>
    </w:p>
    <w:p w14:paraId="0496DEC1" w14:textId="77777777" w:rsidR="00A91887" w:rsidRDefault="00000000">
      <w:pPr>
        <w:tabs>
          <w:tab w:val="left" w:pos="2068"/>
        </w:tabs>
        <w:spacing w:before="55"/>
        <w:ind w:left="254"/>
        <w:rPr>
          <w:rFonts w:ascii="Arial"/>
          <w:b/>
          <w:sz w:val="20"/>
        </w:rPr>
      </w:pPr>
      <w:r>
        <w:rPr>
          <w:spacing w:val="-4"/>
          <w:sz w:val="20"/>
        </w:rPr>
        <w:t>Page:</w:t>
      </w:r>
      <w:r>
        <w:rPr>
          <w:sz w:val="20"/>
        </w:rPr>
        <w:tab/>
      </w:r>
      <w:r>
        <w:rPr>
          <w:rFonts w:ascii="Arial"/>
          <w:b/>
          <w:sz w:val="20"/>
        </w:rPr>
        <w:t>11</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5"/>
          <w:sz w:val="20"/>
        </w:rPr>
        <w:t>11</w:t>
      </w:r>
    </w:p>
    <w:p w14:paraId="2AEC44B1" w14:textId="77777777" w:rsidR="00A91887" w:rsidRDefault="00A91887">
      <w:pPr>
        <w:rPr>
          <w:rFonts w:ascii="Arial"/>
          <w:b/>
          <w:sz w:val="20"/>
        </w:rPr>
        <w:sectPr w:rsidR="00A91887">
          <w:headerReference w:type="default" r:id="rId10"/>
          <w:pgSz w:w="11910" w:h="16840"/>
          <w:pgMar w:top="600" w:right="283" w:bottom="280" w:left="992" w:header="0" w:footer="0" w:gutter="0"/>
          <w:cols w:num="2" w:space="720" w:equalWidth="0">
            <w:col w:w="5970" w:space="269"/>
            <w:col w:w="4396"/>
          </w:cols>
        </w:sectPr>
      </w:pPr>
    </w:p>
    <w:p w14:paraId="45140514" w14:textId="77777777" w:rsidR="00A91887" w:rsidRDefault="00A91887">
      <w:pPr>
        <w:pStyle w:val="BodyText"/>
        <w:spacing w:before="9"/>
        <w:rPr>
          <w:rFonts w:ascii="Arial"/>
          <w:b/>
          <w:sz w:val="2"/>
        </w:rPr>
      </w:pPr>
    </w:p>
    <w:p w14:paraId="2C13B4BF" w14:textId="77777777" w:rsidR="00A91887" w:rsidRDefault="00000000">
      <w:pPr>
        <w:pStyle w:val="BodyText"/>
        <w:spacing w:line="20" w:lineRule="exact"/>
        <w:ind w:left="141"/>
        <w:rPr>
          <w:rFonts w:ascii="Arial"/>
          <w:sz w:val="2"/>
        </w:rPr>
      </w:pPr>
      <w:r>
        <w:rPr>
          <w:rFonts w:ascii="Arial"/>
          <w:noProof/>
          <w:sz w:val="2"/>
        </w:rPr>
        <mc:AlternateContent>
          <mc:Choice Requires="wpg">
            <w:drawing>
              <wp:inline distT="0" distB="0" distL="0" distR="0" wp14:anchorId="6371813A" wp14:editId="14777BB2">
                <wp:extent cx="6480175" cy="9525"/>
                <wp:effectExtent l="9525"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9525"/>
                          <a:chOff x="0" y="0"/>
                          <a:chExt cx="6480175" cy="9525"/>
                        </a:xfrm>
                      </wpg:grpSpPr>
                      <wps:wsp>
                        <wps:cNvPr id="27" name="Graphic 27"/>
                        <wps:cNvSpPr/>
                        <wps:spPr>
                          <a:xfrm>
                            <a:off x="0" y="4762"/>
                            <a:ext cx="6480175" cy="1270"/>
                          </a:xfrm>
                          <a:custGeom>
                            <a:avLst/>
                            <a:gdLst/>
                            <a:ahLst/>
                            <a:cxnLst/>
                            <a:rect l="l" t="t" r="r" b="b"/>
                            <a:pathLst>
                              <a:path w="6480175">
                                <a:moveTo>
                                  <a:pt x="0" y="0"/>
                                </a:moveTo>
                                <a:lnTo>
                                  <a:pt x="64801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6546EC" id="Group 26" o:spid="_x0000_s1026" style="width:510.25pt;height:.75pt;mso-position-horizontal-relative:char;mso-position-vertical-relative:line" coordsize="648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">
                <v:shape id="Graphic 27" o:spid="_x0000_s1027" style="position:absolute;top:4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" path="m,l6480175,e" filled="f">
                  <v:path arrowok="t"/>
                </v:shape>
                <w10:anchorlock/>
              </v:group>
            </w:pict>
          </mc:Fallback>
        </mc:AlternateContent>
      </w:r>
    </w:p>
    <w:p w14:paraId="0B09CD1F" w14:textId="77777777" w:rsidR="00A91887" w:rsidRDefault="00A91887">
      <w:pPr>
        <w:pStyle w:val="BodyText"/>
        <w:rPr>
          <w:rFonts w:ascii="Arial"/>
          <w:b/>
          <w:sz w:val="24"/>
        </w:rPr>
      </w:pPr>
    </w:p>
    <w:p w14:paraId="120EC78D" w14:textId="77777777" w:rsidR="00A91887" w:rsidRDefault="00A91887">
      <w:pPr>
        <w:pStyle w:val="BodyText"/>
        <w:spacing w:before="36"/>
        <w:rPr>
          <w:rFonts w:ascii="Arial"/>
          <w:b/>
          <w:sz w:val="24"/>
        </w:rPr>
      </w:pPr>
    </w:p>
    <w:p w14:paraId="5C0A22EB" w14:textId="77777777" w:rsidR="00A91887" w:rsidRDefault="00000000">
      <w:pPr>
        <w:pStyle w:val="Heading1"/>
        <w:numPr>
          <w:ilvl w:val="0"/>
          <w:numId w:val="9"/>
        </w:numPr>
        <w:tabs>
          <w:tab w:val="left" w:pos="406"/>
        </w:tabs>
        <w:ind w:left="406" w:hanging="265"/>
      </w:pPr>
      <w:bookmarkStart w:id="28" w:name="_bookmark28"/>
      <w:bookmarkEnd w:id="28"/>
      <w:r>
        <w:rPr>
          <w:spacing w:val="-2"/>
        </w:rPr>
        <w:t>AUTHORISATION</w:t>
      </w:r>
    </w:p>
    <w:p w14:paraId="0BEA8224" w14:textId="77777777" w:rsidR="00A91887" w:rsidRDefault="00000000">
      <w:pPr>
        <w:pStyle w:val="BodyText"/>
        <w:spacing w:before="197"/>
        <w:ind w:left="141"/>
      </w:pPr>
      <w:r>
        <w:t>This</w:t>
      </w:r>
      <w:r>
        <w:rPr>
          <w:spacing w:val="-4"/>
        </w:rPr>
        <w:t xml:space="preserve"> </w:t>
      </w:r>
      <w:r>
        <w:t>document</w:t>
      </w:r>
      <w:r>
        <w:rPr>
          <w:spacing w:val="-3"/>
        </w:rPr>
        <w:t xml:space="preserve"> </w:t>
      </w:r>
      <w:r>
        <w:t>has</w:t>
      </w:r>
      <w:r>
        <w:rPr>
          <w:spacing w:val="-6"/>
        </w:rPr>
        <w:t xml:space="preserve"> </w:t>
      </w:r>
      <w:r>
        <w:t>been</w:t>
      </w:r>
      <w:r>
        <w:rPr>
          <w:spacing w:val="-6"/>
        </w:rPr>
        <w:t xml:space="preserve"> </w:t>
      </w:r>
      <w:r>
        <w:t>seen</w:t>
      </w:r>
      <w:r>
        <w:rPr>
          <w:spacing w:val="-5"/>
        </w:rPr>
        <w:t xml:space="preserve"> </w:t>
      </w:r>
      <w:r>
        <w:t>and</w:t>
      </w:r>
      <w:r>
        <w:rPr>
          <w:spacing w:val="-6"/>
        </w:rPr>
        <w:t xml:space="preserve"> </w:t>
      </w:r>
      <w:r>
        <w:t>accepted</w:t>
      </w:r>
      <w:r>
        <w:rPr>
          <w:spacing w:val="-4"/>
        </w:rPr>
        <w:t xml:space="preserve"> </w:t>
      </w:r>
      <w:r>
        <w:rPr>
          <w:spacing w:val="-5"/>
        </w:rPr>
        <w:t>by:</w:t>
      </w:r>
    </w:p>
    <w:p w14:paraId="3E8F60B7" w14:textId="77777777" w:rsidR="00A91887" w:rsidRDefault="00A91887">
      <w:pPr>
        <w:pStyle w:val="BodyText"/>
        <w:spacing w:before="6"/>
        <w:rPr>
          <w:sz w:val="10"/>
        </w:rPr>
      </w:pPr>
    </w:p>
    <w:tbl>
      <w:tblPr>
        <w:tblW w:w="0" w:type="auto"/>
        <w:tblInd w:w="1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94"/>
        <w:gridCol w:w="5248"/>
      </w:tblGrid>
      <w:tr w:rsidR="00A91887" w14:paraId="29D9FEB3" w14:textId="77777777">
        <w:trPr>
          <w:trHeight w:val="332"/>
        </w:trPr>
        <w:tc>
          <w:tcPr>
            <w:tcW w:w="5094" w:type="dxa"/>
          </w:tcPr>
          <w:p w14:paraId="1D7E2AD1" w14:textId="77777777" w:rsidR="00A91887" w:rsidRDefault="00000000">
            <w:pPr>
              <w:pStyle w:val="TableParagraph"/>
              <w:spacing w:before="40"/>
              <w:ind w:left="110"/>
              <w:rPr>
                <w:rFonts w:ascii="Arial"/>
                <w:b/>
              </w:rPr>
            </w:pPr>
            <w:r>
              <w:rPr>
                <w:rFonts w:ascii="Arial"/>
                <w:b/>
                <w:spacing w:val="-4"/>
              </w:rPr>
              <w:t>Name</w:t>
            </w:r>
          </w:p>
        </w:tc>
        <w:tc>
          <w:tcPr>
            <w:tcW w:w="5248" w:type="dxa"/>
          </w:tcPr>
          <w:p w14:paraId="0C3D61B4" w14:textId="77777777" w:rsidR="00A91887" w:rsidRDefault="00000000">
            <w:pPr>
              <w:pStyle w:val="TableParagraph"/>
              <w:spacing w:before="40"/>
              <w:ind w:left="109"/>
              <w:rPr>
                <w:rFonts w:ascii="Arial"/>
                <w:b/>
              </w:rPr>
            </w:pPr>
            <w:r>
              <w:rPr>
                <w:rFonts w:ascii="Arial"/>
                <w:b/>
                <w:spacing w:val="-2"/>
              </w:rPr>
              <w:t>Designation</w:t>
            </w:r>
          </w:p>
        </w:tc>
      </w:tr>
      <w:tr w:rsidR="00A91887" w14:paraId="24FD554F" w14:textId="77777777">
        <w:trPr>
          <w:trHeight w:val="332"/>
        </w:trPr>
        <w:tc>
          <w:tcPr>
            <w:tcW w:w="5094" w:type="dxa"/>
          </w:tcPr>
          <w:p w14:paraId="2B0CD75F" w14:textId="480BEEAE" w:rsidR="00A91887" w:rsidRDefault="00A91887">
            <w:pPr>
              <w:pStyle w:val="TableParagraph"/>
              <w:spacing w:before="40"/>
              <w:ind w:left="110"/>
            </w:pPr>
          </w:p>
        </w:tc>
        <w:tc>
          <w:tcPr>
            <w:tcW w:w="5248" w:type="dxa"/>
          </w:tcPr>
          <w:p w14:paraId="26AF0FC9" w14:textId="01C39A87" w:rsidR="00A91887" w:rsidRDefault="00A91887">
            <w:pPr>
              <w:pStyle w:val="TableParagraph"/>
              <w:spacing w:before="40"/>
              <w:ind w:left="109"/>
            </w:pPr>
          </w:p>
        </w:tc>
      </w:tr>
      <w:tr w:rsidR="00A91887" w14:paraId="60FDE9DD" w14:textId="77777777">
        <w:trPr>
          <w:trHeight w:val="332"/>
        </w:trPr>
        <w:tc>
          <w:tcPr>
            <w:tcW w:w="5094" w:type="dxa"/>
          </w:tcPr>
          <w:p w14:paraId="25BE6F86" w14:textId="32214AA4" w:rsidR="00A91887" w:rsidRDefault="00A91887">
            <w:pPr>
              <w:pStyle w:val="TableParagraph"/>
              <w:spacing w:before="40"/>
              <w:ind w:left="110"/>
            </w:pPr>
          </w:p>
        </w:tc>
        <w:tc>
          <w:tcPr>
            <w:tcW w:w="5248" w:type="dxa"/>
          </w:tcPr>
          <w:p w14:paraId="15C92786" w14:textId="0CD0678D" w:rsidR="00A91887" w:rsidRDefault="00A91887">
            <w:pPr>
              <w:pStyle w:val="TableParagraph"/>
              <w:spacing w:before="40"/>
              <w:ind w:left="109"/>
            </w:pPr>
          </w:p>
        </w:tc>
      </w:tr>
      <w:tr w:rsidR="00A91887" w14:paraId="521B623D" w14:textId="77777777">
        <w:trPr>
          <w:trHeight w:val="332"/>
        </w:trPr>
        <w:tc>
          <w:tcPr>
            <w:tcW w:w="5094" w:type="dxa"/>
          </w:tcPr>
          <w:p w14:paraId="0801A73E" w14:textId="27AC1B75" w:rsidR="00A91887" w:rsidRDefault="00A91887">
            <w:pPr>
              <w:pStyle w:val="TableParagraph"/>
              <w:spacing w:before="40"/>
              <w:ind w:left="110"/>
            </w:pPr>
          </w:p>
        </w:tc>
        <w:tc>
          <w:tcPr>
            <w:tcW w:w="5248" w:type="dxa"/>
          </w:tcPr>
          <w:p w14:paraId="4279B4D7" w14:textId="423934D1" w:rsidR="00A91887" w:rsidRDefault="00A91887">
            <w:pPr>
              <w:pStyle w:val="TableParagraph"/>
              <w:spacing w:before="40"/>
              <w:ind w:left="109"/>
            </w:pPr>
          </w:p>
        </w:tc>
      </w:tr>
      <w:tr w:rsidR="00A91887" w14:paraId="0FEB3427" w14:textId="77777777">
        <w:trPr>
          <w:trHeight w:val="335"/>
        </w:trPr>
        <w:tc>
          <w:tcPr>
            <w:tcW w:w="5094" w:type="dxa"/>
          </w:tcPr>
          <w:p w14:paraId="7F949898" w14:textId="4DB528B5" w:rsidR="00A91887" w:rsidRDefault="00A91887">
            <w:pPr>
              <w:pStyle w:val="TableParagraph"/>
              <w:spacing w:before="43"/>
              <w:ind w:left="110"/>
            </w:pPr>
          </w:p>
        </w:tc>
        <w:tc>
          <w:tcPr>
            <w:tcW w:w="5248" w:type="dxa"/>
          </w:tcPr>
          <w:p w14:paraId="02AF08A4" w14:textId="10A60FB4" w:rsidR="00A91887" w:rsidRDefault="00A91887">
            <w:pPr>
              <w:pStyle w:val="TableParagraph"/>
              <w:spacing w:before="43"/>
              <w:ind w:left="109"/>
            </w:pPr>
          </w:p>
        </w:tc>
      </w:tr>
    </w:tbl>
    <w:p w14:paraId="4D3C74F7" w14:textId="77777777" w:rsidR="00A91887" w:rsidRDefault="00A91887">
      <w:pPr>
        <w:pStyle w:val="BodyText"/>
        <w:spacing w:before="110"/>
      </w:pPr>
    </w:p>
    <w:p w14:paraId="23600C70" w14:textId="77777777" w:rsidR="00A91887" w:rsidRDefault="00000000">
      <w:pPr>
        <w:pStyle w:val="Heading1"/>
        <w:numPr>
          <w:ilvl w:val="0"/>
          <w:numId w:val="9"/>
        </w:numPr>
        <w:tabs>
          <w:tab w:val="left" w:pos="406"/>
        </w:tabs>
        <w:ind w:left="406" w:hanging="265"/>
      </w:pPr>
      <w:bookmarkStart w:id="29" w:name="_bookmark29"/>
      <w:bookmarkEnd w:id="29"/>
      <w:r>
        <w:rPr>
          <w:spacing w:val="-2"/>
        </w:rPr>
        <w:t>REVISIONS</w:t>
      </w:r>
    </w:p>
    <w:p w14:paraId="36C9DCF6" w14:textId="77777777" w:rsidR="00A91887" w:rsidRDefault="00A91887">
      <w:pPr>
        <w:pStyle w:val="BodyText"/>
        <w:spacing w:before="3" w:after="1"/>
        <w:rPr>
          <w:rFonts w:ascii="Arial"/>
          <w:b/>
          <w:sz w:val="17"/>
        </w:rPr>
      </w:pPr>
    </w:p>
    <w:tbl>
      <w:tblPr>
        <w:tblW w:w="0" w:type="auto"/>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1490"/>
        <w:gridCol w:w="2443"/>
        <w:gridCol w:w="3530"/>
      </w:tblGrid>
      <w:tr w:rsidR="00A91887" w14:paraId="6F5B0FCA" w14:textId="77777777">
        <w:trPr>
          <w:trHeight w:val="308"/>
        </w:trPr>
        <w:tc>
          <w:tcPr>
            <w:tcW w:w="2741" w:type="dxa"/>
          </w:tcPr>
          <w:p w14:paraId="792E8CA6" w14:textId="77777777" w:rsidR="00A91887" w:rsidRDefault="00000000">
            <w:pPr>
              <w:pStyle w:val="TableParagraph"/>
              <w:spacing w:before="40"/>
              <w:ind w:left="110"/>
              <w:rPr>
                <w:rFonts w:ascii="Arial"/>
                <w:b/>
                <w:sz w:val="20"/>
              </w:rPr>
            </w:pPr>
            <w:r>
              <w:rPr>
                <w:rFonts w:ascii="Arial"/>
                <w:b/>
                <w:spacing w:val="-4"/>
                <w:sz w:val="20"/>
              </w:rPr>
              <w:t>Date</w:t>
            </w:r>
          </w:p>
        </w:tc>
        <w:tc>
          <w:tcPr>
            <w:tcW w:w="1490" w:type="dxa"/>
          </w:tcPr>
          <w:p w14:paraId="09D6C0DB" w14:textId="77777777" w:rsidR="00A91887" w:rsidRDefault="00000000">
            <w:pPr>
              <w:pStyle w:val="TableParagraph"/>
              <w:spacing w:before="40"/>
              <w:ind w:left="110"/>
              <w:rPr>
                <w:rFonts w:ascii="Arial"/>
                <w:b/>
                <w:sz w:val="20"/>
              </w:rPr>
            </w:pPr>
            <w:r>
              <w:rPr>
                <w:rFonts w:ascii="Arial"/>
                <w:b/>
                <w:spacing w:val="-4"/>
                <w:sz w:val="20"/>
              </w:rPr>
              <w:t>Rev.</w:t>
            </w:r>
          </w:p>
        </w:tc>
        <w:tc>
          <w:tcPr>
            <w:tcW w:w="2443" w:type="dxa"/>
          </w:tcPr>
          <w:p w14:paraId="0EB1517A" w14:textId="77777777" w:rsidR="00A91887" w:rsidRDefault="00000000">
            <w:pPr>
              <w:pStyle w:val="TableParagraph"/>
              <w:spacing w:before="40"/>
              <w:ind w:left="111"/>
              <w:rPr>
                <w:rFonts w:ascii="Arial"/>
                <w:b/>
                <w:sz w:val="20"/>
              </w:rPr>
            </w:pPr>
            <w:r>
              <w:rPr>
                <w:rFonts w:ascii="Arial"/>
                <w:b/>
                <w:spacing w:val="-2"/>
                <w:sz w:val="20"/>
              </w:rPr>
              <w:t>Compiler</w:t>
            </w:r>
          </w:p>
        </w:tc>
        <w:tc>
          <w:tcPr>
            <w:tcW w:w="3530" w:type="dxa"/>
          </w:tcPr>
          <w:p w14:paraId="438F6679" w14:textId="77777777" w:rsidR="00A91887" w:rsidRDefault="00000000">
            <w:pPr>
              <w:pStyle w:val="TableParagraph"/>
              <w:spacing w:before="40"/>
              <w:ind w:left="109"/>
              <w:rPr>
                <w:rFonts w:ascii="Arial"/>
                <w:b/>
                <w:sz w:val="20"/>
              </w:rPr>
            </w:pPr>
            <w:r>
              <w:rPr>
                <w:rFonts w:ascii="Arial"/>
                <w:b/>
                <w:spacing w:val="-2"/>
                <w:sz w:val="20"/>
              </w:rPr>
              <w:t>Remarks</w:t>
            </w:r>
          </w:p>
        </w:tc>
      </w:tr>
      <w:tr w:rsidR="00A91887" w14:paraId="6B0B5FC8" w14:textId="77777777">
        <w:trPr>
          <w:trHeight w:val="1033"/>
        </w:trPr>
        <w:tc>
          <w:tcPr>
            <w:tcW w:w="2741" w:type="dxa"/>
          </w:tcPr>
          <w:p w14:paraId="13799E70" w14:textId="77777777" w:rsidR="00A91887" w:rsidRDefault="00000000">
            <w:pPr>
              <w:pStyle w:val="TableParagraph"/>
              <w:spacing w:before="2"/>
              <w:ind w:left="110"/>
            </w:pPr>
            <w:r>
              <w:t>June</w:t>
            </w:r>
            <w:r>
              <w:rPr>
                <w:spacing w:val="-3"/>
              </w:rPr>
              <w:t xml:space="preserve"> </w:t>
            </w:r>
            <w:r>
              <w:rPr>
                <w:spacing w:val="-4"/>
              </w:rPr>
              <w:t>2025</w:t>
            </w:r>
          </w:p>
        </w:tc>
        <w:tc>
          <w:tcPr>
            <w:tcW w:w="1490" w:type="dxa"/>
          </w:tcPr>
          <w:p w14:paraId="3BBFF173" w14:textId="77777777" w:rsidR="00A91887" w:rsidRDefault="00000000">
            <w:pPr>
              <w:pStyle w:val="TableParagraph"/>
              <w:spacing w:before="2"/>
              <w:ind w:left="110"/>
            </w:pPr>
            <w:r>
              <w:rPr>
                <w:spacing w:val="-10"/>
              </w:rPr>
              <w:t>0</w:t>
            </w:r>
          </w:p>
        </w:tc>
        <w:tc>
          <w:tcPr>
            <w:tcW w:w="2443" w:type="dxa"/>
          </w:tcPr>
          <w:p w14:paraId="4D9E9C8C" w14:textId="16DEF0AB" w:rsidR="00A91887" w:rsidRDefault="00A91887">
            <w:pPr>
              <w:pStyle w:val="TableParagraph"/>
              <w:spacing w:before="2"/>
              <w:ind w:left="111"/>
            </w:pPr>
          </w:p>
        </w:tc>
        <w:tc>
          <w:tcPr>
            <w:tcW w:w="3530" w:type="dxa"/>
          </w:tcPr>
          <w:p w14:paraId="58E8838B" w14:textId="77777777" w:rsidR="00A91887" w:rsidRDefault="00000000">
            <w:pPr>
              <w:pStyle w:val="TableParagraph"/>
              <w:spacing w:before="2"/>
              <w:ind w:left="109"/>
            </w:pPr>
            <w:r>
              <w:t>First</w:t>
            </w:r>
            <w:r>
              <w:rPr>
                <w:spacing w:val="-1"/>
              </w:rPr>
              <w:t xml:space="preserve"> </w:t>
            </w:r>
            <w:r>
              <w:rPr>
                <w:spacing w:val="-2"/>
              </w:rPr>
              <w:t>issue</w:t>
            </w:r>
          </w:p>
        </w:tc>
      </w:tr>
    </w:tbl>
    <w:p w14:paraId="2E667843" w14:textId="77777777" w:rsidR="00A91887" w:rsidRDefault="00A91887">
      <w:pPr>
        <w:pStyle w:val="BodyText"/>
        <w:spacing w:before="85"/>
        <w:rPr>
          <w:rFonts w:ascii="Arial"/>
          <w:b/>
          <w:sz w:val="24"/>
        </w:rPr>
      </w:pPr>
    </w:p>
    <w:p w14:paraId="2C207EE1" w14:textId="77777777" w:rsidR="00A91887" w:rsidRDefault="00000000">
      <w:pPr>
        <w:pStyle w:val="Heading1"/>
        <w:numPr>
          <w:ilvl w:val="0"/>
          <w:numId w:val="9"/>
        </w:numPr>
        <w:tabs>
          <w:tab w:val="left" w:pos="406"/>
        </w:tabs>
        <w:ind w:left="406" w:hanging="265"/>
      </w:pPr>
      <w:bookmarkStart w:id="30" w:name="_bookmark30"/>
      <w:bookmarkEnd w:id="30"/>
      <w:r>
        <w:t>DEVELOPMENT</w:t>
      </w:r>
      <w:r>
        <w:rPr>
          <w:spacing w:val="-6"/>
        </w:rPr>
        <w:t xml:space="preserve"> </w:t>
      </w:r>
      <w:r>
        <w:rPr>
          <w:spacing w:val="-4"/>
        </w:rPr>
        <w:t>TEAM</w:t>
      </w:r>
    </w:p>
    <w:p w14:paraId="448C861D" w14:textId="77777777" w:rsidR="00A91887" w:rsidRDefault="00A91887">
      <w:pPr>
        <w:pStyle w:val="BodyText"/>
        <w:spacing w:before="106"/>
      </w:pPr>
    </w:p>
    <w:p w14:paraId="5E01DE80" w14:textId="77777777" w:rsidR="00A91887" w:rsidRDefault="00000000">
      <w:pPr>
        <w:pStyle w:val="Heading1"/>
        <w:numPr>
          <w:ilvl w:val="0"/>
          <w:numId w:val="9"/>
        </w:numPr>
        <w:tabs>
          <w:tab w:val="left" w:pos="406"/>
        </w:tabs>
        <w:ind w:left="406" w:hanging="265"/>
      </w:pPr>
      <w:bookmarkStart w:id="31" w:name="_bookmark31"/>
      <w:bookmarkEnd w:id="31"/>
      <w:r>
        <w:rPr>
          <w:spacing w:val="-2"/>
        </w:rPr>
        <w:t>ACKNOWLEDGEMENTS</w:t>
      </w:r>
    </w:p>
    <w:p w14:paraId="08C1B7C9" w14:textId="77777777" w:rsidR="00A91887" w:rsidRDefault="00000000">
      <w:pPr>
        <w:pStyle w:val="BodyText"/>
        <w:spacing w:before="199"/>
        <w:ind w:left="141"/>
      </w:pPr>
      <w:r>
        <w:rPr>
          <w:spacing w:val="-5"/>
        </w:rPr>
        <w:t>N/A</w:t>
      </w:r>
    </w:p>
    <w:p w14:paraId="0AB440FC" w14:textId="77777777" w:rsidR="00A91887" w:rsidRDefault="00A91887">
      <w:pPr>
        <w:pStyle w:val="BodyText"/>
        <w:rPr>
          <w:sz w:val="20"/>
        </w:rPr>
      </w:pPr>
    </w:p>
    <w:p w14:paraId="402DC868" w14:textId="77777777" w:rsidR="00A91887" w:rsidRDefault="00A91887">
      <w:pPr>
        <w:pStyle w:val="BodyText"/>
        <w:rPr>
          <w:sz w:val="20"/>
        </w:rPr>
      </w:pPr>
    </w:p>
    <w:p w14:paraId="376E14D9" w14:textId="77777777" w:rsidR="00A91887" w:rsidRDefault="00A91887">
      <w:pPr>
        <w:pStyle w:val="BodyText"/>
        <w:rPr>
          <w:sz w:val="20"/>
        </w:rPr>
      </w:pPr>
    </w:p>
    <w:p w14:paraId="1522A539" w14:textId="77777777" w:rsidR="00A91887" w:rsidRDefault="00A91887">
      <w:pPr>
        <w:pStyle w:val="BodyText"/>
        <w:rPr>
          <w:sz w:val="20"/>
        </w:rPr>
      </w:pPr>
    </w:p>
    <w:p w14:paraId="6D292DC2" w14:textId="77777777" w:rsidR="00A91887" w:rsidRDefault="00A91887">
      <w:pPr>
        <w:pStyle w:val="BodyText"/>
        <w:rPr>
          <w:sz w:val="20"/>
        </w:rPr>
      </w:pPr>
    </w:p>
    <w:p w14:paraId="5FCD5234" w14:textId="77777777" w:rsidR="00A91887" w:rsidRDefault="00A91887">
      <w:pPr>
        <w:pStyle w:val="BodyText"/>
        <w:rPr>
          <w:sz w:val="20"/>
        </w:rPr>
      </w:pPr>
    </w:p>
    <w:p w14:paraId="62D76FED" w14:textId="77777777" w:rsidR="00A91887" w:rsidRDefault="00A91887">
      <w:pPr>
        <w:pStyle w:val="BodyText"/>
        <w:rPr>
          <w:sz w:val="20"/>
        </w:rPr>
      </w:pPr>
    </w:p>
    <w:p w14:paraId="7DEDCB88" w14:textId="77777777" w:rsidR="00A91887" w:rsidRDefault="00A91887">
      <w:pPr>
        <w:pStyle w:val="BodyText"/>
        <w:rPr>
          <w:sz w:val="20"/>
        </w:rPr>
      </w:pPr>
    </w:p>
    <w:p w14:paraId="26A62AF3" w14:textId="77777777" w:rsidR="00A91887" w:rsidRDefault="00A91887">
      <w:pPr>
        <w:pStyle w:val="BodyText"/>
        <w:rPr>
          <w:sz w:val="20"/>
        </w:rPr>
      </w:pPr>
    </w:p>
    <w:p w14:paraId="4FCA8092" w14:textId="77777777" w:rsidR="00A91887" w:rsidRDefault="00A91887">
      <w:pPr>
        <w:pStyle w:val="BodyText"/>
        <w:rPr>
          <w:sz w:val="20"/>
        </w:rPr>
      </w:pPr>
    </w:p>
    <w:p w14:paraId="26B34824" w14:textId="77777777" w:rsidR="00A91887" w:rsidRDefault="00A91887">
      <w:pPr>
        <w:pStyle w:val="BodyText"/>
        <w:rPr>
          <w:sz w:val="20"/>
        </w:rPr>
      </w:pPr>
    </w:p>
    <w:p w14:paraId="46E36485" w14:textId="77777777" w:rsidR="00A91887" w:rsidRDefault="00A91887">
      <w:pPr>
        <w:pStyle w:val="BodyText"/>
        <w:rPr>
          <w:sz w:val="20"/>
        </w:rPr>
      </w:pPr>
    </w:p>
    <w:p w14:paraId="1C941B2F" w14:textId="77777777" w:rsidR="00A91887" w:rsidRDefault="00A91887">
      <w:pPr>
        <w:pStyle w:val="BodyText"/>
        <w:rPr>
          <w:sz w:val="20"/>
        </w:rPr>
      </w:pPr>
    </w:p>
    <w:p w14:paraId="78E39DE2" w14:textId="77777777" w:rsidR="00A91887" w:rsidRDefault="00A91887">
      <w:pPr>
        <w:pStyle w:val="BodyText"/>
        <w:rPr>
          <w:sz w:val="20"/>
        </w:rPr>
      </w:pPr>
    </w:p>
    <w:p w14:paraId="4F2CCFB3" w14:textId="77777777" w:rsidR="00A91887" w:rsidRDefault="00A91887">
      <w:pPr>
        <w:pStyle w:val="BodyText"/>
        <w:rPr>
          <w:sz w:val="20"/>
        </w:rPr>
      </w:pPr>
    </w:p>
    <w:p w14:paraId="0528F5C0" w14:textId="77777777" w:rsidR="00A91887" w:rsidRDefault="00A91887">
      <w:pPr>
        <w:pStyle w:val="BodyText"/>
        <w:rPr>
          <w:sz w:val="20"/>
        </w:rPr>
      </w:pPr>
    </w:p>
    <w:p w14:paraId="0F68738F" w14:textId="77777777" w:rsidR="00A91887" w:rsidRDefault="00A91887">
      <w:pPr>
        <w:pStyle w:val="BodyText"/>
        <w:rPr>
          <w:sz w:val="20"/>
        </w:rPr>
      </w:pPr>
    </w:p>
    <w:p w14:paraId="35260041" w14:textId="77777777" w:rsidR="00A91887" w:rsidRDefault="00A91887">
      <w:pPr>
        <w:pStyle w:val="BodyText"/>
        <w:rPr>
          <w:sz w:val="20"/>
        </w:rPr>
      </w:pPr>
    </w:p>
    <w:p w14:paraId="0DE48626" w14:textId="77777777" w:rsidR="00A91887" w:rsidRDefault="00A91887">
      <w:pPr>
        <w:pStyle w:val="BodyText"/>
        <w:rPr>
          <w:sz w:val="20"/>
        </w:rPr>
      </w:pPr>
    </w:p>
    <w:p w14:paraId="12FB0CB1" w14:textId="77777777" w:rsidR="00A91887" w:rsidRDefault="00A91887">
      <w:pPr>
        <w:pStyle w:val="BodyText"/>
        <w:rPr>
          <w:sz w:val="20"/>
        </w:rPr>
      </w:pPr>
    </w:p>
    <w:p w14:paraId="44228E35" w14:textId="77777777" w:rsidR="00A91887" w:rsidRDefault="00A91887">
      <w:pPr>
        <w:pStyle w:val="BodyText"/>
        <w:rPr>
          <w:sz w:val="20"/>
        </w:rPr>
      </w:pPr>
    </w:p>
    <w:p w14:paraId="7CB67206" w14:textId="77777777" w:rsidR="00A91887" w:rsidRDefault="00A91887">
      <w:pPr>
        <w:pStyle w:val="BodyText"/>
        <w:spacing w:before="176"/>
        <w:rPr>
          <w:sz w:val="20"/>
        </w:rPr>
      </w:pPr>
    </w:p>
    <w:p w14:paraId="7E414A29" w14:textId="77777777" w:rsidR="00A91887" w:rsidRDefault="00000000">
      <w:pPr>
        <w:ind w:left="82" w:right="227"/>
        <w:jc w:val="center"/>
        <w:rPr>
          <w:rFonts w:ascii="Arial"/>
          <w:b/>
          <w:sz w:val="20"/>
        </w:rPr>
      </w:pPr>
      <w:r>
        <w:rPr>
          <w:rFonts w:ascii="Arial"/>
          <w:b/>
          <w:color w:val="FF0000"/>
          <w:sz w:val="20"/>
        </w:rPr>
        <w:t>CONTROLLED</w:t>
      </w:r>
      <w:r>
        <w:rPr>
          <w:rFonts w:ascii="Arial"/>
          <w:b/>
          <w:color w:val="FF0000"/>
          <w:spacing w:val="-14"/>
          <w:sz w:val="20"/>
        </w:rPr>
        <w:t xml:space="preserve"> </w:t>
      </w:r>
      <w:r>
        <w:rPr>
          <w:rFonts w:ascii="Arial"/>
          <w:b/>
          <w:color w:val="FF0000"/>
          <w:spacing w:val="-2"/>
          <w:sz w:val="20"/>
        </w:rPr>
        <w:t>DISCLOSURE</w:t>
      </w:r>
    </w:p>
    <w:p w14:paraId="29C6FC02" w14:textId="77777777" w:rsidR="00A91887" w:rsidRDefault="00000000">
      <w:pPr>
        <w:spacing w:before="61"/>
        <w:ind w:left="82" w:right="225"/>
        <w:jc w:val="center"/>
        <w:rPr>
          <w:sz w:val="18"/>
        </w:rPr>
      </w:pPr>
      <w:r>
        <w:rPr>
          <w:color w:val="808080"/>
          <w:sz w:val="18"/>
        </w:rPr>
        <w:t>When</w:t>
      </w:r>
      <w:r>
        <w:rPr>
          <w:color w:val="808080"/>
          <w:spacing w:val="-4"/>
          <w:sz w:val="18"/>
        </w:rPr>
        <w:t xml:space="preserve"> </w:t>
      </w:r>
      <w:r>
        <w:rPr>
          <w:color w:val="808080"/>
          <w:sz w:val="18"/>
        </w:rPr>
        <w:t>downloaded</w:t>
      </w:r>
      <w:r>
        <w:rPr>
          <w:color w:val="808080"/>
          <w:spacing w:val="-2"/>
          <w:sz w:val="18"/>
        </w:rPr>
        <w:t xml:space="preserve"> </w:t>
      </w:r>
      <w:r>
        <w:rPr>
          <w:color w:val="808080"/>
          <w:sz w:val="18"/>
        </w:rPr>
        <w:t>from</w:t>
      </w:r>
      <w:r>
        <w:rPr>
          <w:color w:val="808080"/>
          <w:spacing w:val="-1"/>
          <w:sz w:val="18"/>
        </w:rPr>
        <w:t xml:space="preserve"> </w:t>
      </w:r>
      <w:r>
        <w:rPr>
          <w:color w:val="808080"/>
          <w:sz w:val="18"/>
        </w:rPr>
        <w:t>the</w:t>
      </w:r>
      <w:r>
        <w:rPr>
          <w:color w:val="808080"/>
          <w:spacing w:val="-2"/>
          <w:sz w:val="18"/>
        </w:rPr>
        <w:t xml:space="preserve"> </w:t>
      </w:r>
      <w:r>
        <w:rPr>
          <w:color w:val="808080"/>
          <w:sz w:val="18"/>
        </w:rPr>
        <w:t>EDMS,</w:t>
      </w:r>
      <w:r>
        <w:rPr>
          <w:color w:val="808080"/>
          <w:spacing w:val="-2"/>
          <w:sz w:val="18"/>
        </w:rPr>
        <w:t xml:space="preserve"> </w:t>
      </w:r>
      <w:r>
        <w:rPr>
          <w:color w:val="808080"/>
          <w:sz w:val="18"/>
        </w:rPr>
        <w:t>this</w:t>
      </w:r>
      <w:r>
        <w:rPr>
          <w:color w:val="808080"/>
          <w:spacing w:val="-1"/>
          <w:sz w:val="18"/>
        </w:rPr>
        <w:t xml:space="preserve"> </w:t>
      </w:r>
      <w:r>
        <w:rPr>
          <w:color w:val="808080"/>
          <w:sz w:val="18"/>
        </w:rPr>
        <w:t>document</w:t>
      </w:r>
      <w:r>
        <w:rPr>
          <w:color w:val="808080"/>
          <w:spacing w:val="-2"/>
          <w:sz w:val="18"/>
        </w:rPr>
        <w:t xml:space="preserve"> </w:t>
      </w:r>
      <w:r>
        <w:rPr>
          <w:color w:val="808080"/>
          <w:sz w:val="18"/>
        </w:rPr>
        <w:t>is</w:t>
      </w:r>
      <w:r>
        <w:rPr>
          <w:color w:val="808080"/>
          <w:spacing w:val="-1"/>
          <w:sz w:val="18"/>
        </w:rPr>
        <w:t xml:space="preserve"> </w:t>
      </w:r>
      <w:r>
        <w:rPr>
          <w:color w:val="808080"/>
          <w:sz w:val="18"/>
        </w:rPr>
        <w:t>uncontrolled</w:t>
      </w:r>
      <w:r>
        <w:rPr>
          <w:color w:val="808080"/>
          <w:spacing w:val="-2"/>
          <w:sz w:val="18"/>
        </w:rPr>
        <w:t xml:space="preserve"> </w:t>
      </w:r>
      <w:r>
        <w:rPr>
          <w:color w:val="808080"/>
          <w:sz w:val="18"/>
        </w:rPr>
        <w:t>and</w:t>
      </w:r>
      <w:r>
        <w:rPr>
          <w:color w:val="808080"/>
          <w:spacing w:val="-2"/>
          <w:sz w:val="18"/>
        </w:rPr>
        <w:t xml:space="preserve"> </w:t>
      </w:r>
      <w:r>
        <w:rPr>
          <w:color w:val="808080"/>
          <w:sz w:val="18"/>
        </w:rPr>
        <w:t>the</w:t>
      </w:r>
      <w:r>
        <w:rPr>
          <w:color w:val="808080"/>
          <w:spacing w:val="-4"/>
          <w:sz w:val="18"/>
        </w:rPr>
        <w:t xml:space="preserve"> </w:t>
      </w:r>
      <w:r>
        <w:rPr>
          <w:color w:val="808080"/>
          <w:sz w:val="18"/>
        </w:rPr>
        <w:t>responsibility</w:t>
      </w:r>
      <w:r>
        <w:rPr>
          <w:color w:val="808080"/>
          <w:spacing w:val="-1"/>
          <w:sz w:val="18"/>
        </w:rPr>
        <w:t xml:space="preserve"> </w:t>
      </w:r>
      <w:r>
        <w:rPr>
          <w:color w:val="808080"/>
          <w:sz w:val="18"/>
        </w:rPr>
        <w:t>rests</w:t>
      </w:r>
      <w:r>
        <w:rPr>
          <w:color w:val="808080"/>
          <w:spacing w:val="-1"/>
          <w:sz w:val="18"/>
        </w:rPr>
        <w:t xml:space="preserve"> </w:t>
      </w:r>
      <w:r>
        <w:rPr>
          <w:color w:val="808080"/>
          <w:sz w:val="18"/>
        </w:rPr>
        <w:t>with</w:t>
      </w:r>
      <w:r>
        <w:rPr>
          <w:color w:val="808080"/>
          <w:spacing w:val="-4"/>
          <w:sz w:val="18"/>
        </w:rPr>
        <w:t xml:space="preserve"> </w:t>
      </w:r>
      <w:r>
        <w:rPr>
          <w:color w:val="808080"/>
          <w:sz w:val="18"/>
        </w:rPr>
        <w:t>the</w:t>
      </w:r>
      <w:r>
        <w:rPr>
          <w:color w:val="808080"/>
          <w:spacing w:val="-4"/>
          <w:sz w:val="18"/>
        </w:rPr>
        <w:t xml:space="preserve"> </w:t>
      </w:r>
      <w:r>
        <w:rPr>
          <w:color w:val="808080"/>
          <w:sz w:val="18"/>
        </w:rPr>
        <w:t>user</w:t>
      </w:r>
      <w:r>
        <w:rPr>
          <w:color w:val="808080"/>
          <w:spacing w:val="-2"/>
          <w:sz w:val="18"/>
        </w:rPr>
        <w:t xml:space="preserve"> </w:t>
      </w:r>
      <w:r>
        <w:rPr>
          <w:color w:val="808080"/>
          <w:sz w:val="18"/>
        </w:rPr>
        <w:t>to</w:t>
      </w:r>
      <w:r>
        <w:rPr>
          <w:color w:val="808080"/>
          <w:spacing w:val="-4"/>
          <w:sz w:val="18"/>
        </w:rPr>
        <w:t xml:space="preserve"> </w:t>
      </w:r>
      <w:r>
        <w:rPr>
          <w:color w:val="808080"/>
          <w:sz w:val="18"/>
        </w:rPr>
        <w:t>ensure</w:t>
      </w:r>
      <w:r>
        <w:rPr>
          <w:color w:val="808080"/>
          <w:spacing w:val="-4"/>
          <w:sz w:val="18"/>
        </w:rPr>
        <w:t xml:space="preserve"> </w:t>
      </w:r>
      <w:r>
        <w:rPr>
          <w:color w:val="808080"/>
          <w:sz w:val="18"/>
        </w:rPr>
        <w:t>it</w:t>
      </w:r>
      <w:r>
        <w:rPr>
          <w:color w:val="808080"/>
          <w:spacing w:val="-2"/>
          <w:sz w:val="18"/>
        </w:rPr>
        <w:t xml:space="preserve"> </w:t>
      </w:r>
      <w:r>
        <w:rPr>
          <w:color w:val="808080"/>
          <w:sz w:val="18"/>
        </w:rPr>
        <w:t>is</w:t>
      </w:r>
      <w:r>
        <w:rPr>
          <w:color w:val="808080"/>
          <w:spacing w:val="-1"/>
          <w:sz w:val="18"/>
        </w:rPr>
        <w:t xml:space="preserve"> </w:t>
      </w:r>
      <w:r>
        <w:rPr>
          <w:color w:val="808080"/>
          <w:sz w:val="18"/>
        </w:rPr>
        <w:t>in</w:t>
      </w:r>
      <w:r>
        <w:rPr>
          <w:color w:val="808080"/>
          <w:spacing w:val="-2"/>
          <w:sz w:val="18"/>
        </w:rPr>
        <w:t xml:space="preserve"> </w:t>
      </w:r>
      <w:r>
        <w:rPr>
          <w:color w:val="808080"/>
          <w:sz w:val="18"/>
        </w:rPr>
        <w:t xml:space="preserve">line with the </w:t>
      </w:r>
      <w:proofErr w:type="spellStart"/>
      <w:r>
        <w:rPr>
          <w:color w:val="808080"/>
          <w:sz w:val="18"/>
        </w:rPr>
        <w:t>authorised</w:t>
      </w:r>
      <w:proofErr w:type="spellEnd"/>
      <w:r>
        <w:rPr>
          <w:color w:val="808080"/>
          <w:sz w:val="18"/>
        </w:rPr>
        <w:t xml:space="preserve"> version on the system.</w:t>
      </w:r>
    </w:p>
    <w:sectPr w:rsidR="00A91887">
      <w:type w:val="continuous"/>
      <w:pgSz w:w="11910" w:h="16840"/>
      <w:pgMar w:top="520" w:right="28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A863" w14:textId="77777777" w:rsidR="0066326E" w:rsidRDefault="0066326E">
      <w:r>
        <w:separator/>
      </w:r>
    </w:p>
  </w:endnote>
  <w:endnote w:type="continuationSeparator" w:id="0">
    <w:p w14:paraId="0028DDB1" w14:textId="77777777" w:rsidR="0066326E" w:rsidRDefault="0066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09FF" w14:textId="77777777" w:rsidR="0066326E" w:rsidRDefault="0066326E">
      <w:r>
        <w:separator/>
      </w:r>
    </w:p>
  </w:footnote>
  <w:footnote w:type="continuationSeparator" w:id="0">
    <w:p w14:paraId="1E6C044E" w14:textId="77777777" w:rsidR="0066326E" w:rsidRDefault="0066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47DE" w14:textId="77777777" w:rsidR="00A91887" w:rsidRDefault="00000000">
    <w:pPr>
      <w:pStyle w:val="BodyText"/>
      <w:spacing w:line="14" w:lineRule="auto"/>
      <w:rPr>
        <w:sz w:val="20"/>
      </w:rPr>
    </w:pPr>
    <w:r>
      <w:rPr>
        <w:noProof/>
        <w:sz w:val="20"/>
      </w:rPr>
      <mc:AlternateContent>
        <mc:Choice Requires="wps">
          <w:drawing>
            <wp:anchor distT="0" distB="0" distL="0" distR="0" simplePos="0" relativeHeight="487006720" behindDoc="1" locked="0" layoutInCell="1" allowOverlap="1" wp14:anchorId="3ABC7AE1" wp14:editId="6BC2D2B7">
              <wp:simplePos x="0" y="0"/>
              <wp:positionH relativeFrom="page">
                <wp:posOffset>719455</wp:posOffset>
              </wp:positionH>
              <wp:positionV relativeFrom="page">
                <wp:posOffset>970914</wp:posOffset>
              </wp:positionV>
              <wp:extent cx="64801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EE7C3" id="Graphic 18" o:spid="_x0000_s1026" style="position:absolute;margin-left:56.65pt;margin-top:76.45pt;width:510.25pt;height:.1pt;z-index:-1630976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" path="m,l6480175,e" filled="f">
              <v:path arrowok="t"/>
              <w10:wrap anchorx="page" anchory="page"/>
            </v:shape>
          </w:pict>
        </mc:Fallback>
      </mc:AlternateContent>
    </w:r>
    <w:r>
      <w:rPr>
        <w:noProof/>
        <w:sz w:val="20"/>
      </w:rPr>
      <mc:AlternateContent>
        <mc:Choice Requires="wps">
          <w:drawing>
            <wp:anchor distT="0" distB="0" distL="0" distR="0" simplePos="0" relativeHeight="487007232" behindDoc="1" locked="0" layoutInCell="1" allowOverlap="1" wp14:anchorId="2C1AB38A" wp14:editId="17666EC1">
              <wp:simplePos x="0" y="0"/>
              <wp:positionH relativeFrom="page">
                <wp:posOffset>4740402</wp:posOffset>
              </wp:positionH>
              <wp:positionV relativeFrom="page">
                <wp:posOffset>435145</wp:posOffset>
              </wp:positionV>
              <wp:extent cx="983615" cy="5283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528320"/>
                      </a:xfrm>
                      <a:prstGeom prst="rect">
                        <a:avLst/>
                      </a:prstGeom>
                    </wps:spPr>
                    <wps:txbx>
                      <w:txbxContent>
                        <w:p w14:paraId="59A23A0A" w14:textId="77777777" w:rsidR="00A91887" w:rsidRDefault="00000000">
                          <w:pPr>
                            <w:spacing w:before="12" w:line="295"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3F996E78" w14:textId="77777777" w:rsidR="00A91887" w:rsidRDefault="00000000">
                          <w:pPr>
                            <w:spacing w:before="3"/>
                            <w:ind w:left="20"/>
                            <w:rPr>
                              <w:sz w:val="20"/>
                            </w:rPr>
                          </w:pPr>
                          <w:r>
                            <w:rPr>
                              <w:spacing w:val="-4"/>
                              <w:sz w:val="20"/>
                            </w:rPr>
                            <w:t>Page:</w:t>
                          </w:r>
                        </w:p>
                      </w:txbxContent>
                    </wps:txbx>
                    <wps:bodyPr wrap="square" lIns="0" tIns="0" rIns="0" bIns="0" rtlCol="0">
                      <a:noAutofit/>
                    </wps:bodyPr>
                  </wps:wsp>
                </a:graphicData>
              </a:graphic>
            </wp:anchor>
          </w:drawing>
        </mc:Choice>
        <mc:Fallback>
          <w:pict>
            <v:shapetype w14:anchorId="2C1AB38A" id="_x0000_t202" coordsize="21600,21600" o:spt="202" path="m,l,21600r21600,l21600,xe">
              <v:stroke joinstyle="miter"/>
              <v:path gradientshapeok="t" o:connecttype="rect"/>
            </v:shapetype>
            <v:shape id="Textbox 19" o:spid="_x0000_s1026" type="#_x0000_t202" style="position:absolute;margin-left:373.25pt;margin-top:34.25pt;width:77.45pt;height:41.6pt;z-index:-1630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" filled="f" stroked="f">
              <v:textbox inset="0,0,0,0">
                <w:txbxContent>
                  <w:p w14:paraId="59A23A0A" w14:textId="77777777" w:rsidR="00A91887" w:rsidRDefault="00000000">
                    <w:pPr>
                      <w:spacing w:before="12" w:line="295"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3F996E78" w14:textId="77777777" w:rsidR="00A91887" w:rsidRDefault="00000000">
                    <w:pPr>
                      <w:spacing w:before="3"/>
                      <w:ind w:left="20"/>
                      <w:rPr>
                        <w:sz w:val="20"/>
                      </w:rPr>
                    </w:pPr>
                    <w:r>
                      <w:rPr>
                        <w:spacing w:val="-4"/>
                        <w:sz w:val="20"/>
                      </w:rPr>
                      <w:t>Page:</w:t>
                    </w:r>
                  </w:p>
                </w:txbxContent>
              </v:textbox>
              <w10:wrap anchorx="page" anchory="page"/>
            </v:shape>
          </w:pict>
        </mc:Fallback>
      </mc:AlternateContent>
    </w:r>
    <w:r>
      <w:rPr>
        <w:noProof/>
        <w:sz w:val="20"/>
      </w:rPr>
      <mc:AlternateContent>
        <mc:Choice Requires="wps">
          <w:drawing>
            <wp:anchor distT="0" distB="0" distL="0" distR="0" simplePos="0" relativeHeight="487007744" behindDoc="1" locked="0" layoutInCell="1" allowOverlap="1" wp14:anchorId="4FB3AFBD" wp14:editId="3B69C665">
              <wp:simplePos x="0" y="0"/>
              <wp:positionH relativeFrom="page">
                <wp:posOffset>5852921</wp:posOffset>
              </wp:positionH>
              <wp:positionV relativeFrom="page">
                <wp:posOffset>434921</wp:posOffset>
              </wp:positionV>
              <wp:extent cx="772795" cy="5283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795" cy="528320"/>
                      </a:xfrm>
                      <a:prstGeom prst="rect">
                        <a:avLst/>
                      </a:prstGeom>
                    </wps:spPr>
                    <wps:txbx>
                      <w:txbxContent>
                        <w:p w14:paraId="50E9CF81" w14:textId="77777777" w:rsidR="00A91887" w:rsidRDefault="00000000">
                          <w:pPr>
                            <w:spacing w:before="13"/>
                            <w:ind w:left="20"/>
                            <w:rPr>
                              <w:rFonts w:ascii="Arial"/>
                              <w:b/>
                            </w:rPr>
                          </w:pPr>
                          <w:r>
                            <w:rPr>
                              <w:rFonts w:ascii="Arial"/>
                              <w:b/>
                              <w:spacing w:val="-2"/>
                            </w:rPr>
                            <w:t>380-137300</w:t>
                          </w:r>
                        </w:p>
                        <w:p w14:paraId="34CA6526" w14:textId="77777777" w:rsidR="00A91887" w:rsidRDefault="00000000">
                          <w:pPr>
                            <w:spacing w:before="30"/>
                            <w:ind w:left="82"/>
                            <w:rPr>
                              <w:rFonts w:ascii="Arial"/>
                              <w:b/>
                              <w:sz w:val="20"/>
                            </w:rPr>
                          </w:pPr>
                          <w:r>
                            <w:rPr>
                              <w:rFonts w:ascii="Arial"/>
                              <w:b/>
                              <w:spacing w:val="-10"/>
                              <w:sz w:val="20"/>
                            </w:rPr>
                            <w:t>0</w:t>
                          </w:r>
                        </w:p>
                        <w:p w14:paraId="5397421D" w14:textId="77777777" w:rsidR="00A91887" w:rsidRDefault="00000000">
                          <w:pPr>
                            <w:spacing w:before="56"/>
                            <w:ind w:left="82"/>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2</w:t>
                          </w:r>
                          <w:r>
                            <w:rPr>
                              <w:rFonts w:ascii="Arial"/>
                              <w:b/>
                              <w:sz w:val="20"/>
                            </w:rPr>
                            <w:fldChar w:fldCharType="end"/>
                          </w:r>
                          <w:r>
                            <w:rPr>
                              <w:rFonts w:ascii="Arial"/>
                              <w:b/>
                              <w:spacing w:val="-3"/>
                              <w:sz w:val="20"/>
                            </w:rPr>
                            <w:t xml:space="preserve"> </w:t>
                          </w:r>
                          <w:r>
                            <w:rPr>
                              <w:rFonts w:ascii="Arial"/>
                              <w:b/>
                              <w:sz w:val="20"/>
                            </w:rPr>
                            <w:t>of</w:t>
                          </w:r>
                          <w:r>
                            <w:rPr>
                              <w:rFonts w:ascii="Arial"/>
                              <w:b/>
                              <w:spacing w:val="-1"/>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11</w:t>
                          </w:r>
                          <w:r>
                            <w:rPr>
                              <w:rFonts w:ascii="Arial"/>
                              <w:b/>
                              <w:spacing w:val="-5"/>
                              <w:sz w:val="20"/>
                            </w:rPr>
                            <w:fldChar w:fldCharType="end"/>
                          </w:r>
                        </w:p>
                      </w:txbxContent>
                    </wps:txbx>
                    <wps:bodyPr wrap="square" lIns="0" tIns="0" rIns="0" bIns="0" rtlCol="0">
                      <a:noAutofit/>
                    </wps:bodyPr>
                  </wps:wsp>
                </a:graphicData>
              </a:graphic>
            </wp:anchor>
          </w:drawing>
        </mc:Choice>
        <mc:Fallback>
          <w:pict>
            <v:shape w14:anchorId="4FB3AFBD" id="Textbox 20" o:spid="_x0000_s1027" type="#_x0000_t202" style="position:absolute;margin-left:460.85pt;margin-top:34.25pt;width:60.85pt;height:41.6pt;z-index:-163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" filled="f" stroked="f">
              <v:textbox inset="0,0,0,0">
                <w:txbxContent>
                  <w:p w14:paraId="50E9CF81" w14:textId="77777777" w:rsidR="00A91887" w:rsidRDefault="00000000">
                    <w:pPr>
                      <w:spacing w:before="13"/>
                      <w:ind w:left="20"/>
                      <w:rPr>
                        <w:rFonts w:ascii="Arial"/>
                        <w:b/>
                      </w:rPr>
                    </w:pPr>
                    <w:r>
                      <w:rPr>
                        <w:rFonts w:ascii="Arial"/>
                        <w:b/>
                        <w:spacing w:val="-2"/>
                      </w:rPr>
                      <w:t>380-137300</w:t>
                    </w:r>
                  </w:p>
                  <w:p w14:paraId="34CA6526" w14:textId="77777777" w:rsidR="00A91887" w:rsidRDefault="00000000">
                    <w:pPr>
                      <w:spacing w:before="30"/>
                      <w:ind w:left="82"/>
                      <w:rPr>
                        <w:rFonts w:ascii="Arial"/>
                        <w:b/>
                        <w:sz w:val="20"/>
                      </w:rPr>
                    </w:pPr>
                    <w:r>
                      <w:rPr>
                        <w:rFonts w:ascii="Arial"/>
                        <w:b/>
                        <w:spacing w:val="-10"/>
                        <w:sz w:val="20"/>
                      </w:rPr>
                      <w:t>0</w:t>
                    </w:r>
                  </w:p>
                  <w:p w14:paraId="5397421D" w14:textId="77777777" w:rsidR="00A91887" w:rsidRDefault="00000000">
                    <w:pPr>
                      <w:spacing w:before="56"/>
                      <w:ind w:left="82"/>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2</w:t>
                    </w:r>
                    <w:r>
                      <w:rPr>
                        <w:rFonts w:ascii="Arial"/>
                        <w:b/>
                        <w:sz w:val="20"/>
                      </w:rPr>
                      <w:fldChar w:fldCharType="end"/>
                    </w:r>
                    <w:r>
                      <w:rPr>
                        <w:rFonts w:ascii="Arial"/>
                        <w:b/>
                        <w:spacing w:val="-3"/>
                        <w:sz w:val="20"/>
                      </w:rPr>
                      <w:t xml:space="preserve"> </w:t>
                    </w:r>
                    <w:r>
                      <w:rPr>
                        <w:rFonts w:ascii="Arial"/>
                        <w:b/>
                        <w:sz w:val="20"/>
                      </w:rPr>
                      <w:t>of</w:t>
                    </w:r>
                    <w:r>
                      <w:rPr>
                        <w:rFonts w:ascii="Arial"/>
                        <w:b/>
                        <w:spacing w:val="-1"/>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11</w:t>
                    </w:r>
                    <w:r>
                      <w:rPr>
                        <w:rFonts w:ascii="Arial"/>
                        <w:b/>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08256" behindDoc="1" locked="0" layoutInCell="1" allowOverlap="1" wp14:anchorId="63ECD746" wp14:editId="100B7651">
              <wp:simplePos x="0" y="0"/>
              <wp:positionH relativeFrom="page">
                <wp:posOffset>778560</wp:posOffset>
              </wp:positionH>
              <wp:positionV relativeFrom="page">
                <wp:posOffset>445589</wp:posOffset>
              </wp:positionV>
              <wp:extent cx="3629660" cy="3441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660" cy="344170"/>
                      </a:xfrm>
                      <a:prstGeom prst="rect">
                        <a:avLst/>
                      </a:prstGeom>
                    </wps:spPr>
                    <wps:txbx>
                      <w:txbxContent>
                        <w:p w14:paraId="09882D72" w14:textId="77777777" w:rsidR="00A91887" w:rsidRDefault="00000000">
                          <w:pPr>
                            <w:spacing w:before="13"/>
                            <w:ind w:left="20"/>
                            <w:rPr>
                              <w:rFonts w:ascii="Arial"/>
                              <w:b/>
                            </w:rPr>
                          </w:pPr>
                          <w:r>
                            <w:rPr>
                              <w:rFonts w:ascii="Arial"/>
                              <w:b/>
                            </w:rPr>
                            <w:t>Tender</w:t>
                          </w:r>
                          <w:r>
                            <w:rPr>
                              <w:rFonts w:ascii="Arial"/>
                              <w:b/>
                              <w:spacing w:val="-8"/>
                            </w:rPr>
                            <w:t xml:space="preserve"> </w:t>
                          </w:r>
                          <w:r>
                            <w:rPr>
                              <w:rFonts w:ascii="Arial"/>
                              <w:b/>
                            </w:rPr>
                            <w:t>Technical</w:t>
                          </w:r>
                          <w:r>
                            <w:rPr>
                              <w:rFonts w:ascii="Arial"/>
                              <w:b/>
                              <w:spacing w:val="-5"/>
                            </w:rPr>
                            <w:t xml:space="preserve"> </w:t>
                          </w:r>
                          <w:r>
                            <w:rPr>
                              <w:rFonts w:ascii="Arial"/>
                              <w:b/>
                            </w:rPr>
                            <w:t>Evaluation</w:t>
                          </w:r>
                          <w:r>
                            <w:rPr>
                              <w:rFonts w:ascii="Arial"/>
                              <w:b/>
                              <w:spacing w:val="-7"/>
                            </w:rPr>
                            <w:t xml:space="preserve"> </w:t>
                          </w:r>
                          <w:r>
                            <w:rPr>
                              <w:rFonts w:ascii="Arial"/>
                              <w:b/>
                            </w:rPr>
                            <w:t>Strategy</w:t>
                          </w:r>
                          <w:r>
                            <w:rPr>
                              <w:rFonts w:ascii="Arial"/>
                              <w:b/>
                              <w:spacing w:val="-6"/>
                            </w:rPr>
                            <w:t xml:space="preserve"> </w:t>
                          </w:r>
                          <w:r>
                            <w:rPr>
                              <w:rFonts w:ascii="Arial"/>
                              <w:b/>
                            </w:rPr>
                            <w:t>for</w:t>
                          </w:r>
                          <w:r>
                            <w:rPr>
                              <w:rFonts w:ascii="Arial"/>
                              <w:b/>
                              <w:spacing w:val="-3"/>
                            </w:rPr>
                            <w:t xml:space="preserve"> </w:t>
                          </w:r>
                          <w:r>
                            <w:rPr>
                              <w:rFonts w:ascii="Arial"/>
                              <w:b/>
                            </w:rPr>
                            <w:t>repairing</w:t>
                          </w:r>
                          <w:r>
                            <w:rPr>
                              <w:rFonts w:ascii="Arial"/>
                              <w:b/>
                              <w:spacing w:val="-9"/>
                            </w:rPr>
                            <w:t xml:space="preserve"> </w:t>
                          </w:r>
                          <w:r>
                            <w:rPr>
                              <w:rFonts w:ascii="Arial"/>
                              <w:b/>
                            </w:rPr>
                            <w:t>MV circuit breakers.</w:t>
                          </w:r>
                        </w:p>
                      </w:txbxContent>
                    </wps:txbx>
                    <wps:bodyPr wrap="square" lIns="0" tIns="0" rIns="0" bIns="0" rtlCol="0">
                      <a:noAutofit/>
                    </wps:bodyPr>
                  </wps:wsp>
                </a:graphicData>
              </a:graphic>
            </wp:anchor>
          </w:drawing>
        </mc:Choice>
        <mc:Fallback>
          <w:pict>
            <v:shape w14:anchorId="63ECD746" id="Textbox 21" o:spid="_x0000_s1028" type="#_x0000_t202" style="position:absolute;margin-left:61.3pt;margin-top:35.1pt;width:285.8pt;height:27.1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" filled="f" stroked="f">
              <v:textbox inset="0,0,0,0">
                <w:txbxContent>
                  <w:p w14:paraId="09882D72" w14:textId="77777777" w:rsidR="00A91887" w:rsidRDefault="00000000">
                    <w:pPr>
                      <w:spacing w:before="13"/>
                      <w:ind w:left="20"/>
                      <w:rPr>
                        <w:rFonts w:ascii="Arial"/>
                        <w:b/>
                      </w:rPr>
                    </w:pPr>
                    <w:r>
                      <w:rPr>
                        <w:rFonts w:ascii="Arial"/>
                        <w:b/>
                      </w:rPr>
                      <w:t>Tender</w:t>
                    </w:r>
                    <w:r>
                      <w:rPr>
                        <w:rFonts w:ascii="Arial"/>
                        <w:b/>
                        <w:spacing w:val="-8"/>
                      </w:rPr>
                      <w:t xml:space="preserve"> </w:t>
                    </w:r>
                    <w:r>
                      <w:rPr>
                        <w:rFonts w:ascii="Arial"/>
                        <w:b/>
                      </w:rPr>
                      <w:t>Technical</w:t>
                    </w:r>
                    <w:r>
                      <w:rPr>
                        <w:rFonts w:ascii="Arial"/>
                        <w:b/>
                        <w:spacing w:val="-5"/>
                      </w:rPr>
                      <w:t xml:space="preserve"> </w:t>
                    </w:r>
                    <w:r>
                      <w:rPr>
                        <w:rFonts w:ascii="Arial"/>
                        <w:b/>
                      </w:rPr>
                      <w:t>Evaluation</w:t>
                    </w:r>
                    <w:r>
                      <w:rPr>
                        <w:rFonts w:ascii="Arial"/>
                        <w:b/>
                        <w:spacing w:val="-7"/>
                      </w:rPr>
                      <w:t xml:space="preserve"> </w:t>
                    </w:r>
                    <w:r>
                      <w:rPr>
                        <w:rFonts w:ascii="Arial"/>
                        <w:b/>
                      </w:rPr>
                      <w:t>Strategy</w:t>
                    </w:r>
                    <w:r>
                      <w:rPr>
                        <w:rFonts w:ascii="Arial"/>
                        <w:b/>
                        <w:spacing w:val="-6"/>
                      </w:rPr>
                      <w:t xml:space="preserve"> </w:t>
                    </w:r>
                    <w:r>
                      <w:rPr>
                        <w:rFonts w:ascii="Arial"/>
                        <w:b/>
                      </w:rPr>
                      <w:t>for</w:t>
                    </w:r>
                    <w:r>
                      <w:rPr>
                        <w:rFonts w:ascii="Arial"/>
                        <w:b/>
                        <w:spacing w:val="-3"/>
                      </w:rPr>
                      <w:t xml:space="preserve"> </w:t>
                    </w:r>
                    <w:r>
                      <w:rPr>
                        <w:rFonts w:ascii="Arial"/>
                        <w:b/>
                      </w:rPr>
                      <w:t>repairing</w:t>
                    </w:r>
                    <w:r>
                      <w:rPr>
                        <w:rFonts w:ascii="Arial"/>
                        <w:b/>
                        <w:spacing w:val="-9"/>
                      </w:rPr>
                      <w:t xml:space="preserve"> </w:t>
                    </w:r>
                    <w:r>
                      <w:rPr>
                        <w:rFonts w:ascii="Arial"/>
                        <w:b/>
                      </w:rPr>
                      <w:t>MV circuit breakers.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CB51" w14:textId="77777777" w:rsidR="00A91887" w:rsidRDefault="00000000">
    <w:pPr>
      <w:pStyle w:val="BodyText"/>
      <w:spacing w:line="14" w:lineRule="auto"/>
      <w:rPr>
        <w:sz w:val="20"/>
      </w:rPr>
    </w:pPr>
    <w:r>
      <w:rPr>
        <w:noProof/>
        <w:sz w:val="20"/>
      </w:rPr>
      <mc:AlternateContent>
        <mc:Choice Requires="wps">
          <w:drawing>
            <wp:anchor distT="0" distB="0" distL="0" distR="0" simplePos="0" relativeHeight="487008768" behindDoc="1" locked="0" layoutInCell="1" allowOverlap="1" wp14:anchorId="22C6CBC2" wp14:editId="3F838C25">
              <wp:simplePos x="0" y="0"/>
              <wp:positionH relativeFrom="page">
                <wp:posOffset>719455</wp:posOffset>
              </wp:positionH>
              <wp:positionV relativeFrom="page">
                <wp:posOffset>970915</wp:posOffset>
              </wp:positionV>
              <wp:extent cx="648017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30469E" id="Graphic 22" o:spid="_x0000_s1026" style="position:absolute;margin-left:56.65pt;margin-top:76.45pt;width:510.25pt;height:.1pt;z-index:-1630771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" path="m,l6480175,e" filled="f">
              <v:path arrowok="t"/>
              <w10:wrap anchorx="page" anchory="page"/>
            </v:shape>
          </w:pict>
        </mc:Fallback>
      </mc:AlternateContent>
    </w:r>
    <w:r>
      <w:rPr>
        <w:noProof/>
        <w:sz w:val="20"/>
      </w:rPr>
      <mc:AlternateContent>
        <mc:Choice Requires="wps">
          <w:drawing>
            <wp:anchor distT="0" distB="0" distL="0" distR="0" simplePos="0" relativeHeight="487009280" behindDoc="1" locked="0" layoutInCell="1" allowOverlap="1" wp14:anchorId="34A449E6" wp14:editId="1DB3C9F5">
              <wp:simplePos x="0" y="0"/>
              <wp:positionH relativeFrom="page">
                <wp:posOffset>4739766</wp:posOffset>
              </wp:positionH>
              <wp:positionV relativeFrom="page">
                <wp:posOffset>435146</wp:posOffset>
              </wp:positionV>
              <wp:extent cx="983615" cy="5283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3615" cy="528320"/>
                      </a:xfrm>
                      <a:prstGeom prst="rect">
                        <a:avLst/>
                      </a:prstGeom>
                    </wps:spPr>
                    <wps:txbx>
                      <w:txbxContent>
                        <w:p w14:paraId="7B365E14" w14:textId="77777777" w:rsidR="00A91887" w:rsidRDefault="00000000">
                          <w:pPr>
                            <w:spacing w:before="12" w:line="295"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6FC42DB5" w14:textId="77777777" w:rsidR="00A91887" w:rsidRDefault="00000000">
                          <w:pPr>
                            <w:spacing w:before="4"/>
                            <w:ind w:left="20"/>
                            <w:rPr>
                              <w:sz w:val="20"/>
                            </w:rPr>
                          </w:pPr>
                          <w:r>
                            <w:rPr>
                              <w:spacing w:val="-4"/>
                              <w:sz w:val="20"/>
                            </w:rPr>
                            <w:t>Page:</w:t>
                          </w:r>
                        </w:p>
                      </w:txbxContent>
                    </wps:txbx>
                    <wps:bodyPr wrap="square" lIns="0" tIns="0" rIns="0" bIns="0" rtlCol="0">
                      <a:noAutofit/>
                    </wps:bodyPr>
                  </wps:wsp>
                </a:graphicData>
              </a:graphic>
            </wp:anchor>
          </w:drawing>
        </mc:Choice>
        <mc:Fallback>
          <w:pict>
            <v:shapetype w14:anchorId="34A449E6" id="_x0000_t202" coordsize="21600,21600" o:spt="202" path="m,l,21600r21600,l21600,xe">
              <v:stroke joinstyle="miter"/>
              <v:path gradientshapeok="t" o:connecttype="rect"/>
            </v:shapetype>
            <v:shape id="Textbox 23" o:spid="_x0000_s1029" type="#_x0000_t202" style="position:absolute;margin-left:373.2pt;margin-top:34.25pt;width:77.45pt;height:41.6pt;z-index:-1630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" filled="f" stroked="f">
              <v:textbox inset="0,0,0,0">
                <w:txbxContent>
                  <w:p w14:paraId="7B365E14" w14:textId="77777777" w:rsidR="00A91887" w:rsidRDefault="00000000">
                    <w:pPr>
                      <w:spacing w:before="12" w:line="295" w:lineRule="auto"/>
                      <w:ind w:left="20" w:right="10"/>
                      <w:rPr>
                        <w:sz w:val="20"/>
                      </w:rPr>
                    </w:pPr>
                    <w:r>
                      <w:rPr>
                        <w:sz w:val="20"/>
                      </w:rPr>
                      <w:t>Unique</w:t>
                    </w:r>
                    <w:r>
                      <w:rPr>
                        <w:spacing w:val="-14"/>
                        <w:sz w:val="20"/>
                      </w:rPr>
                      <w:t xml:space="preserve"> </w:t>
                    </w:r>
                    <w:r>
                      <w:rPr>
                        <w:sz w:val="20"/>
                      </w:rPr>
                      <w:t xml:space="preserve">Identifier: </w:t>
                    </w:r>
                    <w:r>
                      <w:rPr>
                        <w:spacing w:val="-2"/>
                        <w:sz w:val="20"/>
                      </w:rPr>
                      <w:t>Revision:</w:t>
                    </w:r>
                  </w:p>
                  <w:p w14:paraId="6FC42DB5" w14:textId="77777777" w:rsidR="00A91887" w:rsidRDefault="00000000">
                    <w:pPr>
                      <w:spacing w:before="4"/>
                      <w:ind w:left="20"/>
                      <w:rPr>
                        <w:sz w:val="20"/>
                      </w:rPr>
                    </w:pPr>
                    <w:r>
                      <w:rPr>
                        <w:spacing w:val="-4"/>
                        <w:sz w:val="20"/>
                      </w:rPr>
                      <w:t>Page:</w:t>
                    </w:r>
                  </w:p>
                </w:txbxContent>
              </v:textbox>
              <w10:wrap anchorx="page" anchory="page"/>
            </v:shape>
          </w:pict>
        </mc:Fallback>
      </mc:AlternateContent>
    </w:r>
    <w:r>
      <w:rPr>
        <w:noProof/>
        <w:sz w:val="20"/>
      </w:rPr>
      <mc:AlternateContent>
        <mc:Choice Requires="wps">
          <w:drawing>
            <wp:anchor distT="0" distB="0" distL="0" distR="0" simplePos="0" relativeHeight="487009792" behindDoc="1" locked="0" layoutInCell="1" allowOverlap="1" wp14:anchorId="155787D6" wp14:editId="5A02C953">
              <wp:simplePos x="0" y="0"/>
              <wp:positionH relativeFrom="page">
                <wp:posOffset>5852540</wp:posOffset>
              </wp:positionH>
              <wp:positionV relativeFrom="page">
                <wp:posOffset>434921</wp:posOffset>
              </wp:positionV>
              <wp:extent cx="772160" cy="5289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2160" cy="528955"/>
                      </a:xfrm>
                      <a:prstGeom prst="rect">
                        <a:avLst/>
                      </a:prstGeom>
                    </wps:spPr>
                    <wps:txbx>
                      <w:txbxContent>
                        <w:p w14:paraId="154BF004" w14:textId="77777777" w:rsidR="00A91887" w:rsidRDefault="00000000">
                          <w:pPr>
                            <w:spacing w:before="13"/>
                            <w:ind w:left="20"/>
                            <w:rPr>
                              <w:rFonts w:ascii="Arial"/>
                              <w:b/>
                            </w:rPr>
                          </w:pPr>
                          <w:r>
                            <w:rPr>
                              <w:rFonts w:ascii="Arial"/>
                              <w:b/>
                              <w:spacing w:val="-2"/>
                            </w:rPr>
                            <w:t>380-137300</w:t>
                          </w:r>
                        </w:p>
                        <w:p w14:paraId="1D437703" w14:textId="77777777" w:rsidR="00A91887" w:rsidRDefault="00000000">
                          <w:pPr>
                            <w:spacing w:before="30"/>
                            <w:ind w:left="82"/>
                            <w:rPr>
                              <w:rFonts w:ascii="Arial"/>
                              <w:b/>
                              <w:sz w:val="20"/>
                            </w:rPr>
                          </w:pPr>
                          <w:r>
                            <w:rPr>
                              <w:rFonts w:ascii="Arial"/>
                              <w:b/>
                              <w:spacing w:val="-10"/>
                              <w:sz w:val="20"/>
                            </w:rPr>
                            <w:t>0</w:t>
                          </w:r>
                        </w:p>
                        <w:p w14:paraId="4039725A" w14:textId="77777777" w:rsidR="00A91887" w:rsidRDefault="00000000">
                          <w:pPr>
                            <w:spacing w:before="56"/>
                            <w:ind w:left="82"/>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2"/>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11</w:t>
                          </w:r>
                          <w:r>
                            <w:rPr>
                              <w:rFonts w:ascii="Arial"/>
                              <w:b/>
                              <w:spacing w:val="-5"/>
                              <w:sz w:val="20"/>
                            </w:rPr>
                            <w:fldChar w:fldCharType="end"/>
                          </w:r>
                        </w:p>
                      </w:txbxContent>
                    </wps:txbx>
                    <wps:bodyPr wrap="square" lIns="0" tIns="0" rIns="0" bIns="0" rtlCol="0">
                      <a:noAutofit/>
                    </wps:bodyPr>
                  </wps:wsp>
                </a:graphicData>
              </a:graphic>
            </wp:anchor>
          </w:drawing>
        </mc:Choice>
        <mc:Fallback>
          <w:pict>
            <v:shape w14:anchorId="155787D6" id="Textbox 24" o:spid="_x0000_s1030" type="#_x0000_t202" style="position:absolute;margin-left:460.85pt;margin-top:34.25pt;width:60.8pt;height:41.65pt;z-index:-163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" filled="f" stroked="f">
              <v:textbox inset="0,0,0,0">
                <w:txbxContent>
                  <w:p w14:paraId="154BF004" w14:textId="77777777" w:rsidR="00A91887" w:rsidRDefault="00000000">
                    <w:pPr>
                      <w:spacing w:before="13"/>
                      <w:ind w:left="20"/>
                      <w:rPr>
                        <w:rFonts w:ascii="Arial"/>
                        <w:b/>
                      </w:rPr>
                    </w:pPr>
                    <w:r>
                      <w:rPr>
                        <w:rFonts w:ascii="Arial"/>
                        <w:b/>
                        <w:spacing w:val="-2"/>
                      </w:rPr>
                      <w:t>380-137300</w:t>
                    </w:r>
                  </w:p>
                  <w:p w14:paraId="1D437703" w14:textId="77777777" w:rsidR="00A91887" w:rsidRDefault="00000000">
                    <w:pPr>
                      <w:spacing w:before="30"/>
                      <w:ind w:left="82"/>
                      <w:rPr>
                        <w:rFonts w:ascii="Arial"/>
                        <w:b/>
                        <w:sz w:val="20"/>
                      </w:rPr>
                    </w:pPr>
                    <w:r>
                      <w:rPr>
                        <w:rFonts w:ascii="Arial"/>
                        <w:b/>
                        <w:spacing w:val="-10"/>
                        <w:sz w:val="20"/>
                      </w:rPr>
                      <w:t>0</w:t>
                    </w:r>
                  </w:p>
                  <w:p w14:paraId="4039725A" w14:textId="77777777" w:rsidR="00A91887" w:rsidRDefault="00000000">
                    <w:pPr>
                      <w:spacing w:before="56"/>
                      <w:ind w:left="82"/>
                      <w:rPr>
                        <w:rFonts w:ascii="Arial"/>
                        <w:b/>
                        <w:sz w:val="20"/>
                      </w:rPr>
                    </w:pP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10</w:t>
                    </w:r>
                    <w:r>
                      <w:rPr>
                        <w:rFonts w:ascii="Arial"/>
                        <w:b/>
                        <w:sz w:val="20"/>
                      </w:rPr>
                      <w:fldChar w:fldCharType="end"/>
                    </w:r>
                    <w:r>
                      <w:rPr>
                        <w:rFonts w:ascii="Arial"/>
                        <w:b/>
                        <w:spacing w:val="-4"/>
                        <w:sz w:val="20"/>
                      </w:rPr>
                      <w:t xml:space="preserve"> </w:t>
                    </w:r>
                    <w:r>
                      <w:rPr>
                        <w:rFonts w:ascii="Arial"/>
                        <w:b/>
                        <w:sz w:val="20"/>
                      </w:rPr>
                      <w:t>of</w:t>
                    </w:r>
                    <w:r>
                      <w:rPr>
                        <w:rFonts w:ascii="Arial"/>
                        <w:b/>
                        <w:spacing w:val="-2"/>
                        <w:sz w:val="20"/>
                      </w:rPr>
                      <w:t xml:space="preserve"> </w:t>
                    </w:r>
                    <w:r>
                      <w:rPr>
                        <w:rFonts w:ascii="Arial"/>
                        <w:b/>
                        <w:spacing w:val="-5"/>
                        <w:sz w:val="20"/>
                      </w:rPr>
                      <w:fldChar w:fldCharType="begin"/>
                    </w:r>
                    <w:r>
                      <w:rPr>
                        <w:rFonts w:ascii="Arial"/>
                        <w:b/>
                        <w:spacing w:val="-5"/>
                        <w:sz w:val="20"/>
                      </w:rPr>
                      <w:instrText xml:space="preserve"> NUMPAGES </w:instrText>
                    </w:r>
                    <w:r>
                      <w:rPr>
                        <w:rFonts w:ascii="Arial"/>
                        <w:b/>
                        <w:spacing w:val="-5"/>
                        <w:sz w:val="20"/>
                      </w:rPr>
                      <w:fldChar w:fldCharType="separate"/>
                    </w:r>
                    <w:r>
                      <w:rPr>
                        <w:rFonts w:ascii="Arial"/>
                        <w:b/>
                        <w:spacing w:val="-5"/>
                        <w:sz w:val="20"/>
                      </w:rPr>
                      <w:t>11</w:t>
                    </w:r>
                    <w:r>
                      <w:rPr>
                        <w:rFonts w:ascii="Arial"/>
                        <w:b/>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010304" behindDoc="1" locked="0" layoutInCell="1" allowOverlap="1" wp14:anchorId="37F251EA" wp14:editId="663D52E6">
              <wp:simplePos x="0" y="0"/>
              <wp:positionH relativeFrom="page">
                <wp:posOffset>778255</wp:posOffset>
              </wp:positionH>
              <wp:positionV relativeFrom="page">
                <wp:posOffset>445589</wp:posOffset>
              </wp:positionV>
              <wp:extent cx="3629660" cy="3441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660" cy="344170"/>
                      </a:xfrm>
                      <a:prstGeom prst="rect">
                        <a:avLst/>
                      </a:prstGeom>
                    </wps:spPr>
                    <wps:txbx>
                      <w:txbxContent>
                        <w:p w14:paraId="3DB5DC3B" w14:textId="77777777" w:rsidR="00A91887" w:rsidRDefault="00000000">
                          <w:pPr>
                            <w:spacing w:before="13"/>
                            <w:ind w:left="20"/>
                            <w:rPr>
                              <w:rFonts w:ascii="Arial"/>
                              <w:b/>
                            </w:rPr>
                          </w:pPr>
                          <w:r>
                            <w:rPr>
                              <w:rFonts w:ascii="Arial"/>
                              <w:b/>
                            </w:rPr>
                            <w:t>Tender</w:t>
                          </w:r>
                          <w:r>
                            <w:rPr>
                              <w:rFonts w:ascii="Arial"/>
                              <w:b/>
                              <w:spacing w:val="-8"/>
                            </w:rPr>
                            <w:t xml:space="preserve"> </w:t>
                          </w:r>
                          <w:r>
                            <w:rPr>
                              <w:rFonts w:ascii="Arial"/>
                              <w:b/>
                            </w:rPr>
                            <w:t>Technical</w:t>
                          </w:r>
                          <w:r>
                            <w:rPr>
                              <w:rFonts w:ascii="Arial"/>
                              <w:b/>
                              <w:spacing w:val="-5"/>
                            </w:rPr>
                            <w:t xml:space="preserve"> </w:t>
                          </w:r>
                          <w:r>
                            <w:rPr>
                              <w:rFonts w:ascii="Arial"/>
                              <w:b/>
                            </w:rPr>
                            <w:t>Evaluation</w:t>
                          </w:r>
                          <w:r>
                            <w:rPr>
                              <w:rFonts w:ascii="Arial"/>
                              <w:b/>
                              <w:spacing w:val="-7"/>
                            </w:rPr>
                            <w:t xml:space="preserve"> </w:t>
                          </w:r>
                          <w:r>
                            <w:rPr>
                              <w:rFonts w:ascii="Arial"/>
                              <w:b/>
                            </w:rPr>
                            <w:t>Strategy</w:t>
                          </w:r>
                          <w:r>
                            <w:rPr>
                              <w:rFonts w:ascii="Arial"/>
                              <w:b/>
                              <w:spacing w:val="-6"/>
                            </w:rPr>
                            <w:t xml:space="preserve"> </w:t>
                          </w:r>
                          <w:r>
                            <w:rPr>
                              <w:rFonts w:ascii="Arial"/>
                              <w:b/>
                            </w:rPr>
                            <w:t>for</w:t>
                          </w:r>
                          <w:r>
                            <w:rPr>
                              <w:rFonts w:ascii="Arial"/>
                              <w:b/>
                              <w:spacing w:val="-3"/>
                            </w:rPr>
                            <w:t xml:space="preserve"> </w:t>
                          </w:r>
                          <w:r>
                            <w:rPr>
                              <w:rFonts w:ascii="Arial"/>
                              <w:b/>
                            </w:rPr>
                            <w:t>repairing</w:t>
                          </w:r>
                          <w:r>
                            <w:rPr>
                              <w:rFonts w:ascii="Arial"/>
                              <w:b/>
                              <w:spacing w:val="-9"/>
                            </w:rPr>
                            <w:t xml:space="preserve"> </w:t>
                          </w:r>
                          <w:r>
                            <w:rPr>
                              <w:rFonts w:ascii="Arial"/>
                              <w:b/>
                            </w:rPr>
                            <w:t>MV circuit breakers.</w:t>
                          </w:r>
                        </w:p>
                      </w:txbxContent>
                    </wps:txbx>
                    <wps:bodyPr wrap="square" lIns="0" tIns="0" rIns="0" bIns="0" rtlCol="0">
                      <a:noAutofit/>
                    </wps:bodyPr>
                  </wps:wsp>
                </a:graphicData>
              </a:graphic>
            </wp:anchor>
          </w:drawing>
        </mc:Choice>
        <mc:Fallback>
          <w:pict>
            <v:shape w14:anchorId="37F251EA" id="Textbox 25" o:spid="_x0000_s1031" type="#_x0000_t202" style="position:absolute;margin-left:61.3pt;margin-top:35.1pt;width:285.8pt;height:27.1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" filled="f" stroked="f">
              <v:textbox inset="0,0,0,0">
                <w:txbxContent>
                  <w:p w14:paraId="3DB5DC3B" w14:textId="77777777" w:rsidR="00A91887" w:rsidRDefault="00000000">
                    <w:pPr>
                      <w:spacing w:before="13"/>
                      <w:ind w:left="20"/>
                      <w:rPr>
                        <w:rFonts w:ascii="Arial"/>
                        <w:b/>
                      </w:rPr>
                    </w:pPr>
                    <w:r>
                      <w:rPr>
                        <w:rFonts w:ascii="Arial"/>
                        <w:b/>
                      </w:rPr>
                      <w:t>Tender</w:t>
                    </w:r>
                    <w:r>
                      <w:rPr>
                        <w:rFonts w:ascii="Arial"/>
                        <w:b/>
                        <w:spacing w:val="-8"/>
                      </w:rPr>
                      <w:t xml:space="preserve"> </w:t>
                    </w:r>
                    <w:r>
                      <w:rPr>
                        <w:rFonts w:ascii="Arial"/>
                        <w:b/>
                      </w:rPr>
                      <w:t>Technical</w:t>
                    </w:r>
                    <w:r>
                      <w:rPr>
                        <w:rFonts w:ascii="Arial"/>
                        <w:b/>
                        <w:spacing w:val="-5"/>
                      </w:rPr>
                      <w:t xml:space="preserve"> </w:t>
                    </w:r>
                    <w:r>
                      <w:rPr>
                        <w:rFonts w:ascii="Arial"/>
                        <w:b/>
                      </w:rPr>
                      <w:t>Evaluation</w:t>
                    </w:r>
                    <w:r>
                      <w:rPr>
                        <w:rFonts w:ascii="Arial"/>
                        <w:b/>
                        <w:spacing w:val="-7"/>
                      </w:rPr>
                      <w:t xml:space="preserve"> </w:t>
                    </w:r>
                    <w:r>
                      <w:rPr>
                        <w:rFonts w:ascii="Arial"/>
                        <w:b/>
                      </w:rPr>
                      <w:t>Strategy</w:t>
                    </w:r>
                    <w:r>
                      <w:rPr>
                        <w:rFonts w:ascii="Arial"/>
                        <w:b/>
                        <w:spacing w:val="-6"/>
                      </w:rPr>
                      <w:t xml:space="preserve"> </w:t>
                    </w:r>
                    <w:r>
                      <w:rPr>
                        <w:rFonts w:ascii="Arial"/>
                        <w:b/>
                      </w:rPr>
                      <w:t>for</w:t>
                    </w:r>
                    <w:r>
                      <w:rPr>
                        <w:rFonts w:ascii="Arial"/>
                        <w:b/>
                        <w:spacing w:val="-3"/>
                      </w:rPr>
                      <w:t xml:space="preserve"> </w:t>
                    </w:r>
                    <w:r>
                      <w:rPr>
                        <w:rFonts w:ascii="Arial"/>
                        <w:b/>
                      </w:rPr>
                      <w:t>repairing</w:t>
                    </w:r>
                    <w:r>
                      <w:rPr>
                        <w:rFonts w:ascii="Arial"/>
                        <w:b/>
                        <w:spacing w:val="-9"/>
                      </w:rPr>
                      <w:t xml:space="preserve"> </w:t>
                    </w:r>
                    <w:r>
                      <w:rPr>
                        <w:rFonts w:ascii="Arial"/>
                        <w:b/>
                      </w:rPr>
                      <w:t>MV circuit breakers.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723" w14:textId="77777777" w:rsidR="00A91887" w:rsidRDefault="00A9188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766A"/>
    <w:multiLevelType w:val="hybridMultilevel"/>
    <w:tmpl w:val="17043F04"/>
    <w:lvl w:ilvl="0" w:tplc="F0B625A6">
      <w:numFmt w:val="bullet"/>
      <w:lvlText w:val=""/>
      <w:lvlJc w:val="left"/>
      <w:pPr>
        <w:ind w:left="829" w:hanging="360"/>
      </w:pPr>
      <w:rPr>
        <w:rFonts w:ascii="Symbol" w:eastAsia="Symbol" w:hAnsi="Symbol" w:cs="Symbol" w:hint="default"/>
        <w:b w:val="0"/>
        <w:bCs w:val="0"/>
        <w:i w:val="0"/>
        <w:iCs w:val="0"/>
        <w:spacing w:val="0"/>
        <w:w w:val="99"/>
        <w:sz w:val="20"/>
        <w:szCs w:val="20"/>
        <w:lang w:val="en-US" w:eastAsia="en-US" w:bidi="ar-SA"/>
      </w:rPr>
    </w:lvl>
    <w:lvl w:ilvl="1" w:tplc="999EF008">
      <w:numFmt w:val="bullet"/>
      <w:lvlText w:val="•"/>
      <w:lvlJc w:val="left"/>
      <w:pPr>
        <w:ind w:left="1006" w:hanging="360"/>
      </w:pPr>
      <w:rPr>
        <w:rFonts w:hint="default"/>
        <w:lang w:val="en-US" w:eastAsia="en-US" w:bidi="ar-SA"/>
      </w:rPr>
    </w:lvl>
    <w:lvl w:ilvl="2" w:tplc="15F6EA0E">
      <w:numFmt w:val="bullet"/>
      <w:lvlText w:val="•"/>
      <w:lvlJc w:val="left"/>
      <w:pPr>
        <w:ind w:left="1192" w:hanging="360"/>
      </w:pPr>
      <w:rPr>
        <w:rFonts w:hint="default"/>
        <w:lang w:val="en-US" w:eastAsia="en-US" w:bidi="ar-SA"/>
      </w:rPr>
    </w:lvl>
    <w:lvl w:ilvl="3" w:tplc="CB0C360A">
      <w:numFmt w:val="bullet"/>
      <w:lvlText w:val="•"/>
      <w:lvlJc w:val="left"/>
      <w:pPr>
        <w:ind w:left="1378" w:hanging="360"/>
      </w:pPr>
      <w:rPr>
        <w:rFonts w:hint="default"/>
        <w:lang w:val="en-US" w:eastAsia="en-US" w:bidi="ar-SA"/>
      </w:rPr>
    </w:lvl>
    <w:lvl w:ilvl="4" w:tplc="905EE4E0">
      <w:numFmt w:val="bullet"/>
      <w:lvlText w:val="•"/>
      <w:lvlJc w:val="left"/>
      <w:pPr>
        <w:ind w:left="1564" w:hanging="360"/>
      </w:pPr>
      <w:rPr>
        <w:rFonts w:hint="default"/>
        <w:lang w:val="en-US" w:eastAsia="en-US" w:bidi="ar-SA"/>
      </w:rPr>
    </w:lvl>
    <w:lvl w:ilvl="5" w:tplc="F408817A">
      <w:numFmt w:val="bullet"/>
      <w:lvlText w:val="•"/>
      <w:lvlJc w:val="left"/>
      <w:pPr>
        <w:ind w:left="1751" w:hanging="360"/>
      </w:pPr>
      <w:rPr>
        <w:rFonts w:hint="default"/>
        <w:lang w:val="en-US" w:eastAsia="en-US" w:bidi="ar-SA"/>
      </w:rPr>
    </w:lvl>
    <w:lvl w:ilvl="6" w:tplc="B8504F14">
      <w:numFmt w:val="bullet"/>
      <w:lvlText w:val="•"/>
      <w:lvlJc w:val="left"/>
      <w:pPr>
        <w:ind w:left="1937" w:hanging="360"/>
      </w:pPr>
      <w:rPr>
        <w:rFonts w:hint="default"/>
        <w:lang w:val="en-US" w:eastAsia="en-US" w:bidi="ar-SA"/>
      </w:rPr>
    </w:lvl>
    <w:lvl w:ilvl="7" w:tplc="3524FD6E">
      <w:numFmt w:val="bullet"/>
      <w:lvlText w:val="•"/>
      <w:lvlJc w:val="left"/>
      <w:pPr>
        <w:ind w:left="2123" w:hanging="360"/>
      </w:pPr>
      <w:rPr>
        <w:rFonts w:hint="default"/>
        <w:lang w:val="en-US" w:eastAsia="en-US" w:bidi="ar-SA"/>
      </w:rPr>
    </w:lvl>
    <w:lvl w:ilvl="8" w:tplc="FBA0F714">
      <w:numFmt w:val="bullet"/>
      <w:lvlText w:val="•"/>
      <w:lvlJc w:val="left"/>
      <w:pPr>
        <w:ind w:left="2309" w:hanging="360"/>
      </w:pPr>
      <w:rPr>
        <w:rFonts w:hint="default"/>
        <w:lang w:val="en-US" w:eastAsia="en-US" w:bidi="ar-SA"/>
      </w:rPr>
    </w:lvl>
  </w:abstractNum>
  <w:abstractNum w:abstractNumId="1" w15:restartNumberingAfterBreak="0">
    <w:nsid w:val="0EA32D02"/>
    <w:multiLevelType w:val="hybridMultilevel"/>
    <w:tmpl w:val="E604C2EE"/>
    <w:lvl w:ilvl="0" w:tplc="E1762382">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89E6D2EC">
      <w:numFmt w:val="bullet"/>
      <w:lvlText w:val="•"/>
      <w:lvlJc w:val="left"/>
      <w:pPr>
        <w:ind w:left="1822" w:hanging="360"/>
      </w:pPr>
      <w:rPr>
        <w:rFonts w:hint="default"/>
        <w:lang w:val="en-US" w:eastAsia="en-US" w:bidi="ar-SA"/>
      </w:rPr>
    </w:lvl>
    <w:lvl w:ilvl="2" w:tplc="1EB0CDB6">
      <w:numFmt w:val="bullet"/>
      <w:lvlText w:val="•"/>
      <w:lvlJc w:val="left"/>
      <w:pPr>
        <w:ind w:left="2785" w:hanging="360"/>
      </w:pPr>
      <w:rPr>
        <w:rFonts w:hint="default"/>
        <w:lang w:val="en-US" w:eastAsia="en-US" w:bidi="ar-SA"/>
      </w:rPr>
    </w:lvl>
    <w:lvl w:ilvl="3" w:tplc="44E2F95A">
      <w:numFmt w:val="bullet"/>
      <w:lvlText w:val="•"/>
      <w:lvlJc w:val="left"/>
      <w:pPr>
        <w:ind w:left="3748" w:hanging="360"/>
      </w:pPr>
      <w:rPr>
        <w:rFonts w:hint="default"/>
        <w:lang w:val="en-US" w:eastAsia="en-US" w:bidi="ar-SA"/>
      </w:rPr>
    </w:lvl>
    <w:lvl w:ilvl="4" w:tplc="770A27DE">
      <w:numFmt w:val="bullet"/>
      <w:lvlText w:val="•"/>
      <w:lvlJc w:val="left"/>
      <w:pPr>
        <w:ind w:left="4711" w:hanging="360"/>
      </w:pPr>
      <w:rPr>
        <w:rFonts w:hint="default"/>
        <w:lang w:val="en-US" w:eastAsia="en-US" w:bidi="ar-SA"/>
      </w:rPr>
    </w:lvl>
    <w:lvl w:ilvl="5" w:tplc="E722AFD2">
      <w:numFmt w:val="bullet"/>
      <w:lvlText w:val="•"/>
      <w:lvlJc w:val="left"/>
      <w:pPr>
        <w:ind w:left="5674" w:hanging="360"/>
      </w:pPr>
      <w:rPr>
        <w:rFonts w:hint="default"/>
        <w:lang w:val="en-US" w:eastAsia="en-US" w:bidi="ar-SA"/>
      </w:rPr>
    </w:lvl>
    <w:lvl w:ilvl="6" w:tplc="B22E1320">
      <w:numFmt w:val="bullet"/>
      <w:lvlText w:val="•"/>
      <w:lvlJc w:val="left"/>
      <w:pPr>
        <w:ind w:left="6637" w:hanging="360"/>
      </w:pPr>
      <w:rPr>
        <w:rFonts w:hint="default"/>
        <w:lang w:val="en-US" w:eastAsia="en-US" w:bidi="ar-SA"/>
      </w:rPr>
    </w:lvl>
    <w:lvl w:ilvl="7" w:tplc="1B1C6F12">
      <w:numFmt w:val="bullet"/>
      <w:lvlText w:val="•"/>
      <w:lvlJc w:val="left"/>
      <w:pPr>
        <w:ind w:left="7600" w:hanging="360"/>
      </w:pPr>
      <w:rPr>
        <w:rFonts w:hint="default"/>
        <w:lang w:val="en-US" w:eastAsia="en-US" w:bidi="ar-SA"/>
      </w:rPr>
    </w:lvl>
    <w:lvl w:ilvl="8" w:tplc="94EC9E7A">
      <w:numFmt w:val="bullet"/>
      <w:lvlText w:val="•"/>
      <w:lvlJc w:val="left"/>
      <w:pPr>
        <w:ind w:left="8563" w:hanging="360"/>
      </w:pPr>
      <w:rPr>
        <w:rFonts w:hint="default"/>
        <w:lang w:val="en-US" w:eastAsia="en-US" w:bidi="ar-SA"/>
      </w:rPr>
    </w:lvl>
  </w:abstractNum>
  <w:abstractNum w:abstractNumId="2" w15:restartNumberingAfterBreak="0">
    <w:nsid w:val="17BE0471"/>
    <w:multiLevelType w:val="hybridMultilevel"/>
    <w:tmpl w:val="1FDA705C"/>
    <w:lvl w:ilvl="0" w:tplc="E4146A6C">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2D128518">
      <w:numFmt w:val="bullet"/>
      <w:lvlText w:val="•"/>
      <w:lvlJc w:val="left"/>
      <w:pPr>
        <w:ind w:left="1188" w:hanging="360"/>
      </w:pPr>
      <w:rPr>
        <w:rFonts w:hint="default"/>
        <w:lang w:val="en-US" w:eastAsia="en-US" w:bidi="ar-SA"/>
      </w:rPr>
    </w:lvl>
    <w:lvl w:ilvl="2" w:tplc="61E4C4E4">
      <w:numFmt w:val="bullet"/>
      <w:lvlText w:val="•"/>
      <w:lvlJc w:val="left"/>
      <w:pPr>
        <w:ind w:left="1917" w:hanging="360"/>
      </w:pPr>
      <w:rPr>
        <w:rFonts w:hint="default"/>
        <w:lang w:val="en-US" w:eastAsia="en-US" w:bidi="ar-SA"/>
      </w:rPr>
    </w:lvl>
    <w:lvl w:ilvl="3" w:tplc="1AB85CAA">
      <w:numFmt w:val="bullet"/>
      <w:lvlText w:val="•"/>
      <w:lvlJc w:val="left"/>
      <w:pPr>
        <w:ind w:left="2646" w:hanging="360"/>
      </w:pPr>
      <w:rPr>
        <w:rFonts w:hint="default"/>
        <w:lang w:val="en-US" w:eastAsia="en-US" w:bidi="ar-SA"/>
      </w:rPr>
    </w:lvl>
    <w:lvl w:ilvl="4" w:tplc="505EB54C">
      <w:numFmt w:val="bullet"/>
      <w:lvlText w:val="•"/>
      <w:lvlJc w:val="left"/>
      <w:pPr>
        <w:ind w:left="3374" w:hanging="360"/>
      </w:pPr>
      <w:rPr>
        <w:rFonts w:hint="default"/>
        <w:lang w:val="en-US" w:eastAsia="en-US" w:bidi="ar-SA"/>
      </w:rPr>
    </w:lvl>
    <w:lvl w:ilvl="5" w:tplc="C992707A">
      <w:numFmt w:val="bullet"/>
      <w:lvlText w:val="•"/>
      <w:lvlJc w:val="left"/>
      <w:pPr>
        <w:ind w:left="4103" w:hanging="360"/>
      </w:pPr>
      <w:rPr>
        <w:rFonts w:hint="default"/>
        <w:lang w:val="en-US" w:eastAsia="en-US" w:bidi="ar-SA"/>
      </w:rPr>
    </w:lvl>
    <w:lvl w:ilvl="6" w:tplc="6F06A24E">
      <w:numFmt w:val="bullet"/>
      <w:lvlText w:val="•"/>
      <w:lvlJc w:val="left"/>
      <w:pPr>
        <w:ind w:left="4832" w:hanging="360"/>
      </w:pPr>
      <w:rPr>
        <w:rFonts w:hint="default"/>
        <w:lang w:val="en-US" w:eastAsia="en-US" w:bidi="ar-SA"/>
      </w:rPr>
    </w:lvl>
    <w:lvl w:ilvl="7" w:tplc="0A107F98">
      <w:numFmt w:val="bullet"/>
      <w:lvlText w:val="•"/>
      <w:lvlJc w:val="left"/>
      <w:pPr>
        <w:ind w:left="5560" w:hanging="360"/>
      </w:pPr>
      <w:rPr>
        <w:rFonts w:hint="default"/>
        <w:lang w:val="en-US" w:eastAsia="en-US" w:bidi="ar-SA"/>
      </w:rPr>
    </w:lvl>
    <w:lvl w:ilvl="8" w:tplc="61F2F5D6">
      <w:numFmt w:val="bullet"/>
      <w:lvlText w:val="•"/>
      <w:lvlJc w:val="left"/>
      <w:pPr>
        <w:ind w:left="6289" w:hanging="360"/>
      </w:pPr>
      <w:rPr>
        <w:rFonts w:hint="default"/>
        <w:lang w:val="en-US" w:eastAsia="en-US" w:bidi="ar-SA"/>
      </w:rPr>
    </w:lvl>
  </w:abstractNum>
  <w:abstractNum w:abstractNumId="3" w15:restartNumberingAfterBreak="0">
    <w:nsid w:val="1A4D2114"/>
    <w:multiLevelType w:val="multilevel"/>
    <w:tmpl w:val="7862C032"/>
    <w:lvl w:ilvl="0">
      <w:start w:val="1"/>
      <w:numFmt w:val="decimal"/>
      <w:lvlText w:val="%1."/>
      <w:lvlJc w:val="left"/>
      <w:pPr>
        <w:ind w:left="407" w:hanging="267"/>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508" w:hanging="368"/>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690" w:hanging="550"/>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1923" w:hanging="550"/>
      </w:pPr>
      <w:rPr>
        <w:rFonts w:hint="default"/>
        <w:lang w:val="en-US" w:eastAsia="en-US" w:bidi="ar-SA"/>
      </w:rPr>
    </w:lvl>
    <w:lvl w:ilvl="4">
      <w:numFmt w:val="bullet"/>
      <w:lvlText w:val="•"/>
      <w:lvlJc w:val="left"/>
      <w:pPr>
        <w:ind w:left="3147" w:hanging="550"/>
      </w:pPr>
      <w:rPr>
        <w:rFonts w:hint="default"/>
        <w:lang w:val="en-US" w:eastAsia="en-US" w:bidi="ar-SA"/>
      </w:rPr>
    </w:lvl>
    <w:lvl w:ilvl="5">
      <w:numFmt w:val="bullet"/>
      <w:lvlText w:val="•"/>
      <w:lvlJc w:val="left"/>
      <w:pPr>
        <w:ind w:left="4371" w:hanging="550"/>
      </w:pPr>
      <w:rPr>
        <w:rFonts w:hint="default"/>
        <w:lang w:val="en-US" w:eastAsia="en-US" w:bidi="ar-SA"/>
      </w:rPr>
    </w:lvl>
    <w:lvl w:ilvl="6">
      <w:numFmt w:val="bullet"/>
      <w:lvlText w:val="•"/>
      <w:lvlJc w:val="left"/>
      <w:pPr>
        <w:ind w:left="5594" w:hanging="550"/>
      </w:pPr>
      <w:rPr>
        <w:rFonts w:hint="default"/>
        <w:lang w:val="en-US" w:eastAsia="en-US" w:bidi="ar-SA"/>
      </w:rPr>
    </w:lvl>
    <w:lvl w:ilvl="7">
      <w:numFmt w:val="bullet"/>
      <w:lvlText w:val="•"/>
      <w:lvlJc w:val="left"/>
      <w:pPr>
        <w:ind w:left="6818" w:hanging="550"/>
      </w:pPr>
      <w:rPr>
        <w:rFonts w:hint="default"/>
        <w:lang w:val="en-US" w:eastAsia="en-US" w:bidi="ar-SA"/>
      </w:rPr>
    </w:lvl>
    <w:lvl w:ilvl="8">
      <w:numFmt w:val="bullet"/>
      <w:lvlText w:val="•"/>
      <w:lvlJc w:val="left"/>
      <w:pPr>
        <w:ind w:left="8042" w:hanging="550"/>
      </w:pPr>
      <w:rPr>
        <w:rFonts w:hint="default"/>
        <w:lang w:val="en-US" w:eastAsia="en-US" w:bidi="ar-SA"/>
      </w:rPr>
    </w:lvl>
  </w:abstractNum>
  <w:abstractNum w:abstractNumId="4" w15:restartNumberingAfterBreak="0">
    <w:nsid w:val="230812D8"/>
    <w:multiLevelType w:val="multilevel"/>
    <w:tmpl w:val="12DCCCFE"/>
    <w:lvl w:ilvl="0">
      <w:start w:val="1"/>
      <w:numFmt w:val="decimal"/>
      <w:lvlText w:val="%1."/>
      <w:lvlJc w:val="left"/>
      <w:pPr>
        <w:ind w:left="362" w:hanging="221"/>
        <w:jc w:val="left"/>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757" w:hanging="334"/>
        <w:jc w:val="left"/>
      </w:pPr>
      <w:rPr>
        <w:rFonts w:ascii="Arial MT" w:eastAsia="Arial MT" w:hAnsi="Arial MT" w:cs="Arial MT" w:hint="default"/>
        <w:b w:val="0"/>
        <w:bCs w:val="0"/>
        <w:i w:val="0"/>
        <w:iCs w:val="0"/>
        <w:spacing w:val="0"/>
        <w:w w:val="99"/>
        <w:sz w:val="20"/>
        <w:szCs w:val="20"/>
        <w:lang w:val="en-US" w:eastAsia="en-US" w:bidi="ar-SA"/>
      </w:rPr>
    </w:lvl>
    <w:lvl w:ilvl="2">
      <w:start w:val="1"/>
      <w:numFmt w:val="decimal"/>
      <w:lvlText w:val="%1.%2.%3"/>
      <w:lvlJc w:val="left"/>
      <w:pPr>
        <w:ind w:left="1206" w:hanging="50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2361" w:hanging="500"/>
      </w:pPr>
      <w:rPr>
        <w:rFonts w:hint="default"/>
        <w:lang w:val="en-US" w:eastAsia="en-US" w:bidi="ar-SA"/>
      </w:rPr>
    </w:lvl>
    <w:lvl w:ilvl="4">
      <w:numFmt w:val="bullet"/>
      <w:lvlText w:val="•"/>
      <w:lvlJc w:val="left"/>
      <w:pPr>
        <w:ind w:left="3522" w:hanging="500"/>
      </w:pPr>
      <w:rPr>
        <w:rFonts w:hint="default"/>
        <w:lang w:val="en-US" w:eastAsia="en-US" w:bidi="ar-SA"/>
      </w:rPr>
    </w:lvl>
    <w:lvl w:ilvl="5">
      <w:numFmt w:val="bullet"/>
      <w:lvlText w:val="•"/>
      <w:lvlJc w:val="left"/>
      <w:pPr>
        <w:ind w:left="4683" w:hanging="500"/>
      </w:pPr>
      <w:rPr>
        <w:rFonts w:hint="default"/>
        <w:lang w:val="en-US" w:eastAsia="en-US" w:bidi="ar-SA"/>
      </w:rPr>
    </w:lvl>
    <w:lvl w:ilvl="6">
      <w:numFmt w:val="bullet"/>
      <w:lvlText w:val="•"/>
      <w:lvlJc w:val="left"/>
      <w:pPr>
        <w:ind w:left="5844" w:hanging="500"/>
      </w:pPr>
      <w:rPr>
        <w:rFonts w:hint="default"/>
        <w:lang w:val="en-US" w:eastAsia="en-US" w:bidi="ar-SA"/>
      </w:rPr>
    </w:lvl>
    <w:lvl w:ilvl="7">
      <w:numFmt w:val="bullet"/>
      <w:lvlText w:val="•"/>
      <w:lvlJc w:val="left"/>
      <w:pPr>
        <w:ind w:left="7005" w:hanging="500"/>
      </w:pPr>
      <w:rPr>
        <w:rFonts w:hint="default"/>
        <w:lang w:val="en-US" w:eastAsia="en-US" w:bidi="ar-SA"/>
      </w:rPr>
    </w:lvl>
    <w:lvl w:ilvl="8">
      <w:numFmt w:val="bullet"/>
      <w:lvlText w:val="•"/>
      <w:lvlJc w:val="left"/>
      <w:pPr>
        <w:ind w:left="8167" w:hanging="500"/>
      </w:pPr>
      <w:rPr>
        <w:rFonts w:hint="default"/>
        <w:lang w:val="en-US" w:eastAsia="en-US" w:bidi="ar-SA"/>
      </w:rPr>
    </w:lvl>
  </w:abstractNum>
  <w:abstractNum w:abstractNumId="5" w15:restartNumberingAfterBreak="0">
    <w:nsid w:val="2BA17582"/>
    <w:multiLevelType w:val="multilevel"/>
    <w:tmpl w:val="BCF2008E"/>
    <w:lvl w:ilvl="0">
      <w:start w:val="2"/>
      <w:numFmt w:val="decimal"/>
      <w:lvlText w:val="%1"/>
      <w:lvlJc w:val="left"/>
      <w:pPr>
        <w:ind w:left="468" w:hanging="360"/>
        <w:jc w:val="left"/>
      </w:pPr>
      <w:rPr>
        <w:rFonts w:hint="default"/>
        <w:lang w:val="en-US" w:eastAsia="en-US" w:bidi="ar-SA"/>
      </w:rPr>
    </w:lvl>
    <w:lvl w:ilvl="1">
      <w:start w:val="1"/>
      <w:numFmt w:val="decimal"/>
      <w:lvlText w:val="%1.%2"/>
      <w:lvlJc w:val="left"/>
      <w:pPr>
        <w:ind w:left="468" w:hanging="360"/>
        <w:jc w:val="left"/>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359" w:hanging="360"/>
      </w:pPr>
      <w:rPr>
        <w:rFonts w:hint="default"/>
        <w:lang w:val="en-US" w:eastAsia="en-US" w:bidi="ar-SA"/>
      </w:rPr>
    </w:lvl>
    <w:lvl w:ilvl="4">
      <w:numFmt w:val="bullet"/>
      <w:lvlText w:val="•"/>
      <w:lvlJc w:val="left"/>
      <w:pPr>
        <w:ind w:left="3129" w:hanging="360"/>
      </w:pPr>
      <w:rPr>
        <w:rFonts w:hint="default"/>
        <w:lang w:val="en-US" w:eastAsia="en-US" w:bidi="ar-SA"/>
      </w:rPr>
    </w:lvl>
    <w:lvl w:ilvl="5">
      <w:numFmt w:val="bullet"/>
      <w:lvlText w:val="•"/>
      <w:lvlJc w:val="left"/>
      <w:pPr>
        <w:ind w:left="3898" w:hanging="360"/>
      </w:pPr>
      <w:rPr>
        <w:rFonts w:hint="default"/>
        <w:lang w:val="en-US" w:eastAsia="en-US" w:bidi="ar-SA"/>
      </w:rPr>
    </w:lvl>
    <w:lvl w:ilvl="6">
      <w:numFmt w:val="bullet"/>
      <w:lvlText w:val="•"/>
      <w:lvlJc w:val="left"/>
      <w:pPr>
        <w:ind w:left="4668" w:hanging="360"/>
      </w:pPr>
      <w:rPr>
        <w:rFonts w:hint="default"/>
        <w:lang w:val="en-US" w:eastAsia="en-US" w:bidi="ar-SA"/>
      </w:rPr>
    </w:lvl>
    <w:lvl w:ilvl="7">
      <w:numFmt w:val="bullet"/>
      <w:lvlText w:val="•"/>
      <w:lvlJc w:val="left"/>
      <w:pPr>
        <w:ind w:left="5438" w:hanging="360"/>
      </w:pPr>
      <w:rPr>
        <w:rFonts w:hint="default"/>
        <w:lang w:val="en-US" w:eastAsia="en-US" w:bidi="ar-SA"/>
      </w:rPr>
    </w:lvl>
    <w:lvl w:ilvl="8">
      <w:numFmt w:val="bullet"/>
      <w:lvlText w:val="•"/>
      <w:lvlJc w:val="left"/>
      <w:pPr>
        <w:ind w:left="6207" w:hanging="360"/>
      </w:pPr>
      <w:rPr>
        <w:rFonts w:hint="default"/>
        <w:lang w:val="en-US" w:eastAsia="en-US" w:bidi="ar-SA"/>
      </w:rPr>
    </w:lvl>
  </w:abstractNum>
  <w:abstractNum w:abstractNumId="6" w15:restartNumberingAfterBreak="0">
    <w:nsid w:val="33BB4173"/>
    <w:multiLevelType w:val="hybridMultilevel"/>
    <w:tmpl w:val="1024A002"/>
    <w:lvl w:ilvl="0" w:tplc="D7E2B49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1540EA4">
      <w:numFmt w:val="bullet"/>
      <w:lvlText w:val="•"/>
      <w:lvlJc w:val="left"/>
      <w:pPr>
        <w:ind w:left="1512" w:hanging="360"/>
      </w:pPr>
      <w:rPr>
        <w:rFonts w:hint="default"/>
        <w:lang w:val="en-US" w:eastAsia="en-US" w:bidi="ar-SA"/>
      </w:rPr>
    </w:lvl>
    <w:lvl w:ilvl="2" w:tplc="2E2CD4E6">
      <w:numFmt w:val="bullet"/>
      <w:lvlText w:val="•"/>
      <w:lvlJc w:val="left"/>
      <w:pPr>
        <w:ind w:left="2205" w:hanging="360"/>
      </w:pPr>
      <w:rPr>
        <w:rFonts w:hint="default"/>
        <w:lang w:val="en-US" w:eastAsia="en-US" w:bidi="ar-SA"/>
      </w:rPr>
    </w:lvl>
    <w:lvl w:ilvl="3" w:tplc="0F3E3B82">
      <w:numFmt w:val="bullet"/>
      <w:lvlText w:val="•"/>
      <w:lvlJc w:val="left"/>
      <w:pPr>
        <w:ind w:left="2898" w:hanging="360"/>
      </w:pPr>
      <w:rPr>
        <w:rFonts w:hint="default"/>
        <w:lang w:val="en-US" w:eastAsia="en-US" w:bidi="ar-SA"/>
      </w:rPr>
    </w:lvl>
    <w:lvl w:ilvl="4" w:tplc="4A5C141C">
      <w:numFmt w:val="bullet"/>
      <w:lvlText w:val="•"/>
      <w:lvlJc w:val="left"/>
      <w:pPr>
        <w:ind w:left="3590" w:hanging="360"/>
      </w:pPr>
      <w:rPr>
        <w:rFonts w:hint="default"/>
        <w:lang w:val="en-US" w:eastAsia="en-US" w:bidi="ar-SA"/>
      </w:rPr>
    </w:lvl>
    <w:lvl w:ilvl="5" w:tplc="DBD63E44">
      <w:numFmt w:val="bullet"/>
      <w:lvlText w:val="•"/>
      <w:lvlJc w:val="left"/>
      <w:pPr>
        <w:ind w:left="4283" w:hanging="360"/>
      </w:pPr>
      <w:rPr>
        <w:rFonts w:hint="default"/>
        <w:lang w:val="en-US" w:eastAsia="en-US" w:bidi="ar-SA"/>
      </w:rPr>
    </w:lvl>
    <w:lvl w:ilvl="6" w:tplc="47145ECE">
      <w:numFmt w:val="bullet"/>
      <w:lvlText w:val="•"/>
      <w:lvlJc w:val="left"/>
      <w:pPr>
        <w:ind w:left="4976" w:hanging="360"/>
      </w:pPr>
      <w:rPr>
        <w:rFonts w:hint="default"/>
        <w:lang w:val="en-US" w:eastAsia="en-US" w:bidi="ar-SA"/>
      </w:rPr>
    </w:lvl>
    <w:lvl w:ilvl="7" w:tplc="90489BF0">
      <w:numFmt w:val="bullet"/>
      <w:lvlText w:val="•"/>
      <w:lvlJc w:val="left"/>
      <w:pPr>
        <w:ind w:left="5668" w:hanging="360"/>
      </w:pPr>
      <w:rPr>
        <w:rFonts w:hint="default"/>
        <w:lang w:val="en-US" w:eastAsia="en-US" w:bidi="ar-SA"/>
      </w:rPr>
    </w:lvl>
    <w:lvl w:ilvl="8" w:tplc="E6BA0D4C">
      <w:numFmt w:val="bullet"/>
      <w:lvlText w:val="•"/>
      <w:lvlJc w:val="left"/>
      <w:pPr>
        <w:ind w:left="6361" w:hanging="360"/>
      </w:pPr>
      <w:rPr>
        <w:rFonts w:hint="default"/>
        <w:lang w:val="en-US" w:eastAsia="en-US" w:bidi="ar-SA"/>
      </w:rPr>
    </w:lvl>
  </w:abstractNum>
  <w:abstractNum w:abstractNumId="7" w15:restartNumberingAfterBreak="0">
    <w:nsid w:val="4B722B79"/>
    <w:multiLevelType w:val="multilevel"/>
    <w:tmpl w:val="FDC2A8C8"/>
    <w:lvl w:ilvl="0">
      <w:start w:val="2"/>
      <w:numFmt w:val="decimal"/>
      <w:lvlText w:val="%1"/>
      <w:lvlJc w:val="left"/>
      <w:pPr>
        <w:ind w:left="468" w:hanging="360"/>
        <w:jc w:val="left"/>
      </w:pPr>
      <w:rPr>
        <w:rFonts w:hint="default"/>
        <w:lang w:val="en-US" w:eastAsia="en-US" w:bidi="ar-SA"/>
      </w:rPr>
    </w:lvl>
    <w:lvl w:ilvl="1">
      <w:start w:val="2"/>
      <w:numFmt w:val="decimal"/>
      <w:lvlText w:val="%1.%2"/>
      <w:lvlJc w:val="left"/>
      <w:pPr>
        <w:ind w:left="468" w:hanging="360"/>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967" w:hanging="50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2468" w:hanging="500"/>
      </w:pPr>
      <w:rPr>
        <w:rFonts w:hint="default"/>
        <w:lang w:val="en-US" w:eastAsia="en-US" w:bidi="ar-SA"/>
      </w:rPr>
    </w:lvl>
    <w:lvl w:ilvl="4">
      <w:numFmt w:val="bullet"/>
      <w:lvlText w:val="•"/>
      <w:lvlJc w:val="left"/>
      <w:pPr>
        <w:ind w:left="3222" w:hanging="500"/>
      </w:pPr>
      <w:rPr>
        <w:rFonts w:hint="default"/>
        <w:lang w:val="en-US" w:eastAsia="en-US" w:bidi="ar-SA"/>
      </w:rPr>
    </w:lvl>
    <w:lvl w:ilvl="5">
      <w:numFmt w:val="bullet"/>
      <w:lvlText w:val="•"/>
      <w:lvlJc w:val="left"/>
      <w:pPr>
        <w:ind w:left="3976" w:hanging="500"/>
      </w:pPr>
      <w:rPr>
        <w:rFonts w:hint="default"/>
        <w:lang w:val="en-US" w:eastAsia="en-US" w:bidi="ar-SA"/>
      </w:rPr>
    </w:lvl>
    <w:lvl w:ilvl="6">
      <w:numFmt w:val="bullet"/>
      <w:lvlText w:val="•"/>
      <w:lvlJc w:val="left"/>
      <w:pPr>
        <w:ind w:left="4730" w:hanging="500"/>
      </w:pPr>
      <w:rPr>
        <w:rFonts w:hint="default"/>
        <w:lang w:val="en-US" w:eastAsia="en-US" w:bidi="ar-SA"/>
      </w:rPr>
    </w:lvl>
    <w:lvl w:ilvl="7">
      <w:numFmt w:val="bullet"/>
      <w:lvlText w:val="•"/>
      <w:lvlJc w:val="left"/>
      <w:pPr>
        <w:ind w:left="5484" w:hanging="500"/>
      </w:pPr>
      <w:rPr>
        <w:rFonts w:hint="default"/>
        <w:lang w:val="en-US" w:eastAsia="en-US" w:bidi="ar-SA"/>
      </w:rPr>
    </w:lvl>
    <w:lvl w:ilvl="8">
      <w:numFmt w:val="bullet"/>
      <w:lvlText w:val="•"/>
      <w:lvlJc w:val="left"/>
      <w:pPr>
        <w:ind w:left="6238" w:hanging="500"/>
      </w:pPr>
      <w:rPr>
        <w:rFonts w:hint="default"/>
        <w:lang w:val="en-US" w:eastAsia="en-US" w:bidi="ar-SA"/>
      </w:rPr>
    </w:lvl>
  </w:abstractNum>
  <w:abstractNum w:abstractNumId="8" w15:restartNumberingAfterBreak="0">
    <w:nsid w:val="4F792B65"/>
    <w:multiLevelType w:val="hybridMultilevel"/>
    <w:tmpl w:val="BC660AD4"/>
    <w:lvl w:ilvl="0" w:tplc="EBD61864">
      <w:numFmt w:val="bullet"/>
      <w:lvlText w:val=""/>
      <w:lvlJc w:val="left"/>
      <w:pPr>
        <w:ind w:left="829" w:hanging="360"/>
      </w:pPr>
      <w:rPr>
        <w:rFonts w:ascii="Symbol" w:eastAsia="Symbol" w:hAnsi="Symbol" w:cs="Symbol" w:hint="default"/>
        <w:b w:val="0"/>
        <w:bCs w:val="0"/>
        <w:i w:val="0"/>
        <w:iCs w:val="0"/>
        <w:spacing w:val="0"/>
        <w:w w:val="99"/>
        <w:sz w:val="20"/>
        <w:szCs w:val="20"/>
        <w:lang w:val="en-US" w:eastAsia="en-US" w:bidi="ar-SA"/>
      </w:rPr>
    </w:lvl>
    <w:lvl w:ilvl="1" w:tplc="3B58F5D2">
      <w:numFmt w:val="bullet"/>
      <w:lvlText w:val="•"/>
      <w:lvlJc w:val="left"/>
      <w:pPr>
        <w:ind w:left="1006" w:hanging="360"/>
      </w:pPr>
      <w:rPr>
        <w:rFonts w:hint="default"/>
        <w:lang w:val="en-US" w:eastAsia="en-US" w:bidi="ar-SA"/>
      </w:rPr>
    </w:lvl>
    <w:lvl w:ilvl="2" w:tplc="21E4ADB0">
      <w:numFmt w:val="bullet"/>
      <w:lvlText w:val="•"/>
      <w:lvlJc w:val="left"/>
      <w:pPr>
        <w:ind w:left="1192" w:hanging="360"/>
      </w:pPr>
      <w:rPr>
        <w:rFonts w:hint="default"/>
        <w:lang w:val="en-US" w:eastAsia="en-US" w:bidi="ar-SA"/>
      </w:rPr>
    </w:lvl>
    <w:lvl w:ilvl="3" w:tplc="C5D87048">
      <w:numFmt w:val="bullet"/>
      <w:lvlText w:val="•"/>
      <w:lvlJc w:val="left"/>
      <w:pPr>
        <w:ind w:left="1378" w:hanging="360"/>
      </w:pPr>
      <w:rPr>
        <w:rFonts w:hint="default"/>
        <w:lang w:val="en-US" w:eastAsia="en-US" w:bidi="ar-SA"/>
      </w:rPr>
    </w:lvl>
    <w:lvl w:ilvl="4" w:tplc="FEBE8730">
      <w:numFmt w:val="bullet"/>
      <w:lvlText w:val="•"/>
      <w:lvlJc w:val="left"/>
      <w:pPr>
        <w:ind w:left="1564" w:hanging="360"/>
      </w:pPr>
      <w:rPr>
        <w:rFonts w:hint="default"/>
        <w:lang w:val="en-US" w:eastAsia="en-US" w:bidi="ar-SA"/>
      </w:rPr>
    </w:lvl>
    <w:lvl w:ilvl="5" w:tplc="DA56C3C2">
      <w:numFmt w:val="bullet"/>
      <w:lvlText w:val="•"/>
      <w:lvlJc w:val="left"/>
      <w:pPr>
        <w:ind w:left="1751" w:hanging="360"/>
      </w:pPr>
      <w:rPr>
        <w:rFonts w:hint="default"/>
        <w:lang w:val="en-US" w:eastAsia="en-US" w:bidi="ar-SA"/>
      </w:rPr>
    </w:lvl>
    <w:lvl w:ilvl="6" w:tplc="85A0DB84">
      <w:numFmt w:val="bullet"/>
      <w:lvlText w:val="•"/>
      <w:lvlJc w:val="left"/>
      <w:pPr>
        <w:ind w:left="1937" w:hanging="360"/>
      </w:pPr>
      <w:rPr>
        <w:rFonts w:hint="default"/>
        <w:lang w:val="en-US" w:eastAsia="en-US" w:bidi="ar-SA"/>
      </w:rPr>
    </w:lvl>
    <w:lvl w:ilvl="7" w:tplc="E3CEFBD0">
      <w:numFmt w:val="bullet"/>
      <w:lvlText w:val="•"/>
      <w:lvlJc w:val="left"/>
      <w:pPr>
        <w:ind w:left="2123" w:hanging="360"/>
      </w:pPr>
      <w:rPr>
        <w:rFonts w:hint="default"/>
        <w:lang w:val="en-US" w:eastAsia="en-US" w:bidi="ar-SA"/>
      </w:rPr>
    </w:lvl>
    <w:lvl w:ilvl="8" w:tplc="21FE83E2">
      <w:numFmt w:val="bullet"/>
      <w:lvlText w:val="•"/>
      <w:lvlJc w:val="left"/>
      <w:pPr>
        <w:ind w:left="2309" w:hanging="360"/>
      </w:pPr>
      <w:rPr>
        <w:rFonts w:hint="default"/>
        <w:lang w:val="en-US" w:eastAsia="en-US" w:bidi="ar-SA"/>
      </w:rPr>
    </w:lvl>
  </w:abstractNum>
  <w:abstractNum w:abstractNumId="9" w15:restartNumberingAfterBreak="0">
    <w:nsid w:val="7AA6739E"/>
    <w:multiLevelType w:val="hybridMultilevel"/>
    <w:tmpl w:val="6ED8D2B8"/>
    <w:lvl w:ilvl="0" w:tplc="8FFC5E70">
      <w:numFmt w:val="bullet"/>
      <w:lvlText w:val=""/>
      <w:lvlJc w:val="left"/>
      <w:pPr>
        <w:ind w:left="829" w:hanging="360"/>
      </w:pPr>
      <w:rPr>
        <w:rFonts w:ascii="Symbol" w:eastAsia="Symbol" w:hAnsi="Symbol" w:cs="Symbol" w:hint="default"/>
        <w:b w:val="0"/>
        <w:bCs w:val="0"/>
        <w:i w:val="0"/>
        <w:iCs w:val="0"/>
        <w:spacing w:val="0"/>
        <w:w w:val="99"/>
        <w:sz w:val="20"/>
        <w:szCs w:val="20"/>
        <w:lang w:val="en-US" w:eastAsia="en-US" w:bidi="ar-SA"/>
      </w:rPr>
    </w:lvl>
    <w:lvl w:ilvl="1" w:tplc="4168A9E0">
      <w:numFmt w:val="bullet"/>
      <w:lvlText w:val="•"/>
      <w:lvlJc w:val="left"/>
      <w:pPr>
        <w:ind w:left="1006" w:hanging="360"/>
      </w:pPr>
      <w:rPr>
        <w:rFonts w:hint="default"/>
        <w:lang w:val="en-US" w:eastAsia="en-US" w:bidi="ar-SA"/>
      </w:rPr>
    </w:lvl>
    <w:lvl w:ilvl="2" w:tplc="9C169198">
      <w:numFmt w:val="bullet"/>
      <w:lvlText w:val="•"/>
      <w:lvlJc w:val="left"/>
      <w:pPr>
        <w:ind w:left="1192" w:hanging="360"/>
      </w:pPr>
      <w:rPr>
        <w:rFonts w:hint="default"/>
        <w:lang w:val="en-US" w:eastAsia="en-US" w:bidi="ar-SA"/>
      </w:rPr>
    </w:lvl>
    <w:lvl w:ilvl="3" w:tplc="04E078CC">
      <w:numFmt w:val="bullet"/>
      <w:lvlText w:val="•"/>
      <w:lvlJc w:val="left"/>
      <w:pPr>
        <w:ind w:left="1378" w:hanging="360"/>
      </w:pPr>
      <w:rPr>
        <w:rFonts w:hint="default"/>
        <w:lang w:val="en-US" w:eastAsia="en-US" w:bidi="ar-SA"/>
      </w:rPr>
    </w:lvl>
    <w:lvl w:ilvl="4" w:tplc="C784A53E">
      <w:numFmt w:val="bullet"/>
      <w:lvlText w:val="•"/>
      <w:lvlJc w:val="left"/>
      <w:pPr>
        <w:ind w:left="1564" w:hanging="360"/>
      </w:pPr>
      <w:rPr>
        <w:rFonts w:hint="default"/>
        <w:lang w:val="en-US" w:eastAsia="en-US" w:bidi="ar-SA"/>
      </w:rPr>
    </w:lvl>
    <w:lvl w:ilvl="5" w:tplc="A4DADC24">
      <w:numFmt w:val="bullet"/>
      <w:lvlText w:val="•"/>
      <w:lvlJc w:val="left"/>
      <w:pPr>
        <w:ind w:left="1751" w:hanging="360"/>
      </w:pPr>
      <w:rPr>
        <w:rFonts w:hint="default"/>
        <w:lang w:val="en-US" w:eastAsia="en-US" w:bidi="ar-SA"/>
      </w:rPr>
    </w:lvl>
    <w:lvl w:ilvl="6" w:tplc="097294BE">
      <w:numFmt w:val="bullet"/>
      <w:lvlText w:val="•"/>
      <w:lvlJc w:val="left"/>
      <w:pPr>
        <w:ind w:left="1937" w:hanging="360"/>
      </w:pPr>
      <w:rPr>
        <w:rFonts w:hint="default"/>
        <w:lang w:val="en-US" w:eastAsia="en-US" w:bidi="ar-SA"/>
      </w:rPr>
    </w:lvl>
    <w:lvl w:ilvl="7" w:tplc="AE5A5D2C">
      <w:numFmt w:val="bullet"/>
      <w:lvlText w:val="•"/>
      <w:lvlJc w:val="left"/>
      <w:pPr>
        <w:ind w:left="2123" w:hanging="360"/>
      </w:pPr>
      <w:rPr>
        <w:rFonts w:hint="default"/>
        <w:lang w:val="en-US" w:eastAsia="en-US" w:bidi="ar-SA"/>
      </w:rPr>
    </w:lvl>
    <w:lvl w:ilvl="8" w:tplc="D83E6976">
      <w:numFmt w:val="bullet"/>
      <w:lvlText w:val="•"/>
      <w:lvlJc w:val="left"/>
      <w:pPr>
        <w:ind w:left="2309" w:hanging="360"/>
      </w:pPr>
      <w:rPr>
        <w:rFonts w:hint="default"/>
        <w:lang w:val="en-US" w:eastAsia="en-US" w:bidi="ar-SA"/>
      </w:rPr>
    </w:lvl>
  </w:abstractNum>
  <w:num w:numId="1" w16cid:durableId="2083791813">
    <w:abstractNumId w:val="8"/>
  </w:num>
  <w:num w:numId="2" w16cid:durableId="314728831">
    <w:abstractNumId w:val="9"/>
  </w:num>
  <w:num w:numId="3" w16cid:durableId="529611955">
    <w:abstractNumId w:val="2"/>
  </w:num>
  <w:num w:numId="4" w16cid:durableId="261232996">
    <w:abstractNumId w:val="7"/>
  </w:num>
  <w:num w:numId="5" w16cid:durableId="1232159743">
    <w:abstractNumId w:val="5"/>
  </w:num>
  <w:num w:numId="6" w16cid:durableId="471022188">
    <w:abstractNumId w:val="0"/>
  </w:num>
  <w:num w:numId="7" w16cid:durableId="1496647670">
    <w:abstractNumId w:val="6"/>
  </w:num>
  <w:num w:numId="8" w16cid:durableId="900603086">
    <w:abstractNumId w:val="1"/>
  </w:num>
  <w:num w:numId="9" w16cid:durableId="425469261">
    <w:abstractNumId w:val="3"/>
  </w:num>
  <w:num w:numId="10" w16cid:durableId="13383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1887"/>
    <w:rsid w:val="00191A3D"/>
    <w:rsid w:val="0066326E"/>
    <w:rsid w:val="00A91887"/>
    <w:rsid w:val="00BC6C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D236"/>
  <w15:docId w15:val="{762BCF0C-294A-4A8A-A6D6-44A8CAED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06" w:hanging="265"/>
      <w:outlineLvl w:val="0"/>
    </w:pPr>
    <w:rPr>
      <w:rFonts w:ascii="Arial" w:eastAsia="Arial" w:hAnsi="Arial" w:cs="Arial"/>
      <w:b/>
      <w:bCs/>
      <w:sz w:val="24"/>
      <w:szCs w:val="24"/>
    </w:rPr>
  </w:style>
  <w:style w:type="paragraph" w:styleId="Heading2">
    <w:name w:val="heading 2"/>
    <w:basedOn w:val="Normal"/>
    <w:uiPriority w:val="9"/>
    <w:unhideWhenUsed/>
    <w:qFormat/>
    <w:pPr>
      <w:ind w:left="506" w:hanging="365"/>
      <w:outlineLvl w:val="1"/>
    </w:pPr>
    <w:rPr>
      <w:rFonts w:ascii="Arial" w:eastAsia="Arial" w:hAnsi="Arial" w:cs="Arial"/>
      <w:b/>
      <w:bCs/>
    </w:rPr>
  </w:style>
  <w:style w:type="paragraph" w:styleId="Heading3">
    <w:name w:val="heading 3"/>
    <w:basedOn w:val="Normal"/>
    <w:uiPriority w:val="9"/>
    <w:unhideWhenUsed/>
    <w:qFormat/>
    <w:pPr>
      <w:ind w:left="71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3"/>
      <w:ind w:left="141"/>
    </w:pPr>
    <w:rPr>
      <w:rFonts w:ascii="Arial" w:eastAsia="Arial" w:hAnsi="Arial" w:cs="Arial"/>
      <w:b/>
      <w:bCs/>
      <w:sz w:val="24"/>
      <w:szCs w:val="24"/>
    </w:rPr>
  </w:style>
  <w:style w:type="paragraph" w:styleId="TOC2">
    <w:name w:val="toc 2"/>
    <w:basedOn w:val="Normal"/>
    <w:uiPriority w:val="1"/>
    <w:qFormat/>
    <w:pPr>
      <w:spacing w:before="121"/>
      <w:ind w:left="361" w:hanging="220"/>
    </w:pPr>
    <w:rPr>
      <w:rFonts w:ascii="Arial" w:eastAsia="Arial" w:hAnsi="Arial" w:cs="Arial"/>
      <w:b/>
      <w:bCs/>
      <w:sz w:val="20"/>
      <w:szCs w:val="20"/>
    </w:rPr>
  </w:style>
  <w:style w:type="paragraph" w:styleId="TOC3">
    <w:name w:val="toc 3"/>
    <w:basedOn w:val="Normal"/>
    <w:uiPriority w:val="1"/>
    <w:qFormat/>
    <w:pPr>
      <w:ind w:left="141"/>
    </w:pPr>
    <w:rPr>
      <w:sz w:val="20"/>
      <w:szCs w:val="20"/>
    </w:rPr>
  </w:style>
  <w:style w:type="paragraph" w:styleId="TOC4">
    <w:name w:val="toc 4"/>
    <w:basedOn w:val="Normal"/>
    <w:uiPriority w:val="1"/>
    <w:qFormat/>
    <w:pPr>
      <w:ind w:left="755" w:hanging="331"/>
    </w:pPr>
    <w:rPr>
      <w:sz w:val="20"/>
      <w:szCs w:val="20"/>
    </w:rPr>
  </w:style>
  <w:style w:type="paragraph" w:styleId="TOC5">
    <w:name w:val="toc 5"/>
    <w:basedOn w:val="Normal"/>
    <w:uiPriority w:val="1"/>
    <w:qFormat/>
    <w:pPr>
      <w:ind w:left="1205" w:hanging="498"/>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755" w:hanging="365"/>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1598</Words>
  <Characters>9497</Characters>
  <Application>Microsoft Office Word</Application>
  <DocSecurity>0</DocSecurity>
  <Lines>633</Lines>
  <Paragraphs>346</Paragraphs>
  <ScaleCrop>false</ScaleCrop>
  <Company>Eskom</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User</dc:creator>
  <cp:lastModifiedBy>Zacharia Dunjane</cp:lastModifiedBy>
  <cp:revision>3</cp:revision>
  <dcterms:created xsi:type="dcterms:W3CDTF">2026-02-12T16:25:00Z</dcterms:created>
  <dcterms:modified xsi:type="dcterms:W3CDTF">2026-02-12T16:29:00Z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Creator">
    <vt:lpwstr>Microsoft® Word for Microsoft 365</vt:lpwstr>
  </property>
  <property fmtid="{D5CDD505-2E9C-101B-9397-08002B2CF9AE}" pid="4" name="LastSaved">
    <vt:filetime>2026-02-12T00:00:00Z</vt:filetime>
  </property>
  <property fmtid="{D5CDD505-2E9C-101B-9397-08002B2CF9AE}" pid="5" name="Producer">
    <vt:lpwstr>Microsoft® Word for Microsoft 365</vt:lpwstr>
  </property>
</Properties>
</file>