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77777777" w:rsidR="00F0521B" w:rsidRPr="00F0521B" w:rsidRDefault="00F0521B" w:rsidP="006B3FA2">
            <w:pPr>
              <w:spacing w:before="60" w:after="60" w:line="276" w:lineRule="auto"/>
              <w:jc w:val="both"/>
              <w:rPr>
                <w:rFonts w:ascii="Arial" w:hAnsi="Arial" w:cs="Arial"/>
                <w:sz w:val="20"/>
              </w:rPr>
            </w:pPr>
            <w:r w:rsidRPr="00F0521B">
              <w:rPr>
                <w:rFonts w:ascii="Arial" w:hAnsi="Arial" w:cs="Arial"/>
                <w:sz w:val="20"/>
              </w:rPr>
              <w:t xml:space="preserve">Group </w:t>
            </w:r>
            <w:r w:rsidR="006B3FA2">
              <w:rPr>
                <w:rFonts w:ascii="Arial" w:hAnsi="Arial" w:cs="Arial"/>
                <w:sz w:val="20"/>
              </w:rPr>
              <w:t>IT</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793E294A" w:rsidR="00EC662F" w:rsidRPr="00336747" w:rsidRDefault="000F2D77" w:rsidP="00880865">
            <w:pPr>
              <w:spacing w:line="360" w:lineRule="auto"/>
              <w:jc w:val="both"/>
              <w:rPr>
                <w:rFonts w:ascii="Arial" w:hAnsi="Arial" w:cs="Arial"/>
                <w:sz w:val="20"/>
                <w:lang w:val="en-ZA"/>
              </w:rPr>
            </w:pPr>
            <w:r w:rsidRPr="000F2D77">
              <w:rPr>
                <w:rFonts w:ascii="Arial" w:hAnsi="Arial" w:cs="Arial"/>
                <w:sz w:val="20"/>
                <w:lang w:val="en-ZA"/>
              </w:rPr>
              <w:t>Supply/Procure, Installation and Configuration of a USSD (Unstructured Supplementary Service Data) Solution</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1D57DEAE" w:rsidR="00EB6A30" w:rsidRPr="00B612DB" w:rsidRDefault="000F2D77" w:rsidP="00B612DB">
            <w:pPr>
              <w:jc w:val="both"/>
              <w:rPr>
                <w:rFonts w:ascii="Arial" w:hAnsi="Arial" w:cs="Arial"/>
                <w:sz w:val="20"/>
              </w:rPr>
            </w:pPr>
            <w:r w:rsidRPr="000F2D77">
              <w:rPr>
                <w:rFonts w:ascii="Arial" w:hAnsi="Arial" w:cs="Arial"/>
                <w:sz w:val="20"/>
              </w:rPr>
              <w:t>5 years 6 months</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4F18CCC5" w:rsidR="00304117" w:rsidRPr="00CF781D" w:rsidRDefault="000F2D77" w:rsidP="00F0521B">
            <w:pPr>
              <w:spacing w:before="60" w:after="60" w:line="276" w:lineRule="auto"/>
              <w:jc w:val="both"/>
              <w:rPr>
                <w:rFonts w:ascii="Arial" w:hAnsi="Arial" w:cs="Arial"/>
                <w:sz w:val="20"/>
              </w:rPr>
            </w:pPr>
            <w:r>
              <w:rPr>
                <w:rFonts w:ascii="Arial" w:hAnsi="Arial" w:cs="Arial"/>
                <w:sz w:val="20"/>
              </w:rPr>
              <w:t>Joosty Skhosana</w:t>
            </w:r>
          </w:p>
        </w:tc>
      </w:tr>
    </w:tbl>
    <w:p w14:paraId="7E0C69C0" w14:textId="77777777" w:rsidR="00EB6A30" w:rsidRPr="00EB6A30" w:rsidRDefault="00EB6A30" w:rsidP="00EB6A30">
      <w:pPr>
        <w:spacing w:line="276" w:lineRule="auto"/>
        <w:rPr>
          <w:rFonts w:ascii="Arial" w:hAnsi="Arial" w:cs="Arial"/>
        </w:rPr>
      </w:pPr>
    </w:p>
    <w:p w14:paraId="1BEA0E28" w14:textId="77777777" w:rsidR="00C64FE1" w:rsidRPr="003D66FA" w:rsidRDefault="00304117" w:rsidP="00C64FE1">
      <w:pPr>
        <w:spacing w:before="120" w:after="120" w:line="276" w:lineRule="auto"/>
        <w:rPr>
          <w:rFonts w:ascii="Arial" w:hAnsi="Arial" w:cs="Arial"/>
          <w:b/>
        </w:rPr>
      </w:pPr>
      <w:r w:rsidRPr="003D66FA">
        <w:rPr>
          <w:rFonts w:ascii="Arial" w:hAnsi="Arial" w:cs="Arial"/>
          <w:b/>
        </w:rPr>
        <w:t xml:space="preserve">Section 1: </w:t>
      </w:r>
      <w:r w:rsidR="00C64FE1" w:rsidRPr="003D66FA">
        <w:rPr>
          <w:rFonts w:ascii="Arial" w:hAnsi="Arial" w:cs="Arial"/>
          <w:b/>
        </w:rPr>
        <w:t>Criteria for Preferential Procurement</w:t>
      </w:r>
      <w:r w:rsidR="00C64FE1">
        <w:rPr>
          <w:rFonts w:ascii="Arial" w:hAnsi="Arial" w:cs="Arial"/>
          <w:b/>
        </w:rPr>
        <w:t xml:space="preserve"> (N/A)</w:t>
      </w:r>
    </w:p>
    <w:tbl>
      <w:tblPr>
        <w:tblStyle w:val="TableGrid"/>
        <w:tblW w:w="0" w:type="auto"/>
        <w:tblLook w:val="04A0" w:firstRow="1" w:lastRow="0" w:firstColumn="1" w:lastColumn="0" w:noHBand="0" w:noVBand="1"/>
      </w:tblPr>
      <w:tblGrid>
        <w:gridCol w:w="9016"/>
      </w:tblGrid>
      <w:tr w:rsidR="00C64FE1" w:rsidRPr="00A919B1" w14:paraId="33582D49" w14:textId="77777777" w:rsidTr="00304117">
        <w:tc>
          <w:tcPr>
            <w:tcW w:w="9016" w:type="dxa"/>
            <w:shd w:val="clear" w:color="auto" w:fill="000000" w:themeFill="text1"/>
          </w:tcPr>
          <w:p w14:paraId="2283BF8C" w14:textId="63CDEBD6" w:rsidR="00C64FE1" w:rsidRPr="00A919B1" w:rsidRDefault="00C64FE1" w:rsidP="00C64FE1">
            <w:pPr>
              <w:spacing w:before="60" w:after="60" w:line="276" w:lineRule="auto"/>
              <w:rPr>
                <w:rFonts w:ascii="Arial" w:hAnsi="Arial" w:cs="Arial"/>
                <w:sz w:val="22"/>
              </w:rPr>
            </w:pPr>
            <w:r w:rsidRPr="002F3FBB">
              <w:rPr>
                <w:rFonts w:ascii="Arial" w:hAnsi="Arial" w:cs="Arial"/>
                <w:sz w:val="20"/>
              </w:rPr>
              <w:t>SDL&amp;I will apply the following criteria</w:t>
            </w:r>
          </w:p>
        </w:tc>
      </w:tr>
      <w:tr w:rsidR="00C64FE1" w:rsidRPr="00D754CB" w14:paraId="5071F37C" w14:textId="77777777" w:rsidTr="00115ECC">
        <w:trPr>
          <w:trHeight w:val="298"/>
        </w:trPr>
        <w:tc>
          <w:tcPr>
            <w:tcW w:w="9016" w:type="dxa"/>
          </w:tcPr>
          <w:p w14:paraId="58CE11AD"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2E158599" w14:textId="77777777" w:rsidTr="00304117">
              <w:tc>
                <w:tcPr>
                  <w:tcW w:w="5680" w:type="dxa"/>
                  <w:tcBorders>
                    <w:right w:val="single" w:sz="4" w:space="0" w:color="auto"/>
                  </w:tcBorders>
                </w:tcPr>
                <w:p w14:paraId="7488F09D"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839DE9"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84DDC9F"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77430BE6" w14:textId="77777777" w:rsidTr="00304117">
              <w:tc>
                <w:tcPr>
                  <w:tcW w:w="5680" w:type="dxa"/>
                  <w:tcBorders>
                    <w:right w:val="single" w:sz="4" w:space="0" w:color="auto"/>
                  </w:tcBorders>
                </w:tcPr>
                <w:p w14:paraId="0AB2FD27"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FA667FC"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DEFE577"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9C5D270" w14:textId="77777777" w:rsidTr="00304117">
              <w:tc>
                <w:tcPr>
                  <w:tcW w:w="5680" w:type="dxa"/>
                  <w:tcBorders>
                    <w:right w:val="single" w:sz="4" w:space="0" w:color="auto"/>
                  </w:tcBorders>
                </w:tcPr>
                <w:p w14:paraId="622C788E"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5F19BF1E"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35270C26"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1B150FD6" w14:textId="77777777" w:rsidTr="00304117">
              <w:tc>
                <w:tcPr>
                  <w:tcW w:w="5680" w:type="dxa"/>
                  <w:tcBorders>
                    <w:right w:val="single" w:sz="4" w:space="0" w:color="auto"/>
                  </w:tcBorders>
                </w:tcPr>
                <w:p w14:paraId="3609D23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1D25B9A"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6E10F1B1"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41D18957" w14:textId="77777777" w:rsidTr="00304117">
              <w:tc>
                <w:tcPr>
                  <w:tcW w:w="5680" w:type="dxa"/>
                  <w:tcBorders>
                    <w:right w:val="single" w:sz="4" w:space="0" w:color="auto"/>
                  </w:tcBorders>
                </w:tcPr>
                <w:p w14:paraId="120D3406"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F919543" w14:textId="77777777" w:rsidR="00C64FE1" w:rsidRPr="00EB6A30" w:rsidRDefault="00C64FE1" w:rsidP="00C64FE1">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F17DEF8"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1558FD11" w14:textId="77777777" w:rsidTr="00304117">
              <w:tc>
                <w:tcPr>
                  <w:tcW w:w="5680" w:type="dxa"/>
                  <w:tcBorders>
                    <w:right w:val="single" w:sz="4" w:space="0" w:color="auto"/>
                  </w:tcBorders>
                </w:tcPr>
                <w:p w14:paraId="1E8E9FC1"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60937E16"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11F13E4F" w14:textId="77777777" w:rsidR="00C64FE1" w:rsidRPr="00EB6A30" w:rsidRDefault="00C64FE1" w:rsidP="00C64FE1">
            <w:pPr>
              <w:rPr>
                <w:rFonts w:ascii="Arial" w:hAnsi="Arial" w:cs="Arial"/>
                <w:sz w:val="20"/>
              </w:rPr>
            </w:pPr>
          </w:p>
          <w:p w14:paraId="6EF01AF6" w14:textId="77777777" w:rsidR="00C64FE1" w:rsidRPr="00115ECC" w:rsidRDefault="00C64FE1" w:rsidP="00C64FE1">
            <w:pPr>
              <w:shd w:val="clear" w:color="auto" w:fill="DDD9C3" w:themeFill="background2" w:themeFillShade="E6"/>
              <w:rPr>
                <w:rFonts w:ascii="Arial" w:hAnsi="Arial" w:cs="Arial"/>
                <w:sz w:val="16"/>
              </w:rPr>
            </w:pPr>
            <w:r w:rsidRPr="00115ECC">
              <w:rPr>
                <w:rFonts w:ascii="Arial" w:hAnsi="Arial" w:cs="Arial"/>
                <w:sz w:val="16"/>
              </w:rPr>
              <w:t>Tender Returnable if the above elements are requirements;</w:t>
            </w:r>
          </w:p>
          <w:p w14:paraId="0C474D6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sworn affidavit in the case of EME’s must be submitted (affidavit must be completed fully), or</w:t>
            </w:r>
          </w:p>
          <w:p w14:paraId="2671099D"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Valid Copy </w:t>
            </w:r>
            <w:r w:rsidRPr="00115ECC">
              <w:rPr>
                <w:rFonts w:ascii="Arial" w:hAnsi="Arial" w:cs="Arial"/>
                <w:sz w:val="16"/>
                <w:lang w:val="en-ZA"/>
              </w:rPr>
              <w:t>B-BBEE Certificate issued by CIPC for EME’s. OR</w:t>
            </w:r>
          </w:p>
          <w:p w14:paraId="598A916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 sworn affidavit in the case of QSE’s must be submitted, or</w:t>
            </w:r>
          </w:p>
          <w:p w14:paraId="33F9975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w:t>
            </w:r>
            <w:r w:rsidRPr="00115ECC">
              <w:rPr>
                <w:rFonts w:ascii="Arial" w:hAnsi="Arial" w:cs="Arial"/>
                <w:sz w:val="16"/>
                <w:lang w:val="en-ZA"/>
              </w:rPr>
              <w:t xml:space="preserve">issued by SANAS Accredited Verification Agency </w:t>
            </w:r>
            <w:r>
              <w:rPr>
                <w:rFonts w:ascii="Arial" w:hAnsi="Arial" w:cs="Arial"/>
                <w:sz w:val="16"/>
              </w:rPr>
              <w:t>for Generic</w:t>
            </w:r>
            <w:r w:rsidRPr="00115ECC">
              <w:rPr>
                <w:rFonts w:ascii="Arial" w:hAnsi="Arial" w:cs="Arial"/>
                <w:sz w:val="16"/>
              </w:rPr>
              <w:t xml:space="preserve"> </w:t>
            </w:r>
            <w:r>
              <w:rPr>
                <w:rFonts w:ascii="Arial" w:hAnsi="Arial" w:cs="Arial"/>
                <w:sz w:val="16"/>
              </w:rPr>
              <w:t xml:space="preserve">Entities </w:t>
            </w:r>
            <w:r w:rsidRPr="00115ECC">
              <w:rPr>
                <w:rFonts w:ascii="Arial" w:hAnsi="Arial" w:cs="Arial"/>
                <w:sz w:val="16"/>
              </w:rPr>
              <w:t>must be submitted, or</w:t>
            </w:r>
          </w:p>
          <w:p w14:paraId="09303D9A" w14:textId="77777777" w:rsidR="00C64FE1" w:rsidRPr="00115ECC" w:rsidRDefault="00C64FE1" w:rsidP="00C64FE1">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For JV’s only valid</w:t>
            </w:r>
            <w:r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14:paraId="1AB7F19F"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3FC880C6" w14:textId="77777777" w:rsidTr="00304117">
              <w:tc>
                <w:tcPr>
                  <w:tcW w:w="5680" w:type="dxa"/>
                  <w:tcBorders>
                    <w:right w:val="single" w:sz="4" w:space="0" w:color="auto"/>
                  </w:tcBorders>
                </w:tcPr>
                <w:p w14:paraId="1DBD2ED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7DBAABEB"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7D6250F3"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213AC551" w14:textId="77777777" w:rsidTr="00304117">
              <w:tc>
                <w:tcPr>
                  <w:tcW w:w="5680" w:type="dxa"/>
                  <w:tcBorders>
                    <w:right w:val="single" w:sz="4" w:space="0" w:color="auto"/>
                  </w:tcBorders>
                </w:tcPr>
                <w:p w14:paraId="0A010792"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48C2522"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F7972EC"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FE7AC30" w14:textId="77777777" w:rsidTr="00304117">
              <w:tc>
                <w:tcPr>
                  <w:tcW w:w="5680" w:type="dxa"/>
                  <w:tcBorders>
                    <w:right w:val="single" w:sz="4" w:space="0" w:color="auto"/>
                  </w:tcBorders>
                </w:tcPr>
                <w:p w14:paraId="66B07862"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14:paraId="1B073E24"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75C5A7B8" w14:textId="77777777" w:rsidR="00C64FE1" w:rsidRPr="00EB6A30" w:rsidRDefault="00C64FE1" w:rsidP="00C64FE1">
            <w:pPr>
              <w:rPr>
                <w:rFonts w:ascii="Arial" w:hAnsi="Arial" w:cs="Arial"/>
                <w:sz w:val="20"/>
              </w:rPr>
            </w:pPr>
          </w:p>
          <w:p w14:paraId="3AC02878" w14:textId="77777777" w:rsidR="00C64FE1" w:rsidRPr="00115ECC" w:rsidRDefault="00C64FE1" w:rsidP="00C64FE1">
            <w:pPr>
              <w:shd w:val="clear" w:color="auto" w:fill="DDD9C3" w:themeFill="background2" w:themeFillShade="E6"/>
              <w:rPr>
                <w:rFonts w:ascii="Arial" w:hAnsi="Arial" w:cs="Arial"/>
                <w:sz w:val="16"/>
                <w:szCs w:val="16"/>
              </w:rPr>
            </w:pPr>
            <w:r w:rsidRPr="00115ECC">
              <w:rPr>
                <w:rFonts w:ascii="Arial" w:hAnsi="Arial" w:cs="Arial"/>
                <w:sz w:val="16"/>
                <w:szCs w:val="16"/>
              </w:rPr>
              <w:t>Tender Returnable if the above element is a requirement;</w:t>
            </w:r>
          </w:p>
          <w:p w14:paraId="78DD4959"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Proof of a sub-contract agreement/s must be submitted.</w:t>
            </w:r>
          </w:p>
          <w:p w14:paraId="5C53DFA7"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CSD report of subcontractors</w:t>
            </w:r>
          </w:p>
          <w:p w14:paraId="18B8017B"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Sub-contractor/s B-BBEE certificate / sworn affidavit must be submitted.</w:t>
            </w:r>
          </w:p>
          <w:p w14:paraId="661D902B" w14:textId="77777777" w:rsidR="00C64FE1" w:rsidRPr="00977B70" w:rsidRDefault="00C64FE1" w:rsidP="00C64FE1">
            <w:pPr>
              <w:shd w:val="clear" w:color="auto" w:fill="DDD9C3" w:themeFill="background2" w:themeFillShade="E6"/>
              <w:spacing w:line="276" w:lineRule="auto"/>
              <w:ind w:left="360"/>
              <w:rPr>
                <w:rFonts w:ascii="Arial" w:hAnsi="Arial" w:cs="Arial"/>
                <w:b/>
                <w:sz w:val="16"/>
                <w:szCs w:val="16"/>
              </w:rPr>
            </w:pPr>
          </w:p>
          <w:p w14:paraId="17309C3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Sub-contracting agreements can be concluded with </w:t>
            </w:r>
            <w:r>
              <w:rPr>
                <w:rFonts w:ascii="Arial" w:hAnsi="Arial" w:cs="Arial"/>
                <w:sz w:val="16"/>
                <w:szCs w:val="16"/>
              </w:rPr>
              <w:t>any</w:t>
            </w:r>
            <w:r w:rsidRPr="00115ECC">
              <w:rPr>
                <w:rFonts w:ascii="Arial" w:hAnsi="Arial" w:cs="Arial"/>
                <w:sz w:val="16"/>
                <w:szCs w:val="16"/>
              </w:rPr>
              <w:t>one of the following entities;</w:t>
            </w:r>
          </w:p>
          <w:p w14:paraId="3EE58E3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w:t>
            </w:r>
          </w:p>
          <w:p w14:paraId="078EDD6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who are youth;</w:t>
            </w:r>
          </w:p>
          <w:p w14:paraId="0ED196F0"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who are women;</w:t>
            </w:r>
          </w:p>
          <w:p w14:paraId="19981DBA"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with disabilities;</w:t>
            </w:r>
          </w:p>
          <w:p w14:paraId="7BB9264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51% owned by black people living in rural or underdeveloped area or townships;</w:t>
            </w:r>
          </w:p>
          <w:p w14:paraId="08FF9851"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 cooperative which is at least 51% owned by black people; </w:t>
            </w:r>
          </w:p>
          <w:p w14:paraId="50831964" w14:textId="77777777" w:rsidR="00C64FE1" w:rsidRPr="003E052A" w:rsidRDefault="00C64FE1" w:rsidP="00C64FE1">
            <w:pPr>
              <w:pStyle w:val="ListParagraph"/>
              <w:numPr>
                <w:ilvl w:val="0"/>
                <w:numId w:val="22"/>
              </w:numPr>
              <w:shd w:val="clear" w:color="auto" w:fill="DDD9C3" w:themeFill="background2" w:themeFillShade="E6"/>
              <w:spacing w:line="276" w:lineRule="auto"/>
              <w:rPr>
                <w:rFonts w:ascii="Arial" w:hAnsi="Arial" w:cs="Arial"/>
                <w:sz w:val="20"/>
              </w:rPr>
            </w:pPr>
            <w:r w:rsidRPr="00115ECC">
              <w:rPr>
                <w:rFonts w:ascii="Arial" w:hAnsi="Arial" w:cs="Arial"/>
                <w:sz w:val="16"/>
                <w:szCs w:val="16"/>
              </w:rPr>
              <w:t>a EME or QSE which is at least 51% owned by black people who are military veterans</w:t>
            </w:r>
          </w:p>
        </w:tc>
      </w:tr>
    </w:tbl>
    <w:p w14:paraId="3E96B3F0" w14:textId="77777777" w:rsidR="009A77EC" w:rsidRDefault="00304117" w:rsidP="003E052A">
      <w:pPr>
        <w:spacing w:before="360" w:after="240" w:line="276" w:lineRule="auto"/>
        <w:rPr>
          <w:rFonts w:ascii="Arial" w:hAnsi="Arial" w:cs="Arial"/>
          <w:b/>
        </w:rPr>
      </w:pPr>
      <w:r w:rsidRPr="003E052A">
        <w:rPr>
          <w:rFonts w:ascii="Arial" w:hAnsi="Arial" w:cs="Arial"/>
          <w:b/>
        </w:rPr>
        <w:lastRenderedPageBreak/>
        <w:t xml:space="preserve">2: </w:t>
      </w:r>
      <w:r w:rsidR="009A77EC" w:rsidRPr="003E052A">
        <w:rPr>
          <w:rFonts w:ascii="Arial" w:hAnsi="Arial" w:cs="Arial"/>
          <w:b/>
        </w:rPr>
        <w:t xml:space="preserve">Mandatory Requirements </w:t>
      </w:r>
    </w:p>
    <w:p w14:paraId="3681DA80"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 </w:t>
      </w:r>
    </w:p>
    <w:tbl>
      <w:tblPr>
        <w:tblStyle w:val="TableGrid"/>
        <w:tblW w:w="9357" w:type="dxa"/>
        <w:tblLook w:val="04A0" w:firstRow="1" w:lastRow="0" w:firstColumn="1" w:lastColumn="0" w:noHBand="0" w:noVBand="1"/>
      </w:tblPr>
      <w:tblGrid>
        <w:gridCol w:w="9357"/>
      </w:tblGrid>
      <w:tr w:rsidR="00304117" w:rsidRPr="00726078" w14:paraId="0590FBC4" w14:textId="77777777" w:rsidTr="00692B80">
        <w:trPr>
          <w:trHeight w:val="385"/>
        </w:trPr>
        <w:tc>
          <w:tcPr>
            <w:tcW w:w="9357" w:type="dxa"/>
            <w:shd w:val="clear" w:color="auto" w:fill="000000" w:themeFill="text1"/>
          </w:tcPr>
          <w:p w14:paraId="2EA831F3"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7E9BE056" w14:textId="77777777" w:rsidTr="00692B80">
        <w:trPr>
          <w:trHeight w:val="1721"/>
        </w:trPr>
        <w:tc>
          <w:tcPr>
            <w:tcW w:w="9357" w:type="dxa"/>
          </w:tcPr>
          <w:p w14:paraId="2617426E" w14:textId="77777777" w:rsidR="00637900" w:rsidRPr="00EB6A30" w:rsidRDefault="00637900">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9A77EC" w:rsidRPr="00EB6A30" w14:paraId="33C65972" w14:textId="77777777" w:rsidTr="00692B80">
              <w:trPr>
                <w:gridAfter w:val="1"/>
                <w:wAfter w:w="1030" w:type="dxa"/>
                <w:trHeight w:val="314"/>
              </w:trPr>
              <w:tc>
                <w:tcPr>
                  <w:tcW w:w="5493" w:type="dxa"/>
                  <w:gridSpan w:val="2"/>
                  <w:tcBorders>
                    <w:right w:val="single" w:sz="4" w:space="0" w:color="auto"/>
                  </w:tcBorders>
                </w:tcPr>
                <w:p w14:paraId="655C4096" w14:textId="77777777" w:rsidR="009A77EC" w:rsidRPr="00EB6A30" w:rsidRDefault="009A77EC" w:rsidP="00637900">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14:paraId="1F26B766"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2B569607"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5D34DCD5" w14:textId="77777777" w:rsidTr="00692B80">
              <w:trPr>
                <w:gridAfter w:val="1"/>
                <w:wAfter w:w="1030" w:type="dxa"/>
                <w:trHeight w:val="423"/>
              </w:trPr>
              <w:tc>
                <w:tcPr>
                  <w:tcW w:w="5493" w:type="dxa"/>
                  <w:gridSpan w:val="2"/>
                  <w:tcBorders>
                    <w:right w:val="single" w:sz="4" w:space="0" w:color="auto"/>
                  </w:tcBorders>
                </w:tcPr>
                <w:p w14:paraId="5B622827" w14:textId="77777777"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24" w:type="dxa"/>
                      <w:gridSpan w:val="2"/>
                      <w:tcBorders>
                        <w:top w:val="single" w:sz="4" w:space="0" w:color="auto"/>
                        <w:left w:val="single" w:sz="4" w:space="0" w:color="auto"/>
                        <w:bottom w:val="single" w:sz="4" w:space="0" w:color="auto"/>
                        <w:right w:val="single" w:sz="4" w:space="0" w:color="auto"/>
                      </w:tcBorders>
                    </w:tcPr>
                    <w:p w14:paraId="5FAB53C8" w14:textId="77777777" w:rsidR="009A77EC" w:rsidRPr="00EB6A30" w:rsidRDefault="005C2E51"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1" w:type="dxa"/>
                      <w:tcBorders>
                        <w:top w:val="single" w:sz="4" w:space="0" w:color="auto"/>
                        <w:left w:val="single" w:sz="4" w:space="0" w:color="auto"/>
                        <w:bottom w:val="single" w:sz="4" w:space="0" w:color="auto"/>
                        <w:right w:val="single" w:sz="4" w:space="0" w:color="auto"/>
                      </w:tcBorders>
                    </w:tcPr>
                    <w:p w14:paraId="4ABA03E9" w14:textId="77777777" w:rsidR="009A77EC" w:rsidRPr="00EB6A30" w:rsidRDefault="005C2E51"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39F8AADC" w14:textId="77777777" w:rsidTr="00692B80">
              <w:trPr>
                <w:gridAfter w:val="1"/>
                <w:wAfter w:w="1030" w:type="dxa"/>
                <w:trHeight w:val="834"/>
              </w:trPr>
              <w:tc>
                <w:tcPr>
                  <w:tcW w:w="5493" w:type="dxa"/>
                  <w:gridSpan w:val="2"/>
                </w:tcPr>
                <w:p w14:paraId="5008B364" w14:textId="77777777" w:rsidR="00637900" w:rsidRPr="00EB6A30" w:rsidRDefault="00637900" w:rsidP="00637900">
                  <w:pPr>
                    <w:rPr>
                      <w:rFonts w:ascii="Arial" w:hAnsi="Arial" w:cs="Arial"/>
                      <w:sz w:val="20"/>
                    </w:rPr>
                  </w:pPr>
                </w:p>
                <w:p w14:paraId="78D6DF43" w14:textId="77777777" w:rsidR="00845A4B" w:rsidRPr="00EB6A30" w:rsidRDefault="002855B7" w:rsidP="003D66FA">
                  <w:pPr>
                    <w:ind w:right="-3795"/>
                    <w:rPr>
                      <w:rFonts w:ascii="Arial" w:hAnsi="Arial" w:cs="Arial"/>
                      <w:sz w:val="20"/>
                    </w:rPr>
                  </w:pPr>
                  <w:r w:rsidRPr="00EB6A30">
                    <w:rPr>
                      <w:rFonts w:ascii="Arial" w:hAnsi="Arial" w:cs="Arial"/>
                      <w:sz w:val="20"/>
                    </w:rPr>
                    <w:t>Please indicate below Designated</w:t>
                  </w:r>
                  <w:r w:rsidR="001D3F40" w:rsidRPr="00EB6A30">
                    <w:rPr>
                      <w:rFonts w:ascii="Arial" w:hAnsi="Arial" w:cs="Arial"/>
                      <w:sz w:val="20"/>
                    </w:rPr>
                    <w:t xml:space="preserve"> </w:t>
                  </w:r>
                  <w:r w:rsidRPr="00EB6A30">
                    <w:rPr>
                      <w:rFonts w:ascii="Arial" w:hAnsi="Arial" w:cs="Arial"/>
                      <w:sz w:val="20"/>
                    </w:rPr>
                    <w:t xml:space="preserve"> Components</w:t>
                  </w:r>
                </w:p>
              </w:tc>
              <w:tc>
                <w:tcPr>
                  <w:tcW w:w="2605" w:type="dxa"/>
                  <w:gridSpan w:val="3"/>
                  <w:tcBorders>
                    <w:top w:val="single" w:sz="4" w:space="0" w:color="auto"/>
                  </w:tcBorders>
                </w:tcPr>
                <w:p w14:paraId="664008AB" w14:textId="77777777" w:rsidR="001D3F40" w:rsidRPr="00EB6A30" w:rsidRDefault="001D3F40" w:rsidP="002855B7">
                  <w:pPr>
                    <w:spacing w:before="60" w:after="60"/>
                    <w:ind w:left="1583"/>
                    <w:jc w:val="center"/>
                    <w:rPr>
                      <w:rFonts w:ascii="Arial" w:hAnsi="Arial" w:cs="Arial"/>
                      <w:b/>
                      <w:sz w:val="20"/>
                    </w:rPr>
                  </w:pPr>
                </w:p>
                <w:p w14:paraId="419987B9" w14:textId="77777777" w:rsidR="001D3F40" w:rsidRPr="00EB6A30" w:rsidRDefault="001D3F40" w:rsidP="002855B7">
                  <w:pPr>
                    <w:spacing w:before="60" w:after="60"/>
                    <w:ind w:left="1583"/>
                    <w:jc w:val="center"/>
                    <w:rPr>
                      <w:rFonts w:ascii="Arial" w:hAnsi="Arial" w:cs="Arial"/>
                      <w:b/>
                      <w:sz w:val="20"/>
                    </w:rPr>
                  </w:pPr>
                </w:p>
              </w:tc>
            </w:tr>
            <w:tr w:rsidR="00304117" w:rsidRPr="00EB6A30" w14:paraId="50D40698"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14:paraId="13BF8DEB" w14:textId="77777777" w:rsidR="00304117" w:rsidRPr="00EB6A30" w:rsidRDefault="00304117" w:rsidP="00C67975">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14:paraId="36B43B9A" w14:textId="77777777" w:rsidR="00304117" w:rsidRPr="00EB6A30" w:rsidRDefault="00304117" w:rsidP="00C67975">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14:paraId="3B5F4482" w14:textId="77777777" w:rsidR="00304117" w:rsidRPr="00EB6A30" w:rsidRDefault="00304117" w:rsidP="00C67975">
                  <w:pPr>
                    <w:jc w:val="center"/>
                    <w:rPr>
                      <w:rFonts w:ascii="Arial" w:hAnsi="Arial" w:cs="Arial"/>
                      <w:b/>
                      <w:sz w:val="20"/>
                    </w:rPr>
                  </w:pPr>
                  <w:r w:rsidRPr="00EB6A30">
                    <w:rPr>
                      <w:rFonts w:ascii="Arial" w:hAnsi="Arial" w:cs="Arial"/>
                      <w:b/>
                      <w:sz w:val="20"/>
                    </w:rPr>
                    <w:t>Local Content Threshold</w:t>
                  </w:r>
                </w:p>
              </w:tc>
            </w:tr>
            <w:tr w:rsidR="005C2E51" w:rsidRPr="00EB6A30" w14:paraId="54F9C966"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710DC71D" w14:textId="77777777" w:rsidR="005C2E51" w:rsidRPr="00C67975" w:rsidRDefault="005C2E51" w:rsidP="00C67975">
                  <w:pPr>
                    <w:jc w:val="center"/>
                    <w:rPr>
                      <w:rFonts w:ascii="Arial" w:hAnsi="Arial" w:cs="Arial"/>
                      <w:sz w:val="20"/>
                    </w:rPr>
                  </w:pPr>
                  <w:r>
                    <w:rPr>
                      <w:rFonts w:ascii="Arial" w:hAnsi="Arial" w:cs="Arial"/>
                      <w:sz w:val="20"/>
                    </w:rPr>
                    <w:t>Not Applicable</w:t>
                  </w:r>
                </w:p>
              </w:tc>
              <w:tc>
                <w:tcPr>
                  <w:tcW w:w="3041" w:type="dxa"/>
                  <w:gridSpan w:val="2"/>
                </w:tcPr>
                <w:p w14:paraId="389C91D5" w14:textId="77777777" w:rsidR="005C2E51" w:rsidRPr="00C67975" w:rsidRDefault="005C2E51" w:rsidP="001C5C9C">
                  <w:pPr>
                    <w:jc w:val="center"/>
                    <w:rPr>
                      <w:rFonts w:ascii="Arial" w:hAnsi="Arial" w:cs="Arial"/>
                      <w:sz w:val="20"/>
                    </w:rPr>
                  </w:pPr>
                  <w:r>
                    <w:rPr>
                      <w:rFonts w:ascii="Arial" w:hAnsi="Arial" w:cs="Arial"/>
                      <w:sz w:val="20"/>
                    </w:rPr>
                    <w:t>Not Applicable</w:t>
                  </w:r>
                </w:p>
              </w:tc>
              <w:tc>
                <w:tcPr>
                  <w:tcW w:w="3046" w:type="dxa"/>
                  <w:gridSpan w:val="3"/>
                </w:tcPr>
                <w:p w14:paraId="69935A3D" w14:textId="77777777" w:rsidR="005C2E51" w:rsidRPr="00C67975" w:rsidRDefault="005C2E51" w:rsidP="001C5C9C">
                  <w:pPr>
                    <w:jc w:val="center"/>
                    <w:rPr>
                      <w:rFonts w:ascii="Arial" w:hAnsi="Arial" w:cs="Arial"/>
                      <w:sz w:val="20"/>
                    </w:rPr>
                  </w:pPr>
                  <w:r>
                    <w:rPr>
                      <w:rFonts w:ascii="Arial" w:hAnsi="Arial" w:cs="Arial"/>
                      <w:sz w:val="20"/>
                    </w:rPr>
                    <w:t>Not Applicable</w:t>
                  </w:r>
                </w:p>
              </w:tc>
            </w:tr>
          </w:tbl>
          <w:p w14:paraId="0DB035D5" w14:textId="77777777" w:rsidR="00F3247D" w:rsidRDefault="00F3247D" w:rsidP="00845A4B">
            <w:pPr>
              <w:spacing w:before="60" w:after="60" w:line="276" w:lineRule="auto"/>
              <w:rPr>
                <w:rFonts w:ascii="Arial" w:hAnsi="Arial" w:cs="Arial"/>
                <w:b/>
                <w:sz w:val="20"/>
              </w:rPr>
            </w:pPr>
          </w:p>
          <w:p w14:paraId="3C0DF5CF" w14:textId="77777777" w:rsidR="001D3F40" w:rsidRPr="00726078" w:rsidRDefault="00EB6A30" w:rsidP="00845A4B">
            <w:pPr>
              <w:spacing w:before="60" w:after="60" w:line="276" w:lineRule="auto"/>
              <w:rPr>
                <w:rFonts w:ascii="Arial" w:hAnsi="Arial" w:cs="Arial"/>
                <w:sz w:val="20"/>
              </w:rPr>
            </w:pPr>
            <w:r>
              <w:rPr>
                <w:rFonts w:ascii="Arial" w:hAnsi="Arial" w:cs="Arial"/>
                <w:b/>
                <w:sz w:val="20"/>
              </w:rPr>
              <w:t>NOTE</w:t>
            </w:r>
            <w:r w:rsidR="00304117" w:rsidRPr="00EB6A30">
              <w:rPr>
                <w:rFonts w:ascii="Arial" w:hAnsi="Arial" w:cs="Arial"/>
                <w:sz w:val="20"/>
              </w:rPr>
              <w:t xml:space="preserve">: SBD 6.2 Declaration Form </w:t>
            </w:r>
            <w:r w:rsidR="001D3F40" w:rsidRPr="00EB6A30">
              <w:rPr>
                <w:rFonts w:ascii="Arial" w:hAnsi="Arial" w:cs="Arial"/>
                <w:sz w:val="20"/>
              </w:rPr>
              <w:t xml:space="preserve">and Annex C (Local Content Declaration-Summary Schedule) </w:t>
            </w:r>
            <w:r w:rsidR="00845A4B">
              <w:rPr>
                <w:rFonts w:ascii="Arial" w:hAnsi="Arial" w:cs="Arial"/>
                <w:sz w:val="20"/>
              </w:rPr>
              <w:t>are</w:t>
            </w:r>
            <w:r w:rsidR="00304117" w:rsidRPr="00EB6A30">
              <w:rPr>
                <w:rFonts w:ascii="Arial" w:hAnsi="Arial" w:cs="Arial"/>
                <w:sz w:val="20"/>
              </w:rPr>
              <w:t xml:space="preserve"> therefore </w:t>
            </w:r>
            <w:r w:rsidR="00304117" w:rsidRPr="00EB6A30">
              <w:rPr>
                <w:rFonts w:ascii="Arial" w:hAnsi="Arial" w:cs="Arial"/>
                <w:b/>
                <w:sz w:val="20"/>
              </w:rPr>
              <w:t xml:space="preserve">mandatory </w:t>
            </w:r>
            <w:r w:rsidR="00686AD4">
              <w:rPr>
                <w:rFonts w:ascii="Arial" w:hAnsi="Arial" w:cs="Arial"/>
                <w:sz w:val="20"/>
              </w:rPr>
              <w:t>and must be</w:t>
            </w:r>
            <w:r w:rsidR="00304117" w:rsidRPr="00EB6A30">
              <w:rPr>
                <w:rFonts w:ascii="Arial" w:hAnsi="Arial" w:cs="Arial"/>
                <w:sz w:val="20"/>
              </w:rPr>
              <w:t xml:space="preserve"> tender </w:t>
            </w:r>
            <w:proofErr w:type="spellStart"/>
            <w:r w:rsidR="00304117" w:rsidRPr="00EB6A30">
              <w:rPr>
                <w:rFonts w:ascii="Arial" w:hAnsi="Arial" w:cs="Arial"/>
                <w:sz w:val="20"/>
              </w:rPr>
              <w:t>returnable</w:t>
            </w:r>
            <w:r w:rsidR="00845A4B">
              <w:rPr>
                <w:rFonts w:ascii="Arial" w:hAnsi="Arial" w:cs="Arial"/>
                <w:sz w:val="20"/>
              </w:rPr>
              <w:t>s</w:t>
            </w:r>
            <w:proofErr w:type="spellEnd"/>
            <w:r w:rsidR="005C2E51">
              <w:rPr>
                <w:rFonts w:ascii="Arial" w:hAnsi="Arial" w:cs="Arial"/>
                <w:sz w:val="20"/>
              </w:rPr>
              <w:t xml:space="preserve"> if applicable</w:t>
            </w:r>
            <w:r w:rsidR="00304117" w:rsidRPr="00EB6A30">
              <w:rPr>
                <w:rFonts w:ascii="Arial" w:hAnsi="Arial" w:cs="Arial"/>
                <w:sz w:val="20"/>
              </w:rPr>
              <w:t>.</w:t>
            </w:r>
          </w:p>
        </w:tc>
      </w:tr>
    </w:tbl>
    <w:p w14:paraId="3CFA30CA"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43B56C59" w14:textId="77777777" w:rsidTr="00692B80">
        <w:trPr>
          <w:trHeight w:val="202"/>
        </w:trPr>
        <w:tc>
          <w:tcPr>
            <w:tcW w:w="9066" w:type="dxa"/>
            <w:shd w:val="clear" w:color="auto" w:fill="000000" w:themeFill="text1"/>
          </w:tcPr>
          <w:p w14:paraId="652E7E70"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115517D8" w14:textId="77777777" w:rsidTr="00692B80">
        <w:trPr>
          <w:trHeight w:val="3482"/>
        </w:trPr>
        <w:tc>
          <w:tcPr>
            <w:tcW w:w="9066" w:type="dxa"/>
          </w:tcPr>
          <w:p w14:paraId="220A6E1F" w14:textId="77777777" w:rsidR="009A77EC" w:rsidRPr="00EB6A30" w:rsidRDefault="009A77EC">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9A77EC" w:rsidRPr="00EB6A30" w14:paraId="04323238" w14:textId="77777777" w:rsidTr="00692B80">
              <w:trPr>
                <w:trHeight w:val="287"/>
              </w:trPr>
              <w:tc>
                <w:tcPr>
                  <w:tcW w:w="5711" w:type="dxa"/>
                  <w:tcBorders>
                    <w:right w:val="single" w:sz="4" w:space="0" w:color="auto"/>
                  </w:tcBorders>
                </w:tcPr>
                <w:p w14:paraId="052F624C" w14:textId="77777777" w:rsidR="009A77EC" w:rsidRPr="00EB6A30" w:rsidRDefault="009A77EC" w:rsidP="00C95EC4">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14:paraId="05DAB895"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14:paraId="32E7DDBC"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0A9942D8" w14:textId="77777777" w:rsidTr="00692B80">
              <w:trPr>
                <w:trHeight w:val="329"/>
              </w:trPr>
              <w:tc>
                <w:tcPr>
                  <w:tcW w:w="5711" w:type="dxa"/>
                  <w:tcBorders>
                    <w:right w:val="single" w:sz="4" w:space="0" w:color="auto"/>
                  </w:tcBorders>
                </w:tcPr>
                <w:p w14:paraId="14BD354F"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39B2DC8F" w14:textId="77777777" w:rsidR="009A77EC" w:rsidRPr="00EB6A30" w:rsidRDefault="003127C7"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1DC43105" w14:textId="77777777" w:rsidR="009A77EC" w:rsidRPr="00EB6A30" w:rsidRDefault="003127C7" w:rsidP="00737B23">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3759BBF6" w14:textId="77777777" w:rsidTr="00692B80">
              <w:trPr>
                <w:trHeight w:val="382"/>
              </w:trPr>
              <w:tc>
                <w:tcPr>
                  <w:tcW w:w="5711" w:type="dxa"/>
                  <w:tcBorders>
                    <w:right w:val="single" w:sz="4" w:space="0" w:color="auto"/>
                  </w:tcBorders>
                </w:tcPr>
                <w:p w14:paraId="34A60A86" w14:textId="77777777" w:rsidR="00845A4B" w:rsidRPr="00EB6A30" w:rsidRDefault="00845A4B" w:rsidP="00C95EC4">
                  <w:pPr>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60EE770B" w14:textId="77777777" w:rsidR="00845A4B" w:rsidRPr="00845A4B" w:rsidRDefault="00845A4B" w:rsidP="001B42A9">
                  <w:pPr>
                    <w:spacing w:before="60" w:after="60"/>
                    <w:jc w:val="center"/>
                    <w:rPr>
                      <w:rFonts w:ascii="Arial" w:hAnsi="Arial" w:cs="Arial"/>
                      <w:b/>
                      <w:sz w:val="20"/>
                    </w:rPr>
                  </w:pPr>
                  <w:r w:rsidRPr="00845A4B">
                    <w:rPr>
                      <w:rFonts w:ascii="Arial" w:hAnsi="Arial" w:cs="Arial"/>
                      <w:b/>
                      <w:sz w:val="20"/>
                    </w:rPr>
                    <w:t>Not applicable</w:t>
                  </w:r>
                </w:p>
              </w:tc>
            </w:tr>
            <w:tr w:rsidR="009A77EC" w:rsidRPr="00EB6A30" w14:paraId="3CBFC4D2" w14:textId="77777777" w:rsidTr="00692B80">
              <w:trPr>
                <w:trHeight w:val="298"/>
              </w:trPr>
              <w:tc>
                <w:tcPr>
                  <w:tcW w:w="5711" w:type="dxa"/>
                </w:tcPr>
                <w:p w14:paraId="088C937A" w14:textId="77777777" w:rsidR="009A77EC" w:rsidRPr="00EB6A30" w:rsidRDefault="009A77EC" w:rsidP="00737B23">
                  <w:pPr>
                    <w:ind w:left="426"/>
                    <w:jc w:val="center"/>
                    <w:rPr>
                      <w:rFonts w:ascii="Arial" w:hAnsi="Arial" w:cs="Arial"/>
                      <w:sz w:val="20"/>
                    </w:rPr>
                  </w:pPr>
                </w:p>
              </w:tc>
              <w:tc>
                <w:tcPr>
                  <w:tcW w:w="2709" w:type="dxa"/>
                  <w:gridSpan w:val="2"/>
                  <w:tcBorders>
                    <w:top w:val="single" w:sz="4" w:space="0" w:color="auto"/>
                  </w:tcBorders>
                </w:tcPr>
                <w:p w14:paraId="14027143" w14:textId="77777777" w:rsidR="009A77EC" w:rsidRPr="00EB6A30" w:rsidRDefault="009A77EC" w:rsidP="007E0CE5">
                  <w:pPr>
                    <w:spacing w:before="60" w:after="60"/>
                    <w:rPr>
                      <w:rFonts w:ascii="Arial" w:hAnsi="Arial" w:cs="Arial"/>
                      <w:b/>
                      <w:sz w:val="20"/>
                    </w:rPr>
                  </w:pPr>
                </w:p>
              </w:tc>
            </w:tr>
          </w:tbl>
          <w:p w14:paraId="23EE8FF2"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Ind w:w="1" w:type="dxa"/>
              <w:tblLook w:val="04A0" w:firstRow="1" w:lastRow="0" w:firstColumn="1" w:lastColumn="0" w:noHBand="0" w:noVBand="1"/>
            </w:tblPr>
            <w:tblGrid>
              <w:gridCol w:w="2930"/>
              <w:gridCol w:w="2927"/>
              <w:gridCol w:w="2932"/>
            </w:tblGrid>
            <w:tr w:rsidR="00304117" w:rsidRPr="00EB6A30" w14:paraId="3EF54BFA" w14:textId="77777777" w:rsidTr="00692B80">
              <w:trPr>
                <w:trHeight w:val="191"/>
              </w:trPr>
              <w:tc>
                <w:tcPr>
                  <w:tcW w:w="2946" w:type="dxa"/>
                  <w:shd w:val="clear" w:color="auto" w:fill="D9D9D9" w:themeFill="background1" w:themeFillShade="D9"/>
                </w:tcPr>
                <w:p w14:paraId="121500B9"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46" w:type="dxa"/>
                  <w:shd w:val="clear" w:color="auto" w:fill="D9D9D9" w:themeFill="background1" w:themeFillShade="D9"/>
                </w:tcPr>
                <w:p w14:paraId="4AC96976"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46" w:type="dxa"/>
                  <w:shd w:val="clear" w:color="auto" w:fill="D9D9D9" w:themeFill="background1" w:themeFillShade="D9"/>
                </w:tcPr>
                <w:p w14:paraId="2BDFACCF"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603B8EC4" w14:textId="77777777" w:rsidTr="00692B80">
              <w:trPr>
                <w:trHeight w:val="298"/>
              </w:trPr>
              <w:tc>
                <w:tcPr>
                  <w:tcW w:w="2946" w:type="dxa"/>
                </w:tcPr>
                <w:p w14:paraId="63709A4C"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CSDG Percentage</w:t>
                  </w:r>
                </w:p>
              </w:tc>
              <w:tc>
                <w:tcPr>
                  <w:tcW w:w="2946" w:type="dxa"/>
                </w:tcPr>
                <w:p w14:paraId="71DC45B3" w14:textId="77777777" w:rsidR="00304117" w:rsidRPr="00EB6A30" w:rsidRDefault="006E1BFE" w:rsidP="00304117">
                  <w:pPr>
                    <w:spacing w:before="60" w:after="60"/>
                    <w:rPr>
                      <w:rFonts w:ascii="Arial" w:hAnsi="Arial" w:cs="Arial"/>
                      <w:sz w:val="20"/>
                    </w:rPr>
                  </w:pPr>
                  <w:r>
                    <w:rPr>
                      <w:rFonts w:ascii="Arial" w:hAnsi="Arial" w:cs="Arial"/>
                      <w:sz w:val="20"/>
                    </w:rPr>
                    <w:t>N/A</w:t>
                  </w:r>
                </w:p>
              </w:tc>
              <w:tc>
                <w:tcPr>
                  <w:tcW w:w="2946" w:type="dxa"/>
                </w:tcPr>
                <w:p w14:paraId="2A6ADA0B" w14:textId="77777777" w:rsidR="00304117" w:rsidRPr="00EB6A30" w:rsidRDefault="00304117" w:rsidP="00304117">
                  <w:pPr>
                    <w:spacing w:before="60" w:after="60"/>
                    <w:rPr>
                      <w:rFonts w:ascii="Arial" w:hAnsi="Arial" w:cs="Arial"/>
                      <w:sz w:val="20"/>
                    </w:rPr>
                  </w:pPr>
                </w:p>
              </w:tc>
            </w:tr>
            <w:tr w:rsidR="00304117" w:rsidRPr="00EB6A30" w14:paraId="4D53DFB8" w14:textId="77777777" w:rsidTr="00692B80">
              <w:trPr>
                <w:trHeight w:val="298"/>
              </w:trPr>
              <w:tc>
                <w:tcPr>
                  <w:tcW w:w="2946" w:type="dxa"/>
                </w:tcPr>
                <w:p w14:paraId="67E0ECF0"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Description</w:t>
                  </w:r>
                </w:p>
              </w:tc>
              <w:tc>
                <w:tcPr>
                  <w:tcW w:w="2946" w:type="dxa"/>
                </w:tcPr>
                <w:p w14:paraId="3AEE9711" w14:textId="77777777"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46" w:type="dxa"/>
                </w:tcPr>
                <w:p w14:paraId="6E2645E2" w14:textId="77777777" w:rsidR="00304117" w:rsidRPr="00EB6A30" w:rsidRDefault="00304117" w:rsidP="00304117">
                  <w:pPr>
                    <w:spacing w:before="60" w:after="60"/>
                    <w:rPr>
                      <w:rFonts w:ascii="Arial" w:hAnsi="Arial" w:cs="Arial"/>
                      <w:sz w:val="20"/>
                    </w:rPr>
                  </w:pPr>
                </w:p>
              </w:tc>
            </w:tr>
          </w:tbl>
          <w:p w14:paraId="25BA6FFC" w14:textId="77777777" w:rsidR="00304117" w:rsidRPr="00EB6A30" w:rsidRDefault="00304117" w:rsidP="00304117">
            <w:pPr>
              <w:spacing w:before="60" w:after="60" w:line="276" w:lineRule="auto"/>
              <w:rPr>
                <w:rFonts w:ascii="Arial" w:hAnsi="Arial" w:cs="Arial"/>
                <w:sz w:val="20"/>
              </w:rPr>
            </w:pPr>
          </w:p>
          <w:p w14:paraId="7C66DDBA" w14:textId="77777777" w:rsidR="00304117" w:rsidRPr="00EB6A30" w:rsidRDefault="00506A41" w:rsidP="0030411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00304117" w:rsidRPr="00EB6A30">
              <w:rPr>
                <w:rFonts w:ascii="Arial" w:hAnsi="Arial" w:cs="Arial"/>
                <w:sz w:val="20"/>
              </w:rPr>
              <w:t>Failure by the Contractor/Service Provider/Supplier to meet the CIDB CSDG mandatory % will render their tender non-responsive.</w:t>
            </w:r>
          </w:p>
        </w:tc>
      </w:tr>
    </w:tbl>
    <w:p w14:paraId="088062E8" w14:textId="77777777" w:rsidR="00692B80" w:rsidRDefault="00692B80" w:rsidP="002319CA">
      <w:pPr>
        <w:spacing w:before="60" w:after="60" w:line="276" w:lineRule="auto"/>
        <w:rPr>
          <w:rFonts w:ascii="Arial" w:hAnsi="Arial" w:cs="Arial"/>
          <w:b/>
          <w:sz w:val="20"/>
        </w:rPr>
      </w:pPr>
    </w:p>
    <w:p w14:paraId="405F22EA" w14:textId="77777777" w:rsidR="00FB1E51" w:rsidRDefault="00FB1E51" w:rsidP="002319CA">
      <w:pPr>
        <w:spacing w:before="60" w:after="60" w:line="276" w:lineRule="auto"/>
        <w:rPr>
          <w:rFonts w:ascii="Arial" w:hAnsi="Arial" w:cs="Arial"/>
          <w:b/>
          <w:sz w:val="20"/>
        </w:rPr>
      </w:pPr>
    </w:p>
    <w:p w14:paraId="1CCB5389" w14:textId="77777777" w:rsidR="00FB1E51" w:rsidRDefault="00FB1E51" w:rsidP="002319CA">
      <w:pPr>
        <w:spacing w:before="60" w:after="60" w:line="276" w:lineRule="auto"/>
        <w:rPr>
          <w:rFonts w:ascii="Arial" w:hAnsi="Arial" w:cs="Arial"/>
          <w:b/>
          <w:sz w:val="20"/>
        </w:rPr>
      </w:pPr>
    </w:p>
    <w:p w14:paraId="3F507128" w14:textId="77777777" w:rsidR="00FB1E51" w:rsidRDefault="00FB1E51" w:rsidP="002319CA">
      <w:pPr>
        <w:spacing w:before="60" w:after="60" w:line="276" w:lineRule="auto"/>
        <w:rPr>
          <w:rFonts w:ascii="Arial" w:hAnsi="Arial" w:cs="Arial"/>
          <w:b/>
          <w:sz w:val="20"/>
        </w:rPr>
      </w:pPr>
    </w:p>
    <w:p w14:paraId="0C11E2D4" w14:textId="72604441" w:rsidR="00FB1E51" w:rsidRDefault="00FB1E51" w:rsidP="002319CA">
      <w:pPr>
        <w:spacing w:before="60" w:after="60" w:line="276" w:lineRule="auto"/>
        <w:rPr>
          <w:rFonts w:ascii="Arial" w:hAnsi="Arial" w:cs="Arial"/>
          <w:b/>
          <w:sz w:val="20"/>
        </w:rPr>
      </w:pPr>
    </w:p>
    <w:p w14:paraId="72275EDB" w14:textId="1575BD8A" w:rsidR="001B7CE1" w:rsidRDefault="001B7CE1" w:rsidP="002319CA">
      <w:pPr>
        <w:spacing w:before="60" w:after="60" w:line="276" w:lineRule="auto"/>
        <w:rPr>
          <w:rFonts w:ascii="Arial" w:hAnsi="Arial" w:cs="Arial"/>
          <w:b/>
          <w:sz w:val="20"/>
        </w:rPr>
      </w:pPr>
    </w:p>
    <w:p w14:paraId="60F51D30" w14:textId="2B33D781" w:rsidR="001B7CE1" w:rsidRDefault="001B7CE1" w:rsidP="002319CA">
      <w:pPr>
        <w:spacing w:before="60" w:after="60" w:line="276" w:lineRule="auto"/>
        <w:rPr>
          <w:rFonts w:ascii="Arial" w:hAnsi="Arial" w:cs="Arial"/>
          <w:b/>
          <w:sz w:val="20"/>
        </w:rPr>
      </w:pPr>
    </w:p>
    <w:p w14:paraId="7EDF44C1" w14:textId="77777777" w:rsidR="001B7CE1" w:rsidRDefault="001B7CE1" w:rsidP="002319CA">
      <w:pPr>
        <w:spacing w:before="60" w:after="60" w:line="276" w:lineRule="auto"/>
        <w:rPr>
          <w:rFonts w:ascii="Arial" w:hAnsi="Arial" w:cs="Arial"/>
          <w:b/>
          <w:sz w:val="20"/>
        </w:rPr>
      </w:pPr>
    </w:p>
    <w:p w14:paraId="77E0C0DD" w14:textId="05748A9F" w:rsidR="00487AA0" w:rsidRDefault="00487AA0" w:rsidP="002319CA">
      <w:pPr>
        <w:spacing w:before="60" w:after="60" w:line="276" w:lineRule="auto"/>
        <w:rPr>
          <w:rFonts w:ascii="Arial" w:hAnsi="Arial" w:cs="Arial"/>
          <w:b/>
          <w:sz w:val="20"/>
        </w:rPr>
      </w:pPr>
    </w:p>
    <w:p w14:paraId="62F69C33" w14:textId="29D33156" w:rsidR="000F2D77" w:rsidRDefault="000F2D77" w:rsidP="002319CA">
      <w:pPr>
        <w:spacing w:before="60" w:after="60" w:line="276" w:lineRule="auto"/>
        <w:rPr>
          <w:rFonts w:ascii="Arial" w:hAnsi="Arial" w:cs="Arial"/>
          <w:b/>
          <w:sz w:val="20"/>
        </w:rPr>
      </w:pPr>
    </w:p>
    <w:p w14:paraId="26187DCB" w14:textId="77777777" w:rsidR="000F2D77" w:rsidRDefault="000F2D77" w:rsidP="002319CA">
      <w:pPr>
        <w:spacing w:before="60" w:after="60" w:line="276" w:lineRule="auto"/>
        <w:rPr>
          <w:rFonts w:ascii="Arial" w:hAnsi="Arial" w:cs="Arial"/>
          <w:b/>
          <w:sz w:val="20"/>
        </w:rPr>
      </w:pPr>
    </w:p>
    <w:p w14:paraId="103D2FB7" w14:textId="77777777" w:rsidR="00C95EC4" w:rsidRPr="00EB6A30" w:rsidRDefault="006E1BFE" w:rsidP="006E1BFE">
      <w:pPr>
        <w:spacing w:after="200" w:line="276" w:lineRule="auto"/>
        <w:rPr>
          <w:rFonts w:ascii="Arial" w:hAnsi="Arial" w:cs="Arial"/>
          <w:b/>
          <w:sz w:val="22"/>
        </w:rPr>
      </w:pPr>
      <w:r>
        <w:rPr>
          <w:rFonts w:ascii="Arial" w:hAnsi="Arial" w:cs="Arial"/>
          <w:b/>
        </w:rPr>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14:paraId="69891945" w14:textId="77777777" w:rsidTr="00737B23">
        <w:tc>
          <w:tcPr>
            <w:tcW w:w="9016" w:type="dxa"/>
            <w:shd w:val="clear" w:color="auto" w:fill="000000" w:themeFill="text1"/>
          </w:tcPr>
          <w:p w14:paraId="165C2F23"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scoring but commitments will form part of contractual obligations</w:t>
            </w:r>
          </w:p>
        </w:tc>
      </w:tr>
      <w:tr w:rsidR="00C95EC4" w:rsidRPr="000C5130" w14:paraId="18025565" w14:textId="77777777" w:rsidTr="003127C7">
        <w:trPr>
          <w:trHeight w:val="2424"/>
        </w:trPr>
        <w:tc>
          <w:tcPr>
            <w:tcW w:w="9016" w:type="dxa"/>
            <w:shd w:val="clear" w:color="auto" w:fill="FFFFFF" w:themeFill="background1"/>
          </w:tcPr>
          <w:p w14:paraId="4B9B57D0" w14:textId="36388A1C" w:rsidR="00CF781D" w:rsidRDefault="00CF781D" w:rsidP="00AF6824">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00956E52">
              <w:rPr>
                <w:rFonts w:ascii="Arial" w:hAnsi="Arial" w:cs="Arial"/>
                <w:sz w:val="20"/>
              </w:rPr>
              <w:t>The supplier is</w:t>
            </w:r>
            <w:r w:rsidR="00CC4080">
              <w:rPr>
                <w:rFonts w:ascii="Arial" w:hAnsi="Arial" w:cs="Arial"/>
                <w:sz w:val="20"/>
              </w:rPr>
              <w:t xml:space="preserve"> required</w:t>
            </w:r>
            <w:r w:rsidRPr="00CF781D">
              <w:rPr>
                <w:rFonts w:ascii="Arial" w:hAnsi="Arial" w:cs="Arial"/>
                <w:sz w:val="20"/>
              </w:rPr>
              <w:t xml:space="preserve"> at a minimum maintain the</w:t>
            </w:r>
            <w:r w:rsidR="005125A6">
              <w:rPr>
                <w:rFonts w:ascii="Arial" w:hAnsi="Arial" w:cs="Arial"/>
                <w:sz w:val="20"/>
              </w:rPr>
              <w:t>ir</w:t>
            </w:r>
            <w:r w:rsidRPr="00CF781D">
              <w:rPr>
                <w:rFonts w:ascii="Arial" w:hAnsi="Arial" w:cs="Arial"/>
                <w:sz w:val="20"/>
              </w:rPr>
              <w:t xml:space="preserve"> BBBEE status throughout the contract period:</w:t>
            </w:r>
          </w:p>
          <w:p w14:paraId="2184A80C" w14:textId="77777777" w:rsidR="00CF781D" w:rsidRPr="00CF781D" w:rsidRDefault="00CF781D" w:rsidP="00CF781D">
            <w:pPr>
              <w:tabs>
                <w:tab w:val="left" w:pos="720"/>
              </w:tabs>
              <w:spacing w:line="276" w:lineRule="auto"/>
              <w:ind w:left="360"/>
              <w:jc w:val="both"/>
              <w:rPr>
                <w:rFonts w:ascii="Arial" w:hAnsi="Arial" w:cs="Arial"/>
                <w:b/>
                <w:sz w:val="20"/>
              </w:rPr>
            </w:pPr>
          </w:p>
          <w:p w14:paraId="792F93E5" w14:textId="77777777" w:rsidR="00D86CD2" w:rsidRPr="00D86CD2" w:rsidRDefault="003F59CF" w:rsidP="00D86CD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00D86CD2" w:rsidRPr="00D86CD2">
              <w:rPr>
                <w:rFonts w:ascii="Arial" w:hAnsi="Arial" w:cs="Arial"/>
                <w:b/>
                <w:sz w:val="20"/>
                <w:u w:val="single"/>
                <w:lang w:val="en-ZA"/>
              </w:rPr>
              <w:t xml:space="preserve"> Procurement Content </w:t>
            </w:r>
          </w:p>
          <w:p w14:paraId="3149B998" w14:textId="77777777" w:rsidR="00D86CD2" w:rsidRDefault="005C2E51" w:rsidP="00D86C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00D86CD2"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461CA5E" w14:textId="77777777" w:rsidR="00D86CD2" w:rsidRDefault="00D86CD2" w:rsidP="00D86C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w:t>
            </w:r>
            <w:r w:rsidR="002632AA">
              <w:rPr>
                <w:rFonts w:ascii="Arial" w:hAnsi="Arial" w:cs="Arial"/>
                <w:sz w:val="20"/>
                <w:lang w:val="en-ZA"/>
              </w:rPr>
              <w:t xml:space="preserve"> below.</w:t>
            </w:r>
          </w:p>
          <w:p w14:paraId="669D634B" w14:textId="77777777" w:rsidR="00D86CD2" w:rsidRDefault="00D86CD2" w:rsidP="00D86C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7D4E0A" w14:paraId="2A9BFFE5" w14:textId="77777777" w:rsidTr="00692B8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3EF72ADC" w14:textId="77777777" w:rsidR="007D4E0A" w:rsidRDefault="007D4E0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2B340201" w14:textId="77777777" w:rsidR="007D4E0A" w:rsidRDefault="007D4E0A" w:rsidP="005C2E51">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3DB02A" w14:textId="77777777" w:rsidR="007D4E0A" w:rsidRDefault="007D4E0A" w:rsidP="005C2E51">
                  <w:pPr>
                    <w:spacing w:line="276" w:lineRule="auto"/>
                    <w:jc w:val="center"/>
                    <w:rPr>
                      <w:rFonts w:ascii="Arial" w:hAnsi="Arial" w:cs="Arial"/>
                      <w:b/>
                      <w:sz w:val="20"/>
                    </w:rPr>
                  </w:pPr>
                  <w:r>
                    <w:rPr>
                      <w:rFonts w:ascii="Arial" w:hAnsi="Arial" w:cs="Arial"/>
                      <w:b/>
                      <w:sz w:val="20"/>
                    </w:rPr>
                    <w:t>Tenderer Proposal</w:t>
                  </w:r>
                </w:p>
              </w:tc>
            </w:tr>
            <w:tr w:rsidR="007D4E0A" w14:paraId="6A1081AE" w14:textId="77777777" w:rsidTr="00692B8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DB4B65B" w14:textId="77777777" w:rsidR="007D4E0A" w:rsidRDefault="007D4E0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8C48372" w14:textId="77777777" w:rsidR="007D4E0A" w:rsidRPr="007D4E0A" w:rsidRDefault="00DE2368" w:rsidP="00DE2368">
                  <w:pPr>
                    <w:spacing w:line="276" w:lineRule="auto"/>
                    <w:jc w:val="center"/>
                    <w:rPr>
                      <w:rFonts w:ascii="Arial" w:hAnsi="Arial" w:cs="Arial"/>
                      <w:sz w:val="20"/>
                    </w:rPr>
                  </w:pPr>
                  <w:r>
                    <w:rPr>
                      <w:rFonts w:ascii="Arial" w:hAnsi="Arial" w:cs="Arial"/>
                      <w:sz w:val="20"/>
                    </w:rPr>
                    <w:t>10</w:t>
                  </w:r>
                  <w:r w:rsidR="00F22D6B">
                    <w:rPr>
                      <w:rFonts w:ascii="Arial" w:hAnsi="Arial" w:cs="Arial"/>
                      <w:sz w:val="20"/>
                    </w:rPr>
                    <w:t>0</w:t>
                  </w:r>
                  <w:r w:rsidR="007D4E0A"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05F383B6" w14:textId="77777777" w:rsidR="007D4E0A" w:rsidRPr="007D4E0A" w:rsidRDefault="007D4E0A">
                  <w:pPr>
                    <w:spacing w:line="276" w:lineRule="auto"/>
                    <w:jc w:val="both"/>
                    <w:rPr>
                      <w:rFonts w:ascii="Arial" w:hAnsi="Arial" w:cs="Arial"/>
                      <w:sz w:val="20"/>
                    </w:rPr>
                  </w:pPr>
                </w:p>
              </w:tc>
            </w:tr>
          </w:tbl>
          <w:p w14:paraId="164BE2A1" w14:textId="77777777" w:rsidR="007B57E6" w:rsidRDefault="007B57E6" w:rsidP="007B57E6">
            <w:pPr>
              <w:tabs>
                <w:tab w:val="left" w:pos="720"/>
              </w:tabs>
              <w:spacing w:line="360" w:lineRule="auto"/>
              <w:ind w:left="360"/>
              <w:jc w:val="both"/>
              <w:rPr>
                <w:rFonts w:ascii="Arial" w:hAnsi="Arial" w:cs="Arial"/>
                <w:b/>
                <w:sz w:val="20"/>
                <w:lang w:val="en-ZA"/>
              </w:rPr>
            </w:pPr>
          </w:p>
          <w:p w14:paraId="7841FBF9" w14:textId="77777777" w:rsidR="006E14B5" w:rsidRPr="00D479A6" w:rsidRDefault="006E14B5"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14:paraId="166C7639" w14:textId="77777777" w:rsidR="006E14B5" w:rsidRPr="00637D14" w:rsidRDefault="002632AA" w:rsidP="00637D14">
            <w:pPr>
              <w:spacing w:before="160" w:line="360" w:lineRule="auto"/>
              <w:ind w:left="360"/>
              <w:rPr>
                <w:rFonts w:ascii="Arial" w:hAnsi="Arial" w:cs="Arial"/>
                <w:sz w:val="20"/>
                <w:lang w:val="en-ZA"/>
              </w:rPr>
            </w:pPr>
            <w:r w:rsidRPr="00637D14">
              <w:rPr>
                <w:rFonts w:ascii="Arial" w:hAnsi="Arial" w:cs="Arial"/>
                <w:sz w:val="20"/>
                <w:lang w:val="en-ZA"/>
              </w:rPr>
              <w:t>S</w:t>
            </w:r>
            <w:r w:rsidR="00861BE0" w:rsidRPr="00637D14">
              <w:rPr>
                <w:rFonts w:ascii="Arial" w:hAnsi="Arial" w:cs="Arial"/>
                <w:sz w:val="20"/>
                <w:lang w:val="en-ZA"/>
              </w:rPr>
              <w:t xml:space="preserve">ubcontracting </w:t>
            </w:r>
            <w:r w:rsidRPr="00637D14">
              <w:rPr>
                <w:rFonts w:ascii="Arial" w:hAnsi="Arial" w:cs="Arial"/>
                <w:sz w:val="20"/>
                <w:lang w:val="en-ZA"/>
              </w:rPr>
              <w:t>refers to activities which the tenderer outsources to other enterprises in its supply chain</w:t>
            </w:r>
            <w:r w:rsidR="003462C3" w:rsidRPr="00637D14">
              <w:rPr>
                <w:rFonts w:ascii="Arial" w:hAnsi="Arial" w:cs="Arial"/>
                <w:sz w:val="20"/>
                <w:lang w:val="en-ZA"/>
              </w:rPr>
              <w:t xml:space="preserve"> </w:t>
            </w:r>
            <w:r w:rsidR="005C2E51" w:rsidRPr="00637D14">
              <w:rPr>
                <w:rFonts w:ascii="Arial" w:hAnsi="Arial" w:cs="Arial"/>
                <w:sz w:val="20"/>
                <w:lang w:val="en-ZA"/>
              </w:rPr>
              <w:t>duri</w:t>
            </w:r>
            <w:r w:rsidR="003462C3" w:rsidRPr="00637D14">
              <w:rPr>
                <w:rFonts w:ascii="Arial" w:hAnsi="Arial" w:cs="Arial"/>
                <w:sz w:val="20"/>
                <w:lang w:val="en-ZA"/>
              </w:rPr>
              <w:t>n</w:t>
            </w:r>
            <w:r w:rsidR="005C2E51" w:rsidRPr="00637D14">
              <w:rPr>
                <w:rFonts w:ascii="Arial" w:hAnsi="Arial" w:cs="Arial"/>
                <w:sz w:val="20"/>
                <w:lang w:val="en-ZA"/>
              </w:rPr>
              <w:t>g</w:t>
            </w:r>
            <w:r w:rsidR="003462C3" w:rsidRPr="00637D14">
              <w:rPr>
                <w:rFonts w:ascii="Arial" w:hAnsi="Arial" w:cs="Arial"/>
                <w:sz w:val="20"/>
                <w:lang w:val="en-ZA"/>
              </w:rPr>
              <w:t xml:space="preserve"> the execution of the </w:t>
            </w:r>
            <w:r w:rsidR="005C2E51" w:rsidRPr="00637D14">
              <w:rPr>
                <w:rFonts w:ascii="Arial" w:hAnsi="Arial" w:cs="Arial"/>
                <w:sz w:val="20"/>
                <w:lang w:val="en-ZA"/>
              </w:rPr>
              <w:t xml:space="preserve">contract </w:t>
            </w:r>
            <w:r w:rsidR="003462C3" w:rsidRPr="00637D14">
              <w:rPr>
                <w:rFonts w:ascii="Arial" w:hAnsi="Arial" w:cs="Arial"/>
                <w:sz w:val="20"/>
                <w:lang w:val="en-ZA"/>
              </w:rPr>
              <w:t>scope of work</w:t>
            </w:r>
            <w:r w:rsidRPr="00637D14">
              <w:rPr>
                <w:rFonts w:ascii="Arial" w:hAnsi="Arial" w:cs="Arial"/>
                <w:sz w:val="20"/>
                <w:lang w:val="en-ZA"/>
              </w:rPr>
              <w:t xml:space="preserve">. </w:t>
            </w:r>
            <w:r w:rsidR="00861BE0" w:rsidRPr="00637D14">
              <w:rPr>
                <w:rFonts w:ascii="Arial" w:hAnsi="Arial" w:cs="Arial"/>
                <w:sz w:val="20"/>
                <w:lang w:val="en-ZA"/>
              </w:rPr>
              <w:t>Th</w:t>
            </w:r>
            <w:r w:rsidRPr="00637D14">
              <w:rPr>
                <w:rFonts w:ascii="Arial" w:hAnsi="Arial" w:cs="Arial"/>
                <w:sz w:val="20"/>
                <w:lang w:val="en-ZA"/>
              </w:rPr>
              <w:t>e</w:t>
            </w:r>
            <w:r w:rsidR="00861BE0" w:rsidRPr="00637D14">
              <w:rPr>
                <w:rFonts w:ascii="Arial" w:hAnsi="Arial" w:cs="Arial"/>
                <w:sz w:val="20"/>
                <w:lang w:val="en-ZA"/>
              </w:rPr>
              <w:t xml:space="preserve"> </w:t>
            </w:r>
            <w:r w:rsidRPr="00637D14">
              <w:rPr>
                <w:rFonts w:ascii="Arial" w:hAnsi="Arial" w:cs="Arial"/>
                <w:sz w:val="20"/>
                <w:lang w:val="en-ZA"/>
              </w:rPr>
              <w:t>subcontracted activities</w:t>
            </w:r>
            <w:r w:rsidR="00637D14" w:rsidRPr="00637D14">
              <w:rPr>
                <w:rFonts w:ascii="Arial" w:hAnsi="Arial" w:cs="Arial"/>
                <w:sz w:val="20"/>
                <w:lang w:val="en-ZA"/>
              </w:rPr>
              <w:t xml:space="preserve"> </w:t>
            </w:r>
            <w:r w:rsidR="00D04B3C">
              <w:rPr>
                <w:rFonts w:ascii="Arial" w:hAnsi="Arial" w:cs="Arial"/>
                <w:sz w:val="20"/>
                <w:lang w:val="en-ZA"/>
              </w:rPr>
              <w:t>may include</w:t>
            </w:r>
            <w:r w:rsidR="00CA1205">
              <w:rPr>
                <w:rFonts w:ascii="Arial" w:hAnsi="Arial" w:cs="Arial"/>
                <w:sz w:val="20"/>
                <w:lang w:val="en-ZA"/>
              </w:rPr>
              <w:t xml:space="preserve"> </w:t>
            </w:r>
            <w:r w:rsidR="00CA1205" w:rsidRPr="00CA1205">
              <w:rPr>
                <w:rFonts w:ascii="Arial" w:hAnsi="Arial" w:cs="Arial"/>
                <w:sz w:val="20"/>
                <w:lang w:val="en-ZA"/>
              </w:rPr>
              <w:t>training</w:t>
            </w:r>
            <w:r w:rsidR="00CA1205">
              <w:rPr>
                <w:rFonts w:ascii="Arial" w:hAnsi="Arial" w:cs="Arial"/>
                <w:sz w:val="20"/>
                <w:lang w:val="en-ZA"/>
              </w:rPr>
              <w:t xml:space="preserve"> and overheads.</w:t>
            </w:r>
          </w:p>
          <w:p w14:paraId="5A00186F" w14:textId="77777777" w:rsidR="00D479A6" w:rsidRDefault="00D479A6" w:rsidP="006E14B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CA1205" w:rsidRPr="000C5130" w14:paraId="5FB829C4" w14:textId="77777777" w:rsidTr="00692B80">
              <w:trPr>
                <w:trHeight w:val="364"/>
              </w:trPr>
              <w:tc>
                <w:tcPr>
                  <w:tcW w:w="3291" w:type="dxa"/>
                  <w:shd w:val="clear" w:color="auto" w:fill="D9D9D9" w:themeFill="background1" w:themeFillShade="D9"/>
                </w:tcPr>
                <w:p w14:paraId="50B64F36" w14:textId="77777777" w:rsidR="00CA1205" w:rsidRPr="000C5130" w:rsidRDefault="00CA1205" w:rsidP="001923C8">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14:paraId="7D09B23D" w14:textId="77777777" w:rsidR="00CA1205" w:rsidRPr="000C5130" w:rsidRDefault="00CA1205" w:rsidP="001923C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07D660" w14:textId="77777777" w:rsidR="00CA1205" w:rsidRPr="000C5130" w:rsidRDefault="00CA1205" w:rsidP="001923C8">
                  <w:pPr>
                    <w:tabs>
                      <w:tab w:val="left" w:pos="720"/>
                    </w:tabs>
                    <w:jc w:val="center"/>
                    <w:rPr>
                      <w:rFonts w:ascii="Arial" w:hAnsi="Arial" w:cs="Arial"/>
                      <w:b/>
                      <w:sz w:val="20"/>
                    </w:rPr>
                  </w:pPr>
                  <w:r w:rsidRPr="000C5130">
                    <w:rPr>
                      <w:rFonts w:ascii="Arial" w:hAnsi="Arial" w:cs="Arial"/>
                      <w:b/>
                      <w:sz w:val="20"/>
                    </w:rPr>
                    <w:t>Tenderer Proposal</w:t>
                  </w:r>
                </w:p>
              </w:tc>
            </w:tr>
            <w:tr w:rsidR="00CA1205" w:rsidRPr="000C5130" w14:paraId="6BA4431B" w14:textId="77777777" w:rsidTr="00692B80">
              <w:trPr>
                <w:trHeight w:val="427"/>
              </w:trPr>
              <w:tc>
                <w:tcPr>
                  <w:tcW w:w="3291" w:type="dxa"/>
                  <w:shd w:val="clear" w:color="auto" w:fill="auto"/>
                </w:tcPr>
                <w:p w14:paraId="37273F03" w14:textId="77777777" w:rsidR="00CA1205" w:rsidRPr="000C5130" w:rsidRDefault="00CA1205" w:rsidP="001923C8">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77A924C3" w14:textId="77777777" w:rsidR="00CA1205" w:rsidRPr="000C5130" w:rsidRDefault="00FB1E51" w:rsidP="001923C8">
                  <w:pPr>
                    <w:tabs>
                      <w:tab w:val="left" w:pos="720"/>
                    </w:tabs>
                    <w:jc w:val="center"/>
                    <w:rPr>
                      <w:rFonts w:ascii="Arial" w:hAnsi="Arial" w:cs="Arial"/>
                      <w:sz w:val="20"/>
                    </w:rPr>
                  </w:pPr>
                  <w:r>
                    <w:rPr>
                      <w:rFonts w:ascii="Arial" w:hAnsi="Arial" w:cs="Arial"/>
                      <w:sz w:val="20"/>
                    </w:rPr>
                    <w:t>4</w:t>
                  </w:r>
                  <w:r w:rsidR="00CA1205">
                    <w:rPr>
                      <w:rFonts w:ascii="Arial" w:hAnsi="Arial" w:cs="Arial"/>
                      <w:sz w:val="20"/>
                    </w:rPr>
                    <w:t>.0%</w:t>
                  </w:r>
                </w:p>
              </w:tc>
              <w:tc>
                <w:tcPr>
                  <w:tcW w:w="2120" w:type="dxa"/>
                  <w:shd w:val="clear" w:color="auto" w:fill="auto"/>
                </w:tcPr>
                <w:p w14:paraId="2EF44267" w14:textId="77777777" w:rsidR="00CA1205" w:rsidRPr="000C5130" w:rsidRDefault="00CA1205" w:rsidP="001923C8">
                  <w:pPr>
                    <w:tabs>
                      <w:tab w:val="left" w:pos="720"/>
                    </w:tabs>
                    <w:jc w:val="both"/>
                    <w:rPr>
                      <w:rFonts w:ascii="Arial" w:hAnsi="Arial" w:cs="Arial"/>
                      <w:sz w:val="20"/>
                    </w:rPr>
                  </w:pPr>
                </w:p>
              </w:tc>
            </w:tr>
            <w:tr w:rsidR="00CA1205" w:rsidRPr="000C5130" w14:paraId="447D16D8" w14:textId="77777777" w:rsidTr="00692B80">
              <w:trPr>
                <w:trHeight w:val="427"/>
              </w:trPr>
              <w:tc>
                <w:tcPr>
                  <w:tcW w:w="3291" w:type="dxa"/>
                  <w:shd w:val="clear" w:color="auto" w:fill="auto"/>
                </w:tcPr>
                <w:p w14:paraId="17AF4CE9" w14:textId="77777777" w:rsidR="00CA1205" w:rsidRDefault="00CA1205" w:rsidP="001923C8">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3B2641EA" w14:textId="77777777" w:rsidR="00CA1205" w:rsidRPr="000C5130" w:rsidRDefault="00CA1205" w:rsidP="001923C8">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45BB7B7C" w14:textId="77777777" w:rsidR="00CA1205" w:rsidRPr="000C5130" w:rsidRDefault="00CA1205" w:rsidP="001923C8">
                  <w:pPr>
                    <w:tabs>
                      <w:tab w:val="left" w:pos="720"/>
                    </w:tabs>
                    <w:jc w:val="both"/>
                    <w:rPr>
                      <w:rFonts w:ascii="Arial" w:hAnsi="Arial" w:cs="Arial"/>
                      <w:sz w:val="20"/>
                    </w:rPr>
                  </w:pPr>
                </w:p>
              </w:tc>
            </w:tr>
            <w:tr w:rsidR="00CA1205" w:rsidRPr="000C5130" w14:paraId="6850F556" w14:textId="77777777" w:rsidTr="00692B80">
              <w:trPr>
                <w:trHeight w:val="427"/>
              </w:trPr>
              <w:tc>
                <w:tcPr>
                  <w:tcW w:w="3291" w:type="dxa"/>
                  <w:shd w:val="clear" w:color="auto" w:fill="auto"/>
                </w:tcPr>
                <w:p w14:paraId="0DE22B4C" w14:textId="77777777" w:rsidR="00CA1205" w:rsidRDefault="00CA1205" w:rsidP="001923C8">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38A3B962" w14:textId="77777777" w:rsidR="00CA1205" w:rsidRPr="000C5130" w:rsidRDefault="00CA1205" w:rsidP="001923C8">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7C0BB5F8" w14:textId="77777777" w:rsidR="00CA1205" w:rsidRPr="000C5130" w:rsidRDefault="00CA1205" w:rsidP="001923C8">
                  <w:pPr>
                    <w:tabs>
                      <w:tab w:val="left" w:pos="720"/>
                    </w:tabs>
                    <w:jc w:val="both"/>
                    <w:rPr>
                      <w:rFonts w:ascii="Arial" w:hAnsi="Arial" w:cs="Arial"/>
                      <w:sz w:val="20"/>
                    </w:rPr>
                  </w:pPr>
                </w:p>
              </w:tc>
            </w:tr>
            <w:tr w:rsidR="00CA1205" w:rsidRPr="000C5130" w14:paraId="040D0766" w14:textId="77777777" w:rsidTr="00692B80">
              <w:trPr>
                <w:trHeight w:val="427"/>
              </w:trPr>
              <w:tc>
                <w:tcPr>
                  <w:tcW w:w="3291" w:type="dxa"/>
                  <w:shd w:val="clear" w:color="auto" w:fill="auto"/>
                </w:tcPr>
                <w:p w14:paraId="04E0C308" w14:textId="77777777" w:rsidR="00CA1205" w:rsidRDefault="00CA1205" w:rsidP="001923C8">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A6B4C4" w14:textId="77777777" w:rsidR="00CA1205" w:rsidRPr="000C5130" w:rsidRDefault="00CA1205" w:rsidP="001923C8">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3F719925" w14:textId="77777777" w:rsidR="00CA1205" w:rsidRPr="000C5130" w:rsidRDefault="00CA1205" w:rsidP="001923C8">
                  <w:pPr>
                    <w:tabs>
                      <w:tab w:val="left" w:pos="720"/>
                    </w:tabs>
                    <w:jc w:val="both"/>
                    <w:rPr>
                      <w:rFonts w:ascii="Arial" w:hAnsi="Arial" w:cs="Arial"/>
                      <w:sz w:val="20"/>
                    </w:rPr>
                  </w:pPr>
                </w:p>
              </w:tc>
            </w:tr>
          </w:tbl>
          <w:p w14:paraId="02E17733" w14:textId="77777777" w:rsidR="00861BE0" w:rsidRPr="00861BE0" w:rsidRDefault="00861BE0" w:rsidP="00861BE0">
            <w:pPr>
              <w:tabs>
                <w:tab w:val="left" w:pos="720"/>
              </w:tabs>
              <w:spacing w:line="276" w:lineRule="auto"/>
              <w:jc w:val="both"/>
              <w:rPr>
                <w:rFonts w:ascii="Arial" w:hAnsi="Arial" w:cs="Arial"/>
                <w:sz w:val="20"/>
                <w:lang w:val="en-ZA"/>
              </w:rPr>
            </w:pPr>
          </w:p>
          <w:p w14:paraId="1EA69A46" w14:textId="77777777" w:rsidR="006E4F88" w:rsidRPr="000263D8" w:rsidRDefault="00D479A6"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sidR="006E4F88">
              <w:rPr>
                <w:rFonts w:ascii="Arial" w:hAnsi="Arial" w:cs="Arial"/>
                <w:sz w:val="20"/>
                <w:lang w:val="en-ZA"/>
              </w:rPr>
              <w:t>Te</w:t>
            </w:r>
            <w:r w:rsidR="00E500CF">
              <w:rPr>
                <w:rFonts w:ascii="Arial" w:hAnsi="Arial" w:cs="Arial"/>
                <w:sz w:val="20"/>
                <w:lang w:val="en-ZA"/>
              </w:rPr>
              <w:t>nder</w:t>
            </w:r>
            <w:r w:rsidR="006E4F88">
              <w:rPr>
                <w:rFonts w:ascii="Arial" w:hAnsi="Arial" w:cs="Arial"/>
                <w:sz w:val="20"/>
                <w:lang w:val="en-ZA"/>
              </w:rPr>
              <w:t>er</w:t>
            </w:r>
            <w:r w:rsidR="00E500CF">
              <w:rPr>
                <w:rFonts w:ascii="Arial" w:hAnsi="Arial" w:cs="Arial"/>
                <w:sz w:val="20"/>
                <w:lang w:val="en-ZA"/>
              </w:rPr>
              <w:t>s</w:t>
            </w:r>
            <w:r w:rsidR="006E4F88">
              <w:rPr>
                <w:rFonts w:ascii="Arial" w:hAnsi="Arial" w:cs="Arial"/>
                <w:sz w:val="20"/>
                <w:lang w:val="en-ZA"/>
              </w:rPr>
              <w:t xml:space="preserve"> </w:t>
            </w:r>
            <w:r w:rsidR="00E500CF">
              <w:rPr>
                <w:rFonts w:ascii="Arial" w:hAnsi="Arial" w:cs="Arial"/>
                <w:sz w:val="20"/>
                <w:lang w:val="en-ZA"/>
              </w:rPr>
              <w:t>are</w:t>
            </w:r>
            <w:r w:rsidR="006E4F88">
              <w:rPr>
                <w:rFonts w:ascii="Arial" w:hAnsi="Arial" w:cs="Arial"/>
                <w:sz w:val="20"/>
                <w:lang w:val="en-ZA"/>
              </w:rPr>
              <w:t xml:space="preserve"> required to submit proposals for the type and number of jobs that will be created and retained </w:t>
            </w:r>
            <w:r w:rsidR="005C2E51">
              <w:rPr>
                <w:rFonts w:ascii="Arial" w:hAnsi="Arial" w:cs="Arial"/>
                <w:sz w:val="20"/>
                <w:lang w:val="en-ZA"/>
              </w:rPr>
              <w:t xml:space="preserve">in South Africa </w:t>
            </w:r>
            <w:r w:rsidR="006E4F88">
              <w:rPr>
                <w:rFonts w:ascii="Arial" w:hAnsi="Arial" w:cs="Arial"/>
                <w:sz w:val="20"/>
                <w:lang w:val="en-ZA"/>
              </w:rPr>
              <w:t xml:space="preserve">as a direct result of </w:t>
            </w:r>
            <w:r w:rsidR="00686AD4">
              <w:rPr>
                <w:rFonts w:ascii="Arial" w:hAnsi="Arial" w:cs="Arial"/>
                <w:sz w:val="20"/>
                <w:lang w:val="en-ZA"/>
              </w:rPr>
              <w:t>being awarded a</w:t>
            </w:r>
            <w:r w:rsidR="006E4F88">
              <w:rPr>
                <w:rFonts w:ascii="Arial" w:hAnsi="Arial" w:cs="Arial"/>
                <w:sz w:val="20"/>
                <w:lang w:val="en-ZA"/>
              </w:rPr>
              <w:t xml:space="preserve"> contract.</w:t>
            </w:r>
          </w:p>
          <w:p w14:paraId="7879327D" w14:textId="77777777" w:rsidR="00DF46B0" w:rsidRPr="00FA31B2" w:rsidRDefault="00DF46B0" w:rsidP="000263D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A31B2" w:rsidRPr="000C5130" w14:paraId="657D309C" w14:textId="77777777" w:rsidTr="00692B80">
              <w:trPr>
                <w:trHeight w:val="341"/>
              </w:trPr>
              <w:tc>
                <w:tcPr>
                  <w:tcW w:w="3676" w:type="dxa"/>
                  <w:shd w:val="clear" w:color="auto" w:fill="D9D9D9" w:themeFill="background1" w:themeFillShade="D9"/>
                </w:tcPr>
                <w:p w14:paraId="5C92EC0E"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B76BEA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A31B2" w:rsidRPr="000C5130" w14:paraId="38AB24AD" w14:textId="77777777" w:rsidTr="00692B80">
              <w:trPr>
                <w:trHeight w:val="359"/>
              </w:trPr>
              <w:tc>
                <w:tcPr>
                  <w:tcW w:w="3676" w:type="dxa"/>
                  <w:shd w:val="clear" w:color="auto" w:fill="auto"/>
                </w:tcPr>
                <w:p w14:paraId="0EBEBB00" w14:textId="77777777" w:rsidR="00FA31B2" w:rsidRPr="000C5130" w:rsidRDefault="00FA31B2" w:rsidP="00FA31B2">
                  <w:pPr>
                    <w:tabs>
                      <w:tab w:val="left" w:pos="720"/>
                    </w:tabs>
                    <w:spacing w:line="276" w:lineRule="auto"/>
                    <w:jc w:val="both"/>
                    <w:rPr>
                      <w:rFonts w:ascii="Arial" w:hAnsi="Arial" w:cs="Arial"/>
                      <w:sz w:val="20"/>
                    </w:rPr>
                  </w:pPr>
                </w:p>
              </w:tc>
              <w:tc>
                <w:tcPr>
                  <w:tcW w:w="3676" w:type="dxa"/>
                  <w:shd w:val="clear" w:color="auto" w:fill="auto"/>
                </w:tcPr>
                <w:p w14:paraId="461898CF" w14:textId="77777777" w:rsidR="00FA31B2" w:rsidRPr="000C5130" w:rsidRDefault="00FA31B2" w:rsidP="00FA31B2">
                  <w:pPr>
                    <w:tabs>
                      <w:tab w:val="left" w:pos="720"/>
                    </w:tabs>
                    <w:spacing w:line="276" w:lineRule="auto"/>
                    <w:jc w:val="both"/>
                    <w:rPr>
                      <w:rFonts w:ascii="Arial" w:hAnsi="Arial" w:cs="Arial"/>
                      <w:sz w:val="20"/>
                    </w:rPr>
                  </w:pPr>
                </w:p>
              </w:tc>
            </w:tr>
          </w:tbl>
          <w:p w14:paraId="18AAD4C5" w14:textId="77777777" w:rsidR="00FA31B2" w:rsidRDefault="00FA31B2" w:rsidP="00FA31B2">
            <w:pPr>
              <w:tabs>
                <w:tab w:val="left" w:pos="720"/>
              </w:tabs>
              <w:spacing w:line="360" w:lineRule="auto"/>
              <w:ind w:left="360"/>
              <w:jc w:val="both"/>
              <w:rPr>
                <w:rFonts w:ascii="Arial" w:hAnsi="Arial" w:cs="Arial"/>
                <w:b/>
                <w:sz w:val="20"/>
                <w:lang w:val="en-ZA"/>
              </w:rPr>
            </w:pPr>
          </w:p>
          <w:p w14:paraId="6CB14DD3" w14:textId="77777777" w:rsidR="00FA31B2" w:rsidRPr="006E4F88" w:rsidRDefault="00FA31B2" w:rsidP="00FA31B2">
            <w:pPr>
              <w:tabs>
                <w:tab w:val="left" w:pos="720"/>
              </w:tabs>
              <w:spacing w:line="360" w:lineRule="auto"/>
              <w:ind w:left="360"/>
              <w:jc w:val="both"/>
              <w:rPr>
                <w:rFonts w:ascii="Arial" w:hAnsi="Arial" w:cs="Arial"/>
                <w:b/>
                <w:sz w:val="20"/>
                <w:lang w:val="en-ZA"/>
              </w:rPr>
            </w:pPr>
          </w:p>
          <w:p w14:paraId="690383B2" w14:textId="77777777" w:rsidR="006E4F88" w:rsidRDefault="006E4F88" w:rsidP="006E4F8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A31B2" w:rsidRPr="000C5130" w14:paraId="04BFD81E" w14:textId="77777777" w:rsidTr="00692B80">
              <w:trPr>
                <w:trHeight w:val="287"/>
              </w:trPr>
              <w:tc>
                <w:tcPr>
                  <w:tcW w:w="3694" w:type="dxa"/>
                  <w:shd w:val="clear" w:color="auto" w:fill="D9D9D9" w:themeFill="background1" w:themeFillShade="D9"/>
                </w:tcPr>
                <w:p w14:paraId="46E0412B"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2430F1F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E4F88" w:rsidRPr="000C5130" w14:paraId="7D5468E5" w14:textId="77777777" w:rsidTr="00692B80">
              <w:trPr>
                <w:trHeight w:val="302"/>
              </w:trPr>
              <w:tc>
                <w:tcPr>
                  <w:tcW w:w="3694" w:type="dxa"/>
                  <w:shd w:val="clear" w:color="auto" w:fill="auto"/>
                </w:tcPr>
                <w:p w14:paraId="4ED2B7A3" w14:textId="77777777" w:rsidR="006E4F88" w:rsidRPr="000C5130" w:rsidRDefault="006E4F88" w:rsidP="006E4F88">
                  <w:pPr>
                    <w:tabs>
                      <w:tab w:val="left" w:pos="720"/>
                    </w:tabs>
                    <w:spacing w:line="276" w:lineRule="auto"/>
                    <w:jc w:val="both"/>
                    <w:rPr>
                      <w:rFonts w:ascii="Arial" w:hAnsi="Arial" w:cs="Arial"/>
                      <w:sz w:val="20"/>
                    </w:rPr>
                  </w:pPr>
                </w:p>
              </w:tc>
              <w:tc>
                <w:tcPr>
                  <w:tcW w:w="3694" w:type="dxa"/>
                  <w:shd w:val="clear" w:color="auto" w:fill="auto"/>
                </w:tcPr>
                <w:p w14:paraId="04DBBFA9" w14:textId="77777777" w:rsidR="006E4F88" w:rsidRPr="000C5130" w:rsidRDefault="006E4F88" w:rsidP="006E4F88">
                  <w:pPr>
                    <w:tabs>
                      <w:tab w:val="left" w:pos="720"/>
                    </w:tabs>
                    <w:spacing w:line="276" w:lineRule="auto"/>
                    <w:jc w:val="both"/>
                    <w:rPr>
                      <w:rFonts w:ascii="Arial" w:hAnsi="Arial" w:cs="Arial"/>
                      <w:sz w:val="20"/>
                    </w:rPr>
                  </w:pPr>
                </w:p>
              </w:tc>
            </w:tr>
          </w:tbl>
          <w:p w14:paraId="2A49035E" w14:textId="77777777" w:rsidR="006E4F88" w:rsidRDefault="006E4F88" w:rsidP="006E4F88">
            <w:pPr>
              <w:pStyle w:val="ListParagraph"/>
              <w:rPr>
                <w:rFonts w:ascii="Arial" w:hAnsi="Arial" w:cs="Arial"/>
                <w:b/>
                <w:sz w:val="20"/>
                <w:lang w:val="en-ZA"/>
              </w:rPr>
            </w:pPr>
          </w:p>
          <w:p w14:paraId="4E12EF76" w14:textId="77777777" w:rsidR="006E4F88" w:rsidRDefault="006E4F88" w:rsidP="006E4F88">
            <w:pPr>
              <w:pStyle w:val="ListParagraph"/>
              <w:rPr>
                <w:rFonts w:ascii="Arial" w:hAnsi="Arial" w:cs="Arial"/>
                <w:b/>
                <w:sz w:val="20"/>
                <w:lang w:val="en-ZA"/>
              </w:rPr>
            </w:pPr>
          </w:p>
          <w:p w14:paraId="47795231" w14:textId="77777777" w:rsidR="006E4F88" w:rsidRDefault="006E4F88" w:rsidP="006E4F88">
            <w:pPr>
              <w:pStyle w:val="ListParagraph"/>
              <w:rPr>
                <w:rFonts w:ascii="Arial" w:hAnsi="Arial" w:cs="Arial"/>
                <w:b/>
                <w:sz w:val="20"/>
                <w:lang w:val="en-ZA"/>
              </w:rPr>
            </w:pPr>
          </w:p>
          <w:p w14:paraId="1452F0DA" w14:textId="77777777" w:rsidR="007E0CE5" w:rsidRDefault="007E0CE5" w:rsidP="007E0CE5">
            <w:pPr>
              <w:tabs>
                <w:tab w:val="left" w:pos="720"/>
              </w:tabs>
              <w:spacing w:line="276" w:lineRule="auto"/>
              <w:ind w:left="360"/>
              <w:jc w:val="both"/>
              <w:rPr>
                <w:rFonts w:ascii="Arial" w:hAnsi="Arial" w:cs="Arial"/>
                <w:b/>
                <w:sz w:val="20"/>
                <w:lang w:val="en-ZA"/>
              </w:rPr>
            </w:pPr>
          </w:p>
          <w:p w14:paraId="4CEEA6DF" w14:textId="77777777"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A84A461" w14:textId="77777777" w:rsidR="00506A41" w:rsidRDefault="00506A41" w:rsidP="00737B23">
            <w:pPr>
              <w:tabs>
                <w:tab w:val="left" w:pos="720"/>
              </w:tabs>
              <w:jc w:val="both"/>
              <w:rPr>
                <w:rFonts w:ascii="Arial" w:hAnsi="Arial" w:cs="Arial"/>
                <w:sz w:val="20"/>
              </w:rPr>
            </w:pPr>
          </w:p>
          <w:p w14:paraId="4DA3289B" w14:textId="77777777" w:rsidR="00E500CF" w:rsidRPr="000C5130" w:rsidRDefault="00E500CF" w:rsidP="00E500CF">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r w:rsidR="005C2E51">
              <w:rPr>
                <w:rFonts w:ascii="Arial" w:hAnsi="Arial" w:cs="Arial"/>
                <w:sz w:val="20"/>
              </w:rPr>
              <w:t xml:space="preserve">in a table below </w:t>
            </w:r>
            <w:r>
              <w:rPr>
                <w:rFonts w:ascii="Arial" w:hAnsi="Arial" w:cs="Arial"/>
                <w:sz w:val="20"/>
              </w:rPr>
              <w:t xml:space="preserve">for </w:t>
            </w:r>
            <w:r w:rsidR="00ED3E4E">
              <w:rPr>
                <w:rFonts w:ascii="Arial" w:hAnsi="Arial" w:cs="Arial"/>
                <w:sz w:val="20"/>
              </w:rPr>
              <w:t xml:space="preserve">developing the </w:t>
            </w:r>
            <w:r>
              <w:rPr>
                <w:rFonts w:ascii="Arial" w:hAnsi="Arial" w:cs="Arial"/>
                <w:sz w:val="20"/>
              </w:rPr>
              <w:t>skills of unemployed candidates</w:t>
            </w:r>
            <w:r w:rsidR="00EB20DA">
              <w:rPr>
                <w:rFonts w:ascii="Arial" w:hAnsi="Arial" w:cs="Arial"/>
                <w:sz w:val="20"/>
              </w:rPr>
              <w:t xml:space="preserve"> in the country</w:t>
            </w:r>
            <w:r>
              <w:rPr>
                <w:rFonts w:ascii="Arial" w:hAnsi="Arial" w:cs="Arial"/>
                <w:sz w:val="20"/>
              </w:rPr>
              <w:t xml:space="preserve">. </w:t>
            </w:r>
            <w:r w:rsidRPr="002232D4">
              <w:rPr>
                <w:rFonts w:ascii="Arial" w:hAnsi="Arial" w:cs="Arial"/>
                <w:sz w:val="20"/>
              </w:rPr>
              <w:t xml:space="preserve">Skills development </w:t>
            </w:r>
            <w:r w:rsidR="00C4471F">
              <w:rPr>
                <w:rFonts w:ascii="Arial" w:hAnsi="Arial" w:cs="Arial"/>
                <w:sz w:val="20"/>
              </w:rPr>
              <w:t>is intended to address</w:t>
            </w:r>
            <w:r w:rsidRPr="002232D4">
              <w:rPr>
                <w:rFonts w:ascii="Arial" w:hAnsi="Arial" w:cs="Arial"/>
                <w:sz w:val="20"/>
              </w:rPr>
              <w:t xml:space="preserve"> Eskom’s core, scarce and critical skills and the </w:t>
            </w:r>
            <w:proofErr w:type="spellStart"/>
            <w:r w:rsidR="002319CA">
              <w:rPr>
                <w:rFonts w:ascii="Arial" w:hAnsi="Arial" w:cs="Arial"/>
                <w:sz w:val="20"/>
              </w:rPr>
              <w:t>Mict</w:t>
            </w:r>
            <w:proofErr w:type="spellEnd"/>
            <w:r w:rsidR="007E0CE5">
              <w:rPr>
                <w:rFonts w:ascii="Arial" w:hAnsi="Arial" w:cs="Arial"/>
                <w:sz w:val="20"/>
              </w:rPr>
              <w:t xml:space="preserve"> </w:t>
            </w:r>
            <w:r w:rsidRPr="002232D4">
              <w:rPr>
                <w:rFonts w:ascii="Arial" w:hAnsi="Arial" w:cs="Arial"/>
                <w:sz w:val="20"/>
              </w:rPr>
              <w:t xml:space="preserve">SETA scarce and critical skills.  These skills are also included in a </w:t>
            </w:r>
            <w:r>
              <w:rPr>
                <w:rFonts w:ascii="Arial" w:hAnsi="Arial" w:cs="Arial"/>
                <w:sz w:val="20"/>
              </w:rPr>
              <w:t>20</w:t>
            </w:r>
            <w:r w:rsidR="00C4471F">
              <w:rPr>
                <w:rFonts w:ascii="Arial" w:hAnsi="Arial" w:cs="Arial"/>
                <w:sz w:val="20"/>
              </w:rPr>
              <w:t>20</w:t>
            </w:r>
            <w:r>
              <w:rPr>
                <w:rFonts w:ascii="Arial" w:hAnsi="Arial" w:cs="Arial"/>
                <w:sz w:val="20"/>
              </w:rPr>
              <w:t xml:space="preserve">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w:t>
            </w:r>
            <w:r w:rsidR="00C4471F">
              <w:rPr>
                <w:rFonts w:ascii="Arial" w:hAnsi="Arial" w:cs="Arial"/>
                <w:sz w:val="20"/>
              </w:rPr>
              <w:t>3937</w:t>
            </w:r>
            <w:r>
              <w:rPr>
                <w:rFonts w:ascii="Arial" w:hAnsi="Arial" w:cs="Arial"/>
                <w:sz w:val="20"/>
              </w:rPr>
              <w:t>.   C</w:t>
            </w:r>
            <w:r w:rsidRPr="002232D4">
              <w:rPr>
                <w:rFonts w:ascii="Arial" w:hAnsi="Arial" w:cs="Arial"/>
                <w:sz w:val="20"/>
              </w:rPr>
              <w:t>andidates shall be from all provinces in the country, and their composition shall be representative of the population demographics of South Africa</w:t>
            </w:r>
          </w:p>
          <w:p w14:paraId="07599675" w14:textId="77777777" w:rsidR="00AF6824" w:rsidRDefault="00AF6824" w:rsidP="00AF6824">
            <w:pPr>
              <w:tabs>
                <w:tab w:val="left" w:pos="720"/>
              </w:tabs>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713E63" w:rsidRPr="000C5130" w14:paraId="5E5023AD" w14:textId="77777777" w:rsidTr="005358BE">
              <w:trPr>
                <w:trHeight w:val="359"/>
              </w:trPr>
              <w:tc>
                <w:tcPr>
                  <w:tcW w:w="3668" w:type="dxa"/>
                  <w:shd w:val="clear" w:color="auto" w:fill="D9D9D9" w:themeFill="background1" w:themeFillShade="D9"/>
                </w:tcPr>
                <w:p w14:paraId="12EDB94F" w14:textId="77777777" w:rsidR="00713E63" w:rsidRPr="000C5130" w:rsidRDefault="00713E63" w:rsidP="005C2E51">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44EAC505" w14:textId="77777777" w:rsidR="00713E63" w:rsidRDefault="00713E63" w:rsidP="005C2E51">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7D9528EE" w14:textId="719EA1F4" w:rsidR="00713E63" w:rsidRPr="000C5130" w:rsidRDefault="00713E63" w:rsidP="005C2E51">
                  <w:pPr>
                    <w:tabs>
                      <w:tab w:val="left" w:pos="720"/>
                    </w:tabs>
                    <w:jc w:val="center"/>
                    <w:rPr>
                      <w:rFonts w:ascii="Arial" w:hAnsi="Arial" w:cs="Arial"/>
                      <w:b/>
                      <w:sz w:val="20"/>
                    </w:rPr>
                  </w:pPr>
                  <w:r>
                    <w:rPr>
                      <w:rFonts w:ascii="Arial" w:hAnsi="Arial" w:cs="Arial"/>
                      <w:b/>
                      <w:sz w:val="20"/>
                    </w:rPr>
                    <w:t>Number of Candidates</w:t>
                  </w:r>
                </w:p>
              </w:tc>
            </w:tr>
            <w:tr w:rsidR="00956E52" w:rsidRPr="000C5130" w14:paraId="54141FE4" w14:textId="77777777" w:rsidTr="005358BE">
              <w:trPr>
                <w:trHeight w:val="359"/>
              </w:trPr>
              <w:tc>
                <w:tcPr>
                  <w:tcW w:w="3668" w:type="dxa"/>
                  <w:shd w:val="clear" w:color="auto" w:fill="auto"/>
                  <w:vAlign w:val="bottom"/>
                </w:tcPr>
                <w:p w14:paraId="43758F5F" w14:textId="7344A7A4" w:rsidR="00956E52" w:rsidRPr="008A3FC8" w:rsidRDefault="008F2FA4" w:rsidP="00EB03A4">
                  <w:pPr>
                    <w:spacing w:line="276" w:lineRule="auto"/>
                    <w:rPr>
                      <w:rFonts w:ascii="Arial" w:hAnsi="Arial" w:cs="Arial"/>
                      <w:sz w:val="20"/>
                    </w:rPr>
                  </w:pPr>
                  <w:r>
                    <w:rPr>
                      <w:rFonts w:ascii="Arial" w:hAnsi="Arial" w:cs="Arial"/>
                      <w:sz w:val="20"/>
                    </w:rPr>
                    <w:t>GSM solution designer</w:t>
                  </w:r>
                </w:p>
              </w:tc>
              <w:tc>
                <w:tcPr>
                  <w:tcW w:w="1674" w:type="dxa"/>
                </w:tcPr>
                <w:p w14:paraId="1009FC17" w14:textId="47576535" w:rsidR="00956E52" w:rsidRDefault="003320AB" w:rsidP="003320AB">
                  <w:pPr>
                    <w:jc w:val="center"/>
                    <w:rPr>
                      <w:rFonts w:ascii="Arial" w:hAnsi="Arial" w:cs="Arial"/>
                      <w:sz w:val="20"/>
                    </w:rPr>
                  </w:pPr>
                  <w:r>
                    <w:rPr>
                      <w:rFonts w:ascii="Arial" w:hAnsi="Arial" w:cs="Arial"/>
                      <w:sz w:val="20"/>
                    </w:rPr>
                    <w:t>2</w:t>
                  </w:r>
                </w:p>
              </w:tc>
              <w:tc>
                <w:tcPr>
                  <w:tcW w:w="1984" w:type="dxa"/>
                </w:tcPr>
                <w:p w14:paraId="6A18CA41" w14:textId="32172AF1" w:rsidR="00956E52" w:rsidRPr="000F2D77" w:rsidRDefault="00956E52" w:rsidP="000F2D77">
                  <w:pPr>
                    <w:tabs>
                      <w:tab w:val="left" w:pos="720"/>
                    </w:tabs>
                    <w:spacing w:line="276" w:lineRule="auto"/>
                    <w:rPr>
                      <w:rFonts w:ascii="Arial" w:hAnsi="Arial" w:cs="Arial"/>
                      <w:sz w:val="20"/>
                    </w:rPr>
                  </w:pPr>
                </w:p>
              </w:tc>
            </w:tr>
            <w:tr w:rsidR="00956E52" w:rsidRPr="000C5130" w14:paraId="4D308D9E" w14:textId="77777777" w:rsidTr="005358BE">
              <w:trPr>
                <w:trHeight w:val="359"/>
              </w:trPr>
              <w:tc>
                <w:tcPr>
                  <w:tcW w:w="3668" w:type="dxa"/>
                  <w:shd w:val="clear" w:color="auto" w:fill="auto"/>
                  <w:vAlign w:val="bottom"/>
                </w:tcPr>
                <w:p w14:paraId="63188195" w14:textId="5C3BD815" w:rsidR="00956E52" w:rsidRPr="00140917" w:rsidRDefault="003320AB" w:rsidP="00F43E37">
                  <w:pPr>
                    <w:spacing w:line="276" w:lineRule="auto"/>
                    <w:rPr>
                      <w:rFonts w:ascii="Arial" w:hAnsi="Arial" w:cs="Arial"/>
                      <w:sz w:val="20"/>
                    </w:rPr>
                  </w:pPr>
                  <w:r>
                    <w:rPr>
                      <w:rFonts w:ascii="Arial" w:hAnsi="Arial" w:cs="Arial"/>
                      <w:sz w:val="20"/>
                    </w:rPr>
                    <w:t>USSD application developer</w:t>
                  </w:r>
                </w:p>
              </w:tc>
              <w:tc>
                <w:tcPr>
                  <w:tcW w:w="1674" w:type="dxa"/>
                </w:tcPr>
                <w:p w14:paraId="3E301B9B" w14:textId="12903902" w:rsidR="00956E52" w:rsidRDefault="003320AB" w:rsidP="00F43E37">
                  <w:pPr>
                    <w:jc w:val="center"/>
                    <w:rPr>
                      <w:rFonts w:ascii="Arial" w:hAnsi="Arial" w:cs="Arial"/>
                      <w:sz w:val="20"/>
                    </w:rPr>
                  </w:pPr>
                  <w:r>
                    <w:rPr>
                      <w:rFonts w:ascii="Arial" w:hAnsi="Arial" w:cs="Arial"/>
                      <w:sz w:val="20"/>
                    </w:rPr>
                    <w:t>3</w:t>
                  </w:r>
                </w:p>
              </w:tc>
              <w:tc>
                <w:tcPr>
                  <w:tcW w:w="1984" w:type="dxa"/>
                </w:tcPr>
                <w:p w14:paraId="569FD80F" w14:textId="77777777" w:rsidR="00956E52" w:rsidRPr="008A3FC8" w:rsidRDefault="00956E52" w:rsidP="00F43E37">
                  <w:pPr>
                    <w:tabs>
                      <w:tab w:val="left" w:pos="720"/>
                    </w:tabs>
                    <w:jc w:val="center"/>
                    <w:rPr>
                      <w:rFonts w:ascii="Arial" w:hAnsi="Arial" w:cs="Arial"/>
                      <w:b/>
                      <w:sz w:val="20"/>
                    </w:rPr>
                  </w:pPr>
                </w:p>
              </w:tc>
            </w:tr>
            <w:tr w:rsidR="00956E52" w:rsidRPr="000C5130" w14:paraId="520B8BCF" w14:textId="77777777" w:rsidTr="005358BE">
              <w:trPr>
                <w:trHeight w:val="359"/>
              </w:trPr>
              <w:tc>
                <w:tcPr>
                  <w:tcW w:w="3668" w:type="dxa"/>
                  <w:shd w:val="clear" w:color="auto" w:fill="auto"/>
                  <w:vAlign w:val="bottom"/>
                </w:tcPr>
                <w:p w14:paraId="2C25933E" w14:textId="2F078488" w:rsidR="00956E52" w:rsidRDefault="008F2FA4" w:rsidP="00F43E37">
                  <w:pPr>
                    <w:spacing w:line="276" w:lineRule="auto"/>
                    <w:rPr>
                      <w:rFonts w:ascii="Arial" w:hAnsi="Arial" w:cs="Arial"/>
                      <w:sz w:val="20"/>
                    </w:rPr>
                  </w:pPr>
                  <w:r>
                    <w:rPr>
                      <w:rFonts w:ascii="Arial" w:hAnsi="Arial" w:cs="Arial"/>
                      <w:sz w:val="20"/>
                    </w:rPr>
                    <w:t>Certified network and security technician</w:t>
                  </w:r>
                </w:p>
              </w:tc>
              <w:tc>
                <w:tcPr>
                  <w:tcW w:w="1674" w:type="dxa"/>
                </w:tcPr>
                <w:p w14:paraId="388E8332" w14:textId="41E7C131" w:rsidR="00956E52" w:rsidRDefault="003320AB" w:rsidP="00F43E37">
                  <w:pPr>
                    <w:jc w:val="center"/>
                    <w:rPr>
                      <w:rFonts w:ascii="Arial" w:hAnsi="Arial" w:cs="Arial"/>
                      <w:sz w:val="20"/>
                    </w:rPr>
                  </w:pPr>
                  <w:r>
                    <w:rPr>
                      <w:rFonts w:ascii="Arial" w:hAnsi="Arial" w:cs="Arial"/>
                      <w:sz w:val="20"/>
                    </w:rPr>
                    <w:t>3</w:t>
                  </w:r>
                </w:p>
              </w:tc>
              <w:tc>
                <w:tcPr>
                  <w:tcW w:w="1984" w:type="dxa"/>
                </w:tcPr>
                <w:p w14:paraId="4E4BEE8E" w14:textId="77777777" w:rsidR="00956E52" w:rsidRPr="008A3FC8" w:rsidRDefault="00956E52" w:rsidP="00F43E37">
                  <w:pPr>
                    <w:tabs>
                      <w:tab w:val="left" w:pos="720"/>
                    </w:tabs>
                    <w:jc w:val="center"/>
                    <w:rPr>
                      <w:rFonts w:ascii="Arial" w:hAnsi="Arial" w:cs="Arial"/>
                      <w:b/>
                      <w:sz w:val="20"/>
                    </w:rPr>
                  </w:pPr>
                </w:p>
              </w:tc>
            </w:tr>
          </w:tbl>
          <w:p w14:paraId="0CC5CBD3" w14:textId="77777777" w:rsidR="00E500CF" w:rsidRDefault="00E500CF" w:rsidP="00E500CF">
            <w:pPr>
              <w:tabs>
                <w:tab w:val="left" w:pos="720"/>
              </w:tabs>
              <w:ind w:left="720"/>
              <w:jc w:val="both"/>
              <w:rPr>
                <w:rFonts w:ascii="Arial" w:hAnsi="Arial" w:cs="Arial"/>
                <w:sz w:val="20"/>
                <w:lang w:val="en-ZA"/>
              </w:rPr>
            </w:pPr>
          </w:p>
          <w:p w14:paraId="1B290E0F" w14:textId="77777777" w:rsidR="00E500CF" w:rsidRDefault="00E500CF" w:rsidP="00AF6824">
            <w:pPr>
              <w:tabs>
                <w:tab w:val="left" w:pos="720"/>
              </w:tabs>
              <w:jc w:val="both"/>
              <w:rPr>
                <w:rFonts w:ascii="Arial" w:hAnsi="Arial" w:cs="Arial"/>
                <w:sz w:val="20"/>
                <w:lang w:val="en-ZA"/>
              </w:rPr>
            </w:pPr>
          </w:p>
          <w:p w14:paraId="110D15F7" w14:textId="71FAC705"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 xml:space="preserve">The process of developing these skills shall involve the participation by tenderers directly </w:t>
            </w:r>
            <w:r w:rsidR="00B32FC7" w:rsidRPr="004D5F75">
              <w:rPr>
                <w:rFonts w:ascii="Arial" w:eastAsia="Calibri" w:hAnsi="Arial" w:cs="Arial"/>
                <w:sz w:val="20"/>
                <w:szCs w:val="22"/>
                <w:lang w:val="en-ZA"/>
              </w:rPr>
              <w:t>and</w:t>
            </w:r>
            <w:r w:rsidRPr="004D5F75">
              <w:rPr>
                <w:rFonts w:ascii="Arial" w:eastAsia="Calibri" w:hAnsi="Arial" w:cs="Arial"/>
                <w:sz w:val="20"/>
                <w:szCs w:val="22"/>
                <w:lang w:val="en-ZA"/>
              </w:rPr>
              <w:t xml:space="preserve"> through their supply network.  In certain cases, the SETA</w:t>
            </w:r>
            <w:r w:rsidR="00EB20DA">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3E106744"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p>
          <w:p w14:paraId="165680EF"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sidR="005C2E51">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p w14:paraId="0F9D1384" w14:textId="77777777" w:rsidR="00AF6824" w:rsidRPr="000C5130" w:rsidRDefault="00AF6824" w:rsidP="00737B23">
            <w:pPr>
              <w:tabs>
                <w:tab w:val="left" w:pos="720"/>
              </w:tabs>
              <w:jc w:val="both"/>
              <w:rPr>
                <w:rFonts w:ascii="Arial" w:hAnsi="Arial" w:cs="Arial"/>
                <w:sz w:val="20"/>
              </w:rPr>
            </w:pPr>
          </w:p>
        </w:tc>
      </w:tr>
    </w:tbl>
    <w:p w14:paraId="2C92BE23" w14:textId="77777777" w:rsidR="00A346F0" w:rsidRDefault="00A346F0" w:rsidP="00EB6A30">
      <w:pPr>
        <w:spacing w:after="120" w:line="276" w:lineRule="auto"/>
        <w:rPr>
          <w:rFonts w:ascii="Arial" w:hAnsi="Arial" w:cs="Arial"/>
          <w:b/>
          <w:sz w:val="22"/>
        </w:rPr>
      </w:pPr>
    </w:p>
    <w:p w14:paraId="14951245" w14:textId="77777777"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Default="00EF4E0F" w:rsidP="00AF6824">
            <w:pPr>
              <w:spacing w:line="360" w:lineRule="auto"/>
              <w:contextualSpacing/>
              <w:jc w:val="both"/>
              <w:rPr>
                <w:rFonts w:ascii="Arial" w:eastAsia="Calibri" w:hAnsi="Arial" w:cs="Arial"/>
                <w:sz w:val="20"/>
                <w:szCs w:val="22"/>
                <w:lang w:val="en-ZA"/>
              </w:rPr>
            </w:pPr>
          </w:p>
          <w:p w14:paraId="17136A1E" w14:textId="77777777"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0923C315" w14:textId="15792112" w:rsidR="000263D8" w:rsidRDefault="000263D8" w:rsidP="00C7656D">
      <w:pPr>
        <w:spacing w:after="200" w:line="276" w:lineRule="auto"/>
        <w:rPr>
          <w:rFonts w:ascii="Arial" w:hAnsi="Arial" w:cs="Arial"/>
          <w:b/>
          <w:sz w:val="22"/>
        </w:rPr>
      </w:pPr>
    </w:p>
    <w:p w14:paraId="62F66350" w14:textId="214CE19C" w:rsidR="003320AB" w:rsidRDefault="003320AB" w:rsidP="00C7656D">
      <w:pPr>
        <w:spacing w:after="200" w:line="276" w:lineRule="auto"/>
        <w:rPr>
          <w:rFonts w:ascii="Arial" w:hAnsi="Arial" w:cs="Arial"/>
          <w:b/>
          <w:sz w:val="22"/>
        </w:rPr>
      </w:pPr>
    </w:p>
    <w:p w14:paraId="1D77E694" w14:textId="1BD58B7E" w:rsidR="003320AB" w:rsidRDefault="003320AB" w:rsidP="00C7656D">
      <w:pPr>
        <w:spacing w:after="200" w:line="276" w:lineRule="auto"/>
        <w:rPr>
          <w:rFonts w:ascii="Arial" w:hAnsi="Arial" w:cs="Arial"/>
          <w:b/>
          <w:sz w:val="22"/>
        </w:rPr>
      </w:pPr>
    </w:p>
    <w:p w14:paraId="6A551E70" w14:textId="77777777" w:rsidR="003320AB" w:rsidRDefault="003320AB" w:rsidP="00C7656D">
      <w:pPr>
        <w:spacing w:after="200" w:line="276" w:lineRule="auto"/>
        <w:rPr>
          <w:rFonts w:ascii="Arial" w:hAnsi="Arial" w:cs="Arial"/>
          <w:b/>
          <w:sz w:val="22"/>
        </w:rPr>
      </w:pPr>
    </w:p>
    <w:p w14:paraId="35DAD45A" w14:textId="77777777"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AB650A">
        <w:trPr>
          <w:trHeight w:val="2032"/>
        </w:trPr>
        <w:tc>
          <w:tcPr>
            <w:tcW w:w="9050" w:type="dxa"/>
            <w:shd w:val="clear" w:color="auto" w:fill="DDD9C3" w:themeFill="background2" w:themeFillShade="E6"/>
          </w:tcPr>
          <w:p w14:paraId="3F64373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02A7FE79"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01DA1D3C"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 xml:space="preserve">Every contract shall be accompanied by the SDL&amp;I Implementation Schedule which must be completed by the suppliers and returned to </w:t>
            </w:r>
            <w:proofErr w:type="gramStart"/>
            <w:r w:rsidRPr="00EB6A30">
              <w:rPr>
                <w:rFonts w:ascii="Arial" w:eastAsia="Calibri" w:hAnsi="Arial" w:cs="Arial"/>
                <w:sz w:val="16"/>
                <w:szCs w:val="22"/>
                <w:lang w:val="en-ZA"/>
              </w:rPr>
              <w:t>SDL&amp;I</w:t>
            </w:r>
            <w:proofErr w:type="gramEnd"/>
            <w:r w:rsidRPr="00EB6A30">
              <w:rPr>
                <w:rFonts w:ascii="Arial" w:eastAsia="Calibri" w:hAnsi="Arial" w:cs="Arial"/>
                <w:sz w:val="16"/>
                <w:szCs w:val="22"/>
                <w:lang w:val="en-ZA"/>
              </w:rPr>
              <w:t xml:space="preserve"> representative for acceptanc</w:t>
            </w:r>
            <w:r w:rsidR="00557071" w:rsidRPr="00EB6A30">
              <w:rPr>
                <w:rFonts w:ascii="Arial" w:eastAsia="Calibri" w:hAnsi="Arial" w:cs="Arial"/>
                <w:sz w:val="16"/>
                <w:szCs w:val="22"/>
                <w:lang w:val="en-ZA"/>
              </w:rPr>
              <w:t>e 28 days after contract award.</w:t>
            </w:r>
          </w:p>
        </w:tc>
      </w:tr>
    </w:tbl>
    <w:p w14:paraId="67F54BEC" w14:textId="77777777" w:rsidR="00140917" w:rsidRDefault="00140917" w:rsidP="00EB6A30">
      <w:pPr>
        <w:spacing w:after="120" w:line="276" w:lineRule="auto"/>
        <w:rPr>
          <w:rFonts w:ascii="Arial" w:hAnsi="Arial" w:cs="Arial"/>
          <w:b/>
          <w:sz w:val="22"/>
        </w:rPr>
      </w:pPr>
    </w:p>
    <w:p w14:paraId="486E9A04"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The following information demonstrates market analysis and assisted in arriving at the targets above.</w:t>
            </w:r>
            <w:r w:rsidRPr="00EB6A30">
              <w:rPr>
                <w:sz w:val="20"/>
              </w:rPr>
              <w:t xml:space="preserve">  </w:t>
            </w:r>
          </w:p>
        </w:tc>
      </w:tr>
      <w:tr w:rsidR="00E500CF" w:rsidRPr="00EB6A30" w14:paraId="25234F53" w14:textId="77777777" w:rsidTr="00FC0343">
        <w:trPr>
          <w:trHeight w:val="1068"/>
        </w:trPr>
        <w:tc>
          <w:tcPr>
            <w:tcW w:w="4111" w:type="dxa"/>
            <w:shd w:val="clear" w:color="auto" w:fill="auto"/>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42D23F88" w:rsidR="002E453E" w:rsidRPr="00FB2E48" w:rsidRDefault="003320AB" w:rsidP="00FB2E48">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shd w:val="clear" w:color="auto" w:fill="auto"/>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58A3990E" w:rsidR="00713E63" w:rsidRPr="00692B80" w:rsidRDefault="003320AB" w:rsidP="00066CB4">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5C6D2EAA"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5CD68AB6" w:rsidR="00874A63" w:rsidRDefault="00874A63" w:rsidP="00304117">
      <w:pPr>
        <w:pBdr>
          <w:bottom w:val="single" w:sz="12" w:space="1" w:color="auto"/>
        </w:pBdr>
        <w:tabs>
          <w:tab w:val="left" w:pos="720"/>
        </w:tabs>
        <w:jc w:val="both"/>
        <w:rPr>
          <w:rFonts w:ascii="Arial" w:hAnsi="Arial" w:cs="Arial"/>
          <w:b/>
          <w:sz w:val="20"/>
        </w:rPr>
      </w:pPr>
    </w:p>
    <w:p w14:paraId="69C5486E" w14:textId="77777777" w:rsidR="00F43869" w:rsidRDefault="00F43869"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77777777" w:rsidR="00637D14" w:rsidRDefault="00637D14" w:rsidP="006E4F88">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Rojane Qacha</w:t>
            </w: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02F3F959" w14:textId="77777777" w:rsidR="00637D14" w:rsidRDefault="00637D14" w:rsidP="00304117">
            <w:pPr>
              <w:tabs>
                <w:tab w:val="left" w:pos="720"/>
              </w:tabs>
              <w:jc w:val="both"/>
              <w:rPr>
                <w:rFonts w:ascii="Arial" w:hAnsi="Arial" w:cs="Arial"/>
                <w:sz w:val="20"/>
              </w:rPr>
            </w:pPr>
          </w:p>
          <w:p w14:paraId="64B1736B" w14:textId="77777777" w:rsidR="00140917" w:rsidRPr="00AC3774" w:rsidRDefault="00140917" w:rsidP="00304117">
            <w:pPr>
              <w:tabs>
                <w:tab w:val="left" w:pos="720"/>
              </w:tabs>
              <w:jc w:val="both"/>
              <w:rPr>
                <w:rFonts w:ascii="Arial" w:hAnsi="Arial" w:cs="Arial"/>
                <w:sz w:val="20"/>
              </w:rPr>
            </w:pPr>
          </w:p>
          <w:p w14:paraId="06A5B089" w14:textId="77777777" w:rsidR="00637D14" w:rsidRPr="00AC3774" w:rsidRDefault="00637D14" w:rsidP="00304117">
            <w:pPr>
              <w:tabs>
                <w:tab w:val="left" w:pos="720"/>
              </w:tabs>
              <w:jc w:val="both"/>
              <w:rPr>
                <w:rFonts w:ascii="Arial" w:hAnsi="Arial" w:cs="Arial"/>
                <w:sz w:val="20"/>
              </w:rPr>
            </w:pPr>
            <w:r w:rsidRPr="00AC3774">
              <w:rPr>
                <w:rFonts w:ascii="Arial" w:hAnsi="Arial" w:cs="Arial"/>
                <w:sz w:val="20"/>
              </w:rPr>
              <w:t>……………………………..</w:t>
            </w:r>
          </w:p>
          <w:p w14:paraId="1D722807" w14:textId="77777777" w:rsidR="00637D14" w:rsidRPr="00AC3774" w:rsidRDefault="00637D14" w:rsidP="00AC3774">
            <w:pPr>
              <w:tabs>
                <w:tab w:val="left" w:pos="720"/>
              </w:tabs>
              <w:jc w:val="both"/>
              <w:rPr>
                <w:rFonts w:ascii="Arial" w:hAnsi="Arial" w:cs="Arial"/>
                <w:sz w:val="20"/>
              </w:rPr>
            </w:pPr>
            <w:r>
              <w:rPr>
                <w:rFonts w:ascii="Arial" w:hAnsi="Arial" w:cs="Arial"/>
                <w:sz w:val="20"/>
              </w:rPr>
              <w:t>Senior Advisor</w:t>
            </w: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77777777" w:rsidR="00637D14" w:rsidRPr="00AC3774" w:rsidRDefault="00637D14" w:rsidP="006E4F88">
            <w:pPr>
              <w:tabs>
                <w:tab w:val="left" w:pos="720"/>
              </w:tabs>
              <w:jc w:val="both"/>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spellStart"/>
            <w:r>
              <w:rPr>
                <w:rFonts w:ascii="Arial" w:hAnsi="Arial" w:cs="Arial"/>
                <w:sz w:val="20"/>
              </w:rPr>
              <w:t>Localis</w:t>
            </w:r>
            <w:r w:rsidRPr="00AC3774">
              <w:rPr>
                <w:rFonts w:ascii="Arial" w:hAnsi="Arial" w:cs="Arial"/>
                <w:sz w:val="20"/>
              </w:rPr>
              <w:t>ation</w:t>
            </w:r>
            <w:proofErr w:type="spellEnd"/>
            <w:r>
              <w:rPr>
                <w:rFonts w:ascii="Arial" w:hAnsi="Arial" w:cs="Arial"/>
                <w:sz w:val="20"/>
              </w:rPr>
              <w:t xml:space="preserve"> and </w:t>
            </w:r>
            <w:proofErr w:type="spellStart"/>
            <w:r>
              <w:rPr>
                <w:rFonts w:ascii="Arial" w:hAnsi="Arial" w:cs="Arial"/>
                <w:sz w:val="20"/>
              </w:rPr>
              <w:t>Industrialisation</w:t>
            </w:r>
            <w:proofErr w:type="spellEnd"/>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47E7EFA1" w14:textId="77777777" w:rsidR="00637D14" w:rsidRPr="00AC3774" w:rsidRDefault="00637D14" w:rsidP="00304117">
            <w:pPr>
              <w:tabs>
                <w:tab w:val="left" w:pos="720"/>
              </w:tabs>
              <w:jc w:val="both"/>
              <w:rPr>
                <w:rFonts w:ascii="Arial" w:hAnsi="Arial" w:cs="Arial"/>
                <w:sz w:val="20"/>
              </w:rPr>
            </w:pPr>
          </w:p>
          <w:p w14:paraId="27E0D233" w14:textId="50560119" w:rsidR="00637D14" w:rsidRPr="00AC3774" w:rsidRDefault="00CB4DCA" w:rsidP="001B7CE1">
            <w:pPr>
              <w:tabs>
                <w:tab w:val="left" w:pos="720"/>
              </w:tabs>
              <w:jc w:val="both"/>
              <w:rPr>
                <w:rFonts w:ascii="Arial" w:hAnsi="Arial" w:cs="Arial"/>
                <w:sz w:val="20"/>
              </w:rPr>
            </w:pPr>
            <w:r>
              <w:rPr>
                <w:rFonts w:ascii="Arial" w:hAnsi="Arial" w:cs="Arial"/>
                <w:sz w:val="20"/>
              </w:rPr>
              <w:t>Date:</w:t>
            </w:r>
            <w:r w:rsidR="00FB1E51">
              <w:rPr>
                <w:rFonts w:ascii="Arial" w:hAnsi="Arial" w:cs="Arial"/>
                <w:sz w:val="20"/>
              </w:rPr>
              <w:t xml:space="preserve"> </w:t>
            </w:r>
            <w:bookmarkStart w:id="1" w:name="_GoBack"/>
            <w:bookmarkEnd w:id="1"/>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55C36CAB" w:rsidR="00B70E33" w:rsidRDefault="00B70E33" w:rsidP="00692B80">
      <w:pPr>
        <w:rPr>
          <w:rFonts w:ascii="Arial" w:hAnsi="Arial" w:cs="Arial"/>
          <w:sz w:val="20"/>
          <w:lang w:val="en-GB"/>
        </w:rPr>
      </w:pPr>
    </w:p>
    <w:p w14:paraId="452CCD0A" w14:textId="32FC8580" w:rsidR="001B7CE1" w:rsidRDefault="001B7CE1" w:rsidP="00692B80">
      <w:pPr>
        <w:rPr>
          <w:rFonts w:ascii="Arial" w:hAnsi="Arial" w:cs="Arial"/>
          <w:sz w:val="20"/>
          <w:lang w:val="en-GB"/>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1B7CE1" w14:paraId="6273E06B" w14:textId="77777777" w:rsidTr="00984A52">
        <w:tc>
          <w:tcPr>
            <w:tcW w:w="4508" w:type="dxa"/>
          </w:tcPr>
          <w:p w14:paraId="79A99615" w14:textId="4EE0E903" w:rsidR="001B7CE1" w:rsidRDefault="001B7CE1" w:rsidP="00984A52">
            <w:pPr>
              <w:tabs>
                <w:tab w:val="left" w:pos="720"/>
              </w:tabs>
              <w:jc w:val="both"/>
              <w:rPr>
                <w:rFonts w:ascii="Arial" w:hAnsi="Arial" w:cs="Arial"/>
                <w:sz w:val="20"/>
              </w:rPr>
            </w:pPr>
            <w:r>
              <w:rPr>
                <w:rFonts w:ascii="Arial" w:hAnsi="Arial" w:cs="Arial"/>
                <w:sz w:val="20"/>
              </w:rPr>
              <w:t xml:space="preserve">Supplier </w:t>
            </w:r>
          </w:p>
        </w:tc>
        <w:tc>
          <w:tcPr>
            <w:tcW w:w="4508" w:type="dxa"/>
          </w:tcPr>
          <w:p w14:paraId="79EF8DA6" w14:textId="77777777" w:rsidR="001B7CE1" w:rsidRDefault="001B7CE1" w:rsidP="00984A52">
            <w:pPr>
              <w:tabs>
                <w:tab w:val="left" w:pos="720"/>
              </w:tabs>
              <w:jc w:val="both"/>
              <w:rPr>
                <w:rFonts w:ascii="Arial" w:hAnsi="Arial" w:cs="Arial"/>
                <w:sz w:val="20"/>
              </w:rPr>
            </w:pPr>
          </w:p>
        </w:tc>
        <w:tc>
          <w:tcPr>
            <w:tcW w:w="4508" w:type="dxa"/>
          </w:tcPr>
          <w:p w14:paraId="761A1A67" w14:textId="77777777" w:rsidR="001B7CE1" w:rsidRDefault="001B7CE1" w:rsidP="00984A52">
            <w:pPr>
              <w:tabs>
                <w:tab w:val="left" w:pos="720"/>
              </w:tabs>
              <w:jc w:val="both"/>
              <w:rPr>
                <w:rFonts w:ascii="Arial" w:hAnsi="Arial" w:cs="Arial"/>
                <w:sz w:val="20"/>
              </w:rPr>
            </w:pPr>
          </w:p>
        </w:tc>
      </w:tr>
      <w:tr w:rsidR="001B7CE1" w:rsidRPr="00AC3774" w14:paraId="40ABB1D5" w14:textId="77777777" w:rsidTr="00984A52">
        <w:tc>
          <w:tcPr>
            <w:tcW w:w="4508" w:type="dxa"/>
          </w:tcPr>
          <w:p w14:paraId="12756495" w14:textId="77777777" w:rsidR="001B7CE1" w:rsidRDefault="001B7CE1" w:rsidP="00984A52">
            <w:pPr>
              <w:tabs>
                <w:tab w:val="left" w:pos="720"/>
              </w:tabs>
              <w:jc w:val="both"/>
              <w:rPr>
                <w:rFonts w:ascii="Arial" w:hAnsi="Arial" w:cs="Arial"/>
                <w:sz w:val="20"/>
              </w:rPr>
            </w:pPr>
          </w:p>
          <w:p w14:paraId="3CA05756" w14:textId="77777777" w:rsidR="001B7CE1" w:rsidRPr="00AC3774" w:rsidRDefault="001B7CE1" w:rsidP="00984A52">
            <w:pPr>
              <w:tabs>
                <w:tab w:val="left" w:pos="720"/>
              </w:tabs>
              <w:jc w:val="both"/>
              <w:rPr>
                <w:rFonts w:ascii="Arial" w:hAnsi="Arial" w:cs="Arial"/>
                <w:sz w:val="20"/>
              </w:rPr>
            </w:pPr>
          </w:p>
          <w:p w14:paraId="6E434259" w14:textId="77777777" w:rsidR="001B7CE1" w:rsidRPr="00AC3774" w:rsidRDefault="001B7CE1" w:rsidP="00984A52">
            <w:pPr>
              <w:tabs>
                <w:tab w:val="left" w:pos="720"/>
              </w:tabs>
              <w:jc w:val="both"/>
              <w:rPr>
                <w:rFonts w:ascii="Arial" w:hAnsi="Arial" w:cs="Arial"/>
                <w:sz w:val="20"/>
              </w:rPr>
            </w:pPr>
            <w:r w:rsidRPr="00AC3774">
              <w:rPr>
                <w:rFonts w:ascii="Arial" w:hAnsi="Arial" w:cs="Arial"/>
                <w:sz w:val="20"/>
              </w:rPr>
              <w:t>……………………………..</w:t>
            </w:r>
          </w:p>
          <w:p w14:paraId="255554CF" w14:textId="60AA9434" w:rsidR="001B7CE1" w:rsidRPr="00AC3774" w:rsidRDefault="001B7CE1" w:rsidP="00984A52">
            <w:pPr>
              <w:tabs>
                <w:tab w:val="left" w:pos="720"/>
              </w:tabs>
              <w:jc w:val="both"/>
              <w:rPr>
                <w:rFonts w:ascii="Arial" w:hAnsi="Arial" w:cs="Arial"/>
                <w:sz w:val="20"/>
              </w:rPr>
            </w:pPr>
          </w:p>
        </w:tc>
        <w:tc>
          <w:tcPr>
            <w:tcW w:w="4508" w:type="dxa"/>
          </w:tcPr>
          <w:p w14:paraId="55A34212" w14:textId="77777777" w:rsidR="001B7CE1" w:rsidRPr="00AC3774" w:rsidRDefault="001B7CE1" w:rsidP="00984A52">
            <w:pPr>
              <w:tabs>
                <w:tab w:val="left" w:pos="720"/>
              </w:tabs>
              <w:jc w:val="both"/>
              <w:rPr>
                <w:rFonts w:ascii="Arial" w:hAnsi="Arial" w:cs="Arial"/>
                <w:sz w:val="20"/>
              </w:rPr>
            </w:pPr>
          </w:p>
        </w:tc>
        <w:tc>
          <w:tcPr>
            <w:tcW w:w="4508" w:type="dxa"/>
          </w:tcPr>
          <w:p w14:paraId="732A8135" w14:textId="77777777" w:rsidR="001B7CE1" w:rsidRPr="00AC3774" w:rsidRDefault="001B7CE1" w:rsidP="00984A52">
            <w:pPr>
              <w:tabs>
                <w:tab w:val="left" w:pos="720"/>
              </w:tabs>
              <w:jc w:val="both"/>
              <w:rPr>
                <w:rFonts w:ascii="Arial" w:hAnsi="Arial" w:cs="Arial"/>
                <w:sz w:val="20"/>
              </w:rPr>
            </w:pPr>
          </w:p>
        </w:tc>
      </w:tr>
      <w:tr w:rsidR="001B7CE1" w:rsidRPr="00AC3774" w14:paraId="2D13E077" w14:textId="77777777" w:rsidTr="00984A52">
        <w:tc>
          <w:tcPr>
            <w:tcW w:w="4508" w:type="dxa"/>
          </w:tcPr>
          <w:p w14:paraId="15D221A8" w14:textId="77777777" w:rsidR="001B7CE1" w:rsidRPr="00AC3774" w:rsidRDefault="001B7CE1" w:rsidP="00984A52">
            <w:pPr>
              <w:tabs>
                <w:tab w:val="left" w:pos="720"/>
              </w:tabs>
              <w:jc w:val="both"/>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spellStart"/>
            <w:r>
              <w:rPr>
                <w:rFonts w:ascii="Arial" w:hAnsi="Arial" w:cs="Arial"/>
                <w:sz w:val="20"/>
              </w:rPr>
              <w:t>Localis</w:t>
            </w:r>
            <w:r w:rsidRPr="00AC3774">
              <w:rPr>
                <w:rFonts w:ascii="Arial" w:hAnsi="Arial" w:cs="Arial"/>
                <w:sz w:val="20"/>
              </w:rPr>
              <w:t>ation</w:t>
            </w:r>
            <w:proofErr w:type="spellEnd"/>
            <w:r>
              <w:rPr>
                <w:rFonts w:ascii="Arial" w:hAnsi="Arial" w:cs="Arial"/>
                <w:sz w:val="20"/>
              </w:rPr>
              <w:t xml:space="preserve"> and </w:t>
            </w:r>
            <w:proofErr w:type="spellStart"/>
            <w:r>
              <w:rPr>
                <w:rFonts w:ascii="Arial" w:hAnsi="Arial" w:cs="Arial"/>
                <w:sz w:val="20"/>
              </w:rPr>
              <w:t>Industrialisation</w:t>
            </w:r>
            <w:proofErr w:type="spellEnd"/>
          </w:p>
        </w:tc>
        <w:tc>
          <w:tcPr>
            <w:tcW w:w="4508" w:type="dxa"/>
          </w:tcPr>
          <w:p w14:paraId="3961E560" w14:textId="77777777" w:rsidR="001B7CE1" w:rsidRPr="00AC3774" w:rsidRDefault="001B7CE1" w:rsidP="00984A52">
            <w:pPr>
              <w:tabs>
                <w:tab w:val="left" w:pos="720"/>
              </w:tabs>
              <w:jc w:val="both"/>
              <w:rPr>
                <w:rFonts w:ascii="Arial" w:hAnsi="Arial" w:cs="Arial"/>
                <w:sz w:val="20"/>
              </w:rPr>
            </w:pPr>
          </w:p>
        </w:tc>
        <w:tc>
          <w:tcPr>
            <w:tcW w:w="4508" w:type="dxa"/>
          </w:tcPr>
          <w:p w14:paraId="7BA96851" w14:textId="77777777" w:rsidR="001B7CE1" w:rsidRPr="00AC3774" w:rsidRDefault="001B7CE1" w:rsidP="00984A52">
            <w:pPr>
              <w:tabs>
                <w:tab w:val="left" w:pos="720"/>
              </w:tabs>
              <w:jc w:val="both"/>
              <w:rPr>
                <w:rFonts w:ascii="Arial" w:hAnsi="Arial" w:cs="Arial"/>
                <w:sz w:val="20"/>
              </w:rPr>
            </w:pPr>
          </w:p>
        </w:tc>
      </w:tr>
      <w:tr w:rsidR="001B7CE1" w14:paraId="6D33E9FD" w14:textId="77777777" w:rsidTr="00984A52">
        <w:tc>
          <w:tcPr>
            <w:tcW w:w="4508" w:type="dxa"/>
          </w:tcPr>
          <w:p w14:paraId="6E970494" w14:textId="77777777" w:rsidR="001B7CE1" w:rsidRPr="00AC3774" w:rsidRDefault="001B7CE1" w:rsidP="00984A52">
            <w:pPr>
              <w:tabs>
                <w:tab w:val="left" w:pos="720"/>
              </w:tabs>
              <w:jc w:val="both"/>
              <w:rPr>
                <w:rFonts w:ascii="Arial" w:hAnsi="Arial" w:cs="Arial"/>
                <w:sz w:val="20"/>
              </w:rPr>
            </w:pPr>
          </w:p>
          <w:p w14:paraId="32978951" w14:textId="7BAE69BC" w:rsidR="001B7CE1" w:rsidRPr="00AC3774" w:rsidRDefault="001B7CE1" w:rsidP="001B7CE1">
            <w:pPr>
              <w:tabs>
                <w:tab w:val="left" w:pos="720"/>
              </w:tabs>
              <w:jc w:val="both"/>
              <w:rPr>
                <w:rFonts w:ascii="Arial" w:hAnsi="Arial" w:cs="Arial"/>
                <w:sz w:val="20"/>
              </w:rPr>
            </w:pPr>
            <w:r>
              <w:rPr>
                <w:rFonts w:ascii="Arial" w:hAnsi="Arial" w:cs="Arial"/>
                <w:sz w:val="20"/>
              </w:rPr>
              <w:t xml:space="preserve">Date: </w:t>
            </w:r>
          </w:p>
        </w:tc>
        <w:tc>
          <w:tcPr>
            <w:tcW w:w="4508" w:type="dxa"/>
          </w:tcPr>
          <w:p w14:paraId="7A7BC376" w14:textId="77777777" w:rsidR="001B7CE1" w:rsidRPr="00AC3774" w:rsidRDefault="001B7CE1" w:rsidP="00984A52">
            <w:pPr>
              <w:tabs>
                <w:tab w:val="left" w:pos="720"/>
              </w:tabs>
              <w:jc w:val="both"/>
              <w:rPr>
                <w:rFonts w:ascii="Arial" w:hAnsi="Arial" w:cs="Arial"/>
                <w:sz w:val="20"/>
              </w:rPr>
            </w:pPr>
          </w:p>
        </w:tc>
        <w:tc>
          <w:tcPr>
            <w:tcW w:w="4508" w:type="dxa"/>
          </w:tcPr>
          <w:p w14:paraId="79067A4D" w14:textId="77777777" w:rsidR="001B7CE1" w:rsidRPr="00AC3774" w:rsidRDefault="001B7CE1" w:rsidP="00984A52">
            <w:pPr>
              <w:tabs>
                <w:tab w:val="left" w:pos="720"/>
              </w:tabs>
              <w:jc w:val="both"/>
              <w:rPr>
                <w:rFonts w:ascii="Arial" w:hAnsi="Arial" w:cs="Arial"/>
                <w:sz w:val="20"/>
              </w:rPr>
            </w:pPr>
          </w:p>
          <w:p w14:paraId="088EE6AB" w14:textId="77777777" w:rsidR="001B7CE1" w:rsidRPr="00AC3774" w:rsidRDefault="001B7CE1" w:rsidP="00984A52">
            <w:pPr>
              <w:tabs>
                <w:tab w:val="left" w:pos="720"/>
              </w:tabs>
              <w:jc w:val="both"/>
              <w:rPr>
                <w:rFonts w:ascii="Arial" w:hAnsi="Arial" w:cs="Arial"/>
                <w:sz w:val="20"/>
              </w:rPr>
            </w:pPr>
          </w:p>
        </w:tc>
      </w:tr>
    </w:tbl>
    <w:p w14:paraId="1C9A4DF4" w14:textId="77777777" w:rsidR="001B7CE1" w:rsidRDefault="001B7CE1" w:rsidP="00692B80">
      <w:pPr>
        <w:rPr>
          <w:rFonts w:ascii="Arial" w:hAnsi="Arial" w:cs="Arial"/>
          <w:sz w:val="20"/>
          <w:lang w:val="en-GB"/>
        </w:rPr>
      </w:pPr>
    </w:p>
    <w:sectPr w:rsidR="001B7CE1"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5B328" w14:textId="77777777" w:rsidR="00CC1F5E" w:rsidRDefault="00CC1F5E" w:rsidP="00201A98">
      <w:r>
        <w:separator/>
      </w:r>
    </w:p>
  </w:endnote>
  <w:endnote w:type="continuationSeparator" w:id="0">
    <w:p w14:paraId="7592CDB5" w14:textId="77777777" w:rsidR="00CC1F5E" w:rsidRDefault="00CC1F5E"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w:t>
    </w:r>
    <w:proofErr w:type="spellStart"/>
    <w:r w:rsidRPr="00105474">
      <w:rPr>
        <w:rFonts w:ascii="Arial" w:hAnsi="Arial" w:cs="Arial"/>
        <w:sz w:val="16"/>
        <w:szCs w:val="16"/>
        <w:lang w:val="en-GB"/>
      </w:rPr>
      <w:t>Reg</w:t>
    </w:r>
    <w:proofErr w:type="spellEnd"/>
    <w:r w:rsidRPr="00105474">
      <w:rPr>
        <w:rFonts w:ascii="Arial" w:hAnsi="Arial" w:cs="Arial"/>
        <w:sz w:val="16"/>
        <w:szCs w:val="16"/>
        <w:lang w:val="en-GB"/>
      </w:rPr>
      <w:t xml:space="preserve">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062C628D"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1B7CE1">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1B7CE1">
      <w:rPr>
        <w:rFonts w:ascii="Arial" w:hAnsi="Arial" w:cs="Arial"/>
        <w:noProof/>
        <w:sz w:val="16"/>
        <w:szCs w:val="16"/>
      </w:rPr>
      <w:t>6</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C685D" w14:textId="77777777" w:rsidR="00CC1F5E" w:rsidRDefault="00CC1F5E" w:rsidP="00201A98">
      <w:r>
        <w:separator/>
      </w:r>
    </w:p>
  </w:footnote>
  <w:footnote w:type="continuationSeparator" w:id="0">
    <w:p w14:paraId="31E9F502" w14:textId="77777777" w:rsidR="00CC1F5E" w:rsidRDefault="00CC1F5E"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CC1F5E"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6397158" r:id="rId2"/>
            </w:object>
          </w:r>
        </w:p>
      </w:tc>
      <w:tc>
        <w:tcPr>
          <w:tcW w:w="3544" w:type="dxa"/>
          <w:vMerge w:val="restart"/>
          <w:vAlign w:val="center"/>
        </w:tcPr>
        <w:p w14:paraId="51058E85"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7481F42"/>
    <w:multiLevelType w:val="hybridMultilevel"/>
    <w:tmpl w:val="BF40AEA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1"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5"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6"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7"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0"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1"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6"/>
  </w:num>
  <w:num w:numId="2">
    <w:abstractNumId w:val="26"/>
  </w:num>
  <w:num w:numId="3">
    <w:abstractNumId w:val="27"/>
  </w:num>
  <w:num w:numId="4">
    <w:abstractNumId w:val="1"/>
  </w:num>
  <w:num w:numId="5">
    <w:abstractNumId w:val="11"/>
  </w:num>
  <w:num w:numId="6">
    <w:abstractNumId w:val="16"/>
  </w:num>
  <w:num w:numId="7">
    <w:abstractNumId w:val="32"/>
  </w:num>
  <w:num w:numId="8">
    <w:abstractNumId w:val="3"/>
  </w:num>
  <w:num w:numId="9">
    <w:abstractNumId w:val="20"/>
  </w:num>
  <w:num w:numId="10">
    <w:abstractNumId w:val="24"/>
  </w:num>
  <w:num w:numId="11">
    <w:abstractNumId w:val="30"/>
  </w:num>
  <w:num w:numId="12">
    <w:abstractNumId w:val="9"/>
  </w:num>
  <w:num w:numId="13">
    <w:abstractNumId w:val="21"/>
  </w:num>
  <w:num w:numId="14">
    <w:abstractNumId w:val="13"/>
  </w:num>
  <w:num w:numId="15">
    <w:abstractNumId w:val="15"/>
  </w:num>
  <w:num w:numId="16">
    <w:abstractNumId w:val="0"/>
  </w:num>
  <w:num w:numId="17">
    <w:abstractNumId w:val="18"/>
  </w:num>
  <w:num w:numId="18">
    <w:abstractNumId w:val="4"/>
  </w:num>
  <w:num w:numId="19">
    <w:abstractNumId w:val="25"/>
  </w:num>
  <w:num w:numId="20">
    <w:abstractNumId w:val="10"/>
  </w:num>
  <w:num w:numId="21">
    <w:abstractNumId w:val="22"/>
  </w:num>
  <w:num w:numId="22">
    <w:abstractNumId w:val="12"/>
  </w:num>
  <w:num w:numId="23">
    <w:abstractNumId w:val="31"/>
  </w:num>
  <w:num w:numId="24">
    <w:abstractNumId w:val="19"/>
  </w:num>
  <w:num w:numId="25">
    <w:abstractNumId w:val="8"/>
  </w:num>
  <w:num w:numId="26">
    <w:abstractNumId w:val="10"/>
  </w:num>
  <w:num w:numId="27">
    <w:abstractNumId w:val="35"/>
  </w:num>
  <w:num w:numId="28">
    <w:abstractNumId w:val="23"/>
  </w:num>
  <w:num w:numId="29">
    <w:abstractNumId w:val="2"/>
  </w:num>
  <w:num w:numId="30">
    <w:abstractNumId w:val="28"/>
  </w:num>
  <w:num w:numId="31">
    <w:abstractNumId w:val="37"/>
  </w:num>
  <w:num w:numId="32">
    <w:abstractNumId w:val="33"/>
  </w:num>
  <w:num w:numId="33">
    <w:abstractNumId w:val="29"/>
  </w:num>
  <w:num w:numId="34">
    <w:abstractNumId w:val="36"/>
  </w:num>
  <w:num w:numId="35">
    <w:abstractNumId w:val="17"/>
  </w:num>
  <w:num w:numId="36">
    <w:abstractNumId w:val="34"/>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2031"/>
    <w:rsid w:val="00012461"/>
    <w:rsid w:val="00023030"/>
    <w:rsid w:val="000263D8"/>
    <w:rsid w:val="0003097A"/>
    <w:rsid w:val="00044E88"/>
    <w:rsid w:val="00066CB4"/>
    <w:rsid w:val="00067DC9"/>
    <w:rsid w:val="00074C17"/>
    <w:rsid w:val="00077A57"/>
    <w:rsid w:val="00097047"/>
    <w:rsid w:val="000A01FA"/>
    <w:rsid w:val="000A386C"/>
    <w:rsid w:val="000A648D"/>
    <w:rsid w:val="000B165C"/>
    <w:rsid w:val="000B28F1"/>
    <w:rsid w:val="000B6B22"/>
    <w:rsid w:val="000B7D6D"/>
    <w:rsid w:val="000C33EB"/>
    <w:rsid w:val="000C6C73"/>
    <w:rsid w:val="000D4357"/>
    <w:rsid w:val="000E1AB5"/>
    <w:rsid w:val="000F2D77"/>
    <w:rsid w:val="001022DD"/>
    <w:rsid w:val="00105474"/>
    <w:rsid w:val="00115ECC"/>
    <w:rsid w:val="00140917"/>
    <w:rsid w:val="001477A3"/>
    <w:rsid w:val="001521AD"/>
    <w:rsid w:val="00154240"/>
    <w:rsid w:val="00155040"/>
    <w:rsid w:val="00155248"/>
    <w:rsid w:val="001645BF"/>
    <w:rsid w:val="00173BE4"/>
    <w:rsid w:val="001829A7"/>
    <w:rsid w:val="001A408A"/>
    <w:rsid w:val="001A57D9"/>
    <w:rsid w:val="001B2323"/>
    <w:rsid w:val="001B3B2A"/>
    <w:rsid w:val="001B7CE1"/>
    <w:rsid w:val="001C599B"/>
    <w:rsid w:val="001C61B6"/>
    <w:rsid w:val="001D0409"/>
    <w:rsid w:val="001D042C"/>
    <w:rsid w:val="001D1614"/>
    <w:rsid w:val="001D391D"/>
    <w:rsid w:val="001D3F40"/>
    <w:rsid w:val="001E64BB"/>
    <w:rsid w:val="00201A98"/>
    <w:rsid w:val="002319CA"/>
    <w:rsid w:val="002341C9"/>
    <w:rsid w:val="00253B8A"/>
    <w:rsid w:val="002632AA"/>
    <w:rsid w:val="00270763"/>
    <w:rsid w:val="0027500D"/>
    <w:rsid w:val="002763F5"/>
    <w:rsid w:val="00276C45"/>
    <w:rsid w:val="0027700C"/>
    <w:rsid w:val="002855B7"/>
    <w:rsid w:val="00296B82"/>
    <w:rsid w:val="002A7C4A"/>
    <w:rsid w:val="002B02CB"/>
    <w:rsid w:val="002B19FA"/>
    <w:rsid w:val="002E453E"/>
    <w:rsid w:val="002F4F5C"/>
    <w:rsid w:val="003037EE"/>
    <w:rsid w:val="00304117"/>
    <w:rsid w:val="003113D9"/>
    <w:rsid w:val="003127C7"/>
    <w:rsid w:val="00317372"/>
    <w:rsid w:val="0032593D"/>
    <w:rsid w:val="003317CA"/>
    <w:rsid w:val="003320AB"/>
    <w:rsid w:val="00332369"/>
    <w:rsid w:val="003363BE"/>
    <w:rsid w:val="00336747"/>
    <w:rsid w:val="003462C3"/>
    <w:rsid w:val="00347894"/>
    <w:rsid w:val="003633CD"/>
    <w:rsid w:val="00373CF8"/>
    <w:rsid w:val="0037426F"/>
    <w:rsid w:val="0037609B"/>
    <w:rsid w:val="003840F2"/>
    <w:rsid w:val="00390AB7"/>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70A92"/>
    <w:rsid w:val="00472A90"/>
    <w:rsid w:val="004857A1"/>
    <w:rsid w:val="00487AA0"/>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34A84"/>
    <w:rsid w:val="005358BE"/>
    <w:rsid w:val="00550760"/>
    <w:rsid w:val="00557071"/>
    <w:rsid w:val="00560EDB"/>
    <w:rsid w:val="00563AC1"/>
    <w:rsid w:val="00565D0A"/>
    <w:rsid w:val="005765A0"/>
    <w:rsid w:val="00586532"/>
    <w:rsid w:val="005908DD"/>
    <w:rsid w:val="0059543E"/>
    <w:rsid w:val="00596B3A"/>
    <w:rsid w:val="005A39B7"/>
    <w:rsid w:val="005A62CE"/>
    <w:rsid w:val="005A63F7"/>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86AD4"/>
    <w:rsid w:val="00692B80"/>
    <w:rsid w:val="006A1569"/>
    <w:rsid w:val="006A443E"/>
    <w:rsid w:val="006A55C5"/>
    <w:rsid w:val="006A73A5"/>
    <w:rsid w:val="006B0DF7"/>
    <w:rsid w:val="006B3FA2"/>
    <w:rsid w:val="006B57DF"/>
    <w:rsid w:val="006D07D5"/>
    <w:rsid w:val="006D6104"/>
    <w:rsid w:val="006E0940"/>
    <w:rsid w:val="006E14B5"/>
    <w:rsid w:val="006E1BFE"/>
    <w:rsid w:val="006E4F88"/>
    <w:rsid w:val="006E52BA"/>
    <w:rsid w:val="006F5D0A"/>
    <w:rsid w:val="00702C96"/>
    <w:rsid w:val="00705512"/>
    <w:rsid w:val="00713E63"/>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E0CE5"/>
    <w:rsid w:val="007F15E3"/>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3563"/>
    <w:rsid w:val="0089392A"/>
    <w:rsid w:val="00894E42"/>
    <w:rsid w:val="008951A9"/>
    <w:rsid w:val="0089757B"/>
    <w:rsid w:val="008A3FC8"/>
    <w:rsid w:val="008A66CD"/>
    <w:rsid w:val="008B5871"/>
    <w:rsid w:val="008C01CF"/>
    <w:rsid w:val="008C0E9E"/>
    <w:rsid w:val="008F2FA4"/>
    <w:rsid w:val="008F5BEC"/>
    <w:rsid w:val="009017B9"/>
    <w:rsid w:val="00903604"/>
    <w:rsid w:val="00914474"/>
    <w:rsid w:val="009214A0"/>
    <w:rsid w:val="00924E22"/>
    <w:rsid w:val="00944D59"/>
    <w:rsid w:val="0095525E"/>
    <w:rsid w:val="00956E52"/>
    <w:rsid w:val="00965504"/>
    <w:rsid w:val="00970379"/>
    <w:rsid w:val="00977B70"/>
    <w:rsid w:val="009801BA"/>
    <w:rsid w:val="00990864"/>
    <w:rsid w:val="009A77EC"/>
    <w:rsid w:val="009F3555"/>
    <w:rsid w:val="00A05C1D"/>
    <w:rsid w:val="00A1078D"/>
    <w:rsid w:val="00A111DA"/>
    <w:rsid w:val="00A17546"/>
    <w:rsid w:val="00A22EF4"/>
    <w:rsid w:val="00A256F9"/>
    <w:rsid w:val="00A346F0"/>
    <w:rsid w:val="00A4460B"/>
    <w:rsid w:val="00A473FA"/>
    <w:rsid w:val="00A532EE"/>
    <w:rsid w:val="00A651E0"/>
    <w:rsid w:val="00A6602E"/>
    <w:rsid w:val="00A67C16"/>
    <w:rsid w:val="00A72491"/>
    <w:rsid w:val="00A72A16"/>
    <w:rsid w:val="00A91CB3"/>
    <w:rsid w:val="00AA16F4"/>
    <w:rsid w:val="00AA403D"/>
    <w:rsid w:val="00AB4D3B"/>
    <w:rsid w:val="00AB54B6"/>
    <w:rsid w:val="00AB64E3"/>
    <w:rsid w:val="00AB650A"/>
    <w:rsid w:val="00AC3774"/>
    <w:rsid w:val="00AD1C04"/>
    <w:rsid w:val="00AD784B"/>
    <w:rsid w:val="00AE7139"/>
    <w:rsid w:val="00AF35DE"/>
    <w:rsid w:val="00AF6824"/>
    <w:rsid w:val="00B0566F"/>
    <w:rsid w:val="00B16C39"/>
    <w:rsid w:val="00B263C0"/>
    <w:rsid w:val="00B3212E"/>
    <w:rsid w:val="00B32FC7"/>
    <w:rsid w:val="00B35AA2"/>
    <w:rsid w:val="00B44389"/>
    <w:rsid w:val="00B47EA0"/>
    <w:rsid w:val="00B54B80"/>
    <w:rsid w:val="00B57DBD"/>
    <w:rsid w:val="00B612DB"/>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C12D3D"/>
    <w:rsid w:val="00C2594A"/>
    <w:rsid w:val="00C2623C"/>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5686"/>
    <w:rsid w:val="00C95EC4"/>
    <w:rsid w:val="00CA1205"/>
    <w:rsid w:val="00CA48E7"/>
    <w:rsid w:val="00CA666C"/>
    <w:rsid w:val="00CA7AEF"/>
    <w:rsid w:val="00CB13D4"/>
    <w:rsid w:val="00CB3BE1"/>
    <w:rsid w:val="00CB4DCA"/>
    <w:rsid w:val="00CC1F5E"/>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5408"/>
    <w:rsid w:val="00DD7B12"/>
    <w:rsid w:val="00DE2368"/>
    <w:rsid w:val="00DF46B0"/>
    <w:rsid w:val="00E10DC0"/>
    <w:rsid w:val="00E2355B"/>
    <w:rsid w:val="00E238C2"/>
    <w:rsid w:val="00E35EB0"/>
    <w:rsid w:val="00E3774F"/>
    <w:rsid w:val="00E500CF"/>
    <w:rsid w:val="00E534E2"/>
    <w:rsid w:val="00E71288"/>
    <w:rsid w:val="00E71A93"/>
    <w:rsid w:val="00E74D52"/>
    <w:rsid w:val="00E81422"/>
    <w:rsid w:val="00E90B24"/>
    <w:rsid w:val="00EA1B3D"/>
    <w:rsid w:val="00EA320B"/>
    <w:rsid w:val="00EA4206"/>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274B7"/>
    <w:rsid w:val="00F3247D"/>
    <w:rsid w:val="00F337F6"/>
    <w:rsid w:val="00F43869"/>
    <w:rsid w:val="00F43E37"/>
    <w:rsid w:val="00F45833"/>
    <w:rsid w:val="00F53FC5"/>
    <w:rsid w:val="00F64443"/>
    <w:rsid w:val="00F73FDF"/>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Bulleted Text Char,Bullet List Char"/>
    <w:link w:val="ListParagraph"/>
    <w:uiPriority w:val="34"/>
    <w:rsid w:val="006E14B5"/>
    <w:rPr>
      <w:rFonts w:ascii="Times New Roman" w:eastAsia="Times New Roman" w:hAnsi="Times New Roman" w:cs="Times New Roman"/>
      <w:sz w:val="24"/>
      <w:szCs w:val="20"/>
      <w:lang w:val="en-US"/>
    </w:rPr>
  </w:style>
  <w:style w:type="paragraph" w:customStyle="1" w:styleId="Default">
    <w:name w:val="Default"/>
    <w:rsid w:val="00044E8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1804529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1493</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Joosty Skhosana</cp:lastModifiedBy>
  <cp:revision>5</cp:revision>
  <cp:lastPrinted>2022-05-16T16:13:00Z</cp:lastPrinted>
  <dcterms:created xsi:type="dcterms:W3CDTF">2022-05-20T11:01:00Z</dcterms:created>
  <dcterms:modified xsi:type="dcterms:W3CDTF">2022-06-10T18:13:00Z</dcterms:modified>
</cp:coreProperties>
</file>