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813D" w14:textId="77777777" w:rsidR="00EF4D7A" w:rsidRPr="00EF4D7A" w:rsidRDefault="00EF4D7A" w:rsidP="00EF4D7A">
      <w:pPr>
        <w:rPr>
          <w:b/>
          <w:bCs/>
          <w:u w:val="single"/>
        </w:rPr>
      </w:pPr>
      <w:r w:rsidRPr="00EF4D7A">
        <w:rPr>
          <w:b/>
          <w:bCs/>
          <w:u w:val="single"/>
        </w:rPr>
        <w:t>SUPPLY AND DELIVER SAMPLE STORAGE - LABORATORY REFRIGERATOR</w:t>
      </w:r>
    </w:p>
    <w:p w14:paraId="076BB3F7" w14:textId="77777777" w:rsidR="00EF4D7A" w:rsidRDefault="00EF4D7A" w:rsidP="00EF4D7A"/>
    <w:p w14:paraId="49E3C40D" w14:textId="7A44F969" w:rsidR="00EF4D7A" w:rsidRDefault="00EF4D7A" w:rsidP="00EF4D7A">
      <w:r>
        <w:t xml:space="preserve">The ARC is seeking a bidder to supply and deliver a laboratory refrigerator to store essential oil samples.  The fridge must come with LED Electronic Control, Energy Efficiency A++ and </w:t>
      </w:r>
      <w:r w:rsidRPr="00EF4D7A">
        <w:t>easily maintain the temperature</w:t>
      </w:r>
      <w:r>
        <w:t xml:space="preserve"> between 2 to 8</w:t>
      </w:r>
      <w:r w:rsidRPr="00EF4D7A">
        <w:rPr>
          <w:vertAlign w:val="superscript"/>
        </w:rPr>
        <w:t>o</w:t>
      </w:r>
      <w:r>
        <w:t>C.</w:t>
      </w:r>
    </w:p>
    <w:p w14:paraId="41E4FED7" w14:textId="77777777" w:rsidR="00EF4D7A" w:rsidRDefault="00EF4D7A" w:rsidP="00EF4D7A"/>
    <w:p w14:paraId="091148F6" w14:textId="77777777" w:rsidR="00EF4D7A" w:rsidRPr="00EF4D7A" w:rsidRDefault="00EF4D7A" w:rsidP="00EF4D7A">
      <w:pPr>
        <w:rPr>
          <w:b/>
          <w:bCs/>
          <w:u w:val="single"/>
        </w:rPr>
      </w:pPr>
      <w:r w:rsidRPr="00EF4D7A">
        <w:rPr>
          <w:b/>
          <w:bCs/>
          <w:u w:val="single"/>
        </w:rPr>
        <w:t>Technical details</w:t>
      </w:r>
    </w:p>
    <w:p w14:paraId="7728CA73" w14:textId="77777777" w:rsidR="00EF4D7A" w:rsidRDefault="00EF4D7A" w:rsidP="00EF4D7A">
      <w:r>
        <w:t>Single Hinged Glass Door;</w:t>
      </w:r>
      <w:r>
        <w:tab/>
      </w:r>
      <w:r>
        <w:tab/>
        <w:t>Yes</w:t>
      </w:r>
    </w:p>
    <w:p w14:paraId="72EB89BF" w14:textId="77777777" w:rsidR="00EF4D7A" w:rsidRDefault="00EF4D7A" w:rsidP="00EF4D7A">
      <w:r>
        <w:t>Automatic Defrost:</w:t>
      </w:r>
      <w:r>
        <w:tab/>
      </w:r>
      <w:r>
        <w:tab/>
      </w:r>
      <w:r>
        <w:tab/>
        <w:t>Yes</w:t>
      </w:r>
    </w:p>
    <w:p w14:paraId="51105AD9" w14:textId="77777777" w:rsidR="00EF4D7A" w:rsidRDefault="00EF4D7A" w:rsidP="00EF4D7A">
      <w:r>
        <w:t>Magnetic Door Gasket:</w:t>
      </w:r>
      <w:r>
        <w:tab/>
      </w:r>
      <w:r>
        <w:tab/>
      </w:r>
      <w:r>
        <w:tab/>
        <w:t>Yes</w:t>
      </w:r>
    </w:p>
    <w:p w14:paraId="7B7A1769" w14:textId="77777777" w:rsidR="00EF4D7A" w:rsidRDefault="00EF4D7A" w:rsidP="00EF4D7A">
      <w:r>
        <w:t>Pre-set temperature:</w:t>
      </w:r>
      <w:r>
        <w:tab/>
      </w:r>
      <w:r>
        <w:tab/>
      </w:r>
      <w:r>
        <w:tab/>
        <w:t xml:space="preserve">3.5 </w:t>
      </w:r>
      <w:proofErr w:type="spellStart"/>
      <w:r w:rsidRPr="00EF4D7A">
        <w:rPr>
          <w:vertAlign w:val="superscript"/>
        </w:rPr>
        <w:t>o</w:t>
      </w:r>
      <w:r>
        <w:t>C</w:t>
      </w:r>
      <w:proofErr w:type="spellEnd"/>
      <w:r>
        <w:t xml:space="preserve"> or 4 </w:t>
      </w:r>
      <w:proofErr w:type="spellStart"/>
      <w:r w:rsidRPr="00EF4D7A">
        <w:rPr>
          <w:vertAlign w:val="superscript"/>
        </w:rPr>
        <w:t>o</w:t>
      </w:r>
      <w:r>
        <w:t>C</w:t>
      </w:r>
      <w:proofErr w:type="spellEnd"/>
      <w:r>
        <w:t xml:space="preserve"> </w:t>
      </w:r>
      <w:r>
        <w:tab/>
      </w:r>
      <w:r>
        <w:tab/>
      </w:r>
      <w:r>
        <w:tab/>
      </w:r>
    </w:p>
    <w:p w14:paraId="15E11C85" w14:textId="77777777" w:rsidR="00EF4D7A" w:rsidRDefault="00EF4D7A" w:rsidP="00EF4D7A">
      <w:r>
        <w:t>Number of adjustable Shelves:</w:t>
      </w:r>
      <w:r>
        <w:tab/>
      </w:r>
      <w:r>
        <w:tab/>
        <w:t>3 or more</w:t>
      </w:r>
    </w:p>
    <w:p w14:paraId="780FDA14" w14:textId="77777777" w:rsidR="00EF4D7A" w:rsidRDefault="00EF4D7A" w:rsidP="00EF4D7A">
      <w:r>
        <w:t>Plastic Coated Shelves:</w:t>
      </w:r>
      <w:r>
        <w:tab/>
      </w:r>
      <w:r>
        <w:tab/>
      </w:r>
      <w:r>
        <w:tab/>
        <w:t>Yes</w:t>
      </w:r>
    </w:p>
    <w:p w14:paraId="132E2136" w14:textId="77777777" w:rsidR="00EF4D7A" w:rsidRDefault="00EF4D7A" w:rsidP="00EF4D7A">
      <w:r>
        <w:t>Volume:</w:t>
      </w:r>
      <w:r>
        <w:tab/>
      </w:r>
      <w:r>
        <w:tab/>
      </w:r>
      <w:r>
        <w:tab/>
      </w:r>
      <w:r>
        <w:tab/>
        <w:t>300 L or less</w:t>
      </w:r>
    </w:p>
    <w:p w14:paraId="6BBCD67A" w14:textId="77777777" w:rsidR="00EF4D7A" w:rsidRDefault="00EF4D7A" w:rsidP="00EF4D7A">
      <w:r>
        <w:t xml:space="preserve">Position: </w:t>
      </w:r>
      <w:r>
        <w:tab/>
      </w:r>
      <w:r>
        <w:tab/>
      </w:r>
      <w:r>
        <w:tab/>
      </w:r>
      <w:r>
        <w:tab/>
        <w:t>Upright</w:t>
      </w:r>
    </w:p>
    <w:p w14:paraId="437ECAE0" w14:textId="77777777" w:rsidR="00EF4D7A" w:rsidRDefault="00EF4D7A" w:rsidP="00EF4D7A">
      <w:r>
        <w:t>LED temperature display:</w:t>
      </w:r>
      <w:r>
        <w:tab/>
      </w:r>
      <w:r>
        <w:tab/>
        <w:t>Yes</w:t>
      </w:r>
    </w:p>
    <w:p w14:paraId="7239CABD" w14:textId="77777777" w:rsidR="00EF4D7A" w:rsidRDefault="00EF4D7A" w:rsidP="00EF4D7A">
      <w:r>
        <w:t>Door Lock with Key</w:t>
      </w:r>
      <w:r>
        <w:tab/>
      </w:r>
      <w:r>
        <w:tab/>
      </w:r>
      <w:r>
        <w:tab/>
        <w:t>Yes</w:t>
      </w:r>
    </w:p>
    <w:p w14:paraId="2E23ACEC" w14:textId="77777777" w:rsidR="00EF4D7A" w:rsidRDefault="00EF4D7A" w:rsidP="00EF4D7A"/>
    <w:p w14:paraId="29ADA1BE" w14:textId="77777777" w:rsidR="00EF4D7A" w:rsidRPr="00EF4D7A" w:rsidRDefault="00EF4D7A" w:rsidP="00EF4D7A">
      <w:pPr>
        <w:rPr>
          <w:b/>
          <w:bCs/>
          <w:u w:val="single"/>
        </w:rPr>
      </w:pPr>
      <w:r w:rsidRPr="00EF4D7A">
        <w:rPr>
          <w:b/>
          <w:bCs/>
          <w:u w:val="single"/>
        </w:rPr>
        <w:t>Accessories:</w:t>
      </w:r>
    </w:p>
    <w:p w14:paraId="0522BEDC" w14:textId="03BC7470" w:rsidR="00EF4D7A" w:rsidRDefault="00EF4D7A" w:rsidP="00EF4D7A">
      <w:pPr>
        <w:pStyle w:val="ListParagraph"/>
        <w:numPr>
          <w:ilvl w:val="0"/>
          <w:numId w:val="2"/>
        </w:numPr>
      </w:pPr>
      <w:r>
        <w:t>Digital temperature monitoring system (fridge compatible)</w:t>
      </w:r>
    </w:p>
    <w:p w14:paraId="2100A051" w14:textId="77777777" w:rsidR="00EF4D7A" w:rsidRDefault="00EF4D7A" w:rsidP="00EF4D7A"/>
    <w:p w14:paraId="30130537" w14:textId="535783A5" w:rsidR="00EF4D7A" w:rsidRPr="00EF4D7A" w:rsidRDefault="00EF4D7A" w:rsidP="00EF4D7A">
      <w:pPr>
        <w:rPr>
          <w:b/>
          <w:bCs/>
          <w:u w:val="single"/>
        </w:rPr>
      </w:pPr>
      <w:r w:rsidRPr="00EF4D7A">
        <w:rPr>
          <w:b/>
          <w:bCs/>
          <w:u w:val="single"/>
        </w:rPr>
        <w:t xml:space="preserve">Other </w:t>
      </w:r>
      <w:r>
        <w:rPr>
          <w:b/>
          <w:bCs/>
          <w:u w:val="single"/>
        </w:rPr>
        <w:t>requirement</w:t>
      </w:r>
      <w:r w:rsidRPr="00EF4D7A">
        <w:rPr>
          <w:b/>
          <w:bCs/>
          <w:u w:val="single"/>
        </w:rPr>
        <w:t>s</w:t>
      </w:r>
    </w:p>
    <w:p w14:paraId="64BBD4E3" w14:textId="538BD247" w:rsidR="00EF4D7A" w:rsidRDefault="00EF4D7A" w:rsidP="00EF4D7A">
      <w:pPr>
        <w:pStyle w:val="ListParagraph"/>
        <w:numPr>
          <w:ilvl w:val="0"/>
          <w:numId w:val="1"/>
        </w:numPr>
      </w:pPr>
      <w:r>
        <w:t>Delivery to ARC-NRE, Arcadia campus.</w:t>
      </w:r>
    </w:p>
    <w:p w14:paraId="14E2F45D" w14:textId="77777777" w:rsidR="00EF4D7A" w:rsidRDefault="00EF4D7A" w:rsidP="00EF4D7A"/>
    <w:p w14:paraId="61C55CD7" w14:textId="6612A12F" w:rsidR="00EF4D7A" w:rsidRPr="00C05AF9" w:rsidRDefault="00EF4D7A" w:rsidP="00EF4D7A">
      <w:pPr>
        <w:pStyle w:val="ListParagraph"/>
        <w:numPr>
          <w:ilvl w:val="0"/>
          <w:numId w:val="1"/>
        </w:numPr>
        <w:rPr>
          <w:color w:val="FF0000"/>
        </w:rPr>
      </w:pPr>
      <w:r w:rsidRPr="00C05AF9">
        <w:rPr>
          <w:color w:val="FF0000"/>
        </w:rPr>
        <w:t>The fridge complies with ISO 9001 or related EU manufacturing standards.</w:t>
      </w:r>
    </w:p>
    <w:p w14:paraId="6B8781C3" w14:textId="77777777" w:rsidR="00EF4D7A" w:rsidRPr="00C05AF9" w:rsidRDefault="00EF4D7A" w:rsidP="00EF4D7A">
      <w:pPr>
        <w:rPr>
          <w:color w:val="FF0000"/>
        </w:rPr>
      </w:pPr>
    </w:p>
    <w:p w14:paraId="488A17FD" w14:textId="116B0893" w:rsidR="00EF4D7A" w:rsidRPr="00C05AF9" w:rsidRDefault="00EF4D7A" w:rsidP="00EF4D7A">
      <w:pPr>
        <w:pStyle w:val="ListParagraph"/>
        <w:numPr>
          <w:ilvl w:val="0"/>
          <w:numId w:val="1"/>
        </w:numPr>
        <w:rPr>
          <w:color w:val="FF0000"/>
        </w:rPr>
      </w:pPr>
      <w:r w:rsidRPr="00C05AF9">
        <w:rPr>
          <w:color w:val="FF0000"/>
        </w:rPr>
        <w:t>WARRANTY should be at least 24 months (2 years) or more from the date of purchase</w:t>
      </w:r>
    </w:p>
    <w:p w14:paraId="74C73261" w14:textId="77777777" w:rsidR="00EF4D7A" w:rsidRDefault="00EF4D7A" w:rsidP="00EF4D7A"/>
    <w:p w14:paraId="18E49B8B" w14:textId="77777777" w:rsidR="00EF4D7A" w:rsidRDefault="00EF4D7A" w:rsidP="00EF4D7A">
      <w:r>
        <w:t xml:space="preserve">    </w:t>
      </w:r>
    </w:p>
    <w:p w14:paraId="1D132964" w14:textId="77777777" w:rsidR="008C2A40" w:rsidRDefault="008C2A40">
      <w:bookmarkStart w:id="0" w:name="_GoBack"/>
      <w:bookmarkEnd w:id="0"/>
    </w:p>
    <w:sectPr w:rsidR="008C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9B1"/>
    <w:multiLevelType w:val="hybridMultilevel"/>
    <w:tmpl w:val="29F87836"/>
    <w:lvl w:ilvl="0" w:tplc="C4C8EA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0385"/>
    <w:multiLevelType w:val="hybridMultilevel"/>
    <w:tmpl w:val="43A0E410"/>
    <w:lvl w:ilvl="0" w:tplc="C4C8EA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B7"/>
    <w:rsid w:val="002721B7"/>
    <w:rsid w:val="008C2A40"/>
    <w:rsid w:val="00BA0FB9"/>
    <w:rsid w:val="00C05AF9"/>
    <w:rsid w:val="00E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1421"/>
  <w15:chartTrackingRefBased/>
  <w15:docId w15:val="{E5FE9605-2F39-48D0-80F2-0ED5BE38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764</Characters>
  <Application>Microsoft Office Word</Application>
  <DocSecurity>0</DocSecurity>
  <Lines>30</Lines>
  <Paragraphs>23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 Chiyanzu</dc:creator>
  <cp:keywords/>
  <dc:description/>
  <cp:lastModifiedBy>Ayanda Mhlongo</cp:lastModifiedBy>
  <cp:revision>3</cp:revision>
  <dcterms:created xsi:type="dcterms:W3CDTF">2023-09-20T06:38:00Z</dcterms:created>
  <dcterms:modified xsi:type="dcterms:W3CDTF">2023-09-20T11:08:00Z</dcterms:modified>
</cp:coreProperties>
</file>