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8B9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5D3AD442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58DFF574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22D840CE" w14:textId="0314666E" w:rsidR="00A14EF5" w:rsidRDefault="00411348" w:rsidP="005913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23101</w:t>
            </w:r>
          </w:p>
        </w:tc>
      </w:tr>
    </w:tbl>
    <w:p w14:paraId="34EDD55F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231F7ED8" w14:textId="77777777" w:rsidR="00A14EF5" w:rsidRDefault="00A14EF5" w:rsidP="00361BF6">
      <w:pPr>
        <w:jc w:val="center"/>
        <w:rPr>
          <w:b/>
          <w:lang w:val="en-US"/>
        </w:rPr>
      </w:pPr>
    </w:p>
    <w:p w14:paraId="0A51FC70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13D54" w14:paraId="78BEBF5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064E119C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7C0634A2" w14:textId="502BCD69" w:rsidR="00113D54" w:rsidRPr="00113D54" w:rsidRDefault="00113D54" w:rsidP="00113D54">
            <w:pPr>
              <w:jc w:val="center"/>
              <w:rPr>
                <w:b/>
                <w:lang w:val="en-US"/>
              </w:rPr>
            </w:pPr>
            <w:r w:rsidRPr="00113D54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51E1614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3E41AE0B" w14:textId="77777777" w:rsidR="00113D54" w:rsidRDefault="00113D54" w:rsidP="00113D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113D54" w14:paraId="0EEEF572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8BFB3FD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D68D815" w14:textId="465D58AA" w:rsidR="00113D54" w:rsidRPr="00113D54" w:rsidRDefault="00411348" w:rsidP="007700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16</w:t>
            </w:r>
            <w:r w:rsidR="00B31B09">
              <w:rPr>
                <w:b/>
              </w:rPr>
              <w:t>/</w:t>
            </w:r>
            <w:r w:rsidR="007700AF">
              <w:rPr>
                <w:b/>
              </w:rPr>
              <w:t>1</w:t>
            </w:r>
            <w:r>
              <w:rPr>
                <w:b/>
              </w:rPr>
              <w:t>1</w:t>
            </w:r>
            <w:r w:rsidR="00113D54" w:rsidRPr="00113D54">
              <w:rPr>
                <w:b/>
              </w:rPr>
              <w:t>/2022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36A267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5D011E29" w14:textId="237A2CB1" w:rsidR="00113D54" w:rsidRDefault="007700AF" w:rsidP="0041134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411348">
              <w:rPr>
                <w:b/>
                <w:u w:val="single"/>
                <w:lang w:val="en-US"/>
              </w:rPr>
              <w:t>3</w:t>
            </w:r>
            <w:bookmarkStart w:id="0" w:name="_GoBack"/>
            <w:bookmarkEnd w:id="0"/>
            <w:r w:rsidR="00F25625">
              <w:rPr>
                <w:b/>
                <w:u w:val="single"/>
                <w:lang w:val="en-US"/>
              </w:rPr>
              <w:t>/</w:t>
            </w:r>
            <w:r>
              <w:rPr>
                <w:b/>
                <w:u w:val="single"/>
                <w:lang w:val="en-US"/>
              </w:rPr>
              <w:t>1</w:t>
            </w:r>
            <w:r w:rsidR="00F25625">
              <w:rPr>
                <w:b/>
                <w:u w:val="single"/>
                <w:lang w:val="en-US"/>
              </w:rPr>
              <w:t>0</w:t>
            </w:r>
            <w:r w:rsidR="00113D54">
              <w:rPr>
                <w:b/>
                <w:u w:val="single"/>
                <w:lang w:val="en-US"/>
              </w:rPr>
              <w:t>/2022</w:t>
            </w:r>
          </w:p>
        </w:tc>
      </w:tr>
    </w:tbl>
    <w:p w14:paraId="004AD522" w14:textId="77777777" w:rsidR="00A14EF5" w:rsidRDefault="00A14EF5" w:rsidP="00A14EF5">
      <w:pPr>
        <w:rPr>
          <w:b/>
          <w:u w:val="single"/>
          <w:lang w:val="en-US"/>
        </w:rPr>
      </w:pPr>
    </w:p>
    <w:p w14:paraId="51DF2E1A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4C94ABCC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9F8707D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4B0059DB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783F681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D2B54" w14:paraId="7974BBC8" w14:textId="77777777" w:rsidTr="003A09F7">
        <w:tc>
          <w:tcPr>
            <w:tcW w:w="696" w:type="dxa"/>
          </w:tcPr>
          <w:p w14:paraId="7E8F9164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4C992D3" w14:textId="082725B6" w:rsidR="003D2B54" w:rsidRPr="003A09F7" w:rsidRDefault="007700AF" w:rsidP="000D0F71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Fluore</w:t>
            </w:r>
            <w:r w:rsidRPr="008706DF">
              <w:rPr>
                <w:b/>
                <w:u w:val="single"/>
                <w:lang w:val="en-US"/>
              </w:rPr>
              <w:t>scent</w:t>
            </w:r>
            <w:r w:rsidR="008706DF" w:rsidRPr="008706DF">
              <w:rPr>
                <w:b/>
                <w:u w:val="single"/>
                <w:lang w:val="en-US"/>
              </w:rPr>
              <w:t xml:space="preserve"> Tubes Disposal</w:t>
            </w:r>
          </w:p>
        </w:tc>
        <w:tc>
          <w:tcPr>
            <w:tcW w:w="1417" w:type="dxa"/>
          </w:tcPr>
          <w:p w14:paraId="24129F44" w14:textId="622A94DF" w:rsidR="003D2B54" w:rsidRPr="004A0A48" w:rsidRDefault="00057E62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3D2B54" w14:paraId="11A2119F" w14:textId="77777777" w:rsidTr="003A09F7">
        <w:tc>
          <w:tcPr>
            <w:tcW w:w="696" w:type="dxa"/>
          </w:tcPr>
          <w:p w14:paraId="0E54DDD2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8CE85FF" w14:textId="347D3554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5F77721" w14:textId="1E9AD229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3D2B54" w14:paraId="155452EA" w14:textId="77777777" w:rsidTr="003A09F7">
        <w:tc>
          <w:tcPr>
            <w:tcW w:w="696" w:type="dxa"/>
          </w:tcPr>
          <w:p w14:paraId="118AB211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10DDFD96" w14:textId="69EC52CD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2F561AF1" w14:textId="4273A777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7AA932A3" w14:textId="77777777" w:rsidTr="003A09F7">
        <w:tc>
          <w:tcPr>
            <w:tcW w:w="696" w:type="dxa"/>
          </w:tcPr>
          <w:p w14:paraId="5EFD99C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42020931" w14:textId="01504C4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276DB9" w14:textId="44300583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2080F4C0" w14:textId="77777777" w:rsidTr="003A09F7">
        <w:tc>
          <w:tcPr>
            <w:tcW w:w="696" w:type="dxa"/>
          </w:tcPr>
          <w:p w14:paraId="48088EA6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0B5564D4" w14:textId="75D2F17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609C96B" w14:textId="008B29E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69DE167D" w14:textId="77777777" w:rsidTr="003A09F7">
        <w:tc>
          <w:tcPr>
            <w:tcW w:w="696" w:type="dxa"/>
          </w:tcPr>
          <w:p w14:paraId="0E3A2C4A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8C1D1BF" w14:textId="0ADA6D07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E98756F" w14:textId="388614D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4D548EE9" w14:textId="77777777" w:rsidTr="003A09F7">
        <w:tc>
          <w:tcPr>
            <w:tcW w:w="696" w:type="dxa"/>
          </w:tcPr>
          <w:p w14:paraId="08119A4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265903C4" w14:textId="12FB183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FF24BD9" w14:textId="78954EC0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5F93806D" w14:textId="77777777" w:rsidTr="003A09F7">
        <w:tc>
          <w:tcPr>
            <w:tcW w:w="696" w:type="dxa"/>
          </w:tcPr>
          <w:p w14:paraId="3FFB5AA2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28D0D876" w14:textId="35EED4CA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0CF803" w14:textId="45DC77DB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6132D7D4" w14:textId="77777777" w:rsidTr="001F082F">
        <w:tc>
          <w:tcPr>
            <w:tcW w:w="696" w:type="dxa"/>
          </w:tcPr>
          <w:p w14:paraId="38B2C0D2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3C9C0F5B" w14:textId="62E4A990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A05F272" w14:textId="08348BD2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52F6977E" w14:textId="77777777" w:rsidTr="001F082F">
        <w:tc>
          <w:tcPr>
            <w:tcW w:w="696" w:type="dxa"/>
          </w:tcPr>
          <w:p w14:paraId="768EC6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5E6B41FC" w14:textId="2546B684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3CF4E2B" w14:textId="7949F4F1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1ED4B5F6" w14:textId="77777777" w:rsidTr="001F082F">
        <w:tc>
          <w:tcPr>
            <w:tcW w:w="696" w:type="dxa"/>
          </w:tcPr>
          <w:p w14:paraId="591EAE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11</w:t>
            </w:r>
          </w:p>
        </w:tc>
        <w:tc>
          <w:tcPr>
            <w:tcW w:w="7952" w:type="dxa"/>
          </w:tcPr>
          <w:p w14:paraId="09226D11" w14:textId="0E2DFEAF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08BEE7F1" w14:textId="24D4AE43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77247C85" w14:textId="77777777" w:rsidTr="001F082F">
        <w:tc>
          <w:tcPr>
            <w:tcW w:w="696" w:type="dxa"/>
          </w:tcPr>
          <w:p w14:paraId="615554B0" w14:textId="5996B363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952" w:type="dxa"/>
          </w:tcPr>
          <w:p w14:paraId="219ED83A" w14:textId="58BB431E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5D9FF50" w14:textId="159037D9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20131" w14:paraId="40CBA118" w14:textId="77777777" w:rsidTr="001F082F">
        <w:tc>
          <w:tcPr>
            <w:tcW w:w="696" w:type="dxa"/>
          </w:tcPr>
          <w:p w14:paraId="4DCA0010" w14:textId="5A7EA5F5" w:rsidR="00B20131" w:rsidRPr="00B83E08" w:rsidRDefault="00B20131" w:rsidP="00B20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952" w:type="dxa"/>
          </w:tcPr>
          <w:p w14:paraId="5971487E" w14:textId="3CF0471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9F6EC14" w14:textId="73E540B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CED81C8" w14:textId="77777777" w:rsidTr="001F082F">
        <w:tc>
          <w:tcPr>
            <w:tcW w:w="696" w:type="dxa"/>
          </w:tcPr>
          <w:p w14:paraId="5EEFE9C9" w14:textId="79AA0B27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952" w:type="dxa"/>
          </w:tcPr>
          <w:p w14:paraId="34E8BC9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F975D9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954F20F" w14:textId="77777777" w:rsidTr="001F082F">
        <w:tc>
          <w:tcPr>
            <w:tcW w:w="696" w:type="dxa"/>
          </w:tcPr>
          <w:p w14:paraId="4E98A408" w14:textId="2375CEA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952" w:type="dxa"/>
          </w:tcPr>
          <w:p w14:paraId="50D9A098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7F2D15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24C06A97" w14:textId="77777777" w:rsidTr="001F082F">
        <w:tc>
          <w:tcPr>
            <w:tcW w:w="696" w:type="dxa"/>
          </w:tcPr>
          <w:p w14:paraId="5AD6F6EC" w14:textId="4DF0BC5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952" w:type="dxa"/>
          </w:tcPr>
          <w:p w14:paraId="03CBB4E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8E78404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57CD42A" w14:textId="77777777" w:rsidTr="001F082F">
        <w:tc>
          <w:tcPr>
            <w:tcW w:w="696" w:type="dxa"/>
          </w:tcPr>
          <w:p w14:paraId="04C5F43B" w14:textId="11B218CB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952" w:type="dxa"/>
          </w:tcPr>
          <w:p w14:paraId="393738F3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1690A0F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0E42952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4CCA842D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2C12155E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3FF525DE" w14:textId="77777777" w:rsidTr="00016C09">
        <w:tc>
          <w:tcPr>
            <w:tcW w:w="5528" w:type="dxa"/>
          </w:tcPr>
          <w:p w14:paraId="103D81B3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22A57138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14:paraId="79FD668A" w14:textId="77777777" w:rsidTr="00016C09">
        <w:tc>
          <w:tcPr>
            <w:tcW w:w="5528" w:type="dxa"/>
          </w:tcPr>
          <w:p w14:paraId="3ABA9C27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24054A3A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</w:tbl>
    <w:p w14:paraId="3207DBF7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728E4E4C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245192B7" w14:textId="77777777" w:rsidTr="001F082F">
        <w:trPr>
          <w:trHeight w:val="420"/>
        </w:trPr>
        <w:tc>
          <w:tcPr>
            <w:tcW w:w="10057" w:type="dxa"/>
          </w:tcPr>
          <w:p w14:paraId="585EA2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523060">
              <w:rPr>
                <w:b/>
                <w:sz w:val="20"/>
                <w:szCs w:val="20"/>
                <w:lang w:val="en-US"/>
              </w:rPr>
              <w:t>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523060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419E79D4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77B49846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642A299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564BA73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8762E26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E97E9" w14:textId="77777777" w:rsidR="000D4553" w:rsidRDefault="000D4553" w:rsidP="00361BF6">
      <w:pPr>
        <w:spacing w:after="0" w:line="240" w:lineRule="auto"/>
      </w:pPr>
      <w:r>
        <w:separator/>
      </w:r>
    </w:p>
  </w:endnote>
  <w:endnote w:type="continuationSeparator" w:id="0">
    <w:p w14:paraId="3E50E341" w14:textId="77777777" w:rsidR="000D4553" w:rsidRDefault="000D4553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B1F1A" w14:textId="77777777" w:rsidR="000D4553" w:rsidRDefault="000D4553" w:rsidP="00361BF6">
      <w:pPr>
        <w:spacing w:after="0" w:line="240" w:lineRule="auto"/>
      </w:pPr>
      <w:r>
        <w:separator/>
      </w:r>
    </w:p>
  </w:footnote>
  <w:footnote w:type="continuationSeparator" w:id="0">
    <w:p w14:paraId="4A7DCAEF" w14:textId="77777777" w:rsidR="000D4553" w:rsidRDefault="000D4553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456B" w14:textId="77777777" w:rsidR="003A09F7" w:rsidRDefault="003A09F7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27B8D"/>
    <w:rsid w:val="00035592"/>
    <w:rsid w:val="00057E62"/>
    <w:rsid w:val="00083E73"/>
    <w:rsid w:val="0008669F"/>
    <w:rsid w:val="000A16B8"/>
    <w:rsid w:val="000D0F71"/>
    <w:rsid w:val="000D23D2"/>
    <w:rsid w:val="000D4553"/>
    <w:rsid w:val="00113D54"/>
    <w:rsid w:val="001A178F"/>
    <w:rsid w:val="001E7AEE"/>
    <w:rsid w:val="001F082F"/>
    <w:rsid w:val="001F77C6"/>
    <w:rsid w:val="00222C1B"/>
    <w:rsid w:val="00247BEA"/>
    <w:rsid w:val="00263DA5"/>
    <w:rsid w:val="00276309"/>
    <w:rsid w:val="00291999"/>
    <w:rsid w:val="002B4DAD"/>
    <w:rsid w:val="002C2B72"/>
    <w:rsid w:val="002E3E2D"/>
    <w:rsid w:val="002F0A55"/>
    <w:rsid w:val="00326833"/>
    <w:rsid w:val="00361BF6"/>
    <w:rsid w:val="00365401"/>
    <w:rsid w:val="00372EAA"/>
    <w:rsid w:val="003A09F7"/>
    <w:rsid w:val="003B3F20"/>
    <w:rsid w:val="003C76FD"/>
    <w:rsid w:val="003D2B54"/>
    <w:rsid w:val="003F18DE"/>
    <w:rsid w:val="004012BE"/>
    <w:rsid w:val="00411348"/>
    <w:rsid w:val="00425F76"/>
    <w:rsid w:val="00454646"/>
    <w:rsid w:val="00472CD6"/>
    <w:rsid w:val="0048655A"/>
    <w:rsid w:val="004A0A48"/>
    <w:rsid w:val="004B097A"/>
    <w:rsid w:val="004C0C7F"/>
    <w:rsid w:val="00523060"/>
    <w:rsid w:val="00536204"/>
    <w:rsid w:val="0058490B"/>
    <w:rsid w:val="005913B2"/>
    <w:rsid w:val="00594EC2"/>
    <w:rsid w:val="005C4C1F"/>
    <w:rsid w:val="0060675A"/>
    <w:rsid w:val="00623B43"/>
    <w:rsid w:val="00651695"/>
    <w:rsid w:val="0065603C"/>
    <w:rsid w:val="006C6CD8"/>
    <w:rsid w:val="006D28F5"/>
    <w:rsid w:val="00756BE5"/>
    <w:rsid w:val="007700AF"/>
    <w:rsid w:val="008706DF"/>
    <w:rsid w:val="0092333B"/>
    <w:rsid w:val="00A11388"/>
    <w:rsid w:val="00A14EF5"/>
    <w:rsid w:val="00AA1C28"/>
    <w:rsid w:val="00AB10E6"/>
    <w:rsid w:val="00AC2B41"/>
    <w:rsid w:val="00B20131"/>
    <w:rsid w:val="00B31B09"/>
    <w:rsid w:val="00B83E08"/>
    <w:rsid w:val="00B908AD"/>
    <w:rsid w:val="00B95738"/>
    <w:rsid w:val="00C2308B"/>
    <w:rsid w:val="00C37D3F"/>
    <w:rsid w:val="00C64C57"/>
    <w:rsid w:val="00CA1439"/>
    <w:rsid w:val="00CA5F9F"/>
    <w:rsid w:val="00CF5455"/>
    <w:rsid w:val="00D574D9"/>
    <w:rsid w:val="00D745F3"/>
    <w:rsid w:val="00DA4EEB"/>
    <w:rsid w:val="00DF3CEB"/>
    <w:rsid w:val="00E20236"/>
    <w:rsid w:val="00E40799"/>
    <w:rsid w:val="00EC7259"/>
    <w:rsid w:val="00F008F5"/>
    <w:rsid w:val="00F01B42"/>
    <w:rsid w:val="00F25625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88672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cp:lastPrinted>2022-11-16T09:32:00Z</cp:lastPrinted>
  <dcterms:created xsi:type="dcterms:W3CDTF">2022-11-16T09:40:00Z</dcterms:created>
  <dcterms:modified xsi:type="dcterms:W3CDTF">2022-11-16T09:40:00Z</dcterms:modified>
</cp:coreProperties>
</file>