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6943BD" w:rsidRDefault="00144CE3" w:rsidP="00AB0B86">
              <w:pPr>
                <w:jc w:val="center"/>
                <w:rPr>
                  <w:rFonts w:asciiTheme="majorHAnsi" w:hAnsiTheme="majorHAnsi" w:cstheme="majorHAnsi"/>
                  <w:b/>
                  <w:bCs/>
                  <w:sz w:val="36"/>
                  <w:szCs w:val="36"/>
                </w:rPr>
              </w:pPr>
            </w:p>
          </w:sdtContent>
        </w:sdt>
      </w:sdtContent>
    </w:sdt>
    <w:p w14:paraId="780D0DA2" w14:textId="77777777" w:rsidR="009F6FF0" w:rsidRPr="006943BD" w:rsidRDefault="00912911" w:rsidP="00284702">
      <w:pPr>
        <w:spacing w:line="360" w:lineRule="auto"/>
        <w:jc w:val="both"/>
        <w:rPr>
          <w:rFonts w:asciiTheme="majorHAnsi" w:hAnsiTheme="majorHAnsi" w:cstheme="majorHAnsi"/>
          <w:b/>
          <w:color w:val="0E1B8D"/>
          <w:sz w:val="36"/>
          <w:szCs w:val="36"/>
        </w:rPr>
      </w:pPr>
      <w:r w:rsidRPr="006943BD">
        <w:rPr>
          <w:rFonts w:asciiTheme="majorHAnsi" w:hAnsiTheme="majorHAnsi" w:cstheme="majorHAnsi"/>
          <w:b/>
          <w:bCs/>
          <w:sz w:val="36"/>
          <w:szCs w:val="36"/>
        </w:rPr>
        <w:tab/>
      </w:r>
      <w:r w:rsidRPr="006943BD">
        <w:rPr>
          <w:rFonts w:asciiTheme="majorHAnsi" w:hAnsiTheme="majorHAnsi" w:cstheme="majorHAnsi"/>
          <w:b/>
          <w:bCs/>
          <w:sz w:val="36"/>
          <w:szCs w:val="36"/>
        </w:rPr>
        <w:tab/>
      </w:r>
      <w:r w:rsidRPr="006943BD">
        <w:rPr>
          <w:rFonts w:asciiTheme="majorHAnsi" w:hAnsiTheme="majorHAnsi" w:cstheme="majorHAnsi"/>
          <w:b/>
          <w:bCs/>
          <w:sz w:val="36"/>
          <w:szCs w:val="36"/>
        </w:rPr>
        <w:tab/>
      </w:r>
      <w:r w:rsidRPr="006943BD">
        <w:rPr>
          <w:rFonts w:asciiTheme="majorHAnsi" w:hAnsiTheme="majorHAnsi" w:cstheme="majorHAnsi"/>
          <w:b/>
          <w:bCs/>
          <w:sz w:val="36"/>
          <w:szCs w:val="36"/>
        </w:rPr>
        <w:tab/>
      </w:r>
      <w:r w:rsidRPr="006943BD">
        <w:rPr>
          <w:rFonts w:asciiTheme="majorHAnsi" w:hAnsiTheme="majorHAnsi" w:cstheme="majorHAnsi"/>
          <w:b/>
          <w:bCs/>
          <w:sz w:val="36"/>
          <w:szCs w:val="36"/>
        </w:rPr>
        <w:tab/>
      </w:r>
      <w:r w:rsidRPr="006943BD">
        <w:rPr>
          <w:rFonts w:asciiTheme="majorHAnsi" w:hAnsiTheme="majorHAnsi" w:cstheme="majorHAnsi"/>
          <w:b/>
          <w:bCs/>
          <w:sz w:val="36"/>
          <w:szCs w:val="36"/>
        </w:rPr>
        <w:tab/>
      </w:r>
      <w:r w:rsidR="009F6FF0" w:rsidRPr="006943BD">
        <w:rPr>
          <w:rFonts w:asciiTheme="majorHAnsi" w:hAnsiTheme="majorHAnsi" w:cstheme="majorHAnsi"/>
          <w:b/>
          <w:color w:val="0E1B8D"/>
          <w:sz w:val="36"/>
          <w:szCs w:val="36"/>
        </w:rPr>
        <w:t>Invitation to Bid</w:t>
      </w: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539"/>
        <w:gridCol w:w="6089"/>
      </w:tblGrid>
      <w:tr w:rsidR="009F6FF0" w:rsidRPr="00284702" w14:paraId="15793740"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27D0EA8D"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RFB No:</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14C2EFE1" w14:textId="77777777" w:rsidR="009F6FF0" w:rsidRPr="00284702" w:rsidRDefault="009F6FF0" w:rsidP="00284702">
            <w:pPr>
              <w:spacing w:after="120" w:line="360" w:lineRule="auto"/>
              <w:jc w:val="both"/>
              <w:rPr>
                <w:rFonts w:ascii="Calibri Light" w:hAnsi="Calibri Light" w:cs="Calibri Light"/>
                <w:bCs/>
                <w:color w:val="000000" w:themeColor="text1"/>
              </w:rPr>
            </w:pPr>
            <w:r w:rsidRPr="00284702">
              <w:rPr>
                <w:rFonts w:ascii="Calibri Light" w:hAnsi="Calibri Light" w:cs="Calibri Light"/>
                <w:bCs/>
                <w:color w:val="000000" w:themeColor="text1"/>
              </w:rPr>
              <w:t>RFA 2501-2025</w:t>
            </w:r>
          </w:p>
        </w:tc>
      </w:tr>
      <w:tr w:rsidR="009F6FF0" w:rsidRPr="00284702" w14:paraId="22C247D2"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664941AD" w14:textId="77777777" w:rsidR="009F6FF0" w:rsidRPr="00284702" w:rsidRDefault="009F6FF0" w:rsidP="00284702">
            <w:pPr>
              <w:spacing w:after="120" w:line="360" w:lineRule="auto"/>
              <w:rPr>
                <w:rFonts w:ascii="Calibri Light" w:hAnsi="Calibri Light" w:cs="Calibri Light"/>
                <w:b/>
                <w:color w:val="0E1B8D"/>
              </w:rPr>
            </w:pPr>
            <w:bookmarkStart w:id="0" w:name="_Hlk146028628"/>
            <w:r w:rsidRPr="00284702">
              <w:rPr>
                <w:rFonts w:ascii="Calibri Light" w:hAnsi="Calibri Light" w:cs="Calibri Light"/>
                <w:b/>
                <w:color w:val="0E1B8D"/>
              </w:rPr>
              <w:t>Description</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2369893A" w14:textId="2072FDE6" w:rsidR="009F6FF0" w:rsidRPr="00284702" w:rsidRDefault="009F6FF0" w:rsidP="00284702">
            <w:pPr>
              <w:spacing w:after="120" w:line="360" w:lineRule="auto"/>
              <w:jc w:val="both"/>
              <w:rPr>
                <w:rFonts w:ascii="Calibri Light" w:hAnsi="Calibri Light" w:cs="Calibri Light"/>
                <w:bCs/>
                <w:color w:val="000000" w:themeColor="text1"/>
              </w:rPr>
            </w:pPr>
            <w:bookmarkStart w:id="1" w:name="_Hlk200102870"/>
            <w:r w:rsidRPr="00284702">
              <w:rPr>
                <w:rFonts w:ascii="Calibri Light" w:hAnsi="Calibri Light" w:cs="Calibri Light"/>
                <w:bCs/>
                <w:color w:val="000000" w:themeColor="text1"/>
                <w:lang w:val="en-GB"/>
              </w:rPr>
              <w:t xml:space="preserve">RFA for the </w:t>
            </w:r>
            <w:r w:rsidR="006B79B4" w:rsidRPr="00284702">
              <w:rPr>
                <w:rFonts w:ascii="Calibri Light" w:hAnsi="Calibri Light" w:cs="Calibri Light"/>
                <w:bCs/>
                <w:color w:val="000000" w:themeColor="text1"/>
                <w:lang w:val="en-GB"/>
              </w:rPr>
              <w:t xml:space="preserve">Design, Supply, Installation </w:t>
            </w:r>
            <w:r w:rsidRPr="00284702">
              <w:rPr>
                <w:rFonts w:ascii="Calibri Light" w:hAnsi="Calibri Light" w:cs="Calibri Light"/>
                <w:bCs/>
                <w:color w:val="000000" w:themeColor="text1"/>
                <w:lang w:val="en-GB"/>
              </w:rPr>
              <w:t xml:space="preserve">and </w:t>
            </w:r>
            <w:r w:rsidR="006B79B4">
              <w:rPr>
                <w:rFonts w:ascii="Calibri Light" w:hAnsi="Calibri Light" w:cs="Calibri Light"/>
                <w:bCs/>
                <w:color w:val="000000" w:themeColor="text1"/>
                <w:lang w:val="en-GB"/>
              </w:rPr>
              <w:t>M</w:t>
            </w:r>
            <w:r w:rsidRPr="00284702">
              <w:rPr>
                <w:rFonts w:ascii="Calibri Light" w:hAnsi="Calibri Light" w:cs="Calibri Light"/>
                <w:bCs/>
                <w:color w:val="000000" w:themeColor="text1"/>
                <w:lang w:val="en-GB"/>
              </w:rPr>
              <w:t xml:space="preserve">aintenance of Unified Communication </w:t>
            </w:r>
            <w:r w:rsidR="006B79B4">
              <w:rPr>
                <w:rFonts w:ascii="Calibri Light" w:hAnsi="Calibri Light" w:cs="Calibri Light"/>
                <w:bCs/>
                <w:color w:val="000000" w:themeColor="text1"/>
                <w:lang w:val="en-GB"/>
              </w:rPr>
              <w:t>S</w:t>
            </w:r>
            <w:r w:rsidRPr="00284702">
              <w:rPr>
                <w:rFonts w:ascii="Calibri Light" w:hAnsi="Calibri Light" w:cs="Calibri Light"/>
                <w:bCs/>
                <w:color w:val="000000" w:themeColor="text1"/>
                <w:lang w:val="en-GB"/>
              </w:rPr>
              <w:t xml:space="preserve">olutions and also to </w:t>
            </w:r>
            <w:r w:rsidR="006B79B4">
              <w:rPr>
                <w:rFonts w:ascii="Calibri Light" w:hAnsi="Calibri Light" w:cs="Calibri Light"/>
                <w:bCs/>
                <w:color w:val="000000" w:themeColor="text1"/>
                <w:lang w:val="en-GB"/>
              </w:rPr>
              <w:t>O</w:t>
            </w:r>
            <w:bookmarkStart w:id="2" w:name="_GoBack"/>
            <w:bookmarkEnd w:id="2"/>
            <w:r w:rsidRPr="00284702">
              <w:rPr>
                <w:rFonts w:ascii="Calibri Light" w:hAnsi="Calibri Light" w:cs="Calibri Light"/>
                <w:bCs/>
                <w:color w:val="000000" w:themeColor="text1"/>
                <w:lang w:val="en-GB"/>
              </w:rPr>
              <w:t xml:space="preserve">ffer Unified Communication </w:t>
            </w:r>
            <w:r w:rsidR="006B79B4">
              <w:rPr>
                <w:rFonts w:ascii="Calibri Light" w:hAnsi="Calibri Light" w:cs="Calibri Light"/>
                <w:bCs/>
                <w:color w:val="000000" w:themeColor="text1"/>
                <w:lang w:val="en-GB"/>
              </w:rPr>
              <w:t>S</w:t>
            </w:r>
            <w:r w:rsidRPr="00284702">
              <w:rPr>
                <w:rFonts w:ascii="Calibri Light" w:hAnsi="Calibri Light" w:cs="Calibri Light"/>
                <w:bCs/>
                <w:color w:val="000000" w:themeColor="text1"/>
                <w:lang w:val="en-GB"/>
              </w:rPr>
              <w:t xml:space="preserve">ervices for SITA for a </w:t>
            </w:r>
            <w:r w:rsidR="006B79B4">
              <w:rPr>
                <w:rFonts w:ascii="Calibri Light" w:hAnsi="Calibri Light" w:cs="Calibri Light"/>
                <w:bCs/>
                <w:color w:val="000000" w:themeColor="text1"/>
                <w:lang w:val="en-GB"/>
              </w:rPr>
              <w:t>P</w:t>
            </w:r>
            <w:r w:rsidRPr="00284702">
              <w:rPr>
                <w:rFonts w:ascii="Calibri Light" w:hAnsi="Calibri Light" w:cs="Calibri Light"/>
                <w:bCs/>
                <w:color w:val="000000" w:themeColor="text1"/>
                <w:lang w:val="en-GB"/>
              </w:rPr>
              <w:t xml:space="preserve">eriod of </w:t>
            </w:r>
            <w:r w:rsidR="006B79B4" w:rsidRPr="00284702">
              <w:rPr>
                <w:rFonts w:ascii="Calibri Light" w:hAnsi="Calibri Light" w:cs="Calibri Light"/>
                <w:bCs/>
                <w:color w:val="000000" w:themeColor="text1"/>
                <w:lang w:val="en-GB"/>
              </w:rPr>
              <w:t>Five (5) Years</w:t>
            </w:r>
            <w:r w:rsidRPr="00284702">
              <w:rPr>
                <w:rFonts w:ascii="Calibri Light" w:hAnsi="Calibri Light" w:cs="Calibri Light"/>
                <w:bCs/>
                <w:color w:val="000000" w:themeColor="text1"/>
                <w:lang w:val="en-GB"/>
              </w:rPr>
              <w:t>.</w:t>
            </w:r>
            <w:bookmarkEnd w:id="1"/>
          </w:p>
        </w:tc>
        <w:bookmarkEnd w:id="0"/>
      </w:tr>
      <w:tr w:rsidR="009F6FF0" w:rsidRPr="00284702" w14:paraId="373FFD41"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1249FD49"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Publication Date</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3B86A3A0" w14:textId="5710F6CE" w:rsidR="009F6FF0" w:rsidRPr="00284702" w:rsidRDefault="009C26A3" w:rsidP="00284702">
            <w:pPr>
              <w:spacing w:after="120" w:line="360" w:lineRule="auto"/>
              <w:jc w:val="both"/>
              <w:rPr>
                <w:rFonts w:ascii="Calibri Light" w:hAnsi="Calibri Light" w:cs="Calibri Light"/>
                <w:color w:val="FF0000"/>
              </w:rPr>
            </w:pPr>
            <w:r w:rsidRPr="00284702">
              <w:rPr>
                <w:rFonts w:ascii="Calibri Light" w:hAnsi="Calibri Light" w:cs="Calibri Light"/>
              </w:rPr>
              <w:t>09</w:t>
            </w:r>
            <w:r w:rsidR="009F6FF0" w:rsidRPr="00284702">
              <w:rPr>
                <w:rFonts w:ascii="Calibri Light" w:hAnsi="Calibri Light" w:cs="Calibri Light"/>
              </w:rPr>
              <w:t xml:space="preserve"> June 2025</w:t>
            </w:r>
          </w:p>
        </w:tc>
      </w:tr>
      <w:tr w:rsidR="009F6FF0" w:rsidRPr="00284702" w14:paraId="050E8C82"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tcPr>
          <w:p w14:paraId="2CE36F12"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 xml:space="preserve">Non-Compulsory Briefing Session </w:t>
            </w:r>
          </w:p>
          <w:p w14:paraId="2C28D1D1" w14:textId="77777777" w:rsidR="009F6FF0" w:rsidRPr="00284702" w:rsidRDefault="009F6FF0" w:rsidP="00284702">
            <w:pPr>
              <w:spacing w:after="120" w:line="360" w:lineRule="auto"/>
              <w:rPr>
                <w:rFonts w:ascii="Calibri Light" w:hAnsi="Calibri Light" w:cs="Calibri Light"/>
                <w:b/>
                <w:color w:val="0E1B8D"/>
              </w:rPr>
            </w:pP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247A6E1A" w14:textId="77777777" w:rsidR="009F6FF0" w:rsidRPr="00284702" w:rsidRDefault="009F6FF0" w:rsidP="00284702">
            <w:pPr>
              <w:spacing w:after="120" w:line="360" w:lineRule="auto"/>
              <w:jc w:val="both"/>
              <w:rPr>
                <w:rFonts w:ascii="Calibri Light" w:hAnsi="Calibri Light" w:cs="Calibri Light"/>
                <w:b/>
              </w:rPr>
            </w:pPr>
            <w:r w:rsidRPr="00284702">
              <w:rPr>
                <w:rFonts w:ascii="Calibri Light" w:hAnsi="Calibri Light" w:cs="Calibri Light"/>
                <w:b/>
              </w:rPr>
              <w:t>Date: 17 June 2025</w:t>
            </w:r>
          </w:p>
          <w:p w14:paraId="70A16BA9" w14:textId="77777777" w:rsidR="009F6FF0" w:rsidRPr="00284702" w:rsidRDefault="009F6FF0" w:rsidP="00284702">
            <w:pPr>
              <w:spacing w:after="120" w:line="360" w:lineRule="auto"/>
              <w:jc w:val="both"/>
              <w:rPr>
                <w:rFonts w:ascii="Calibri Light" w:hAnsi="Calibri Light" w:cs="Calibri Light"/>
                <w:b/>
              </w:rPr>
            </w:pPr>
            <w:r w:rsidRPr="00284702">
              <w:rPr>
                <w:rFonts w:ascii="Calibri Light" w:hAnsi="Calibri Light" w:cs="Calibri Light"/>
                <w:b/>
              </w:rPr>
              <w:t>Time: 11:00 am to 12:00 pm</w:t>
            </w:r>
          </w:p>
          <w:p w14:paraId="07DEAFE5" w14:textId="3C51FEBE" w:rsidR="009543DD" w:rsidRPr="00284702" w:rsidRDefault="009543DD" w:rsidP="00284702">
            <w:pPr>
              <w:spacing w:after="120" w:line="360" w:lineRule="auto"/>
              <w:jc w:val="both"/>
              <w:rPr>
                <w:rFonts w:ascii="Calibri Light" w:hAnsi="Calibri Light" w:cs="Calibri Light"/>
                <w:b/>
              </w:rPr>
            </w:pPr>
            <w:r w:rsidRPr="00284702">
              <w:rPr>
                <w:rFonts w:ascii="Calibri Light" w:hAnsi="Calibri Light" w:cs="Calibri Light"/>
                <w:b/>
              </w:rPr>
              <w:t>Place: Virtual Microsoft Teams (</w:t>
            </w:r>
            <w:hyperlink r:id="rId13" w:tgtFrame="_blank" w:tooltip="Meeting join link" w:history="1">
              <w:r w:rsidRPr="00284702">
                <w:rPr>
                  <w:rStyle w:val="Hyperlink"/>
                  <w:rFonts w:ascii="Calibri Light" w:hAnsi="Calibri Light" w:cs="Calibri Light"/>
                  <w:b/>
                  <w:bCs/>
                </w:rPr>
                <w:t>Join the meeting now</w:t>
              </w:r>
            </w:hyperlink>
            <w:r w:rsidRPr="00284702">
              <w:rPr>
                <w:rFonts w:ascii="Calibri Light" w:hAnsi="Calibri Light" w:cs="Calibri Light"/>
                <w:b/>
              </w:rPr>
              <w:t>)</w:t>
            </w:r>
          </w:p>
        </w:tc>
      </w:tr>
      <w:tr w:rsidR="009F6FF0" w:rsidRPr="00284702" w14:paraId="707A1BBA"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1A310011"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Closing Date for questions / queries</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64DC3F6D" w14:textId="321D4059" w:rsidR="009F6FF0" w:rsidRPr="00284702" w:rsidRDefault="00A46F29" w:rsidP="00284702">
            <w:pPr>
              <w:spacing w:after="120" w:line="360" w:lineRule="auto"/>
              <w:jc w:val="both"/>
              <w:rPr>
                <w:rFonts w:ascii="Calibri Light" w:hAnsi="Calibri Light" w:cs="Calibri Light"/>
                <w:bCs/>
              </w:rPr>
            </w:pPr>
            <w:r w:rsidRPr="00284702">
              <w:rPr>
                <w:rFonts w:ascii="Calibri Light" w:hAnsi="Calibri Light" w:cs="Calibri Light"/>
                <w:bCs/>
              </w:rPr>
              <w:t xml:space="preserve">26 June </w:t>
            </w:r>
            <w:r w:rsidR="009F6FF0" w:rsidRPr="00284702">
              <w:rPr>
                <w:rFonts w:ascii="Calibri Light" w:hAnsi="Calibri Light" w:cs="Calibri Light"/>
                <w:bCs/>
              </w:rPr>
              <w:t>2025</w:t>
            </w:r>
          </w:p>
        </w:tc>
      </w:tr>
      <w:tr w:rsidR="009F6FF0" w:rsidRPr="00284702" w14:paraId="29DD91AC"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17869453"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 xml:space="preserve">Bid Response Submission Address </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20F50168" w14:textId="2C195D2C" w:rsidR="009F6FF0" w:rsidRPr="00284702" w:rsidRDefault="002B7784" w:rsidP="00284702">
            <w:pPr>
              <w:spacing w:after="120" w:line="360" w:lineRule="auto"/>
              <w:jc w:val="both"/>
              <w:rPr>
                <w:rFonts w:ascii="Calibri Light" w:hAnsi="Calibri Light" w:cs="Calibri Light"/>
                <w:bCs/>
              </w:rPr>
            </w:pPr>
            <w:r w:rsidRPr="00284702">
              <w:rPr>
                <w:rFonts w:ascii="Calibri Light" w:hAnsi="Calibri Light" w:cs="Calibri Light"/>
                <w:bCs/>
              </w:rPr>
              <w:t>Tender office</w:t>
            </w:r>
          </w:p>
          <w:p w14:paraId="7243B0AB" w14:textId="3A021ADD" w:rsidR="009F6FF0" w:rsidRPr="00284702" w:rsidRDefault="002B7784" w:rsidP="00284702">
            <w:pPr>
              <w:spacing w:after="120" w:line="360" w:lineRule="auto"/>
              <w:jc w:val="both"/>
              <w:rPr>
                <w:rFonts w:ascii="Calibri Light" w:hAnsi="Calibri Light" w:cs="Calibri Light"/>
              </w:rPr>
            </w:pPr>
            <w:r w:rsidRPr="00284702">
              <w:rPr>
                <w:rFonts w:ascii="Calibri Light" w:hAnsi="Calibri Light" w:cs="Calibri Light"/>
              </w:rPr>
              <w:t xml:space="preserve">459 </w:t>
            </w:r>
            <w:proofErr w:type="spellStart"/>
            <w:r w:rsidR="009F6FF0" w:rsidRPr="00284702">
              <w:rPr>
                <w:rFonts w:ascii="Calibri Light" w:hAnsi="Calibri Light" w:cs="Calibri Light"/>
                <w:bCs/>
              </w:rPr>
              <w:t>Tsitsa</w:t>
            </w:r>
            <w:proofErr w:type="spellEnd"/>
            <w:r w:rsidR="009F6FF0" w:rsidRPr="00284702">
              <w:rPr>
                <w:rFonts w:ascii="Calibri Light" w:hAnsi="Calibri Light" w:cs="Calibri Light"/>
                <w:bCs/>
              </w:rPr>
              <w:t xml:space="preserve"> Street, </w:t>
            </w:r>
            <w:proofErr w:type="spellStart"/>
            <w:r w:rsidR="009F6FF0" w:rsidRPr="00284702">
              <w:rPr>
                <w:rFonts w:ascii="Calibri Light" w:hAnsi="Calibri Light" w:cs="Calibri Light"/>
                <w:bCs/>
              </w:rPr>
              <w:t>Erasmuskloof</w:t>
            </w:r>
            <w:proofErr w:type="spellEnd"/>
            <w:r w:rsidR="009F6FF0" w:rsidRPr="00284702">
              <w:rPr>
                <w:rFonts w:ascii="Calibri Light" w:hAnsi="Calibri Light" w:cs="Calibri Light"/>
                <w:bCs/>
              </w:rPr>
              <w:t>, Pretoria, 0105</w:t>
            </w:r>
          </w:p>
        </w:tc>
      </w:tr>
      <w:tr w:rsidR="009F6FF0" w:rsidRPr="00284702" w14:paraId="69C3FC4D"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342A4F93"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RFB Closing Details and Time</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563B76F2" w14:textId="262EC092" w:rsidR="009F6FF0" w:rsidRPr="00284702" w:rsidRDefault="009F6FF0" w:rsidP="00284702">
            <w:pPr>
              <w:spacing w:after="120" w:line="360" w:lineRule="auto"/>
              <w:jc w:val="both"/>
              <w:rPr>
                <w:rFonts w:ascii="Calibri Light" w:hAnsi="Calibri Light" w:cs="Calibri Light"/>
                <w:b/>
              </w:rPr>
            </w:pPr>
            <w:r w:rsidRPr="00284702">
              <w:rPr>
                <w:rFonts w:ascii="Calibri Light" w:hAnsi="Calibri Light" w:cs="Calibri Light"/>
                <w:b/>
              </w:rPr>
              <w:t xml:space="preserve">Date: </w:t>
            </w:r>
            <w:r w:rsidRPr="00284702">
              <w:rPr>
                <w:rFonts w:ascii="Calibri Light" w:hAnsi="Calibri Light" w:cs="Calibri Light"/>
                <w:bCs/>
              </w:rPr>
              <w:t xml:space="preserve"> 0</w:t>
            </w:r>
            <w:r w:rsidR="009C26A3" w:rsidRPr="00284702">
              <w:rPr>
                <w:rFonts w:ascii="Calibri Light" w:hAnsi="Calibri Light" w:cs="Calibri Light"/>
                <w:bCs/>
              </w:rPr>
              <w:t>3</w:t>
            </w:r>
            <w:r w:rsidRPr="00284702">
              <w:rPr>
                <w:rFonts w:ascii="Calibri Light" w:hAnsi="Calibri Light" w:cs="Calibri Light"/>
                <w:bCs/>
              </w:rPr>
              <w:t xml:space="preserve"> July 2025</w:t>
            </w:r>
          </w:p>
          <w:p w14:paraId="424EF2C3" w14:textId="77777777" w:rsidR="009F6FF0" w:rsidRPr="00284702" w:rsidRDefault="009F6FF0" w:rsidP="00284702">
            <w:pPr>
              <w:spacing w:after="120" w:line="360" w:lineRule="auto"/>
              <w:jc w:val="both"/>
              <w:rPr>
                <w:rFonts w:ascii="Calibri Light" w:hAnsi="Calibri Light" w:cs="Calibri Light"/>
                <w:b/>
              </w:rPr>
            </w:pPr>
            <w:r w:rsidRPr="00284702">
              <w:rPr>
                <w:rFonts w:ascii="Calibri Light" w:hAnsi="Calibri Light" w:cs="Calibri Light"/>
                <w:b/>
              </w:rPr>
              <w:t xml:space="preserve">Time: </w:t>
            </w:r>
            <w:r w:rsidRPr="00284702">
              <w:rPr>
                <w:rFonts w:ascii="Calibri Light" w:hAnsi="Calibri Light" w:cs="Calibri Light"/>
                <w:bCs/>
              </w:rPr>
              <w:t>11:00 (South African Time)</w:t>
            </w:r>
          </w:p>
        </w:tc>
      </w:tr>
    </w:tbl>
    <w:p w14:paraId="1EB31188" w14:textId="77777777" w:rsidR="009F6FF0" w:rsidRPr="00284702" w:rsidRDefault="009F6FF0" w:rsidP="00284702">
      <w:pPr>
        <w:tabs>
          <w:tab w:val="left" w:pos="936"/>
        </w:tabs>
        <w:spacing w:after="120" w:line="360" w:lineRule="auto"/>
        <w:jc w:val="both"/>
        <w:rPr>
          <w:rFonts w:ascii="Calibri Light" w:hAnsi="Calibri Light" w:cs="Calibri Light"/>
          <w:b/>
          <w:color w:val="EE0000"/>
        </w:rPr>
      </w:pPr>
    </w:p>
    <w:p w14:paraId="56B45609" w14:textId="77777777" w:rsidR="009F6FF0" w:rsidRPr="00284702" w:rsidRDefault="009F6FF0" w:rsidP="00284702">
      <w:pPr>
        <w:tabs>
          <w:tab w:val="left" w:pos="936"/>
        </w:tabs>
        <w:spacing w:after="120" w:line="360" w:lineRule="auto"/>
        <w:jc w:val="both"/>
        <w:rPr>
          <w:rFonts w:ascii="Calibri Light" w:hAnsi="Calibri Light" w:cs="Calibri Light"/>
          <w:b/>
          <w:color w:val="EE0000"/>
        </w:rPr>
      </w:pPr>
      <w:r w:rsidRPr="00284702">
        <w:rPr>
          <w:rFonts w:ascii="Calibri Light" w:hAnsi="Calibri Light" w:cs="Calibri Light"/>
          <w:b/>
          <w:color w:val="EE0000"/>
        </w:rPr>
        <w:t>Note: Price &amp; B-BBEE is not applicable for this bid.</w:t>
      </w:r>
    </w:p>
    <w:p w14:paraId="0980265B" w14:textId="5F5589FC" w:rsidR="001C69C8" w:rsidRPr="00284702" w:rsidRDefault="001C69C8" w:rsidP="00284702">
      <w:pPr>
        <w:spacing w:line="360" w:lineRule="auto"/>
        <w:jc w:val="both"/>
        <w:rPr>
          <w:rFonts w:ascii="Calibri Light" w:hAnsi="Calibri Light" w:cs="Calibri Light"/>
        </w:rPr>
      </w:pPr>
    </w:p>
    <w:p w14:paraId="3C89EF6F" w14:textId="12B34AF8" w:rsidR="00E10BB9" w:rsidRPr="00284702" w:rsidRDefault="00E10BB9" w:rsidP="00284702">
      <w:pPr>
        <w:spacing w:line="360" w:lineRule="auto"/>
        <w:jc w:val="both"/>
        <w:rPr>
          <w:rFonts w:ascii="Calibri Light" w:hAnsi="Calibri Light" w:cs="Calibri Light"/>
        </w:rPr>
      </w:pPr>
    </w:p>
    <w:p w14:paraId="034FD72D" w14:textId="28FE8CFA" w:rsidR="00E10BB9" w:rsidRPr="00284702" w:rsidRDefault="00E10BB9" w:rsidP="00284702">
      <w:pPr>
        <w:spacing w:line="360" w:lineRule="auto"/>
        <w:jc w:val="both"/>
        <w:rPr>
          <w:rFonts w:ascii="Calibri Light" w:hAnsi="Calibri Light" w:cs="Calibri Light"/>
        </w:rPr>
      </w:pPr>
    </w:p>
    <w:p w14:paraId="48730C11" w14:textId="00A2D055" w:rsidR="00E10BB9" w:rsidRPr="00284702" w:rsidRDefault="00E10BB9" w:rsidP="00284702">
      <w:pPr>
        <w:spacing w:line="360" w:lineRule="auto"/>
        <w:jc w:val="both"/>
        <w:rPr>
          <w:rFonts w:ascii="Calibri Light" w:hAnsi="Calibri Light" w:cs="Calibri Light"/>
        </w:rPr>
      </w:pPr>
    </w:p>
    <w:p w14:paraId="011EEC6E" w14:textId="5BA03023" w:rsidR="00E10BB9" w:rsidRPr="00284702" w:rsidRDefault="00E10BB9" w:rsidP="00284702">
      <w:pPr>
        <w:spacing w:line="360" w:lineRule="auto"/>
        <w:jc w:val="both"/>
        <w:rPr>
          <w:rFonts w:ascii="Calibri Light" w:hAnsi="Calibri Light" w:cs="Calibri Light"/>
        </w:rPr>
      </w:pPr>
    </w:p>
    <w:p w14:paraId="741FEA93" w14:textId="77777777" w:rsidR="009A41DD" w:rsidRPr="00284702" w:rsidRDefault="009A41DD" w:rsidP="00284702">
      <w:pPr>
        <w:spacing w:line="360" w:lineRule="auto"/>
        <w:jc w:val="both"/>
        <w:rPr>
          <w:rFonts w:ascii="Calibri Light" w:hAnsi="Calibri Light" w:cs="Calibri Light"/>
        </w:rPr>
      </w:pPr>
    </w:p>
    <w:p w14:paraId="7D4E73C1" w14:textId="77777777" w:rsidR="00E10BB9" w:rsidRPr="00284702" w:rsidRDefault="00E10BB9" w:rsidP="00284702">
      <w:pPr>
        <w:spacing w:line="360" w:lineRule="auto"/>
        <w:jc w:val="both"/>
        <w:rPr>
          <w:rFonts w:ascii="Calibri Light" w:hAnsi="Calibri Light" w:cs="Calibri Light"/>
        </w:rPr>
      </w:pPr>
    </w:p>
    <w:p w14:paraId="676C4D44" w14:textId="77777777" w:rsidR="00A44D99" w:rsidRPr="00284702" w:rsidRDefault="00A44D99" w:rsidP="00284702">
      <w:pPr>
        <w:pStyle w:val="Title"/>
        <w:jc w:val="both"/>
        <w:rPr>
          <w:rFonts w:ascii="Calibri Light" w:hAnsi="Calibri Light" w:cs="Calibri Light"/>
          <w:szCs w:val="36"/>
        </w:rPr>
      </w:pPr>
      <w:r w:rsidRPr="00284702">
        <w:rPr>
          <w:rFonts w:ascii="Calibri Light" w:hAnsi="Calibri Light" w:cs="Calibri Light"/>
          <w:szCs w:val="36"/>
        </w:rPr>
        <w:lastRenderedPageBreak/>
        <w:t>Contents</w:t>
      </w:r>
    </w:p>
    <w:p w14:paraId="40DD0710" w14:textId="717C6FD5" w:rsidR="00B50AAC" w:rsidRPr="00284702" w:rsidRDefault="00A44D99" w:rsidP="00284702">
      <w:pPr>
        <w:pStyle w:val="TOC1"/>
        <w:rPr>
          <w:rFonts w:eastAsiaTheme="minorEastAsia" w:cs="Calibri Light"/>
          <w:b w:val="0"/>
          <w:noProof/>
          <w:lang w:eastAsia="en-ZA"/>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126567148" w:history="1">
        <w:r w:rsidR="00B50AAC" w:rsidRPr="00284702">
          <w:rPr>
            <w:rStyle w:val="Hyperlink"/>
            <w:rFonts w:cs="Calibri Light"/>
            <w:noProof/>
          </w:rPr>
          <w:t>1.</w:t>
        </w:r>
        <w:r w:rsidR="00B50AAC" w:rsidRPr="00284702">
          <w:rPr>
            <w:rFonts w:eastAsiaTheme="minorEastAsia" w:cs="Calibri Light"/>
            <w:b w:val="0"/>
            <w:noProof/>
            <w:lang w:eastAsia="en-ZA"/>
          </w:rPr>
          <w:tab/>
        </w:r>
        <w:r w:rsidR="00B50AAC" w:rsidRPr="00284702">
          <w:rPr>
            <w:rStyle w:val="Hyperlink"/>
            <w:rFonts w:cs="Calibri Light"/>
            <w:noProof/>
          </w:rPr>
          <w:t>Invitation to Bid (SBD 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4</w:t>
        </w:r>
        <w:r w:rsidR="00B50AAC" w:rsidRPr="00284702">
          <w:rPr>
            <w:rFonts w:cs="Calibri Light"/>
            <w:noProof/>
            <w:webHidden/>
          </w:rPr>
          <w:fldChar w:fldCharType="end"/>
        </w:r>
      </w:hyperlink>
    </w:p>
    <w:p w14:paraId="7A64D716" w14:textId="6E956AFE" w:rsidR="00B50AAC" w:rsidRPr="00284702" w:rsidRDefault="00144CE3" w:rsidP="00284702">
      <w:pPr>
        <w:pStyle w:val="TOC2"/>
        <w:rPr>
          <w:rFonts w:eastAsiaTheme="minorEastAsia" w:cs="Calibri Light"/>
          <w:noProof/>
          <w:lang w:eastAsia="en-ZA"/>
        </w:rPr>
      </w:pPr>
      <w:hyperlink w:anchor="_Toc126567149" w:history="1">
        <w:r w:rsidR="00B50AAC" w:rsidRPr="00284702">
          <w:rPr>
            <w:rStyle w:val="Hyperlink"/>
            <w:rFonts w:cs="Calibri Light"/>
            <w:noProof/>
          </w:rPr>
          <w:t>1.1</w:t>
        </w:r>
        <w:r w:rsidR="00B50AAC" w:rsidRPr="00284702">
          <w:rPr>
            <w:rFonts w:eastAsiaTheme="minorEastAsia" w:cs="Calibri Light"/>
            <w:noProof/>
            <w:lang w:eastAsia="en-ZA"/>
          </w:rPr>
          <w:tab/>
        </w:r>
        <w:r w:rsidR="00B50AAC" w:rsidRPr="00284702">
          <w:rPr>
            <w:rStyle w:val="Hyperlink"/>
            <w:rFonts w:cs="Calibri Light"/>
            <w:noProof/>
          </w:rPr>
          <w:t>Bid Submission Requirements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5</w:t>
        </w:r>
        <w:r w:rsidR="00B50AAC" w:rsidRPr="00284702">
          <w:rPr>
            <w:rFonts w:cs="Calibri Light"/>
            <w:noProof/>
            <w:webHidden/>
          </w:rPr>
          <w:fldChar w:fldCharType="end"/>
        </w:r>
      </w:hyperlink>
    </w:p>
    <w:p w14:paraId="099C64E0" w14:textId="47D238C2" w:rsidR="00B50AAC" w:rsidRPr="00284702" w:rsidRDefault="00144CE3" w:rsidP="00284702">
      <w:pPr>
        <w:pStyle w:val="TOC2"/>
        <w:rPr>
          <w:rFonts w:eastAsiaTheme="minorEastAsia" w:cs="Calibri Light"/>
          <w:noProof/>
          <w:lang w:eastAsia="en-ZA"/>
        </w:rPr>
      </w:pPr>
      <w:hyperlink w:anchor="_Toc126567150" w:history="1">
        <w:r w:rsidR="00B50AAC" w:rsidRPr="00284702">
          <w:rPr>
            <w:rStyle w:val="Hyperlink"/>
            <w:rFonts w:cs="Calibri Light"/>
            <w:noProof/>
          </w:rPr>
          <w:t>1.2</w:t>
        </w:r>
        <w:r w:rsidR="00B50AAC" w:rsidRPr="00284702">
          <w:rPr>
            <w:rFonts w:eastAsiaTheme="minorEastAsia" w:cs="Calibri Light"/>
            <w:noProof/>
            <w:lang w:eastAsia="en-ZA"/>
          </w:rPr>
          <w:tab/>
        </w:r>
        <w:r w:rsidR="00B50AAC" w:rsidRPr="00284702">
          <w:rPr>
            <w:rStyle w:val="Hyperlink"/>
            <w:rFonts w:cs="Calibri Light"/>
            <w:noProof/>
          </w:rPr>
          <w:t>Bid Submission Instructions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6</w:t>
        </w:r>
        <w:r w:rsidR="00B50AAC" w:rsidRPr="00284702">
          <w:rPr>
            <w:rFonts w:cs="Calibri Light"/>
            <w:noProof/>
            <w:webHidden/>
          </w:rPr>
          <w:fldChar w:fldCharType="end"/>
        </w:r>
      </w:hyperlink>
    </w:p>
    <w:p w14:paraId="4FD69ED8" w14:textId="13D2914E" w:rsidR="00B50AAC" w:rsidRPr="00284702" w:rsidRDefault="00144CE3" w:rsidP="00284702">
      <w:pPr>
        <w:pStyle w:val="TOC2"/>
        <w:rPr>
          <w:rFonts w:eastAsiaTheme="minorEastAsia" w:cs="Calibri Light"/>
          <w:noProof/>
          <w:lang w:eastAsia="en-ZA"/>
        </w:rPr>
      </w:pPr>
      <w:hyperlink w:anchor="_Toc126567151" w:history="1">
        <w:r w:rsidR="00B50AAC" w:rsidRPr="00284702">
          <w:rPr>
            <w:rStyle w:val="Hyperlink"/>
            <w:rFonts w:cs="Calibri Light"/>
            <w:noProof/>
          </w:rPr>
          <w:t>1.3</w:t>
        </w:r>
        <w:r w:rsidR="00B50AAC" w:rsidRPr="00284702">
          <w:rPr>
            <w:rFonts w:eastAsiaTheme="minorEastAsia" w:cs="Calibri Light"/>
            <w:noProof/>
            <w:lang w:eastAsia="en-ZA"/>
          </w:rPr>
          <w:tab/>
        </w:r>
        <w:r w:rsidR="00B50AAC" w:rsidRPr="00284702">
          <w:rPr>
            <w:rStyle w:val="Hyperlink"/>
            <w:rFonts w:cs="Calibri Light"/>
            <w:noProof/>
          </w:rPr>
          <w:t>Bid Submission Conditions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6</w:t>
        </w:r>
        <w:r w:rsidR="00B50AAC" w:rsidRPr="00284702">
          <w:rPr>
            <w:rFonts w:cs="Calibri Light"/>
            <w:noProof/>
            <w:webHidden/>
          </w:rPr>
          <w:fldChar w:fldCharType="end"/>
        </w:r>
      </w:hyperlink>
    </w:p>
    <w:p w14:paraId="7798AA85" w14:textId="47627E7E" w:rsidR="00B50AAC" w:rsidRPr="00284702" w:rsidRDefault="00144CE3" w:rsidP="00284702">
      <w:pPr>
        <w:pStyle w:val="TOC2"/>
        <w:rPr>
          <w:rFonts w:eastAsiaTheme="minorEastAsia" w:cs="Calibri Light"/>
          <w:noProof/>
          <w:lang w:eastAsia="en-ZA"/>
        </w:rPr>
      </w:pPr>
      <w:hyperlink w:anchor="_Toc126567152" w:history="1">
        <w:r w:rsidR="00B50AAC" w:rsidRPr="00284702">
          <w:rPr>
            <w:rStyle w:val="Hyperlink"/>
            <w:rFonts w:cs="Calibri Light"/>
            <w:noProof/>
          </w:rPr>
          <w:t>1.4</w:t>
        </w:r>
        <w:r w:rsidR="00B50AAC" w:rsidRPr="00284702">
          <w:rPr>
            <w:rFonts w:eastAsiaTheme="minorEastAsia" w:cs="Calibri Light"/>
            <w:noProof/>
            <w:lang w:eastAsia="en-ZA"/>
          </w:rPr>
          <w:tab/>
        </w:r>
        <w:r w:rsidR="00B50AAC" w:rsidRPr="00284702">
          <w:rPr>
            <w:rStyle w:val="Hyperlink"/>
            <w:rFonts w:cs="Calibri Light"/>
            <w:noProof/>
          </w:rPr>
          <w:t>Tax Compliance Requirements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7</w:t>
        </w:r>
        <w:r w:rsidR="00B50AAC" w:rsidRPr="00284702">
          <w:rPr>
            <w:rFonts w:cs="Calibri Light"/>
            <w:noProof/>
            <w:webHidden/>
          </w:rPr>
          <w:fldChar w:fldCharType="end"/>
        </w:r>
      </w:hyperlink>
    </w:p>
    <w:p w14:paraId="36D2994B" w14:textId="6F4CC6C7" w:rsidR="00B50AAC" w:rsidRPr="00284702" w:rsidRDefault="00144CE3" w:rsidP="00284702">
      <w:pPr>
        <w:pStyle w:val="TOC1"/>
        <w:rPr>
          <w:rFonts w:eastAsiaTheme="minorEastAsia" w:cs="Calibri Light"/>
          <w:b w:val="0"/>
          <w:noProof/>
          <w:lang w:eastAsia="en-ZA"/>
        </w:rPr>
      </w:pPr>
      <w:hyperlink w:anchor="_Toc126567153" w:history="1">
        <w:r w:rsidR="00B50AAC" w:rsidRPr="00284702">
          <w:rPr>
            <w:rStyle w:val="Hyperlink"/>
            <w:rFonts w:cs="Calibri Light"/>
            <w:noProof/>
          </w:rPr>
          <w:t>2.</w:t>
        </w:r>
        <w:r w:rsidR="00B50AAC" w:rsidRPr="00284702">
          <w:rPr>
            <w:rFonts w:eastAsiaTheme="minorEastAsia" w:cs="Calibri Light"/>
            <w:b w:val="0"/>
            <w:noProof/>
            <w:lang w:eastAsia="en-ZA"/>
          </w:rPr>
          <w:tab/>
        </w:r>
        <w:r w:rsidR="00B50AAC" w:rsidRPr="00284702">
          <w:rPr>
            <w:rStyle w:val="Hyperlink"/>
            <w:rFonts w:cs="Calibri Light"/>
            <w:noProof/>
          </w:rPr>
          <w:t>Bid Terms and Conditions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9</w:t>
        </w:r>
        <w:r w:rsidR="00B50AAC" w:rsidRPr="00284702">
          <w:rPr>
            <w:rFonts w:cs="Calibri Light"/>
            <w:noProof/>
            <w:webHidden/>
          </w:rPr>
          <w:fldChar w:fldCharType="end"/>
        </w:r>
      </w:hyperlink>
    </w:p>
    <w:p w14:paraId="484F9827" w14:textId="1B8710FB" w:rsidR="00B50AAC" w:rsidRPr="00284702" w:rsidRDefault="00144CE3" w:rsidP="00284702">
      <w:pPr>
        <w:pStyle w:val="TOC2"/>
        <w:rPr>
          <w:rFonts w:eastAsiaTheme="minorEastAsia" w:cs="Calibri Light"/>
          <w:noProof/>
          <w:lang w:eastAsia="en-ZA"/>
        </w:rPr>
      </w:pPr>
      <w:hyperlink w:anchor="_Toc126567154" w:history="1">
        <w:r w:rsidR="00B50AAC" w:rsidRPr="00284702">
          <w:rPr>
            <w:rStyle w:val="Hyperlink"/>
            <w:rFonts w:cs="Calibri Light"/>
            <w:noProof/>
          </w:rPr>
          <w:t>2.1</w:t>
        </w:r>
        <w:r w:rsidR="00B50AAC" w:rsidRPr="00284702">
          <w:rPr>
            <w:rFonts w:eastAsiaTheme="minorEastAsia" w:cs="Calibri Light"/>
            <w:noProof/>
            <w:lang w:eastAsia="en-ZA"/>
          </w:rPr>
          <w:tab/>
        </w:r>
        <w:r w:rsidR="00B50AAC" w:rsidRPr="00284702">
          <w:rPr>
            <w:rStyle w:val="Hyperlink"/>
            <w:rFonts w:cs="Calibri Light"/>
            <w:noProof/>
          </w:rPr>
          <w:t>General rules and instructions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9</w:t>
        </w:r>
        <w:r w:rsidR="00B50AAC" w:rsidRPr="00284702">
          <w:rPr>
            <w:rFonts w:cs="Calibri Light"/>
            <w:noProof/>
            <w:webHidden/>
          </w:rPr>
          <w:fldChar w:fldCharType="end"/>
        </w:r>
      </w:hyperlink>
    </w:p>
    <w:p w14:paraId="308CFC11" w14:textId="37C70977" w:rsidR="00B50AAC" w:rsidRPr="00284702" w:rsidRDefault="00144CE3" w:rsidP="00284702">
      <w:pPr>
        <w:pStyle w:val="TOC3"/>
        <w:spacing w:line="240" w:lineRule="auto"/>
        <w:rPr>
          <w:rFonts w:eastAsiaTheme="minorEastAsia" w:cs="Calibri Light"/>
          <w:noProof/>
          <w:lang w:eastAsia="en-ZA"/>
        </w:rPr>
      </w:pPr>
      <w:hyperlink w:anchor="_Toc126567155" w:history="1">
        <w:r w:rsidR="00B50AAC" w:rsidRPr="00284702">
          <w:rPr>
            <w:rStyle w:val="Hyperlink"/>
            <w:rFonts w:cs="Calibri Light"/>
            <w:bCs/>
            <w:noProof/>
          </w:rPr>
          <w:t>2.1.1</w:t>
        </w:r>
        <w:r w:rsidR="00B50AAC" w:rsidRPr="00284702">
          <w:rPr>
            <w:rFonts w:eastAsiaTheme="minorEastAsia" w:cs="Calibri Light"/>
            <w:noProof/>
            <w:lang w:eastAsia="en-ZA"/>
          </w:rPr>
          <w:tab/>
        </w:r>
        <w:r w:rsidR="00B50AAC" w:rsidRPr="00284702">
          <w:rPr>
            <w:rStyle w:val="Hyperlink"/>
            <w:rFonts w:cs="Calibri Light"/>
            <w:bCs/>
            <w:noProof/>
          </w:rPr>
          <w:t>News and press releases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9</w:t>
        </w:r>
        <w:r w:rsidR="00B50AAC" w:rsidRPr="00284702">
          <w:rPr>
            <w:rFonts w:cs="Calibri Light"/>
            <w:noProof/>
            <w:webHidden/>
          </w:rPr>
          <w:fldChar w:fldCharType="end"/>
        </w:r>
      </w:hyperlink>
    </w:p>
    <w:p w14:paraId="2BAEE13C" w14:textId="75094001" w:rsidR="00B50AAC" w:rsidRPr="00284702" w:rsidRDefault="00144CE3" w:rsidP="00284702">
      <w:pPr>
        <w:pStyle w:val="TOC3"/>
        <w:spacing w:line="240" w:lineRule="auto"/>
        <w:rPr>
          <w:rFonts w:eastAsiaTheme="minorEastAsia" w:cs="Calibri Light"/>
          <w:noProof/>
          <w:lang w:eastAsia="en-ZA"/>
        </w:rPr>
      </w:pPr>
      <w:hyperlink w:anchor="_Toc126567156" w:history="1">
        <w:r w:rsidR="00B50AAC" w:rsidRPr="00284702">
          <w:rPr>
            <w:rStyle w:val="Hyperlink"/>
            <w:rFonts w:cs="Calibri Light"/>
            <w:bCs/>
            <w:noProof/>
          </w:rPr>
          <w:t>2.1.2</w:t>
        </w:r>
        <w:r w:rsidR="00B50AAC" w:rsidRPr="00284702">
          <w:rPr>
            <w:rFonts w:eastAsiaTheme="minorEastAsia" w:cs="Calibri Light"/>
            <w:noProof/>
            <w:lang w:eastAsia="en-ZA"/>
          </w:rPr>
          <w:tab/>
        </w:r>
        <w:r w:rsidR="00B50AAC" w:rsidRPr="00284702">
          <w:rPr>
            <w:rStyle w:val="Hyperlink"/>
            <w:rFonts w:cs="Calibri Light"/>
            <w:bCs/>
            <w:noProof/>
          </w:rPr>
          <w:t>Precedence of documents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9</w:t>
        </w:r>
        <w:r w:rsidR="00B50AAC" w:rsidRPr="00284702">
          <w:rPr>
            <w:rFonts w:cs="Calibri Light"/>
            <w:noProof/>
            <w:webHidden/>
          </w:rPr>
          <w:fldChar w:fldCharType="end"/>
        </w:r>
      </w:hyperlink>
    </w:p>
    <w:p w14:paraId="6F037217" w14:textId="59A66AB7" w:rsidR="00B50AAC" w:rsidRPr="00284702" w:rsidRDefault="00144CE3" w:rsidP="00284702">
      <w:pPr>
        <w:pStyle w:val="TOC3"/>
        <w:spacing w:line="240" w:lineRule="auto"/>
        <w:rPr>
          <w:rFonts w:eastAsiaTheme="minorEastAsia" w:cs="Calibri Light"/>
          <w:noProof/>
          <w:lang w:eastAsia="en-ZA"/>
        </w:rPr>
      </w:pPr>
      <w:hyperlink w:anchor="_Toc126567157" w:history="1">
        <w:r w:rsidR="00B50AAC" w:rsidRPr="00284702">
          <w:rPr>
            <w:rStyle w:val="Hyperlink"/>
            <w:rFonts w:cs="Calibri Light"/>
            <w:bCs/>
            <w:noProof/>
          </w:rPr>
          <w:t>2.1.3</w:t>
        </w:r>
        <w:r w:rsidR="00B50AAC" w:rsidRPr="00284702">
          <w:rPr>
            <w:rFonts w:eastAsiaTheme="minorEastAsia" w:cs="Calibri Light"/>
            <w:noProof/>
            <w:lang w:eastAsia="en-ZA"/>
          </w:rPr>
          <w:tab/>
        </w:r>
        <w:r w:rsidR="00B50AAC" w:rsidRPr="00284702">
          <w:rPr>
            <w:rStyle w:val="Hyperlink"/>
            <w:rFonts w:cs="Calibri Light"/>
            <w:bCs/>
            <w:noProof/>
          </w:rPr>
          <w:t>Preferential Procurement reform</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723CDE81" w14:textId="4D1A54A5" w:rsidR="00B50AAC" w:rsidRPr="00284702" w:rsidRDefault="00144CE3" w:rsidP="00284702">
      <w:pPr>
        <w:pStyle w:val="TOC3"/>
        <w:spacing w:line="240" w:lineRule="auto"/>
        <w:rPr>
          <w:rFonts w:eastAsiaTheme="minorEastAsia" w:cs="Calibri Light"/>
          <w:noProof/>
          <w:lang w:eastAsia="en-ZA"/>
        </w:rPr>
      </w:pPr>
      <w:hyperlink w:anchor="_Toc126567158" w:history="1">
        <w:r w:rsidR="00B50AAC" w:rsidRPr="00284702">
          <w:rPr>
            <w:rStyle w:val="Hyperlink"/>
            <w:rFonts w:cs="Calibri Light"/>
            <w:bCs/>
            <w:noProof/>
          </w:rPr>
          <w:t>2.1.4</w:t>
        </w:r>
        <w:r w:rsidR="00B50AAC" w:rsidRPr="00284702">
          <w:rPr>
            <w:rFonts w:eastAsiaTheme="minorEastAsia" w:cs="Calibri Light"/>
            <w:noProof/>
            <w:lang w:eastAsia="en-ZA"/>
          </w:rPr>
          <w:tab/>
        </w:r>
        <w:r w:rsidR="00B50AAC" w:rsidRPr="00284702">
          <w:rPr>
            <w:rStyle w:val="Hyperlink"/>
            <w:rFonts w:cs="Calibri Light"/>
            <w:bCs/>
            <w:noProof/>
          </w:rPr>
          <w:t>National Industrial Participation Programme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2430E856" w14:textId="31E89E9B" w:rsidR="00B50AAC" w:rsidRPr="00284702" w:rsidRDefault="00144CE3" w:rsidP="00284702">
      <w:pPr>
        <w:pStyle w:val="TOC3"/>
        <w:spacing w:line="240" w:lineRule="auto"/>
        <w:rPr>
          <w:rFonts w:eastAsiaTheme="minorEastAsia" w:cs="Calibri Light"/>
          <w:noProof/>
          <w:lang w:eastAsia="en-ZA"/>
        </w:rPr>
      </w:pPr>
      <w:hyperlink w:anchor="_Toc126567159" w:history="1">
        <w:r w:rsidR="00B50AAC" w:rsidRPr="00284702">
          <w:rPr>
            <w:rStyle w:val="Hyperlink"/>
            <w:rFonts w:cs="Calibri Light"/>
            <w:bCs/>
            <w:noProof/>
          </w:rPr>
          <w:t>2.1.5</w:t>
        </w:r>
        <w:r w:rsidR="00B50AAC" w:rsidRPr="00284702">
          <w:rPr>
            <w:rFonts w:eastAsiaTheme="minorEastAsia" w:cs="Calibri Light"/>
            <w:noProof/>
            <w:lang w:eastAsia="en-ZA"/>
          </w:rPr>
          <w:tab/>
        </w:r>
        <w:r w:rsidR="00B50AAC" w:rsidRPr="00284702">
          <w:rPr>
            <w:rStyle w:val="Hyperlink"/>
            <w:rFonts w:cs="Calibri Light"/>
            <w:bCs/>
            <w:noProof/>
          </w:rPr>
          <w:t>Language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_Toc126567159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034DED42" w14:textId="1D003D0D" w:rsidR="00B50AAC" w:rsidRPr="00284702" w:rsidRDefault="00144CE3" w:rsidP="00284702">
      <w:pPr>
        <w:pStyle w:val="TOC3"/>
        <w:spacing w:line="240" w:lineRule="auto"/>
        <w:rPr>
          <w:rFonts w:eastAsiaTheme="minorEastAsia" w:cs="Calibri Light"/>
          <w:noProof/>
          <w:lang w:eastAsia="en-ZA"/>
        </w:rPr>
      </w:pPr>
      <w:hyperlink w:anchor="_Toc126567160" w:history="1">
        <w:r w:rsidR="00B50AAC" w:rsidRPr="00284702">
          <w:rPr>
            <w:rStyle w:val="Hyperlink"/>
            <w:rFonts w:cs="Calibri Light"/>
            <w:bCs/>
            <w:noProof/>
          </w:rPr>
          <w:t>2.1.6</w:t>
        </w:r>
        <w:r w:rsidR="00B50AAC" w:rsidRPr="00284702">
          <w:rPr>
            <w:rFonts w:eastAsiaTheme="minorEastAsia" w:cs="Calibri Light"/>
            <w:noProof/>
            <w:lang w:eastAsia="en-ZA"/>
          </w:rPr>
          <w:tab/>
        </w:r>
        <w:r w:rsidR="00B50AAC" w:rsidRPr="00284702">
          <w:rPr>
            <w:rStyle w:val="Hyperlink"/>
            <w:rFonts w:cs="Calibri Light"/>
            <w:bCs/>
            <w:noProof/>
          </w:rPr>
          <w:t>Gender</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5F93B16D" w14:textId="1634704C" w:rsidR="00B50AAC" w:rsidRPr="00284702" w:rsidRDefault="00144CE3" w:rsidP="00284702">
      <w:pPr>
        <w:pStyle w:val="TOC3"/>
        <w:spacing w:line="240" w:lineRule="auto"/>
        <w:rPr>
          <w:rFonts w:eastAsiaTheme="minorEastAsia" w:cs="Calibri Light"/>
          <w:noProof/>
          <w:lang w:eastAsia="en-ZA"/>
        </w:rPr>
      </w:pPr>
      <w:hyperlink w:anchor="_Toc126567161" w:history="1">
        <w:r w:rsidR="00B50AAC" w:rsidRPr="00284702">
          <w:rPr>
            <w:rStyle w:val="Hyperlink"/>
            <w:rFonts w:cs="Calibri Light"/>
            <w:bCs/>
            <w:noProof/>
          </w:rPr>
          <w:t>2.1.7</w:t>
        </w:r>
        <w:r w:rsidR="00B50AAC" w:rsidRPr="00284702">
          <w:rPr>
            <w:rFonts w:eastAsiaTheme="minorEastAsia" w:cs="Calibri Light"/>
            <w:noProof/>
            <w:lang w:eastAsia="en-ZA"/>
          </w:rPr>
          <w:tab/>
        </w:r>
        <w:r w:rsidR="00B50AAC" w:rsidRPr="00284702">
          <w:rPr>
            <w:rStyle w:val="Hyperlink"/>
            <w:rFonts w:cs="Calibri Light"/>
            <w:bCs/>
            <w:noProof/>
          </w:rPr>
          <w:t>Headings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400A8222" w14:textId="403DF8D0" w:rsidR="00B50AAC" w:rsidRPr="00284702" w:rsidRDefault="00144CE3" w:rsidP="00284702">
      <w:pPr>
        <w:pStyle w:val="TOC3"/>
        <w:spacing w:line="240" w:lineRule="auto"/>
        <w:rPr>
          <w:rFonts w:eastAsiaTheme="minorEastAsia" w:cs="Calibri Light"/>
          <w:noProof/>
          <w:lang w:eastAsia="en-ZA"/>
        </w:rPr>
      </w:pPr>
      <w:hyperlink w:anchor="_Toc126567162" w:history="1">
        <w:r w:rsidR="00B50AAC" w:rsidRPr="00284702">
          <w:rPr>
            <w:rStyle w:val="Hyperlink"/>
            <w:rFonts w:cs="Calibri Light"/>
            <w:bCs/>
            <w:noProof/>
          </w:rPr>
          <w:t>2.1.8</w:t>
        </w:r>
        <w:r w:rsidR="00B50AAC" w:rsidRPr="00284702">
          <w:rPr>
            <w:rFonts w:eastAsiaTheme="minorEastAsia" w:cs="Calibri Light"/>
            <w:noProof/>
            <w:lang w:eastAsia="en-ZA"/>
          </w:rPr>
          <w:tab/>
        </w:r>
        <w:r w:rsidR="00B50AAC" w:rsidRPr="00284702">
          <w:rPr>
            <w:rStyle w:val="Hyperlink"/>
            <w:rFonts w:cs="Calibri Light"/>
            <w:bCs/>
            <w:noProof/>
          </w:rPr>
          <w:t>Bid Clarification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6E2F3388" w14:textId="3CFC3A0E" w:rsidR="00B50AAC" w:rsidRPr="00284702" w:rsidRDefault="00144CE3" w:rsidP="00284702">
      <w:pPr>
        <w:pStyle w:val="TOC3"/>
        <w:spacing w:line="240" w:lineRule="auto"/>
        <w:rPr>
          <w:rFonts w:eastAsiaTheme="minorEastAsia" w:cs="Calibri Light"/>
          <w:noProof/>
          <w:lang w:eastAsia="en-ZA"/>
        </w:rPr>
      </w:pPr>
      <w:hyperlink w:anchor="_Toc126567163" w:history="1">
        <w:r w:rsidR="00B50AAC" w:rsidRPr="00284702">
          <w:rPr>
            <w:rStyle w:val="Hyperlink"/>
            <w:rFonts w:cs="Calibri Light"/>
            <w:bCs/>
            <w:noProof/>
          </w:rPr>
          <w:t>2.1.9</w:t>
        </w:r>
        <w:r w:rsidR="00B50AAC" w:rsidRPr="00284702">
          <w:rPr>
            <w:rFonts w:eastAsiaTheme="minorEastAsia" w:cs="Calibri Light"/>
            <w:noProof/>
            <w:lang w:eastAsia="en-ZA"/>
          </w:rPr>
          <w:tab/>
        </w:r>
        <w:r w:rsidR="00B50AAC" w:rsidRPr="00284702">
          <w:rPr>
            <w:rStyle w:val="Hyperlink"/>
            <w:rFonts w:cs="Calibri Light"/>
            <w:bCs/>
            <w:noProof/>
          </w:rPr>
          <w:t>Cancellation of Bid</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23D8D8CD" w14:textId="047D1FC2" w:rsidR="00B50AAC" w:rsidRPr="00284702" w:rsidRDefault="00144CE3" w:rsidP="00284702">
      <w:pPr>
        <w:pStyle w:val="TOC3"/>
        <w:spacing w:line="240" w:lineRule="auto"/>
        <w:rPr>
          <w:rFonts w:eastAsiaTheme="minorEastAsia" w:cs="Calibri Light"/>
          <w:noProof/>
          <w:lang w:eastAsia="en-ZA"/>
        </w:rPr>
      </w:pPr>
      <w:hyperlink w:anchor="_Toc126567164" w:history="1">
        <w:r w:rsidR="00B50AAC" w:rsidRPr="00284702">
          <w:rPr>
            <w:rStyle w:val="Hyperlink"/>
            <w:rFonts w:cs="Calibri Light"/>
            <w:bCs/>
            <w:noProof/>
          </w:rPr>
          <w:t>2.1.10</w:t>
        </w:r>
        <w:r w:rsidR="00B50AAC" w:rsidRPr="00284702">
          <w:rPr>
            <w:rFonts w:eastAsiaTheme="minorEastAsia" w:cs="Calibri Light"/>
            <w:noProof/>
            <w:lang w:eastAsia="en-ZA"/>
          </w:rPr>
          <w:tab/>
        </w:r>
        <w:r w:rsidR="00B50AAC" w:rsidRPr="00284702">
          <w:rPr>
            <w:rStyle w:val="Hyperlink"/>
            <w:rFonts w:cs="Calibri Light"/>
            <w:bCs/>
            <w:noProof/>
          </w:rPr>
          <w:t>Bid Validity period</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10</w:t>
        </w:r>
        <w:r w:rsidR="00B50AAC" w:rsidRPr="00284702">
          <w:rPr>
            <w:rFonts w:cs="Calibri Light"/>
            <w:noProof/>
            <w:webHidden/>
          </w:rPr>
          <w:fldChar w:fldCharType="end"/>
        </w:r>
      </w:hyperlink>
    </w:p>
    <w:p w14:paraId="5101F5A1" w14:textId="352C39C2" w:rsidR="00B50AAC" w:rsidRPr="00284702" w:rsidRDefault="00144CE3" w:rsidP="00284702">
      <w:pPr>
        <w:pStyle w:val="TOC3"/>
        <w:spacing w:line="240" w:lineRule="auto"/>
        <w:rPr>
          <w:rFonts w:eastAsiaTheme="minorEastAsia" w:cs="Calibri Light"/>
          <w:noProof/>
          <w:lang w:eastAsia="en-ZA"/>
        </w:rPr>
      </w:pPr>
      <w:hyperlink w:anchor="_Toc126567165" w:history="1">
        <w:r w:rsidR="00B50AAC" w:rsidRPr="00284702">
          <w:rPr>
            <w:rStyle w:val="Hyperlink"/>
            <w:rFonts w:cs="Calibri Light"/>
            <w:bCs/>
            <w:noProof/>
          </w:rPr>
          <w:t>2.1.11</w:t>
        </w:r>
        <w:r w:rsidR="00B50AAC" w:rsidRPr="00284702">
          <w:rPr>
            <w:rFonts w:eastAsiaTheme="minorEastAsia" w:cs="Calibri Light"/>
            <w:noProof/>
            <w:lang w:eastAsia="en-ZA"/>
          </w:rPr>
          <w:tab/>
        </w:r>
        <w:r w:rsidR="00B50AAC" w:rsidRPr="00284702">
          <w:rPr>
            <w:rStyle w:val="Hyperlink"/>
            <w:rFonts w:cs="Calibri Light"/>
            <w:bCs/>
            <w:noProof/>
          </w:rPr>
          <w:t>Occupational Injuries and Diseases Act 13 of 1993</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11</w:t>
        </w:r>
        <w:r w:rsidR="00B50AAC" w:rsidRPr="00284702">
          <w:rPr>
            <w:rFonts w:cs="Calibri Light"/>
            <w:noProof/>
            <w:webHidden/>
          </w:rPr>
          <w:fldChar w:fldCharType="end"/>
        </w:r>
      </w:hyperlink>
    </w:p>
    <w:p w14:paraId="5339146D" w14:textId="20882252" w:rsidR="00B50AAC" w:rsidRPr="00284702" w:rsidRDefault="00144CE3" w:rsidP="00284702">
      <w:pPr>
        <w:pStyle w:val="TOC3"/>
        <w:spacing w:line="240" w:lineRule="auto"/>
        <w:rPr>
          <w:rFonts w:eastAsiaTheme="minorEastAsia" w:cs="Calibri Light"/>
          <w:noProof/>
          <w:lang w:eastAsia="en-ZA"/>
        </w:rPr>
      </w:pPr>
      <w:hyperlink w:anchor="_Toc126567166" w:history="1">
        <w:r w:rsidR="00B50AAC" w:rsidRPr="00284702">
          <w:rPr>
            <w:rStyle w:val="Hyperlink"/>
            <w:rFonts w:cs="Calibri Light"/>
            <w:bCs/>
            <w:noProof/>
          </w:rPr>
          <w:t>2.1.12</w:t>
        </w:r>
        <w:r w:rsidR="00B50AAC" w:rsidRPr="00284702">
          <w:rPr>
            <w:rFonts w:eastAsiaTheme="minorEastAsia" w:cs="Calibri Light"/>
            <w:noProof/>
            <w:lang w:eastAsia="en-ZA"/>
          </w:rPr>
          <w:tab/>
        </w:r>
        <w:r w:rsidR="00B50AAC" w:rsidRPr="00284702">
          <w:rPr>
            <w:rStyle w:val="Hyperlink"/>
            <w:rFonts w:cs="Calibri Light"/>
            <w:bCs/>
            <w:noProof/>
          </w:rPr>
          <w:t>Processing of the Bidder’s Personal Information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11</w:t>
        </w:r>
        <w:r w:rsidR="00B50AAC" w:rsidRPr="00284702">
          <w:rPr>
            <w:rFonts w:cs="Calibri Light"/>
            <w:noProof/>
            <w:webHidden/>
          </w:rPr>
          <w:fldChar w:fldCharType="end"/>
        </w:r>
      </w:hyperlink>
    </w:p>
    <w:p w14:paraId="4FD18BDD" w14:textId="17C8E2EC" w:rsidR="00B50AAC" w:rsidRPr="00284702" w:rsidRDefault="00144CE3" w:rsidP="00284702">
      <w:pPr>
        <w:pStyle w:val="TOC3"/>
        <w:spacing w:line="240" w:lineRule="auto"/>
        <w:rPr>
          <w:rFonts w:eastAsiaTheme="minorEastAsia" w:cs="Calibri Light"/>
          <w:noProof/>
          <w:lang w:eastAsia="en-ZA"/>
        </w:rPr>
      </w:pPr>
      <w:hyperlink w:anchor="_Toc126567167" w:history="1">
        <w:r w:rsidR="00B50AAC" w:rsidRPr="00284702">
          <w:rPr>
            <w:rStyle w:val="Hyperlink"/>
            <w:rFonts w:cs="Calibri Light"/>
            <w:bCs/>
            <w:noProof/>
          </w:rPr>
          <w:t>2.1.13</w:t>
        </w:r>
        <w:r w:rsidR="00B50AAC" w:rsidRPr="00284702">
          <w:rPr>
            <w:rFonts w:eastAsiaTheme="minorEastAsia" w:cs="Calibri Light"/>
            <w:noProof/>
            <w:lang w:eastAsia="en-ZA"/>
          </w:rPr>
          <w:tab/>
        </w:r>
        <w:r w:rsidR="00B50AAC" w:rsidRPr="00284702">
          <w:rPr>
            <w:rStyle w:val="Hyperlink"/>
            <w:rFonts w:cs="Calibri Light"/>
            <w:bCs/>
            <w:noProof/>
          </w:rPr>
          <w:t>Formal contract</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12</w:t>
        </w:r>
        <w:r w:rsidR="00B50AAC" w:rsidRPr="00284702">
          <w:rPr>
            <w:rFonts w:cs="Calibri Light"/>
            <w:noProof/>
            <w:webHidden/>
          </w:rPr>
          <w:fldChar w:fldCharType="end"/>
        </w:r>
      </w:hyperlink>
    </w:p>
    <w:p w14:paraId="34EF7733" w14:textId="3A22AB94" w:rsidR="00B50AAC" w:rsidRPr="00284702" w:rsidRDefault="00144CE3" w:rsidP="00284702">
      <w:pPr>
        <w:pStyle w:val="TOC3"/>
        <w:spacing w:line="240" w:lineRule="auto"/>
        <w:rPr>
          <w:rFonts w:eastAsiaTheme="minorEastAsia" w:cs="Calibri Light"/>
          <w:noProof/>
          <w:lang w:eastAsia="en-ZA"/>
        </w:rPr>
      </w:pPr>
      <w:hyperlink w:anchor="_Toc126567168" w:history="1">
        <w:r w:rsidR="00B50AAC" w:rsidRPr="00284702">
          <w:rPr>
            <w:rStyle w:val="Hyperlink"/>
            <w:rFonts w:cs="Calibri Light"/>
            <w:bCs/>
            <w:noProof/>
          </w:rPr>
          <w:t>2.1.14</w:t>
        </w:r>
        <w:r w:rsidR="00B50AAC" w:rsidRPr="00284702">
          <w:rPr>
            <w:rFonts w:eastAsiaTheme="minorEastAsia" w:cs="Calibri Light"/>
            <w:noProof/>
            <w:lang w:eastAsia="en-ZA"/>
          </w:rPr>
          <w:tab/>
        </w:r>
        <w:r w:rsidR="00B50AAC" w:rsidRPr="00284702">
          <w:rPr>
            <w:rStyle w:val="Hyperlink"/>
            <w:rFonts w:cs="Calibri Light"/>
            <w:bCs/>
            <w:noProof/>
          </w:rPr>
          <w:t>Failure to agree before contract conclusion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12</w:t>
        </w:r>
        <w:r w:rsidR="00B50AAC" w:rsidRPr="00284702">
          <w:rPr>
            <w:rFonts w:cs="Calibri Light"/>
            <w:noProof/>
            <w:webHidden/>
          </w:rPr>
          <w:fldChar w:fldCharType="end"/>
        </w:r>
      </w:hyperlink>
    </w:p>
    <w:p w14:paraId="61BCB82A" w14:textId="7D2DD0AA" w:rsidR="00B50AAC" w:rsidRPr="00284702" w:rsidRDefault="00144CE3" w:rsidP="00284702">
      <w:pPr>
        <w:pStyle w:val="TOC3"/>
        <w:spacing w:line="240" w:lineRule="auto"/>
        <w:rPr>
          <w:rFonts w:eastAsiaTheme="minorEastAsia" w:cs="Calibri Light"/>
          <w:noProof/>
          <w:lang w:eastAsia="en-ZA"/>
        </w:rPr>
      </w:pPr>
      <w:hyperlink w:anchor="_Toc126567169" w:history="1">
        <w:r w:rsidR="00B50AAC" w:rsidRPr="00284702">
          <w:rPr>
            <w:rStyle w:val="Hyperlink"/>
            <w:rFonts w:cs="Calibri Light"/>
            <w:bCs/>
            <w:noProof/>
          </w:rPr>
          <w:t>2.1.15</w:t>
        </w:r>
        <w:r w:rsidR="00B50AAC" w:rsidRPr="00284702">
          <w:rPr>
            <w:rFonts w:eastAsiaTheme="minorEastAsia" w:cs="Calibri Light"/>
            <w:noProof/>
            <w:lang w:eastAsia="en-ZA"/>
          </w:rPr>
          <w:tab/>
        </w:r>
        <w:r w:rsidR="00B50AAC" w:rsidRPr="00284702">
          <w:rPr>
            <w:rStyle w:val="Hyperlink"/>
            <w:rFonts w:cs="Calibri Light"/>
            <w:bCs/>
            <w:noProof/>
          </w:rPr>
          <w:t>Withdrawal of proposal after award</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_Toc126567169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13</w:t>
        </w:r>
        <w:r w:rsidR="00B50AAC" w:rsidRPr="00284702">
          <w:rPr>
            <w:rFonts w:cs="Calibri Light"/>
            <w:noProof/>
            <w:webHidden/>
          </w:rPr>
          <w:fldChar w:fldCharType="end"/>
        </w:r>
      </w:hyperlink>
    </w:p>
    <w:p w14:paraId="1FF21EE4" w14:textId="7B1FA34C" w:rsidR="00B50AAC" w:rsidRPr="00284702" w:rsidRDefault="00144CE3" w:rsidP="00284702">
      <w:pPr>
        <w:pStyle w:val="TOC3"/>
        <w:spacing w:line="240" w:lineRule="auto"/>
        <w:rPr>
          <w:rFonts w:eastAsiaTheme="minorEastAsia" w:cs="Calibri Light"/>
          <w:noProof/>
          <w:lang w:eastAsia="en-ZA"/>
        </w:rPr>
      </w:pPr>
      <w:hyperlink w:anchor="_Toc126567170" w:history="1">
        <w:r w:rsidR="00B50AAC" w:rsidRPr="00284702">
          <w:rPr>
            <w:rStyle w:val="Hyperlink"/>
            <w:rFonts w:cs="Calibri Light"/>
            <w:bCs/>
            <w:noProof/>
          </w:rPr>
          <w:t>2.1.16</w:t>
        </w:r>
        <w:r w:rsidR="00B50AAC" w:rsidRPr="00284702">
          <w:rPr>
            <w:rFonts w:eastAsiaTheme="minorEastAsia" w:cs="Calibri Light"/>
            <w:noProof/>
            <w:lang w:eastAsia="en-ZA"/>
          </w:rPr>
          <w:tab/>
        </w:r>
        <w:r w:rsidR="00B50AAC" w:rsidRPr="00284702">
          <w:rPr>
            <w:rStyle w:val="Hyperlink"/>
            <w:rFonts w:cs="Calibri Light"/>
            <w:bCs/>
            <w:noProof/>
          </w:rPr>
          <w:t>Oral presentations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13</w:t>
        </w:r>
        <w:r w:rsidR="00B50AAC" w:rsidRPr="00284702">
          <w:rPr>
            <w:rFonts w:cs="Calibri Light"/>
            <w:noProof/>
            <w:webHidden/>
          </w:rPr>
          <w:fldChar w:fldCharType="end"/>
        </w:r>
      </w:hyperlink>
    </w:p>
    <w:p w14:paraId="2697DF6E" w14:textId="3715C1A8" w:rsidR="00B50AAC" w:rsidRPr="00284702" w:rsidRDefault="00144CE3" w:rsidP="00284702">
      <w:pPr>
        <w:pStyle w:val="TOC3"/>
        <w:spacing w:line="240" w:lineRule="auto"/>
        <w:rPr>
          <w:rFonts w:eastAsiaTheme="minorEastAsia" w:cs="Calibri Light"/>
          <w:noProof/>
          <w:lang w:eastAsia="en-ZA"/>
        </w:rPr>
      </w:pPr>
      <w:hyperlink w:anchor="_Toc126567171" w:history="1">
        <w:r w:rsidR="00B50AAC" w:rsidRPr="00284702">
          <w:rPr>
            <w:rStyle w:val="Hyperlink"/>
            <w:rFonts w:cs="Calibri Light"/>
            <w:bCs/>
            <w:noProof/>
          </w:rPr>
          <w:t>2.1.17</w:t>
        </w:r>
        <w:r w:rsidR="00B50AAC" w:rsidRPr="00284702">
          <w:rPr>
            <w:rFonts w:eastAsiaTheme="minorEastAsia" w:cs="Calibri Light"/>
            <w:noProof/>
            <w:lang w:eastAsia="en-ZA"/>
          </w:rPr>
          <w:tab/>
        </w:r>
        <w:r w:rsidR="00B50AAC" w:rsidRPr="00284702">
          <w:rPr>
            <w:rStyle w:val="Hyperlink"/>
            <w:rFonts w:cs="Calibri Light"/>
            <w:bCs/>
            <w:noProof/>
          </w:rPr>
          <w:t>Objection to brand specific requirements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13</w:t>
        </w:r>
        <w:r w:rsidR="00B50AAC" w:rsidRPr="00284702">
          <w:rPr>
            <w:rFonts w:cs="Calibri Light"/>
            <w:noProof/>
            <w:webHidden/>
          </w:rPr>
          <w:fldChar w:fldCharType="end"/>
        </w:r>
      </w:hyperlink>
    </w:p>
    <w:p w14:paraId="2B634732" w14:textId="69C7A6F3" w:rsidR="00B50AAC" w:rsidRPr="00284702" w:rsidRDefault="00144CE3" w:rsidP="00284702">
      <w:pPr>
        <w:pStyle w:val="TOC2"/>
        <w:rPr>
          <w:rFonts w:eastAsiaTheme="minorEastAsia" w:cs="Calibri Light"/>
          <w:noProof/>
          <w:lang w:eastAsia="en-ZA"/>
        </w:rPr>
      </w:pPr>
      <w:hyperlink w:anchor="_Toc126567172" w:history="1">
        <w:r w:rsidR="00B50AAC" w:rsidRPr="00284702">
          <w:rPr>
            <w:rStyle w:val="Hyperlink"/>
            <w:rFonts w:cs="Calibri Light"/>
            <w:iCs/>
            <w:noProof/>
            <w:lang w:val="en-GB"/>
          </w:rPr>
          <w:t>2.2</w:t>
        </w:r>
        <w:r w:rsidR="00B50AAC" w:rsidRPr="00284702">
          <w:rPr>
            <w:rFonts w:eastAsiaTheme="minorEastAsia" w:cs="Calibri Light"/>
            <w:noProof/>
            <w:lang w:eastAsia="en-ZA"/>
          </w:rPr>
          <w:tab/>
        </w:r>
        <w:r w:rsidR="00C06329" w:rsidRPr="00284702">
          <w:rPr>
            <w:rStyle w:val="Hyperlink"/>
            <w:rFonts w:cs="Calibri Light"/>
            <w:iCs/>
            <w:noProof/>
            <w:lang w:val="en-GB"/>
          </w:rPr>
          <w:t>RFB</w:t>
        </w:r>
        <w:r w:rsidR="00B50AAC" w:rsidRPr="00284702">
          <w:rPr>
            <w:rStyle w:val="Hyperlink"/>
            <w:rFonts w:cs="Calibri Light"/>
            <w:iCs/>
            <w:noProof/>
            <w:lang w:val="en-GB"/>
          </w:rPr>
          <w:t xml:space="preserve"> Returnables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13</w:t>
        </w:r>
        <w:r w:rsidR="00B50AAC" w:rsidRPr="00284702">
          <w:rPr>
            <w:rFonts w:cs="Calibri Light"/>
            <w:noProof/>
            <w:webHidden/>
          </w:rPr>
          <w:fldChar w:fldCharType="end"/>
        </w:r>
      </w:hyperlink>
    </w:p>
    <w:p w14:paraId="1AAF008A" w14:textId="1F1578BF" w:rsidR="00B50AAC" w:rsidRPr="00284702" w:rsidRDefault="00144CE3" w:rsidP="00284702">
      <w:pPr>
        <w:pStyle w:val="TOC3"/>
        <w:spacing w:line="240" w:lineRule="auto"/>
        <w:rPr>
          <w:rFonts w:eastAsiaTheme="minorEastAsia" w:cs="Calibri Light"/>
          <w:noProof/>
          <w:lang w:eastAsia="en-ZA"/>
        </w:rPr>
      </w:pPr>
      <w:hyperlink w:anchor="_Toc126567173" w:history="1">
        <w:r w:rsidR="00B50AAC" w:rsidRPr="00284702">
          <w:rPr>
            <w:rStyle w:val="Hyperlink"/>
            <w:rFonts w:cs="Calibri Light"/>
            <w:noProof/>
          </w:rPr>
          <w:t>2.2.1</w:t>
        </w:r>
        <w:r w:rsidR="00B50AAC" w:rsidRPr="00284702">
          <w:rPr>
            <w:rFonts w:eastAsiaTheme="minorEastAsia" w:cs="Calibri Light"/>
            <w:noProof/>
            <w:lang w:eastAsia="en-ZA"/>
          </w:rPr>
          <w:tab/>
        </w:r>
        <w:r w:rsidR="00B50AAC" w:rsidRPr="00284702">
          <w:rPr>
            <w:rStyle w:val="Hyperlink"/>
            <w:rFonts w:cs="Calibri Light"/>
            <w:noProof/>
          </w:rPr>
          <w:t>Administrative Returnable Documents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13</w:t>
        </w:r>
        <w:r w:rsidR="00B50AAC" w:rsidRPr="00284702">
          <w:rPr>
            <w:rFonts w:cs="Calibri Light"/>
            <w:noProof/>
            <w:webHidden/>
          </w:rPr>
          <w:fldChar w:fldCharType="end"/>
        </w:r>
      </w:hyperlink>
    </w:p>
    <w:p w14:paraId="46B46A86" w14:textId="6698FD64" w:rsidR="00B50AAC" w:rsidRPr="00284702" w:rsidRDefault="00144CE3" w:rsidP="00284702">
      <w:pPr>
        <w:pStyle w:val="TOC3"/>
        <w:spacing w:line="240" w:lineRule="auto"/>
        <w:rPr>
          <w:rFonts w:eastAsiaTheme="minorEastAsia" w:cs="Calibri Light"/>
          <w:noProof/>
          <w:lang w:eastAsia="en-ZA"/>
        </w:rPr>
      </w:pPr>
      <w:hyperlink w:anchor="_Toc126567174" w:history="1">
        <w:r w:rsidR="00B50AAC" w:rsidRPr="00284702">
          <w:rPr>
            <w:rStyle w:val="Hyperlink"/>
            <w:rFonts w:cs="Calibri Light"/>
            <w:noProof/>
          </w:rPr>
          <w:t>2.2.2</w:t>
        </w:r>
        <w:r w:rsidR="00B50AAC" w:rsidRPr="00284702">
          <w:rPr>
            <w:rFonts w:eastAsiaTheme="minorEastAsia" w:cs="Calibri Light"/>
            <w:noProof/>
            <w:lang w:eastAsia="en-ZA"/>
          </w:rPr>
          <w:tab/>
        </w:r>
        <w:r w:rsidR="00B50AAC" w:rsidRPr="00284702">
          <w:rPr>
            <w:rStyle w:val="Hyperlink"/>
            <w:rFonts w:cs="Calibri Light"/>
            <w:noProof/>
          </w:rPr>
          <w:t>Mandatory Returnable Documents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13</w:t>
        </w:r>
        <w:r w:rsidR="00B50AAC" w:rsidRPr="00284702">
          <w:rPr>
            <w:rFonts w:cs="Calibri Light"/>
            <w:noProof/>
            <w:webHidden/>
          </w:rPr>
          <w:fldChar w:fldCharType="end"/>
        </w:r>
      </w:hyperlink>
    </w:p>
    <w:p w14:paraId="12677FF5" w14:textId="5F144A28" w:rsidR="00B50AAC" w:rsidRPr="00284702" w:rsidRDefault="00144CE3" w:rsidP="00284702">
      <w:pPr>
        <w:pStyle w:val="TOC3"/>
        <w:spacing w:line="240" w:lineRule="auto"/>
        <w:rPr>
          <w:rFonts w:eastAsiaTheme="minorEastAsia" w:cs="Calibri Light"/>
          <w:noProof/>
          <w:lang w:eastAsia="en-ZA"/>
        </w:rPr>
      </w:pPr>
      <w:hyperlink w:anchor="_Toc126567175" w:history="1">
        <w:r w:rsidR="00B50AAC" w:rsidRPr="00284702">
          <w:rPr>
            <w:rStyle w:val="Hyperlink"/>
            <w:rFonts w:cs="Calibri Light"/>
            <w:noProof/>
          </w:rPr>
          <w:t>2.2.3</w:t>
        </w:r>
        <w:r w:rsidR="00B50AAC" w:rsidRPr="00284702">
          <w:rPr>
            <w:rFonts w:eastAsiaTheme="minorEastAsia" w:cs="Calibri Light"/>
            <w:noProof/>
            <w:lang w:eastAsia="en-ZA"/>
          </w:rPr>
          <w:tab/>
        </w:r>
        <w:r w:rsidR="00B50AAC" w:rsidRPr="00284702">
          <w:rPr>
            <w:rStyle w:val="Hyperlink"/>
            <w:rFonts w:cs="Calibri Light"/>
            <w:noProof/>
          </w:rPr>
          <w:t>Evaluation Returnable Documents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14</w:t>
        </w:r>
        <w:r w:rsidR="00B50AAC" w:rsidRPr="00284702">
          <w:rPr>
            <w:rFonts w:cs="Calibri Light"/>
            <w:noProof/>
            <w:webHidden/>
          </w:rPr>
          <w:fldChar w:fldCharType="end"/>
        </w:r>
      </w:hyperlink>
    </w:p>
    <w:p w14:paraId="27A49559" w14:textId="14CA3DBB" w:rsidR="00B50AAC" w:rsidRPr="00284702" w:rsidRDefault="00144CE3" w:rsidP="00284702">
      <w:pPr>
        <w:pStyle w:val="TOC1"/>
        <w:rPr>
          <w:rFonts w:eastAsiaTheme="minorEastAsia" w:cs="Calibri Light"/>
          <w:b w:val="0"/>
          <w:noProof/>
          <w:lang w:eastAsia="en-ZA"/>
        </w:rPr>
      </w:pPr>
      <w:hyperlink w:anchor="_Toc126567176" w:history="1">
        <w:r w:rsidR="00B50AAC" w:rsidRPr="00284702">
          <w:rPr>
            <w:rStyle w:val="Hyperlink"/>
            <w:rFonts w:cs="Calibri Light"/>
            <w:noProof/>
          </w:rPr>
          <w:t>3.</w:t>
        </w:r>
        <w:r w:rsidR="00B50AAC" w:rsidRPr="00284702">
          <w:rPr>
            <w:rFonts w:eastAsiaTheme="minorEastAsia" w:cs="Calibri Light"/>
            <w:b w:val="0"/>
            <w:noProof/>
            <w:lang w:eastAsia="en-ZA"/>
          </w:rPr>
          <w:tab/>
        </w:r>
        <w:r w:rsidR="00B50AAC" w:rsidRPr="00284702">
          <w:rPr>
            <w:rStyle w:val="Hyperlink"/>
            <w:rFonts w:cs="Calibri Light"/>
            <w:noProof/>
          </w:rPr>
          <w:t>Bidder’s disclosure (SBD 4)</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15</w:t>
        </w:r>
        <w:r w:rsidR="00B50AAC" w:rsidRPr="00284702">
          <w:rPr>
            <w:rFonts w:cs="Calibri Light"/>
            <w:noProof/>
            <w:webHidden/>
          </w:rPr>
          <w:fldChar w:fldCharType="end"/>
        </w:r>
      </w:hyperlink>
    </w:p>
    <w:p w14:paraId="70024BC6" w14:textId="28E30B4F" w:rsidR="00B50AAC" w:rsidRPr="00284702" w:rsidRDefault="00144CE3" w:rsidP="00284702">
      <w:pPr>
        <w:pStyle w:val="TOC2"/>
        <w:rPr>
          <w:rFonts w:eastAsiaTheme="minorEastAsia" w:cs="Calibri Light"/>
          <w:noProof/>
          <w:lang w:eastAsia="en-ZA"/>
        </w:rPr>
      </w:pPr>
      <w:hyperlink w:anchor="_Toc126567177" w:history="1">
        <w:r w:rsidR="00B50AAC" w:rsidRPr="00284702">
          <w:rPr>
            <w:rStyle w:val="Hyperlink"/>
            <w:rFonts w:cs="Calibri Light"/>
            <w:noProof/>
            <w:lang w:val="en-GB"/>
          </w:rPr>
          <w:t>3.1</w:t>
        </w:r>
        <w:r w:rsidR="00B50AAC" w:rsidRPr="00284702">
          <w:rPr>
            <w:rFonts w:eastAsiaTheme="minorEastAsia" w:cs="Calibri Light"/>
            <w:noProof/>
            <w:lang w:eastAsia="en-ZA"/>
          </w:rPr>
          <w:tab/>
        </w:r>
        <w:r w:rsidR="00B50AAC" w:rsidRPr="00284702">
          <w:rPr>
            <w:rStyle w:val="Hyperlink"/>
            <w:rFonts w:cs="Calibri Light"/>
            <w:noProof/>
            <w:lang w:val="en-GB"/>
          </w:rPr>
          <w:t>Purpose of disclosure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15</w:t>
        </w:r>
        <w:r w:rsidR="00B50AAC" w:rsidRPr="00284702">
          <w:rPr>
            <w:rFonts w:cs="Calibri Light"/>
            <w:noProof/>
            <w:webHidden/>
          </w:rPr>
          <w:fldChar w:fldCharType="end"/>
        </w:r>
      </w:hyperlink>
    </w:p>
    <w:p w14:paraId="2321DFF8" w14:textId="0AF83A2E" w:rsidR="00B50AAC" w:rsidRPr="00284702" w:rsidRDefault="00144CE3" w:rsidP="00284702">
      <w:pPr>
        <w:pStyle w:val="TOC2"/>
        <w:rPr>
          <w:rFonts w:eastAsiaTheme="minorEastAsia" w:cs="Calibri Light"/>
          <w:noProof/>
          <w:lang w:eastAsia="en-ZA"/>
        </w:rPr>
      </w:pPr>
      <w:hyperlink w:anchor="_Toc126567178" w:history="1">
        <w:r w:rsidR="00B50AAC" w:rsidRPr="00284702">
          <w:rPr>
            <w:rStyle w:val="Hyperlink"/>
            <w:rFonts w:cs="Calibri Light"/>
            <w:noProof/>
            <w:lang w:val="en-GB"/>
          </w:rPr>
          <w:t>3.2</w:t>
        </w:r>
        <w:r w:rsidR="00B50AAC" w:rsidRPr="00284702">
          <w:rPr>
            <w:rFonts w:eastAsiaTheme="minorEastAsia" w:cs="Calibri Light"/>
            <w:noProof/>
            <w:lang w:eastAsia="en-ZA"/>
          </w:rPr>
          <w:tab/>
        </w:r>
        <w:r w:rsidR="00B50AAC" w:rsidRPr="00284702">
          <w:rPr>
            <w:rStyle w:val="Hyperlink"/>
            <w:rFonts w:cs="Calibri Light"/>
            <w:noProof/>
            <w:lang w:val="en-GB"/>
          </w:rPr>
          <w:t>Bidder’s Disclosure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15</w:t>
        </w:r>
        <w:r w:rsidR="00B50AAC" w:rsidRPr="00284702">
          <w:rPr>
            <w:rFonts w:cs="Calibri Light"/>
            <w:noProof/>
            <w:webHidden/>
          </w:rPr>
          <w:fldChar w:fldCharType="end"/>
        </w:r>
      </w:hyperlink>
    </w:p>
    <w:p w14:paraId="6599FC71" w14:textId="001D9DBE" w:rsidR="00B50AAC" w:rsidRPr="00284702" w:rsidRDefault="00144CE3" w:rsidP="00284702">
      <w:pPr>
        <w:pStyle w:val="TOC2"/>
        <w:rPr>
          <w:rFonts w:eastAsiaTheme="minorEastAsia" w:cs="Calibri Light"/>
          <w:noProof/>
          <w:lang w:eastAsia="en-ZA"/>
        </w:rPr>
      </w:pPr>
      <w:hyperlink w:anchor="_Toc126567179" w:history="1">
        <w:r w:rsidR="00B50AAC" w:rsidRPr="00284702">
          <w:rPr>
            <w:rStyle w:val="Hyperlink"/>
            <w:rFonts w:cs="Calibri Light"/>
            <w:noProof/>
            <w:lang w:val="en-GB"/>
          </w:rPr>
          <w:t>3.3</w:t>
        </w:r>
        <w:r w:rsidR="00B50AAC" w:rsidRPr="00284702">
          <w:rPr>
            <w:rFonts w:eastAsiaTheme="minorEastAsia" w:cs="Calibri Light"/>
            <w:noProof/>
            <w:lang w:eastAsia="en-ZA"/>
          </w:rPr>
          <w:tab/>
        </w:r>
        <w:r w:rsidR="00B50AAC" w:rsidRPr="00284702">
          <w:rPr>
            <w:rStyle w:val="Hyperlink"/>
            <w:rFonts w:cs="Calibri Light"/>
            <w:noProof/>
            <w:lang w:val="en-GB"/>
          </w:rPr>
          <w:t>Bidder’s Declaration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_Toc126567179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16</w:t>
        </w:r>
        <w:r w:rsidR="00B50AAC" w:rsidRPr="00284702">
          <w:rPr>
            <w:rFonts w:cs="Calibri Light"/>
            <w:noProof/>
            <w:webHidden/>
          </w:rPr>
          <w:fldChar w:fldCharType="end"/>
        </w:r>
      </w:hyperlink>
    </w:p>
    <w:p w14:paraId="5F76629A" w14:textId="2C02C9F8" w:rsidR="00B50AAC" w:rsidRPr="00284702" w:rsidRDefault="00144CE3" w:rsidP="00284702">
      <w:pPr>
        <w:pStyle w:val="TOC1"/>
        <w:rPr>
          <w:rFonts w:eastAsiaTheme="minorEastAsia" w:cs="Calibri Light"/>
          <w:b w:val="0"/>
          <w:noProof/>
          <w:lang w:eastAsia="en-ZA"/>
        </w:rPr>
      </w:pPr>
      <w:hyperlink w:anchor="_Toc126567180" w:history="1">
        <w:r w:rsidR="00B50AAC" w:rsidRPr="00284702">
          <w:rPr>
            <w:rStyle w:val="Hyperlink"/>
            <w:rFonts w:cs="Calibri Light"/>
            <w:noProof/>
          </w:rPr>
          <w:t>4.</w:t>
        </w:r>
        <w:r w:rsidR="00B50AAC" w:rsidRPr="00284702">
          <w:rPr>
            <w:rFonts w:eastAsiaTheme="minorEastAsia" w:cs="Calibri Light"/>
            <w:b w:val="0"/>
            <w:noProof/>
            <w:lang w:eastAsia="en-ZA"/>
          </w:rPr>
          <w:tab/>
        </w:r>
        <w:r w:rsidR="00B50AAC" w:rsidRPr="00284702">
          <w:rPr>
            <w:rStyle w:val="Hyperlink"/>
            <w:rFonts w:cs="Calibri Light"/>
            <w:noProof/>
          </w:rPr>
          <w:t>Preferential Procurement Claim Form (SBD 6.1)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18</w:t>
        </w:r>
        <w:r w:rsidR="00B50AAC" w:rsidRPr="00284702">
          <w:rPr>
            <w:rFonts w:cs="Calibri Light"/>
            <w:noProof/>
            <w:webHidden/>
          </w:rPr>
          <w:fldChar w:fldCharType="end"/>
        </w:r>
      </w:hyperlink>
    </w:p>
    <w:p w14:paraId="5BB188D5" w14:textId="7A798481" w:rsidR="00B50AAC" w:rsidRPr="00284702" w:rsidRDefault="00144CE3" w:rsidP="00284702">
      <w:pPr>
        <w:pStyle w:val="TOC2"/>
        <w:rPr>
          <w:rFonts w:eastAsiaTheme="minorEastAsia" w:cs="Calibri Light"/>
          <w:noProof/>
          <w:lang w:eastAsia="en-ZA"/>
        </w:rPr>
      </w:pPr>
      <w:hyperlink w:anchor="_Toc126567181" w:history="1">
        <w:r w:rsidR="00B50AAC" w:rsidRPr="00284702">
          <w:rPr>
            <w:rStyle w:val="Hyperlink"/>
            <w:rFonts w:cs="Calibri Light"/>
            <w:noProof/>
          </w:rPr>
          <w:t>4.1</w:t>
        </w:r>
        <w:r w:rsidR="00B50AAC" w:rsidRPr="00284702">
          <w:rPr>
            <w:rFonts w:eastAsiaTheme="minorEastAsia" w:cs="Calibri Light"/>
            <w:noProof/>
            <w:lang w:eastAsia="en-ZA"/>
          </w:rPr>
          <w:tab/>
        </w:r>
        <w:r w:rsidR="00B50AAC" w:rsidRPr="00284702">
          <w:rPr>
            <w:rStyle w:val="Hyperlink"/>
            <w:rFonts w:cs="Calibri Light"/>
            <w:noProof/>
          </w:rPr>
          <w:t>Specific conditions for this bid</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18</w:t>
        </w:r>
        <w:r w:rsidR="00B50AAC" w:rsidRPr="00284702">
          <w:rPr>
            <w:rFonts w:cs="Calibri Light"/>
            <w:noProof/>
            <w:webHidden/>
          </w:rPr>
          <w:fldChar w:fldCharType="end"/>
        </w:r>
      </w:hyperlink>
    </w:p>
    <w:p w14:paraId="44DB39E1" w14:textId="1D0E3820" w:rsidR="00B50AAC" w:rsidRPr="00284702" w:rsidRDefault="00144CE3" w:rsidP="00284702">
      <w:pPr>
        <w:pStyle w:val="TOC2"/>
        <w:rPr>
          <w:rFonts w:eastAsiaTheme="minorEastAsia" w:cs="Calibri Light"/>
          <w:noProof/>
          <w:lang w:eastAsia="en-ZA"/>
        </w:rPr>
      </w:pPr>
      <w:hyperlink w:anchor="_Toc126567182" w:history="1">
        <w:r w:rsidR="00B50AAC" w:rsidRPr="00284702">
          <w:rPr>
            <w:rStyle w:val="Hyperlink"/>
            <w:rFonts w:cs="Calibri Light"/>
            <w:noProof/>
          </w:rPr>
          <w:t>4.2</w:t>
        </w:r>
        <w:r w:rsidR="00B50AAC" w:rsidRPr="00284702">
          <w:rPr>
            <w:rFonts w:eastAsiaTheme="minorEastAsia" w:cs="Calibri Light"/>
            <w:noProof/>
            <w:lang w:eastAsia="en-ZA"/>
          </w:rPr>
          <w:tab/>
        </w:r>
        <w:r w:rsidR="00B50AAC" w:rsidRPr="00284702">
          <w:rPr>
            <w:rStyle w:val="Hyperlink"/>
            <w:rFonts w:cs="Calibri Light"/>
            <w:noProof/>
          </w:rPr>
          <w:t>Formulae for procurement of goods and services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18</w:t>
        </w:r>
        <w:r w:rsidR="00B50AAC" w:rsidRPr="00284702">
          <w:rPr>
            <w:rFonts w:cs="Calibri Light"/>
            <w:noProof/>
            <w:webHidden/>
          </w:rPr>
          <w:fldChar w:fldCharType="end"/>
        </w:r>
      </w:hyperlink>
    </w:p>
    <w:p w14:paraId="29485929" w14:textId="254E3E00" w:rsidR="00B50AAC" w:rsidRPr="00284702" w:rsidRDefault="00144CE3" w:rsidP="00284702">
      <w:pPr>
        <w:pStyle w:val="TOC3"/>
        <w:spacing w:line="240" w:lineRule="auto"/>
        <w:rPr>
          <w:rFonts w:eastAsiaTheme="minorEastAsia" w:cs="Calibri Light"/>
          <w:noProof/>
          <w:lang w:eastAsia="en-ZA"/>
        </w:rPr>
      </w:pPr>
      <w:hyperlink w:anchor="_Toc126567183" w:history="1">
        <w:r w:rsidR="00B50AAC" w:rsidRPr="00284702">
          <w:rPr>
            <w:rStyle w:val="Hyperlink"/>
            <w:rFonts w:cs="Calibri Light"/>
            <w:noProof/>
          </w:rPr>
          <w:t>4.2.1</w:t>
        </w:r>
        <w:r w:rsidR="00B50AAC" w:rsidRPr="00284702">
          <w:rPr>
            <w:rFonts w:eastAsiaTheme="minorEastAsia" w:cs="Calibri Light"/>
            <w:noProof/>
            <w:lang w:eastAsia="en-ZA"/>
          </w:rPr>
          <w:tab/>
        </w:r>
        <w:r w:rsidR="00B50AAC" w:rsidRPr="00284702">
          <w:rPr>
            <w:rStyle w:val="Hyperlink"/>
            <w:rFonts w:cs="Calibri Light"/>
            <w:noProof/>
          </w:rPr>
          <w:t>Points awarded for price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18</w:t>
        </w:r>
        <w:r w:rsidR="00B50AAC" w:rsidRPr="00284702">
          <w:rPr>
            <w:rFonts w:cs="Calibri Light"/>
            <w:noProof/>
            <w:webHidden/>
          </w:rPr>
          <w:fldChar w:fldCharType="end"/>
        </w:r>
      </w:hyperlink>
    </w:p>
    <w:p w14:paraId="57914D5D" w14:textId="258500D3" w:rsidR="00B50AAC" w:rsidRPr="00284702" w:rsidRDefault="00144CE3" w:rsidP="00284702">
      <w:pPr>
        <w:pStyle w:val="TOC2"/>
        <w:rPr>
          <w:rFonts w:eastAsiaTheme="minorEastAsia" w:cs="Calibri Light"/>
          <w:noProof/>
          <w:lang w:eastAsia="en-ZA"/>
        </w:rPr>
      </w:pPr>
      <w:hyperlink w:anchor="_Toc126567184" w:history="1">
        <w:r w:rsidR="00B50AAC" w:rsidRPr="00284702">
          <w:rPr>
            <w:rStyle w:val="Hyperlink"/>
            <w:rFonts w:cs="Calibri Light"/>
            <w:noProof/>
          </w:rPr>
          <w:t>4.3</w:t>
        </w:r>
        <w:r w:rsidR="00B50AAC" w:rsidRPr="00284702">
          <w:rPr>
            <w:rFonts w:eastAsiaTheme="minorEastAsia" w:cs="Calibri Light"/>
            <w:noProof/>
            <w:lang w:eastAsia="en-ZA"/>
          </w:rPr>
          <w:tab/>
        </w:r>
        <w:r w:rsidR="00B50AAC" w:rsidRPr="00284702">
          <w:rPr>
            <w:rStyle w:val="Hyperlink"/>
            <w:rFonts w:cs="Calibri Light"/>
            <w:noProof/>
          </w:rPr>
          <w:t>Preference points awarded for specific goals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19</w:t>
        </w:r>
        <w:r w:rsidR="00B50AAC" w:rsidRPr="00284702">
          <w:rPr>
            <w:rFonts w:cs="Calibri Light"/>
            <w:noProof/>
            <w:webHidden/>
          </w:rPr>
          <w:fldChar w:fldCharType="end"/>
        </w:r>
      </w:hyperlink>
    </w:p>
    <w:p w14:paraId="7C51CFF5" w14:textId="3870835F" w:rsidR="00B50AAC" w:rsidRPr="00284702" w:rsidRDefault="00144CE3" w:rsidP="00284702">
      <w:pPr>
        <w:pStyle w:val="TOC2"/>
        <w:rPr>
          <w:rFonts w:eastAsiaTheme="minorEastAsia" w:cs="Calibri Light"/>
          <w:noProof/>
          <w:lang w:eastAsia="en-ZA"/>
        </w:rPr>
      </w:pPr>
      <w:hyperlink w:anchor="_Toc126567185" w:history="1">
        <w:r w:rsidR="00B50AAC" w:rsidRPr="00284702">
          <w:rPr>
            <w:rStyle w:val="Hyperlink"/>
            <w:rFonts w:cs="Calibri Light"/>
            <w:noProof/>
          </w:rPr>
          <w:t>4.4</w:t>
        </w:r>
        <w:r w:rsidR="00B50AAC" w:rsidRPr="00284702">
          <w:rPr>
            <w:rFonts w:eastAsiaTheme="minorEastAsia" w:cs="Calibri Light"/>
            <w:noProof/>
            <w:lang w:eastAsia="en-ZA"/>
          </w:rPr>
          <w:tab/>
        </w:r>
        <w:r w:rsidR="00B50AAC" w:rsidRPr="00284702">
          <w:rPr>
            <w:rStyle w:val="Hyperlink"/>
            <w:rFonts w:cs="Calibri Light"/>
            <w:noProof/>
          </w:rPr>
          <w:t>Sub-Contracting</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19</w:t>
        </w:r>
        <w:r w:rsidR="00B50AAC" w:rsidRPr="00284702">
          <w:rPr>
            <w:rFonts w:cs="Calibri Light"/>
            <w:noProof/>
            <w:webHidden/>
          </w:rPr>
          <w:fldChar w:fldCharType="end"/>
        </w:r>
      </w:hyperlink>
    </w:p>
    <w:p w14:paraId="69A3EEC6" w14:textId="1679F06C" w:rsidR="00B50AAC" w:rsidRPr="00284702" w:rsidRDefault="00144CE3" w:rsidP="00284702">
      <w:pPr>
        <w:pStyle w:val="TOC2"/>
        <w:rPr>
          <w:rFonts w:eastAsiaTheme="minorEastAsia" w:cs="Calibri Light"/>
          <w:noProof/>
          <w:lang w:eastAsia="en-ZA"/>
        </w:rPr>
      </w:pPr>
      <w:hyperlink w:anchor="_Toc126567186" w:history="1">
        <w:r w:rsidR="00B50AAC" w:rsidRPr="00284702">
          <w:rPr>
            <w:rStyle w:val="Hyperlink"/>
            <w:rFonts w:cs="Calibri Light"/>
            <w:noProof/>
          </w:rPr>
          <w:t>4.5</w:t>
        </w:r>
        <w:r w:rsidR="00B50AAC" w:rsidRPr="00284702">
          <w:rPr>
            <w:rFonts w:eastAsiaTheme="minorEastAsia" w:cs="Calibri Light"/>
            <w:noProof/>
            <w:lang w:eastAsia="en-ZA"/>
          </w:rPr>
          <w:tab/>
        </w:r>
        <w:r w:rsidR="00B50AAC" w:rsidRPr="00284702">
          <w:rPr>
            <w:rStyle w:val="Hyperlink"/>
            <w:rFonts w:cs="Calibri Light"/>
            <w:noProof/>
          </w:rPr>
          <w:t>Declaration with regard to Company / Firm</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19</w:t>
        </w:r>
        <w:r w:rsidR="00B50AAC" w:rsidRPr="00284702">
          <w:rPr>
            <w:rFonts w:cs="Calibri Light"/>
            <w:noProof/>
            <w:webHidden/>
          </w:rPr>
          <w:fldChar w:fldCharType="end"/>
        </w:r>
      </w:hyperlink>
    </w:p>
    <w:p w14:paraId="510C1D09" w14:textId="7D0B0029" w:rsidR="00B50AAC" w:rsidRPr="00284702" w:rsidRDefault="00144CE3" w:rsidP="00284702">
      <w:pPr>
        <w:pStyle w:val="TOC1"/>
        <w:rPr>
          <w:rFonts w:eastAsiaTheme="minorEastAsia" w:cs="Calibri Light"/>
          <w:b w:val="0"/>
          <w:noProof/>
          <w:lang w:eastAsia="en-ZA"/>
        </w:rPr>
      </w:pPr>
      <w:hyperlink w:anchor="_Toc126567187" w:history="1">
        <w:r w:rsidR="00B50AAC" w:rsidRPr="00284702">
          <w:rPr>
            <w:rStyle w:val="Hyperlink"/>
            <w:rFonts w:cs="Calibri Light"/>
            <w:noProof/>
          </w:rPr>
          <w:t>5.</w:t>
        </w:r>
        <w:r w:rsidR="00B50AAC" w:rsidRPr="00284702">
          <w:rPr>
            <w:rFonts w:eastAsiaTheme="minorEastAsia" w:cs="Calibri Light"/>
            <w:b w:val="0"/>
            <w:noProof/>
            <w:lang w:eastAsia="en-ZA"/>
          </w:rPr>
          <w:tab/>
        </w:r>
        <w:r w:rsidR="00B50AAC" w:rsidRPr="00284702">
          <w:rPr>
            <w:rStyle w:val="Hyperlink"/>
            <w:rFonts w:cs="Calibri Light"/>
            <w:noProof/>
          </w:rPr>
          <w:t>Government Procurement: General Conditions of Contract (GCC)</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21</w:t>
        </w:r>
        <w:r w:rsidR="00B50AAC" w:rsidRPr="00284702">
          <w:rPr>
            <w:rFonts w:cs="Calibri Light"/>
            <w:noProof/>
            <w:webHidden/>
          </w:rPr>
          <w:fldChar w:fldCharType="end"/>
        </w:r>
      </w:hyperlink>
    </w:p>
    <w:p w14:paraId="58C2CCD1" w14:textId="157C3DF4" w:rsidR="00B50AAC" w:rsidRPr="00284702" w:rsidRDefault="00144CE3" w:rsidP="00284702">
      <w:pPr>
        <w:pStyle w:val="TOC2"/>
        <w:rPr>
          <w:rFonts w:eastAsiaTheme="minorEastAsia" w:cs="Calibri Light"/>
          <w:noProof/>
          <w:lang w:eastAsia="en-ZA"/>
        </w:rPr>
      </w:pPr>
      <w:hyperlink w:anchor="_Toc126567188" w:history="1">
        <w:r w:rsidR="00B50AAC" w:rsidRPr="00284702">
          <w:rPr>
            <w:rStyle w:val="Hyperlink"/>
            <w:rFonts w:cs="Calibri Light"/>
            <w:noProof/>
            <w:lang w:val="en-GB"/>
          </w:rPr>
          <w:t>5.1</w:t>
        </w:r>
        <w:r w:rsidR="00B50AAC" w:rsidRPr="00284702">
          <w:rPr>
            <w:rFonts w:eastAsiaTheme="minorEastAsia" w:cs="Calibri Light"/>
            <w:noProof/>
            <w:lang w:eastAsia="en-ZA"/>
          </w:rPr>
          <w:tab/>
        </w:r>
        <w:r w:rsidR="00B50AAC" w:rsidRPr="00284702">
          <w:rPr>
            <w:rStyle w:val="Hyperlink"/>
            <w:rFonts w:cs="Calibri Light"/>
            <w:noProof/>
            <w:lang w:val="en-GB"/>
          </w:rPr>
          <w:t>Purpose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21</w:t>
        </w:r>
        <w:r w:rsidR="00B50AAC" w:rsidRPr="00284702">
          <w:rPr>
            <w:rFonts w:cs="Calibri Light"/>
            <w:noProof/>
            <w:webHidden/>
          </w:rPr>
          <w:fldChar w:fldCharType="end"/>
        </w:r>
      </w:hyperlink>
    </w:p>
    <w:p w14:paraId="44385301" w14:textId="66564D0F" w:rsidR="00B50AAC" w:rsidRPr="00284702" w:rsidRDefault="00144CE3" w:rsidP="00284702">
      <w:pPr>
        <w:pStyle w:val="TOC2"/>
        <w:rPr>
          <w:rFonts w:eastAsiaTheme="minorEastAsia" w:cs="Calibri Light"/>
          <w:noProof/>
          <w:lang w:eastAsia="en-ZA"/>
        </w:rPr>
      </w:pPr>
      <w:hyperlink w:anchor="_Toc126567189" w:history="1">
        <w:r w:rsidR="00B50AAC" w:rsidRPr="00284702">
          <w:rPr>
            <w:rStyle w:val="Hyperlink"/>
            <w:rFonts w:cs="Calibri Light"/>
            <w:noProof/>
          </w:rPr>
          <w:t>5.2</w:t>
        </w:r>
        <w:r w:rsidR="00B50AAC" w:rsidRPr="00284702">
          <w:rPr>
            <w:rFonts w:eastAsiaTheme="minorEastAsia" w:cs="Calibri Light"/>
            <w:noProof/>
            <w:lang w:eastAsia="en-ZA"/>
          </w:rPr>
          <w:tab/>
        </w:r>
        <w:r w:rsidR="00B50AAC" w:rsidRPr="00284702">
          <w:rPr>
            <w:rStyle w:val="Hyperlink"/>
            <w:rFonts w:cs="Calibri Light"/>
            <w:noProof/>
          </w:rPr>
          <w:t>Application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_Toc126567189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21</w:t>
        </w:r>
        <w:r w:rsidR="00B50AAC" w:rsidRPr="00284702">
          <w:rPr>
            <w:rFonts w:cs="Calibri Light"/>
            <w:noProof/>
            <w:webHidden/>
          </w:rPr>
          <w:fldChar w:fldCharType="end"/>
        </w:r>
      </w:hyperlink>
    </w:p>
    <w:p w14:paraId="3FD5287A" w14:textId="360157B6" w:rsidR="00B50AAC" w:rsidRPr="00284702" w:rsidRDefault="00144CE3" w:rsidP="00284702">
      <w:pPr>
        <w:pStyle w:val="TOC2"/>
        <w:rPr>
          <w:rFonts w:eastAsiaTheme="minorEastAsia" w:cs="Calibri Light"/>
          <w:noProof/>
          <w:lang w:eastAsia="en-ZA"/>
        </w:rPr>
      </w:pPr>
      <w:hyperlink w:anchor="_Toc126567190" w:history="1">
        <w:r w:rsidR="00B50AAC" w:rsidRPr="00284702">
          <w:rPr>
            <w:rStyle w:val="Hyperlink"/>
            <w:rFonts w:cs="Calibri Light"/>
            <w:noProof/>
          </w:rPr>
          <w:t>5.3</w:t>
        </w:r>
        <w:r w:rsidR="00B50AAC" w:rsidRPr="00284702">
          <w:rPr>
            <w:rFonts w:eastAsiaTheme="minorEastAsia" w:cs="Calibri Light"/>
            <w:noProof/>
            <w:lang w:eastAsia="en-ZA"/>
          </w:rPr>
          <w:tab/>
        </w:r>
        <w:r w:rsidR="00B50AAC" w:rsidRPr="00284702">
          <w:rPr>
            <w:rStyle w:val="Hyperlink"/>
            <w:rFonts w:cs="Calibri Light"/>
            <w:noProof/>
          </w:rPr>
          <w:t>General</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21</w:t>
        </w:r>
        <w:r w:rsidR="00B50AAC" w:rsidRPr="00284702">
          <w:rPr>
            <w:rFonts w:cs="Calibri Light"/>
            <w:noProof/>
            <w:webHidden/>
          </w:rPr>
          <w:fldChar w:fldCharType="end"/>
        </w:r>
      </w:hyperlink>
    </w:p>
    <w:p w14:paraId="6F7EA55D" w14:textId="3B4AF34E" w:rsidR="00B50AAC" w:rsidRPr="00284702" w:rsidRDefault="00144CE3" w:rsidP="00284702">
      <w:pPr>
        <w:pStyle w:val="TOC2"/>
        <w:rPr>
          <w:rFonts w:eastAsiaTheme="minorEastAsia" w:cs="Calibri Light"/>
          <w:noProof/>
          <w:lang w:eastAsia="en-ZA"/>
        </w:rPr>
      </w:pPr>
      <w:hyperlink w:anchor="_Toc126567191" w:history="1">
        <w:r w:rsidR="00B50AAC" w:rsidRPr="00284702">
          <w:rPr>
            <w:rStyle w:val="Hyperlink"/>
            <w:rFonts w:cs="Calibri Light"/>
            <w:noProof/>
          </w:rPr>
          <w:t>5.4</w:t>
        </w:r>
        <w:r w:rsidR="00B50AAC" w:rsidRPr="00284702">
          <w:rPr>
            <w:rFonts w:eastAsiaTheme="minorEastAsia" w:cs="Calibri Light"/>
            <w:noProof/>
            <w:lang w:eastAsia="en-ZA"/>
          </w:rPr>
          <w:tab/>
        </w:r>
        <w:r w:rsidR="00B50AAC" w:rsidRPr="00284702">
          <w:rPr>
            <w:rStyle w:val="Hyperlink"/>
            <w:rFonts w:cs="Calibri Light"/>
            <w:noProof/>
          </w:rPr>
          <w:t>Standards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21</w:t>
        </w:r>
        <w:r w:rsidR="00B50AAC" w:rsidRPr="00284702">
          <w:rPr>
            <w:rFonts w:cs="Calibri Light"/>
            <w:noProof/>
            <w:webHidden/>
          </w:rPr>
          <w:fldChar w:fldCharType="end"/>
        </w:r>
      </w:hyperlink>
    </w:p>
    <w:p w14:paraId="689AC0D7" w14:textId="46F605D0" w:rsidR="00B50AAC" w:rsidRPr="00284702" w:rsidRDefault="00144CE3" w:rsidP="00284702">
      <w:pPr>
        <w:pStyle w:val="TOC2"/>
        <w:rPr>
          <w:rFonts w:eastAsiaTheme="minorEastAsia" w:cs="Calibri Light"/>
          <w:noProof/>
          <w:lang w:eastAsia="en-ZA"/>
        </w:rPr>
      </w:pPr>
      <w:hyperlink w:anchor="_Toc126567192" w:history="1">
        <w:r w:rsidR="00B50AAC" w:rsidRPr="00284702">
          <w:rPr>
            <w:rStyle w:val="Hyperlink"/>
            <w:rFonts w:cs="Calibri Light"/>
            <w:noProof/>
          </w:rPr>
          <w:t>5.5</w:t>
        </w:r>
        <w:r w:rsidR="00B50AAC" w:rsidRPr="00284702">
          <w:rPr>
            <w:rFonts w:eastAsiaTheme="minorEastAsia" w:cs="Calibri Light"/>
            <w:noProof/>
            <w:lang w:eastAsia="en-ZA"/>
          </w:rPr>
          <w:tab/>
        </w:r>
        <w:r w:rsidR="00B50AAC" w:rsidRPr="00284702">
          <w:rPr>
            <w:rStyle w:val="Hyperlink"/>
            <w:rFonts w:cs="Calibri Light"/>
            <w:noProof/>
          </w:rPr>
          <w:t>Use of contract documents, information and inspection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22</w:t>
        </w:r>
        <w:r w:rsidR="00B50AAC" w:rsidRPr="00284702">
          <w:rPr>
            <w:rFonts w:cs="Calibri Light"/>
            <w:noProof/>
            <w:webHidden/>
          </w:rPr>
          <w:fldChar w:fldCharType="end"/>
        </w:r>
      </w:hyperlink>
    </w:p>
    <w:p w14:paraId="13E4F337" w14:textId="18622BB2" w:rsidR="00B50AAC" w:rsidRPr="00284702" w:rsidRDefault="00144CE3" w:rsidP="00284702">
      <w:pPr>
        <w:pStyle w:val="TOC2"/>
        <w:rPr>
          <w:rFonts w:eastAsiaTheme="minorEastAsia" w:cs="Calibri Light"/>
          <w:noProof/>
          <w:lang w:eastAsia="en-ZA"/>
        </w:rPr>
      </w:pPr>
      <w:hyperlink w:anchor="_Toc126567193" w:history="1">
        <w:r w:rsidR="00B50AAC" w:rsidRPr="00284702">
          <w:rPr>
            <w:rStyle w:val="Hyperlink"/>
            <w:rFonts w:cs="Calibri Light"/>
            <w:noProof/>
          </w:rPr>
          <w:t>5.6</w:t>
        </w:r>
        <w:r w:rsidR="00B50AAC" w:rsidRPr="00284702">
          <w:rPr>
            <w:rFonts w:eastAsiaTheme="minorEastAsia" w:cs="Calibri Light"/>
            <w:noProof/>
            <w:lang w:eastAsia="en-ZA"/>
          </w:rPr>
          <w:tab/>
        </w:r>
        <w:r w:rsidR="00B50AAC" w:rsidRPr="00284702">
          <w:rPr>
            <w:rStyle w:val="Hyperlink"/>
            <w:rFonts w:cs="Calibri Light"/>
            <w:noProof/>
          </w:rPr>
          <w:t>Patent rights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22</w:t>
        </w:r>
        <w:r w:rsidR="00B50AAC" w:rsidRPr="00284702">
          <w:rPr>
            <w:rFonts w:cs="Calibri Light"/>
            <w:noProof/>
            <w:webHidden/>
          </w:rPr>
          <w:fldChar w:fldCharType="end"/>
        </w:r>
      </w:hyperlink>
    </w:p>
    <w:p w14:paraId="5153492A" w14:textId="03BAE208" w:rsidR="00B50AAC" w:rsidRPr="00284702" w:rsidRDefault="00144CE3" w:rsidP="00284702">
      <w:pPr>
        <w:pStyle w:val="TOC2"/>
        <w:rPr>
          <w:rFonts w:eastAsiaTheme="minorEastAsia" w:cs="Calibri Light"/>
          <w:noProof/>
          <w:lang w:eastAsia="en-ZA"/>
        </w:rPr>
      </w:pPr>
      <w:hyperlink w:anchor="_Toc126567194" w:history="1">
        <w:r w:rsidR="00B50AAC" w:rsidRPr="00284702">
          <w:rPr>
            <w:rStyle w:val="Hyperlink"/>
            <w:rFonts w:cs="Calibri Light"/>
            <w:noProof/>
          </w:rPr>
          <w:t>5.7</w:t>
        </w:r>
        <w:r w:rsidR="00B50AAC" w:rsidRPr="00284702">
          <w:rPr>
            <w:rFonts w:eastAsiaTheme="minorEastAsia" w:cs="Calibri Light"/>
            <w:noProof/>
            <w:lang w:eastAsia="en-ZA"/>
          </w:rPr>
          <w:tab/>
        </w:r>
        <w:r w:rsidR="00B50AAC" w:rsidRPr="00284702">
          <w:rPr>
            <w:rStyle w:val="Hyperlink"/>
            <w:rFonts w:cs="Calibri Light"/>
            <w:noProof/>
          </w:rPr>
          <w:t>Performance security</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22</w:t>
        </w:r>
        <w:r w:rsidR="00B50AAC" w:rsidRPr="00284702">
          <w:rPr>
            <w:rFonts w:cs="Calibri Light"/>
            <w:noProof/>
            <w:webHidden/>
          </w:rPr>
          <w:fldChar w:fldCharType="end"/>
        </w:r>
      </w:hyperlink>
    </w:p>
    <w:p w14:paraId="032AB557" w14:textId="03184A55" w:rsidR="00B50AAC" w:rsidRPr="00284702" w:rsidRDefault="00144CE3" w:rsidP="00284702">
      <w:pPr>
        <w:pStyle w:val="TOC2"/>
        <w:rPr>
          <w:rFonts w:eastAsiaTheme="minorEastAsia" w:cs="Calibri Light"/>
          <w:noProof/>
          <w:lang w:eastAsia="en-ZA"/>
        </w:rPr>
      </w:pPr>
      <w:hyperlink w:anchor="_Toc126567195" w:history="1">
        <w:r w:rsidR="00B50AAC" w:rsidRPr="00284702">
          <w:rPr>
            <w:rStyle w:val="Hyperlink"/>
            <w:rFonts w:cs="Calibri Light"/>
            <w:noProof/>
          </w:rPr>
          <w:t>5.8</w:t>
        </w:r>
        <w:r w:rsidR="00B50AAC" w:rsidRPr="00284702">
          <w:rPr>
            <w:rFonts w:eastAsiaTheme="minorEastAsia" w:cs="Calibri Light"/>
            <w:noProof/>
            <w:lang w:eastAsia="en-ZA"/>
          </w:rPr>
          <w:tab/>
        </w:r>
        <w:r w:rsidR="00B50AAC" w:rsidRPr="00284702">
          <w:rPr>
            <w:rStyle w:val="Hyperlink"/>
            <w:rFonts w:cs="Calibri Light"/>
            <w:noProof/>
          </w:rPr>
          <w:t>Inspections, tests and analyses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23</w:t>
        </w:r>
        <w:r w:rsidR="00B50AAC" w:rsidRPr="00284702">
          <w:rPr>
            <w:rFonts w:cs="Calibri Light"/>
            <w:noProof/>
            <w:webHidden/>
          </w:rPr>
          <w:fldChar w:fldCharType="end"/>
        </w:r>
      </w:hyperlink>
    </w:p>
    <w:p w14:paraId="187B7F5C" w14:textId="49D7DF53" w:rsidR="00B50AAC" w:rsidRPr="00284702" w:rsidRDefault="00144CE3" w:rsidP="00284702">
      <w:pPr>
        <w:pStyle w:val="TOC2"/>
        <w:rPr>
          <w:rFonts w:eastAsiaTheme="minorEastAsia" w:cs="Calibri Light"/>
          <w:noProof/>
          <w:lang w:eastAsia="en-ZA"/>
        </w:rPr>
      </w:pPr>
      <w:hyperlink w:anchor="_Toc126567196" w:history="1">
        <w:r w:rsidR="00B50AAC" w:rsidRPr="00284702">
          <w:rPr>
            <w:rStyle w:val="Hyperlink"/>
            <w:rFonts w:cs="Calibri Light"/>
            <w:noProof/>
          </w:rPr>
          <w:t>5.9</w:t>
        </w:r>
        <w:r w:rsidR="00B50AAC" w:rsidRPr="00284702">
          <w:rPr>
            <w:rFonts w:eastAsiaTheme="minorEastAsia" w:cs="Calibri Light"/>
            <w:noProof/>
            <w:lang w:eastAsia="en-ZA"/>
          </w:rPr>
          <w:tab/>
        </w:r>
        <w:r w:rsidR="00B50AAC" w:rsidRPr="00284702">
          <w:rPr>
            <w:rStyle w:val="Hyperlink"/>
            <w:rFonts w:cs="Calibri Light"/>
            <w:noProof/>
          </w:rPr>
          <w:t>Packing</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23</w:t>
        </w:r>
        <w:r w:rsidR="00B50AAC" w:rsidRPr="00284702">
          <w:rPr>
            <w:rFonts w:cs="Calibri Light"/>
            <w:noProof/>
            <w:webHidden/>
          </w:rPr>
          <w:fldChar w:fldCharType="end"/>
        </w:r>
      </w:hyperlink>
    </w:p>
    <w:p w14:paraId="54D19B1B" w14:textId="6D627493" w:rsidR="00B50AAC" w:rsidRPr="00284702" w:rsidRDefault="00144CE3" w:rsidP="00284702">
      <w:pPr>
        <w:pStyle w:val="TOC2"/>
        <w:rPr>
          <w:rFonts w:eastAsiaTheme="minorEastAsia" w:cs="Calibri Light"/>
          <w:noProof/>
          <w:lang w:eastAsia="en-ZA"/>
        </w:rPr>
      </w:pPr>
      <w:hyperlink w:anchor="_Toc126567197" w:history="1">
        <w:r w:rsidR="00B50AAC" w:rsidRPr="00284702">
          <w:rPr>
            <w:rStyle w:val="Hyperlink"/>
            <w:rFonts w:cs="Calibri Light"/>
            <w:noProof/>
          </w:rPr>
          <w:t>5.10</w:t>
        </w:r>
        <w:r w:rsidR="00B50AAC" w:rsidRPr="00284702">
          <w:rPr>
            <w:rFonts w:eastAsiaTheme="minorEastAsia" w:cs="Calibri Light"/>
            <w:noProof/>
            <w:lang w:eastAsia="en-ZA"/>
          </w:rPr>
          <w:tab/>
        </w:r>
        <w:r w:rsidR="00B50AAC" w:rsidRPr="00284702">
          <w:rPr>
            <w:rStyle w:val="Hyperlink"/>
            <w:rFonts w:cs="Calibri Light"/>
            <w:noProof/>
          </w:rPr>
          <w:t>Delivery and documents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24</w:t>
        </w:r>
        <w:r w:rsidR="00B50AAC" w:rsidRPr="00284702">
          <w:rPr>
            <w:rFonts w:cs="Calibri Light"/>
            <w:noProof/>
            <w:webHidden/>
          </w:rPr>
          <w:fldChar w:fldCharType="end"/>
        </w:r>
      </w:hyperlink>
    </w:p>
    <w:p w14:paraId="08382B83" w14:textId="46A23906" w:rsidR="00B50AAC" w:rsidRPr="00284702" w:rsidRDefault="00144CE3" w:rsidP="00284702">
      <w:pPr>
        <w:pStyle w:val="TOC2"/>
        <w:rPr>
          <w:rFonts w:eastAsiaTheme="minorEastAsia" w:cs="Calibri Light"/>
          <w:noProof/>
          <w:lang w:eastAsia="en-ZA"/>
        </w:rPr>
      </w:pPr>
      <w:hyperlink w:anchor="_Toc126567198" w:history="1">
        <w:r w:rsidR="00B50AAC" w:rsidRPr="00284702">
          <w:rPr>
            <w:rStyle w:val="Hyperlink"/>
            <w:rFonts w:cs="Calibri Light"/>
            <w:noProof/>
          </w:rPr>
          <w:t>5.11</w:t>
        </w:r>
        <w:r w:rsidR="00B50AAC" w:rsidRPr="00284702">
          <w:rPr>
            <w:rFonts w:eastAsiaTheme="minorEastAsia" w:cs="Calibri Light"/>
            <w:noProof/>
            <w:lang w:eastAsia="en-ZA"/>
          </w:rPr>
          <w:tab/>
        </w:r>
        <w:r w:rsidR="00B50AAC" w:rsidRPr="00284702">
          <w:rPr>
            <w:rStyle w:val="Hyperlink"/>
            <w:rFonts w:cs="Calibri Light"/>
            <w:noProof/>
          </w:rPr>
          <w:t>Insurance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24</w:t>
        </w:r>
        <w:r w:rsidR="00B50AAC" w:rsidRPr="00284702">
          <w:rPr>
            <w:rFonts w:cs="Calibri Light"/>
            <w:noProof/>
            <w:webHidden/>
          </w:rPr>
          <w:fldChar w:fldCharType="end"/>
        </w:r>
      </w:hyperlink>
    </w:p>
    <w:p w14:paraId="6DE9E5C0" w14:textId="38B2A17E" w:rsidR="00B50AAC" w:rsidRPr="00284702" w:rsidRDefault="00144CE3" w:rsidP="00284702">
      <w:pPr>
        <w:pStyle w:val="TOC2"/>
        <w:rPr>
          <w:rFonts w:eastAsiaTheme="minorEastAsia" w:cs="Calibri Light"/>
          <w:noProof/>
          <w:lang w:eastAsia="en-ZA"/>
        </w:rPr>
      </w:pPr>
      <w:hyperlink w:anchor="_Toc126567199" w:history="1">
        <w:r w:rsidR="00B50AAC" w:rsidRPr="00284702">
          <w:rPr>
            <w:rStyle w:val="Hyperlink"/>
            <w:rFonts w:cs="Calibri Light"/>
            <w:noProof/>
          </w:rPr>
          <w:t>5.12</w:t>
        </w:r>
        <w:r w:rsidR="00B50AAC" w:rsidRPr="00284702">
          <w:rPr>
            <w:rFonts w:eastAsiaTheme="minorEastAsia" w:cs="Calibri Light"/>
            <w:noProof/>
            <w:lang w:eastAsia="en-ZA"/>
          </w:rPr>
          <w:tab/>
        </w:r>
        <w:r w:rsidR="00B50AAC" w:rsidRPr="00284702">
          <w:rPr>
            <w:rStyle w:val="Hyperlink"/>
            <w:rFonts w:cs="Calibri Light"/>
            <w:noProof/>
          </w:rPr>
          <w:t>Transportation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_Toc126567199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24</w:t>
        </w:r>
        <w:r w:rsidR="00B50AAC" w:rsidRPr="00284702">
          <w:rPr>
            <w:rFonts w:cs="Calibri Light"/>
            <w:noProof/>
            <w:webHidden/>
          </w:rPr>
          <w:fldChar w:fldCharType="end"/>
        </w:r>
      </w:hyperlink>
    </w:p>
    <w:p w14:paraId="411FFA8D" w14:textId="2C60152E" w:rsidR="00B50AAC" w:rsidRPr="00284702" w:rsidRDefault="00144CE3" w:rsidP="00284702">
      <w:pPr>
        <w:pStyle w:val="TOC2"/>
        <w:rPr>
          <w:rFonts w:eastAsiaTheme="minorEastAsia" w:cs="Calibri Light"/>
          <w:noProof/>
          <w:lang w:eastAsia="en-ZA"/>
        </w:rPr>
      </w:pPr>
      <w:hyperlink w:anchor="_Toc126567200" w:history="1">
        <w:r w:rsidR="00B50AAC" w:rsidRPr="00284702">
          <w:rPr>
            <w:rStyle w:val="Hyperlink"/>
            <w:rFonts w:cs="Calibri Light"/>
            <w:noProof/>
          </w:rPr>
          <w:t>5.13</w:t>
        </w:r>
        <w:r w:rsidR="00B50AAC" w:rsidRPr="00284702">
          <w:rPr>
            <w:rFonts w:eastAsiaTheme="minorEastAsia" w:cs="Calibri Light"/>
            <w:noProof/>
            <w:lang w:eastAsia="en-ZA"/>
          </w:rPr>
          <w:tab/>
        </w:r>
        <w:r w:rsidR="00B50AAC" w:rsidRPr="00284702">
          <w:rPr>
            <w:rStyle w:val="Hyperlink"/>
            <w:rFonts w:cs="Calibri Light"/>
            <w:noProof/>
          </w:rPr>
          <w:t>Incidental services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24</w:t>
        </w:r>
        <w:r w:rsidR="00B50AAC" w:rsidRPr="00284702">
          <w:rPr>
            <w:rFonts w:cs="Calibri Light"/>
            <w:noProof/>
            <w:webHidden/>
          </w:rPr>
          <w:fldChar w:fldCharType="end"/>
        </w:r>
      </w:hyperlink>
    </w:p>
    <w:p w14:paraId="02DBBA2F" w14:textId="4D51A57C" w:rsidR="00B50AAC" w:rsidRPr="00284702" w:rsidRDefault="00144CE3" w:rsidP="00284702">
      <w:pPr>
        <w:pStyle w:val="TOC2"/>
        <w:rPr>
          <w:rFonts w:eastAsiaTheme="minorEastAsia" w:cs="Calibri Light"/>
          <w:noProof/>
          <w:lang w:eastAsia="en-ZA"/>
        </w:rPr>
      </w:pPr>
      <w:hyperlink w:anchor="_Toc126567201" w:history="1">
        <w:r w:rsidR="00B50AAC" w:rsidRPr="00284702">
          <w:rPr>
            <w:rStyle w:val="Hyperlink"/>
            <w:rFonts w:cs="Calibri Light"/>
            <w:noProof/>
          </w:rPr>
          <w:t>5.14</w:t>
        </w:r>
        <w:r w:rsidR="00B50AAC" w:rsidRPr="00284702">
          <w:rPr>
            <w:rFonts w:eastAsiaTheme="minorEastAsia" w:cs="Calibri Light"/>
            <w:noProof/>
            <w:lang w:eastAsia="en-ZA"/>
          </w:rPr>
          <w:tab/>
        </w:r>
        <w:r w:rsidR="00B50AAC" w:rsidRPr="00284702">
          <w:rPr>
            <w:rStyle w:val="Hyperlink"/>
            <w:rFonts w:cs="Calibri Light"/>
            <w:noProof/>
          </w:rPr>
          <w:t>Spare parts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25</w:t>
        </w:r>
        <w:r w:rsidR="00B50AAC" w:rsidRPr="00284702">
          <w:rPr>
            <w:rFonts w:cs="Calibri Light"/>
            <w:noProof/>
            <w:webHidden/>
          </w:rPr>
          <w:fldChar w:fldCharType="end"/>
        </w:r>
      </w:hyperlink>
    </w:p>
    <w:p w14:paraId="42825113" w14:textId="39DBB67A" w:rsidR="00B50AAC" w:rsidRPr="00284702" w:rsidRDefault="00144CE3" w:rsidP="00284702">
      <w:pPr>
        <w:pStyle w:val="TOC2"/>
        <w:rPr>
          <w:rFonts w:eastAsiaTheme="minorEastAsia" w:cs="Calibri Light"/>
          <w:noProof/>
          <w:lang w:eastAsia="en-ZA"/>
        </w:rPr>
      </w:pPr>
      <w:hyperlink w:anchor="_Toc126567202" w:history="1">
        <w:r w:rsidR="00B50AAC" w:rsidRPr="00284702">
          <w:rPr>
            <w:rStyle w:val="Hyperlink"/>
            <w:rFonts w:cs="Calibri Light"/>
            <w:noProof/>
          </w:rPr>
          <w:t>5.15</w:t>
        </w:r>
        <w:r w:rsidR="00B50AAC" w:rsidRPr="00284702">
          <w:rPr>
            <w:rFonts w:eastAsiaTheme="minorEastAsia" w:cs="Calibri Light"/>
            <w:noProof/>
            <w:lang w:eastAsia="en-ZA"/>
          </w:rPr>
          <w:tab/>
        </w:r>
        <w:r w:rsidR="00B50AAC" w:rsidRPr="00284702">
          <w:rPr>
            <w:rStyle w:val="Hyperlink"/>
            <w:rFonts w:cs="Calibri Light"/>
            <w:noProof/>
          </w:rPr>
          <w:t>Warranty</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25</w:t>
        </w:r>
        <w:r w:rsidR="00B50AAC" w:rsidRPr="00284702">
          <w:rPr>
            <w:rFonts w:cs="Calibri Light"/>
            <w:noProof/>
            <w:webHidden/>
          </w:rPr>
          <w:fldChar w:fldCharType="end"/>
        </w:r>
      </w:hyperlink>
    </w:p>
    <w:p w14:paraId="1C6D21FE" w14:textId="02736961" w:rsidR="00B50AAC" w:rsidRPr="00284702" w:rsidRDefault="00144CE3" w:rsidP="00284702">
      <w:pPr>
        <w:pStyle w:val="TOC2"/>
        <w:rPr>
          <w:rFonts w:eastAsiaTheme="minorEastAsia" w:cs="Calibri Light"/>
          <w:noProof/>
          <w:lang w:eastAsia="en-ZA"/>
        </w:rPr>
      </w:pPr>
      <w:hyperlink w:anchor="_Toc126567203" w:history="1">
        <w:r w:rsidR="00B50AAC" w:rsidRPr="00284702">
          <w:rPr>
            <w:rStyle w:val="Hyperlink"/>
            <w:rFonts w:cs="Calibri Light"/>
            <w:noProof/>
          </w:rPr>
          <w:t>5.16</w:t>
        </w:r>
        <w:r w:rsidR="00B50AAC" w:rsidRPr="00284702">
          <w:rPr>
            <w:rFonts w:eastAsiaTheme="minorEastAsia" w:cs="Calibri Light"/>
            <w:noProof/>
            <w:lang w:eastAsia="en-ZA"/>
          </w:rPr>
          <w:tab/>
        </w:r>
        <w:r w:rsidR="00B50AAC" w:rsidRPr="00284702">
          <w:rPr>
            <w:rStyle w:val="Hyperlink"/>
            <w:rFonts w:cs="Calibri Light"/>
            <w:noProof/>
          </w:rPr>
          <w:t>Payment</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26</w:t>
        </w:r>
        <w:r w:rsidR="00B50AAC" w:rsidRPr="00284702">
          <w:rPr>
            <w:rFonts w:cs="Calibri Light"/>
            <w:noProof/>
            <w:webHidden/>
          </w:rPr>
          <w:fldChar w:fldCharType="end"/>
        </w:r>
      </w:hyperlink>
    </w:p>
    <w:p w14:paraId="21BDE0D2" w14:textId="77457915" w:rsidR="00B50AAC" w:rsidRPr="00284702" w:rsidRDefault="00144CE3" w:rsidP="00284702">
      <w:pPr>
        <w:pStyle w:val="TOC2"/>
        <w:rPr>
          <w:rFonts w:eastAsiaTheme="minorEastAsia" w:cs="Calibri Light"/>
          <w:noProof/>
          <w:lang w:eastAsia="en-ZA"/>
        </w:rPr>
      </w:pPr>
      <w:hyperlink w:anchor="_Toc126567204" w:history="1">
        <w:r w:rsidR="00B50AAC" w:rsidRPr="00284702">
          <w:rPr>
            <w:rStyle w:val="Hyperlink"/>
            <w:rFonts w:cs="Calibri Light"/>
            <w:noProof/>
          </w:rPr>
          <w:t>5.17</w:t>
        </w:r>
        <w:r w:rsidR="00B50AAC" w:rsidRPr="00284702">
          <w:rPr>
            <w:rFonts w:eastAsiaTheme="minorEastAsia" w:cs="Calibri Light"/>
            <w:noProof/>
            <w:lang w:eastAsia="en-ZA"/>
          </w:rPr>
          <w:tab/>
        </w:r>
        <w:r w:rsidR="00B50AAC" w:rsidRPr="00284702">
          <w:rPr>
            <w:rStyle w:val="Hyperlink"/>
            <w:rFonts w:cs="Calibri Light"/>
            <w:noProof/>
          </w:rPr>
          <w:t>Prices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26</w:t>
        </w:r>
        <w:r w:rsidR="00B50AAC" w:rsidRPr="00284702">
          <w:rPr>
            <w:rFonts w:cs="Calibri Light"/>
            <w:noProof/>
            <w:webHidden/>
          </w:rPr>
          <w:fldChar w:fldCharType="end"/>
        </w:r>
      </w:hyperlink>
    </w:p>
    <w:p w14:paraId="0C66A013" w14:textId="0BA897B8" w:rsidR="00B50AAC" w:rsidRPr="00284702" w:rsidRDefault="00144CE3" w:rsidP="00284702">
      <w:pPr>
        <w:pStyle w:val="TOC2"/>
        <w:rPr>
          <w:rFonts w:eastAsiaTheme="minorEastAsia" w:cs="Calibri Light"/>
          <w:noProof/>
          <w:lang w:eastAsia="en-ZA"/>
        </w:rPr>
      </w:pPr>
      <w:hyperlink w:anchor="_Toc126567205" w:history="1">
        <w:r w:rsidR="00B50AAC" w:rsidRPr="00284702">
          <w:rPr>
            <w:rStyle w:val="Hyperlink"/>
            <w:rFonts w:cs="Calibri Light"/>
            <w:noProof/>
          </w:rPr>
          <w:t>5.18</w:t>
        </w:r>
        <w:r w:rsidR="00B50AAC" w:rsidRPr="00284702">
          <w:rPr>
            <w:rFonts w:eastAsiaTheme="minorEastAsia" w:cs="Calibri Light"/>
            <w:noProof/>
            <w:lang w:eastAsia="en-ZA"/>
          </w:rPr>
          <w:tab/>
        </w:r>
        <w:r w:rsidR="00B50AAC" w:rsidRPr="00284702">
          <w:rPr>
            <w:rStyle w:val="Hyperlink"/>
            <w:rFonts w:cs="Calibri Light"/>
            <w:noProof/>
          </w:rPr>
          <w:t>Contract amendments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26</w:t>
        </w:r>
        <w:r w:rsidR="00B50AAC" w:rsidRPr="00284702">
          <w:rPr>
            <w:rFonts w:cs="Calibri Light"/>
            <w:noProof/>
            <w:webHidden/>
          </w:rPr>
          <w:fldChar w:fldCharType="end"/>
        </w:r>
      </w:hyperlink>
    </w:p>
    <w:p w14:paraId="5817ACD4" w14:textId="3C092C2D" w:rsidR="00B50AAC" w:rsidRPr="00284702" w:rsidRDefault="00144CE3" w:rsidP="00284702">
      <w:pPr>
        <w:pStyle w:val="TOC2"/>
        <w:rPr>
          <w:rFonts w:eastAsiaTheme="minorEastAsia" w:cs="Calibri Light"/>
          <w:noProof/>
          <w:lang w:eastAsia="en-ZA"/>
        </w:rPr>
      </w:pPr>
      <w:hyperlink w:anchor="_Toc126567206" w:history="1">
        <w:r w:rsidR="00B50AAC" w:rsidRPr="00284702">
          <w:rPr>
            <w:rStyle w:val="Hyperlink"/>
            <w:rFonts w:cs="Calibri Light"/>
            <w:noProof/>
          </w:rPr>
          <w:t>5.19</w:t>
        </w:r>
        <w:r w:rsidR="00B50AAC" w:rsidRPr="00284702">
          <w:rPr>
            <w:rFonts w:eastAsiaTheme="minorEastAsia" w:cs="Calibri Light"/>
            <w:noProof/>
            <w:lang w:eastAsia="en-ZA"/>
          </w:rPr>
          <w:tab/>
        </w:r>
        <w:r w:rsidR="00B50AAC" w:rsidRPr="00284702">
          <w:rPr>
            <w:rStyle w:val="Hyperlink"/>
            <w:rFonts w:cs="Calibri Light"/>
            <w:noProof/>
          </w:rPr>
          <w:t>Assignment</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26</w:t>
        </w:r>
        <w:r w:rsidR="00B50AAC" w:rsidRPr="00284702">
          <w:rPr>
            <w:rFonts w:cs="Calibri Light"/>
            <w:noProof/>
            <w:webHidden/>
          </w:rPr>
          <w:fldChar w:fldCharType="end"/>
        </w:r>
      </w:hyperlink>
    </w:p>
    <w:p w14:paraId="1F4E1623" w14:textId="1532B578" w:rsidR="00B50AAC" w:rsidRPr="00284702" w:rsidRDefault="00144CE3" w:rsidP="00284702">
      <w:pPr>
        <w:pStyle w:val="TOC2"/>
        <w:rPr>
          <w:rFonts w:eastAsiaTheme="minorEastAsia" w:cs="Calibri Light"/>
          <w:noProof/>
          <w:lang w:eastAsia="en-ZA"/>
        </w:rPr>
      </w:pPr>
      <w:hyperlink w:anchor="_Toc126567207" w:history="1">
        <w:r w:rsidR="00B50AAC" w:rsidRPr="00284702">
          <w:rPr>
            <w:rStyle w:val="Hyperlink"/>
            <w:rFonts w:cs="Calibri Light"/>
            <w:noProof/>
          </w:rPr>
          <w:t>5.20</w:t>
        </w:r>
        <w:r w:rsidR="00B50AAC" w:rsidRPr="00284702">
          <w:rPr>
            <w:rFonts w:eastAsiaTheme="minorEastAsia" w:cs="Calibri Light"/>
            <w:noProof/>
            <w:lang w:eastAsia="en-ZA"/>
          </w:rPr>
          <w:tab/>
        </w:r>
        <w:r w:rsidR="00B50AAC" w:rsidRPr="00284702">
          <w:rPr>
            <w:rStyle w:val="Hyperlink"/>
            <w:rFonts w:cs="Calibri Light"/>
            <w:noProof/>
          </w:rPr>
          <w:t>Subcontracts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26</w:t>
        </w:r>
        <w:r w:rsidR="00B50AAC" w:rsidRPr="00284702">
          <w:rPr>
            <w:rFonts w:cs="Calibri Light"/>
            <w:noProof/>
            <w:webHidden/>
          </w:rPr>
          <w:fldChar w:fldCharType="end"/>
        </w:r>
      </w:hyperlink>
    </w:p>
    <w:p w14:paraId="11B3FD62" w14:textId="221EDA08" w:rsidR="00B50AAC" w:rsidRPr="00284702" w:rsidRDefault="00144CE3" w:rsidP="00284702">
      <w:pPr>
        <w:pStyle w:val="TOC2"/>
        <w:rPr>
          <w:rFonts w:eastAsiaTheme="minorEastAsia" w:cs="Calibri Light"/>
          <w:noProof/>
          <w:lang w:eastAsia="en-ZA"/>
        </w:rPr>
      </w:pPr>
      <w:hyperlink w:anchor="_Toc126567208" w:history="1">
        <w:r w:rsidR="00B50AAC" w:rsidRPr="00284702">
          <w:rPr>
            <w:rStyle w:val="Hyperlink"/>
            <w:rFonts w:cs="Calibri Light"/>
            <w:noProof/>
          </w:rPr>
          <w:t>5.21</w:t>
        </w:r>
        <w:r w:rsidR="00B50AAC" w:rsidRPr="00284702">
          <w:rPr>
            <w:rFonts w:eastAsiaTheme="minorEastAsia" w:cs="Calibri Light"/>
            <w:noProof/>
            <w:lang w:eastAsia="en-ZA"/>
          </w:rPr>
          <w:tab/>
        </w:r>
        <w:r w:rsidR="00B50AAC" w:rsidRPr="00284702">
          <w:rPr>
            <w:rStyle w:val="Hyperlink"/>
            <w:rFonts w:cs="Calibri Light"/>
            <w:noProof/>
          </w:rPr>
          <w:t>Delays in the supplier’s performance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26</w:t>
        </w:r>
        <w:r w:rsidR="00B50AAC" w:rsidRPr="00284702">
          <w:rPr>
            <w:rFonts w:cs="Calibri Light"/>
            <w:noProof/>
            <w:webHidden/>
          </w:rPr>
          <w:fldChar w:fldCharType="end"/>
        </w:r>
      </w:hyperlink>
    </w:p>
    <w:p w14:paraId="410C42B6" w14:textId="3B3162D4" w:rsidR="00B50AAC" w:rsidRPr="00284702" w:rsidRDefault="00144CE3" w:rsidP="00284702">
      <w:pPr>
        <w:pStyle w:val="TOC2"/>
        <w:rPr>
          <w:rFonts w:eastAsiaTheme="minorEastAsia" w:cs="Calibri Light"/>
          <w:noProof/>
          <w:lang w:eastAsia="en-ZA"/>
        </w:rPr>
      </w:pPr>
      <w:hyperlink w:anchor="_Toc126567209" w:history="1">
        <w:r w:rsidR="00B50AAC" w:rsidRPr="00284702">
          <w:rPr>
            <w:rStyle w:val="Hyperlink"/>
            <w:rFonts w:cs="Calibri Light"/>
            <w:noProof/>
          </w:rPr>
          <w:t>5.22</w:t>
        </w:r>
        <w:r w:rsidR="00B50AAC" w:rsidRPr="00284702">
          <w:rPr>
            <w:rFonts w:eastAsiaTheme="minorEastAsia" w:cs="Calibri Light"/>
            <w:noProof/>
            <w:lang w:eastAsia="en-ZA"/>
          </w:rPr>
          <w:tab/>
        </w:r>
        <w:r w:rsidR="00B50AAC" w:rsidRPr="00284702">
          <w:rPr>
            <w:rStyle w:val="Hyperlink"/>
            <w:rFonts w:cs="Calibri Light"/>
            <w:noProof/>
          </w:rPr>
          <w:t>Penalties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_Toc126567209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27</w:t>
        </w:r>
        <w:r w:rsidR="00B50AAC" w:rsidRPr="00284702">
          <w:rPr>
            <w:rFonts w:cs="Calibri Light"/>
            <w:noProof/>
            <w:webHidden/>
          </w:rPr>
          <w:fldChar w:fldCharType="end"/>
        </w:r>
      </w:hyperlink>
    </w:p>
    <w:p w14:paraId="0E681D1B" w14:textId="259B2AE1" w:rsidR="00B50AAC" w:rsidRPr="00284702" w:rsidRDefault="00144CE3" w:rsidP="00284702">
      <w:pPr>
        <w:pStyle w:val="TOC2"/>
        <w:rPr>
          <w:rFonts w:eastAsiaTheme="minorEastAsia" w:cs="Calibri Light"/>
          <w:noProof/>
          <w:lang w:eastAsia="en-ZA"/>
        </w:rPr>
      </w:pPr>
      <w:hyperlink w:anchor="_Toc126567210" w:history="1">
        <w:r w:rsidR="00B50AAC" w:rsidRPr="00284702">
          <w:rPr>
            <w:rStyle w:val="Hyperlink"/>
            <w:rFonts w:cs="Calibri Light"/>
            <w:noProof/>
          </w:rPr>
          <w:t>5.23</w:t>
        </w:r>
        <w:r w:rsidR="00B50AAC" w:rsidRPr="00284702">
          <w:rPr>
            <w:rFonts w:eastAsiaTheme="minorEastAsia" w:cs="Calibri Light"/>
            <w:noProof/>
            <w:lang w:eastAsia="en-ZA"/>
          </w:rPr>
          <w:tab/>
        </w:r>
        <w:r w:rsidR="00B50AAC" w:rsidRPr="00284702">
          <w:rPr>
            <w:rStyle w:val="Hyperlink"/>
            <w:rFonts w:cs="Calibri Light"/>
            <w:noProof/>
          </w:rPr>
          <w:t>Termination for default</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27</w:t>
        </w:r>
        <w:r w:rsidR="00B50AAC" w:rsidRPr="00284702">
          <w:rPr>
            <w:rFonts w:cs="Calibri Light"/>
            <w:noProof/>
            <w:webHidden/>
          </w:rPr>
          <w:fldChar w:fldCharType="end"/>
        </w:r>
      </w:hyperlink>
    </w:p>
    <w:p w14:paraId="4B31583E" w14:textId="4F586736" w:rsidR="00B50AAC" w:rsidRPr="00284702" w:rsidRDefault="00144CE3" w:rsidP="00284702">
      <w:pPr>
        <w:pStyle w:val="TOC2"/>
        <w:rPr>
          <w:rFonts w:eastAsiaTheme="minorEastAsia" w:cs="Calibri Light"/>
          <w:noProof/>
          <w:lang w:eastAsia="en-ZA"/>
        </w:rPr>
      </w:pPr>
      <w:hyperlink w:anchor="_Toc126567211" w:history="1">
        <w:r w:rsidR="00B50AAC" w:rsidRPr="00284702">
          <w:rPr>
            <w:rStyle w:val="Hyperlink"/>
            <w:rFonts w:cs="Calibri Light"/>
            <w:noProof/>
          </w:rPr>
          <w:t>5.24</w:t>
        </w:r>
        <w:r w:rsidR="00B50AAC" w:rsidRPr="00284702">
          <w:rPr>
            <w:rFonts w:eastAsiaTheme="minorEastAsia" w:cs="Calibri Light"/>
            <w:noProof/>
            <w:lang w:eastAsia="en-ZA"/>
          </w:rPr>
          <w:tab/>
        </w:r>
        <w:r w:rsidR="00B50AAC" w:rsidRPr="00284702">
          <w:rPr>
            <w:rStyle w:val="Hyperlink"/>
            <w:rFonts w:cs="Calibri Light"/>
            <w:noProof/>
          </w:rPr>
          <w:t>Anti-dumping and countervailing duties and rights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29</w:t>
        </w:r>
        <w:r w:rsidR="00B50AAC" w:rsidRPr="00284702">
          <w:rPr>
            <w:rFonts w:cs="Calibri Light"/>
            <w:noProof/>
            <w:webHidden/>
          </w:rPr>
          <w:fldChar w:fldCharType="end"/>
        </w:r>
      </w:hyperlink>
    </w:p>
    <w:p w14:paraId="3F132EA5" w14:textId="7A971C45" w:rsidR="00B50AAC" w:rsidRPr="00284702" w:rsidRDefault="00144CE3" w:rsidP="00284702">
      <w:pPr>
        <w:pStyle w:val="TOC2"/>
        <w:rPr>
          <w:rFonts w:eastAsiaTheme="minorEastAsia" w:cs="Calibri Light"/>
          <w:noProof/>
          <w:lang w:eastAsia="en-ZA"/>
        </w:rPr>
      </w:pPr>
      <w:hyperlink w:anchor="_Toc126567212" w:history="1">
        <w:r w:rsidR="00B50AAC" w:rsidRPr="00284702">
          <w:rPr>
            <w:rStyle w:val="Hyperlink"/>
            <w:rFonts w:cs="Calibri Light"/>
            <w:noProof/>
          </w:rPr>
          <w:t>5.25</w:t>
        </w:r>
        <w:r w:rsidR="00B50AAC" w:rsidRPr="00284702">
          <w:rPr>
            <w:rFonts w:eastAsiaTheme="minorEastAsia" w:cs="Calibri Light"/>
            <w:noProof/>
            <w:lang w:eastAsia="en-ZA"/>
          </w:rPr>
          <w:tab/>
        </w:r>
        <w:r w:rsidR="00B50AAC" w:rsidRPr="00284702">
          <w:rPr>
            <w:rStyle w:val="Hyperlink"/>
            <w:rFonts w:cs="Calibri Light"/>
            <w:noProof/>
          </w:rPr>
          <w:t>Force majeure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29</w:t>
        </w:r>
        <w:r w:rsidR="00B50AAC" w:rsidRPr="00284702">
          <w:rPr>
            <w:rFonts w:cs="Calibri Light"/>
            <w:noProof/>
            <w:webHidden/>
          </w:rPr>
          <w:fldChar w:fldCharType="end"/>
        </w:r>
      </w:hyperlink>
    </w:p>
    <w:p w14:paraId="5DF14DE6" w14:textId="1EDAF3A9" w:rsidR="00B50AAC" w:rsidRPr="00284702" w:rsidRDefault="00144CE3" w:rsidP="00284702">
      <w:pPr>
        <w:pStyle w:val="TOC2"/>
        <w:rPr>
          <w:rFonts w:eastAsiaTheme="minorEastAsia" w:cs="Calibri Light"/>
          <w:noProof/>
          <w:lang w:eastAsia="en-ZA"/>
        </w:rPr>
      </w:pPr>
      <w:hyperlink w:anchor="_Toc126567213" w:history="1">
        <w:r w:rsidR="00B50AAC" w:rsidRPr="00284702">
          <w:rPr>
            <w:rStyle w:val="Hyperlink"/>
            <w:rFonts w:cs="Calibri Light"/>
            <w:noProof/>
          </w:rPr>
          <w:t>5.26</w:t>
        </w:r>
        <w:r w:rsidR="00B50AAC" w:rsidRPr="00284702">
          <w:rPr>
            <w:rFonts w:eastAsiaTheme="minorEastAsia" w:cs="Calibri Light"/>
            <w:noProof/>
            <w:lang w:eastAsia="en-ZA"/>
          </w:rPr>
          <w:tab/>
        </w:r>
        <w:r w:rsidR="00B50AAC" w:rsidRPr="00284702">
          <w:rPr>
            <w:rStyle w:val="Hyperlink"/>
            <w:rFonts w:cs="Calibri Light"/>
            <w:noProof/>
          </w:rPr>
          <w:t>Termination for insolvency</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29</w:t>
        </w:r>
        <w:r w:rsidR="00B50AAC" w:rsidRPr="00284702">
          <w:rPr>
            <w:rFonts w:cs="Calibri Light"/>
            <w:noProof/>
            <w:webHidden/>
          </w:rPr>
          <w:fldChar w:fldCharType="end"/>
        </w:r>
      </w:hyperlink>
    </w:p>
    <w:p w14:paraId="0D466838" w14:textId="499C90E6" w:rsidR="00B50AAC" w:rsidRPr="00284702" w:rsidRDefault="00144CE3" w:rsidP="00284702">
      <w:pPr>
        <w:pStyle w:val="TOC2"/>
        <w:rPr>
          <w:rFonts w:eastAsiaTheme="minorEastAsia" w:cs="Calibri Light"/>
          <w:noProof/>
          <w:lang w:eastAsia="en-ZA"/>
        </w:rPr>
      </w:pPr>
      <w:hyperlink w:anchor="_Toc126567214" w:history="1">
        <w:r w:rsidR="00B50AAC" w:rsidRPr="00284702">
          <w:rPr>
            <w:rStyle w:val="Hyperlink"/>
            <w:rFonts w:cs="Calibri Light"/>
            <w:noProof/>
          </w:rPr>
          <w:t>5.27</w:t>
        </w:r>
        <w:r w:rsidR="00B50AAC" w:rsidRPr="00284702">
          <w:rPr>
            <w:rFonts w:eastAsiaTheme="minorEastAsia" w:cs="Calibri Light"/>
            <w:noProof/>
            <w:lang w:eastAsia="en-ZA"/>
          </w:rPr>
          <w:tab/>
        </w:r>
        <w:r w:rsidR="00B50AAC" w:rsidRPr="00284702">
          <w:rPr>
            <w:rStyle w:val="Hyperlink"/>
            <w:rFonts w:cs="Calibri Light"/>
            <w:noProof/>
          </w:rPr>
          <w:t>Settlement of disputes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29</w:t>
        </w:r>
        <w:r w:rsidR="00B50AAC" w:rsidRPr="00284702">
          <w:rPr>
            <w:rFonts w:cs="Calibri Light"/>
            <w:noProof/>
            <w:webHidden/>
          </w:rPr>
          <w:fldChar w:fldCharType="end"/>
        </w:r>
      </w:hyperlink>
    </w:p>
    <w:p w14:paraId="6118E2E4" w14:textId="53A39075" w:rsidR="00B50AAC" w:rsidRPr="00284702" w:rsidRDefault="00144CE3" w:rsidP="00284702">
      <w:pPr>
        <w:pStyle w:val="TOC2"/>
        <w:rPr>
          <w:rFonts w:eastAsiaTheme="minorEastAsia" w:cs="Calibri Light"/>
          <w:noProof/>
          <w:lang w:eastAsia="en-ZA"/>
        </w:rPr>
      </w:pPr>
      <w:hyperlink w:anchor="_Toc126567215" w:history="1">
        <w:r w:rsidR="00B50AAC" w:rsidRPr="00284702">
          <w:rPr>
            <w:rStyle w:val="Hyperlink"/>
            <w:rFonts w:cs="Calibri Light"/>
            <w:noProof/>
          </w:rPr>
          <w:t>5.28</w:t>
        </w:r>
        <w:r w:rsidR="00B50AAC" w:rsidRPr="00284702">
          <w:rPr>
            <w:rFonts w:eastAsiaTheme="minorEastAsia" w:cs="Calibri Light"/>
            <w:noProof/>
            <w:lang w:eastAsia="en-ZA"/>
          </w:rPr>
          <w:tab/>
        </w:r>
        <w:r w:rsidR="00B50AAC" w:rsidRPr="00284702">
          <w:rPr>
            <w:rStyle w:val="Hyperlink"/>
            <w:rFonts w:cs="Calibri Light"/>
            <w:noProof/>
          </w:rPr>
          <w:t>Limitation of liability</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30</w:t>
        </w:r>
        <w:r w:rsidR="00B50AAC" w:rsidRPr="00284702">
          <w:rPr>
            <w:rFonts w:cs="Calibri Light"/>
            <w:noProof/>
            <w:webHidden/>
          </w:rPr>
          <w:fldChar w:fldCharType="end"/>
        </w:r>
      </w:hyperlink>
    </w:p>
    <w:p w14:paraId="12C527A9" w14:textId="55C77BFE" w:rsidR="00B50AAC" w:rsidRPr="00284702" w:rsidRDefault="00144CE3" w:rsidP="00284702">
      <w:pPr>
        <w:pStyle w:val="TOC2"/>
        <w:rPr>
          <w:rFonts w:eastAsiaTheme="minorEastAsia" w:cs="Calibri Light"/>
          <w:noProof/>
          <w:lang w:eastAsia="en-ZA"/>
        </w:rPr>
      </w:pPr>
      <w:hyperlink w:anchor="_Toc126567216" w:history="1">
        <w:r w:rsidR="00B50AAC" w:rsidRPr="00284702">
          <w:rPr>
            <w:rStyle w:val="Hyperlink"/>
            <w:rFonts w:cs="Calibri Light"/>
            <w:noProof/>
          </w:rPr>
          <w:t>5.29</w:t>
        </w:r>
        <w:r w:rsidR="00B50AAC" w:rsidRPr="00284702">
          <w:rPr>
            <w:rFonts w:eastAsiaTheme="minorEastAsia" w:cs="Calibri Light"/>
            <w:noProof/>
            <w:lang w:eastAsia="en-ZA"/>
          </w:rPr>
          <w:tab/>
        </w:r>
        <w:r w:rsidR="00B50AAC" w:rsidRPr="00284702">
          <w:rPr>
            <w:rStyle w:val="Hyperlink"/>
            <w:rFonts w:cs="Calibri Light"/>
            <w:noProof/>
          </w:rPr>
          <w:t>Governing language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30</w:t>
        </w:r>
        <w:r w:rsidR="00B50AAC" w:rsidRPr="00284702">
          <w:rPr>
            <w:rFonts w:cs="Calibri Light"/>
            <w:noProof/>
            <w:webHidden/>
          </w:rPr>
          <w:fldChar w:fldCharType="end"/>
        </w:r>
      </w:hyperlink>
    </w:p>
    <w:p w14:paraId="308F4846" w14:textId="6FAC5FDA" w:rsidR="00B50AAC" w:rsidRPr="00284702" w:rsidRDefault="00144CE3" w:rsidP="00284702">
      <w:pPr>
        <w:pStyle w:val="TOC2"/>
        <w:rPr>
          <w:rFonts w:eastAsiaTheme="minorEastAsia" w:cs="Calibri Light"/>
          <w:noProof/>
          <w:lang w:eastAsia="en-ZA"/>
        </w:rPr>
      </w:pPr>
      <w:hyperlink w:anchor="_Toc126567217" w:history="1">
        <w:r w:rsidR="00B50AAC" w:rsidRPr="00284702">
          <w:rPr>
            <w:rStyle w:val="Hyperlink"/>
            <w:rFonts w:cs="Calibri Light"/>
            <w:noProof/>
          </w:rPr>
          <w:t>5.30</w:t>
        </w:r>
        <w:r w:rsidR="00B50AAC" w:rsidRPr="00284702">
          <w:rPr>
            <w:rFonts w:eastAsiaTheme="minorEastAsia" w:cs="Calibri Light"/>
            <w:noProof/>
            <w:lang w:eastAsia="en-ZA"/>
          </w:rPr>
          <w:tab/>
        </w:r>
        <w:r w:rsidR="00B50AAC" w:rsidRPr="00284702">
          <w:rPr>
            <w:rStyle w:val="Hyperlink"/>
            <w:rFonts w:cs="Calibri Light"/>
            <w:noProof/>
          </w:rPr>
          <w:t>Applicable law</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30</w:t>
        </w:r>
        <w:r w:rsidR="00B50AAC" w:rsidRPr="00284702">
          <w:rPr>
            <w:rFonts w:cs="Calibri Light"/>
            <w:noProof/>
            <w:webHidden/>
          </w:rPr>
          <w:fldChar w:fldCharType="end"/>
        </w:r>
      </w:hyperlink>
    </w:p>
    <w:p w14:paraId="03D48305" w14:textId="10D45028" w:rsidR="00B50AAC" w:rsidRPr="00284702" w:rsidRDefault="00144CE3" w:rsidP="00284702">
      <w:pPr>
        <w:pStyle w:val="TOC2"/>
        <w:rPr>
          <w:rFonts w:eastAsiaTheme="minorEastAsia" w:cs="Calibri Light"/>
          <w:noProof/>
          <w:lang w:eastAsia="en-ZA"/>
        </w:rPr>
      </w:pPr>
      <w:hyperlink w:anchor="_Toc126567218" w:history="1">
        <w:r w:rsidR="00B50AAC" w:rsidRPr="00284702">
          <w:rPr>
            <w:rStyle w:val="Hyperlink"/>
            <w:rFonts w:cs="Calibri Light"/>
            <w:noProof/>
          </w:rPr>
          <w:t>5.31</w:t>
        </w:r>
        <w:r w:rsidR="00B50AAC" w:rsidRPr="00284702">
          <w:rPr>
            <w:rFonts w:eastAsiaTheme="minorEastAsia" w:cs="Calibri Light"/>
            <w:noProof/>
            <w:lang w:eastAsia="en-ZA"/>
          </w:rPr>
          <w:tab/>
        </w:r>
        <w:r w:rsidR="00B50AAC" w:rsidRPr="00284702">
          <w:rPr>
            <w:rStyle w:val="Hyperlink"/>
            <w:rFonts w:cs="Calibri Light"/>
            <w:noProof/>
          </w:rPr>
          <w:t>Notices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30</w:t>
        </w:r>
        <w:r w:rsidR="00B50AAC" w:rsidRPr="00284702">
          <w:rPr>
            <w:rFonts w:cs="Calibri Light"/>
            <w:noProof/>
            <w:webHidden/>
          </w:rPr>
          <w:fldChar w:fldCharType="end"/>
        </w:r>
      </w:hyperlink>
    </w:p>
    <w:p w14:paraId="0AB30547" w14:textId="5D8DB252" w:rsidR="00B50AAC" w:rsidRPr="00284702" w:rsidRDefault="00144CE3" w:rsidP="00284702">
      <w:pPr>
        <w:pStyle w:val="TOC2"/>
        <w:rPr>
          <w:rFonts w:eastAsiaTheme="minorEastAsia" w:cs="Calibri Light"/>
          <w:noProof/>
          <w:lang w:eastAsia="en-ZA"/>
        </w:rPr>
      </w:pPr>
      <w:hyperlink w:anchor="_Toc126567219" w:history="1">
        <w:r w:rsidR="00B50AAC" w:rsidRPr="00284702">
          <w:rPr>
            <w:rStyle w:val="Hyperlink"/>
            <w:rFonts w:cs="Calibri Light"/>
            <w:noProof/>
          </w:rPr>
          <w:t>5.32</w:t>
        </w:r>
        <w:r w:rsidR="00B50AAC" w:rsidRPr="00284702">
          <w:rPr>
            <w:rFonts w:eastAsiaTheme="minorEastAsia" w:cs="Calibri Light"/>
            <w:noProof/>
            <w:lang w:eastAsia="en-ZA"/>
          </w:rPr>
          <w:tab/>
        </w:r>
        <w:r w:rsidR="00B50AAC" w:rsidRPr="00284702">
          <w:rPr>
            <w:rStyle w:val="Hyperlink"/>
            <w:rFonts w:cs="Calibri Light"/>
            <w:noProof/>
          </w:rPr>
          <w:t>Taxes and duties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_Toc126567219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30</w:t>
        </w:r>
        <w:r w:rsidR="00B50AAC" w:rsidRPr="00284702">
          <w:rPr>
            <w:rFonts w:cs="Calibri Light"/>
            <w:noProof/>
            <w:webHidden/>
          </w:rPr>
          <w:fldChar w:fldCharType="end"/>
        </w:r>
      </w:hyperlink>
    </w:p>
    <w:p w14:paraId="10DE1996" w14:textId="0CCA4F2C" w:rsidR="00B50AAC" w:rsidRPr="00284702" w:rsidRDefault="00144CE3" w:rsidP="00284702">
      <w:pPr>
        <w:pStyle w:val="TOC2"/>
        <w:rPr>
          <w:rFonts w:eastAsiaTheme="minorEastAsia" w:cs="Calibri Light"/>
          <w:noProof/>
          <w:lang w:eastAsia="en-ZA"/>
        </w:rPr>
      </w:pPr>
      <w:hyperlink w:anchor="_Toc126567220" w:history="1">
        <w:r w:rsidR="00B50AAC" w:rsidRPr="00284702">
          <w:rPr>
            <w:rStyle w:val="Hyperlink"/>
            <w:rFonts w:cs="Calibri Light"/>
            <w:noProof/>
          </w:rPr>
          <w:t>5.33</w:t>
        </w:r>
        <w:r w:rsidR="00B50AAC" w:rsidRPr="00284702">
          <w:rPr>
            <w:rFonts w:eastAsiaTheme="minorEastAsia" w:cs="Calibri Light"/>
            <w:noProof/>
            <w:lang w:eastAsia="en-ZA"/>
          </w:rPr>
          <w:tab/>
        </w:r>
        <w:r w:rsidR="00B50AAC" w:rsidRPr="00284702">
          <w:rPr>
            <w:rStyle w:val="Hyperlink"/>
            <w:rFonts w:cs="Calibri Light"/>
            <w:noProof/>
          </w:rPr>
          <w:t>National Industrial Participation (NIPP) Programme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31</w:t>
        </w:r>
        <w:r w:rsidR="00B50AAC" w:rsidRPr="00284702">
          <w:rPr>
            <w:rFonts w:cs="Calibri Light"/>
            <w:noProof/>
            <w:webHidden/>
          </w:rPr>
          <w:fldChar w:fldCharType="end"/>
        </w:r>
      </w:hyperlink>
    </w:p>
    <w:p w14:paraId="33884A16" w14:textId="28425176" w:rsidR="00B50AAC" w:rsidRPr="00284702" w:rsidRDefault="00144CE3" w:rsidP="00284702">
      <w:pPr>
        <w:pStyle w:val="TOC2"/>
        <w:rPr>
          <w:rFonts w:eastAsiaTheme="minorEastAsia" w:cs="Calibri Light"/>
          <w:noProof/>
          <w:lang w:eastAsia="en-ZA"/>
        </w:rPr>
      </w:pPr>
      <w:hyperlink w:anchor="_Toc126567221" w:history="1">
        <w:r w:rsidR="00B50AAC" w:rsidRPr="00284702">
          <w:rPr>
            <w:rStyle w:val="Hyperlink"/>
            <w:rFonts w:cs="Calibri Light"/>
            <w:noProof/>
          </w:rPr>
          <w:t>5.34</w:t>
        </w:r>
        <w:r w:rsidR="00B50AAC" w:rsidRPr="00284702">
          <w:rPr>
            <w:rFonts w:eastAsiaTheme="minorEastAsia" w:cs="Calibri Light"/>
            <w:noProof/>
            <w:lang w:eastAsia="en-ZA"/>
          </w:rPr>
          <w:tab/>
        </w:r>
        <w:r w:rsidR="00B50AAC" w:rsidRPr="00284702">
          <w:rPr>
            <w:rStyle w:val="Hyperlink"/>
            <w:rFonts w:cs="Calibri Light"/>
            <w:noProof/>
          </w:rPr>
          <w:t>Prohibition of restrictive practices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_Toc126567221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31</w:t>
        </w:r>
        <w:r w:rsidR="00B50AAC" w:rsidRPr="00284702">
          <w:rPr>
            <w:rFonts w:cs="Calibri Light"/>
            <w:noProof/>
            <w:webHidden/>
          </w:rPr>
          <w:fldChar w:fldCharType="end"/>
        </w:r>
      </w:hyperlink>
    </w:p>
    <w:p w14:paraId="0E8F097C" w14:textId="7B4E74F4" w:rsidR="00B50AAC" w:rsidRPr="00284702" w:rsidRDefault="00144CE3" w:rsidP="00284702">
      <w:pPr>
        <w:pStyle w:val="TOC1"/>
        <w:rPr>
          <w:rFonts w:eastAsiaTheme="minorEastAsia" w:cs="Calibri Light"/>
          <w:b w:val="0"/>
          <w:noProof/>
          <w:lang w:eastAsia="en-ZA"/>
        </w:rPr>
      </w:pPr>
      <w:hyperlink w:anchor="_Toc126567222" w:history="1">
        <w:r w:rsidR="00B50AAC" w:rsidRPr="00284702">
          <w:rPr>
            <w:rStyle w:val="Hyperlink"/>
            <w:rFonts w:cs="Calibri Light"/>
            <w:noProof/>
          </w:rPr>
          <w:t>6.</w:t>
        </w:r>
        <w:r w:rsidR="00B50AAC" w:rsidRPr="00284702">
          <w:rPr>
            <w:rFonts w:eastAsiaTheme="minorEastAsia" w:cs="Calibri Light"/>
            <w:b w:val="0"/>
            <w:noProof/>
            <w:lang w:eastAsia="en-ZA"/>
          </w:rPr>
          <w:tab/>
        </w:r>
        <w:r w:rsidR="00B50AAC" w:rsidRPr="00284702">
          <w:rPr>
            <w:rStyle w:val="Hyperlink"/>
            <w:rFonts w:cs="Calibri Light"/>
            <w:noProof/>
          </w:rPr>
          <w:t>National Industrial Participation Programme (SBD 5)</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_Toc126567222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32</w:t>
        </w:r>
        <w:r w:rsidR="00B50AAC" w:rsidRPr="00284702">
          <w:rPr>
            <w:rFonts w:cs="Calibri Light"/>
            <w:noProof/>
            <w:webHidden/>
          </w:rPr>
          <w:fldChar w:fldCharType="end"/>
        </w:r>
      </w:hyperlink>
    </w:p>
    <w:p w14:paraId="206B8535" w14:textId="1DE5CA26" w:rsidR="00B50AAC" w:rsidRPr="00284702" w:rsidRDefault="00144CE3" w:rsidP="00284702">
      <w:pPr>
        <w:pStyle w:val="TOC2"/>
        <w:rPr>
          <w:rFonts w:eastAsiaTheme="minorEastAsia" w:cs="Calibri Light"/>
          <w:noProof/>
          <w:lang w:eastAsia="en-ZA"/>
        </w:rPr>
      </w:pPr>
      <w:hyperlink w:anchor="_Toc126567223" w:history="1">
        <w:r w:rsidR="00B50AAC" w:rsidRPr="00284702">
          <w:rPr>
            <w:rStyle w:val="Hyperlink"/>
            <w:rFonts w:cs="Calibri Light"/>
            <w:noProof/>
            <w:lang w:val="en-GB"/>
          </w:rPr>
          <w:t>6.1</w:t>
        </w:r>
        <w:r w:rsidR="00B50AAC" w:rsidRPr="00284702">
          <w:rPr>
            <w:rFonts w:eastAsiaTheme="minorEastAsia" w:cs="Calibri Light"/>
            <w:noProof/>
            <w:lang w:eastAsia="en-ZA"/>
          </w:rPr>
          <w:tab/>
        </w:r>
        <w:r w:rsidR="00B50AAC" w:rsidRPr="00284702">
          <w:rPr>
            <w:rStyle w:val="Hyperlink"/>
            <w:rFonts w:cs="Calibri Light"/>
            <w:noProof/>
            <w:lang w:val="en-GB"/>
          </w:rPr>
          <w:t>Introduction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_Toc126567223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32</w:t>
        </w:r>
        <w:r w:rsidR="00B50AAC" w:rsidRPr="00284702">
          <w:rPr>
            <w:rFonts w:cs="Calibri Light"/>
            <w:noProof/>
            <w:webHidden/>
          </w:rPr>
          <w:fldChar w:fldCharType="end"/>
        </w:r>
      </w:hyperlink>
    </w:p>
    <w:p w14:paraId="57E20DB5" w14:textId="043A6556" w:rsidR="00B50AAC" w:rsidRPr="00284702" w:rsidRDefault="00144CE3" w:rsidP="00284702">
      <w:pPr>
        <w:pStyle w:val="TOC2"/>
        <w:rPr>
          <w:rFonts w:eastAsiaTheme="minorEastAsia" w:cs="Calibri Light"/>
          <w:noProof/>
          <w:lang w:eastAsia="en-ZA"/>
        </w:rPr>
      </w:pPr>
      <w:hyperlink w:anchor="_Toc126567224" w:history="1">
        <w:r w:rsidR="00B50AAC" w:rsidRPr="00284702">
          <w:rPr>
            <w:rStyle w:val="Hyperlink"/>
            <w:rFonts w:cs="Calibri Light"/>
            <w:noProof/>
            <w:lang w:val="en-GB"/>
          </w:rPr>
          <w:t>6.2</w:t>
        </w:r>
        <w:r w:rsidR="00B50AAC" w:rsidRPr="00284702">
          <w:rPr>
            <w:rFonts w:eastAsiaTheme="minorEastAsia" w:cs="Calibri Light"/>
            <w:noProof/>
            <w:lang w:eastAsia="en-ZA"/>
          </w:rPr>
          <w:tab/>
        </w:r>
        <w:r w:rsidR="00B50AAC" w:rsidRPr="00284702">
          <w:rPr>
            <w:rStyle w:val="Hyperlink"/>
            <w:rFonts w:cs="Calibri Light"/>
            <w:noProof/>
            <w:lang w:val="en-GB"/>
          </w:rPr>
          <w:t>Pillars of the programme</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_Toc126567224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32</w:t>
        </w:r>
        <w:r w:rsidR="00B50AAC" w:rsidRPr="00284702">
          <w:rPr>
            <w:rFonts w:cs="Calibri Light"/>
            <w:noProof/>
            <w:webHidden/>
          </w:rPr>
          <w:fldChar w:fldCharType="end"/>
        </w:r>
      </w:hyperlink>
    </w:p>
    <w:p w14:paraId="1634AF39" w14:textId="0A168487" w:rsidR="00B50AAC" w:rsidRPr="00284702" w:rsidRDefault="00144CE3" w:rsidP="00284702">
      <w:pPr>
        <w:pStyle w:val="TOC2"/>
        <w:rPr>
          <w:rFonts w:eastAsiaTheme="minorEastAsia" w:cs="Calibri Light"/>
          <w:noProof/>
          <w:lang w:eastAsia="en-ZA"/>
        </w:rPr>
      </w:pPr>
      <w:hyperlink w:anchor="_Toc126567225" w:history="1">
        <w:r w:rsidR="00B50AAC" w:rsidRPr="00284702">
          <w:rPr>
            <w:rStyle w:val="Hyperlink"/>
            <w:rFonts w:cs="Calibri Light"/>
            <w:noProof/>
            <w:lang w:val="en-US"/>
          </w:rPr>
          <w:t>6.3</w:t>
        </w:r>
        <w:r w:rsidR="00B50AAC" w:rsidRPr="00284702">
          <w:rPr>
            <w:rFonts w:eastAsiaTheme="minorEastAsia" w:cs="Calibri Light"/>
            <w:noProof/>
            <w:lang w:eastAsia="en-ZA"/>
          </w:rPr>
          <w:tab/>
        </w:r>
        <w:r w:rsidR="00B50AAC" w:rsidRPr="00284702">
          <w:rPr>
            <w:rStyle w:val="Hyperlink"/>
            <w:rFonts w:cs="Calibri Light"/>
            <w:noProof/>
          </w:rPr>
          <w:t>Requirements of the Department of Trade, Industry and Competition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_Toc126567225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33</w:t>
        </w:r>
        <w:r w:rsidR="00B50AAC" w:rsidRPr="00284702">
          <w:rPr>
            <w:rFonts w:cs="Calibri Light"/>
            <w:noProof/>
            <w:webHidden/>
          </w:rPr>
          <w:fldChar w:fldCharType="end"/>
        </w:r>
      </w:hyperlink>
    </w:p>
    <w:p w14:paraId="7E32E8B5" w14:textId="5FBB036D" w:rsidR="00B50AAC" w:rsidRPr="00284702" w:rsidRDefault="00144CE3" w:rsidP="00284702">
      <w:pPr>
        <w:pStyle w:val="TOC2"/>
        <w:rPr>
          <w:rFonts w:eastAsiaTheme="minorEastAsia" w:cs="Calibri Light"/>
          <w:noProof/>
          <w:lang w:eastAsia="en-ZA"/>
        </w:rPr>
      </w:pPr>
      <w:hyperlink w:anchor="_Toc126567226" w:history="1">
        <w:r w:rsidR="00B50AAC" w:rsidRPr="00284702">
          <w:rPr>
            <w:rStyle w:val="Hyperlink"/>
            <w:rFonts w:cs="Calibri Light"/>
            <w:noProof/>
          </w:rPr>
          <w:t>6.4</w:t>
        </w:r>
        <w:r w:rsidR="00B50AAC" w:rsidRPr="00284702">
          <w:rPr>
            <w:rFonts w:eastAsiaTheme="minorEastAsia" w:cs="Calibri Light"/>
            <w:noProof/>
            <w:lang w:eastAsia="en-ZA"/>
          </w:rPr>
          <w:tab/>
        </w:r>
        <w:r w:rsidR="00B50AAC" w:rsidRPr="00284702">
          <w:rPr>
            <w:rStyle w:val="Hyperlink"/>
            <w:rFonts w:cs="Calibri Light"/>
            <w:noProof/>
          </w:rPr>
          <w:t>Bid submission and contract reporting requirements of bidders and successful bidders (contractors)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_Toc126567226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33</w:t>
        </w:r>
        <w:r w:rsidR="00B50AAC" w:rsidRPr="00284702">
          <w:rPr>
            <w:rFonts w:cs="Calibri Light"/>
            <w:noProof/>
            <w:webHidden/>
          </w:rPr>
          <w:fldChar w:fldCharType="end"/>
        </w:r>
      </w:hyperlink>
    </w:p>
    <w:p w14:paraId="02166124" w14:textId="4683B165" w:rsidR="00B50AAC" w:rsidRPr="00284702" w:rsidRDefault="00144CE3" w:rsidP="00284702">
      <w:pPr>
        <w:pStyle w:val="TOC2"/>
        <w:rPr>
          <w:rFonts w:eastAsiaTheme="minorEastAsia" w:cs="Calibri Light"/>
          <w:noProof/>
          <w:lang w:eastAsia="en-ZA"/>
        </w:rPr>
      </w:pPr>
      <w:hyperlink w:anchor="_Toc126567227" w:history="1">
        <w:r w:rsidR="00B50AAC" w:rsidRPr="00284702">
          <w:rPr>
            <w:rStyle w:val="Hyperlink"/>
            <w:rFonts w:cs="Calibri Light"/>
            <w:noProof/>
          </w:rPr>
          <w:t>6.5</w:t>
        </w:r>
        <w:r w:rsidR="00B50AAC" w:rsidRPr="00284702">
          <w:rPr>
            <w:rFonts w:eastAsiaTheme="minorEastAsia" w:cs="Calibri Light"/>
            <w:noProof/>
            <w:lang w:eastAsia="en-ZA"/>
          </w:rPr>
          <w:tab/>
        </w:r>
        <w:r w:rsidR="00B50AAC" w:rsidRPr="00284702">
          <w:rPr>
            <w:rStyle w:val="Hyperlink"/>
            <w:rFonts w:cs="Calibri Light"/>
            <w:noProof/>
          </w:rPr>
          <w:t>Process to satisfy the NIPP obligation</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_Toc126567227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33</w:t>
        </w:r>
        <w:r w:rsidR="00B50AAC" w:rsidRPr="00284702">
          <w:rPr>
            <w:rFonts w:cs="Calibri Light"/>
            <w:noProof/>
            <w:webHidden/>
          </w:rPr>
          <w:fldChar w:fldCharType="end"/>
        </w:r>
      </w:hyperlink>
    </w:p>
    <w:p w14:paraId="2F995F72" w14:textId="43B241F7" w:rsidR="00B50AAC" w:rsidRPr="00284702" w:rsidRDefault="00144CE3" w:rsidP="00284702">
      <w:pPr>
        <w:pStyle w:val="TOC1"/>
        <w:rPr>
          <w:rFonts w:eastAsiaTheme="minorEastAsia" w:cs="Calibri Light"/>
          <w:b w:val="0"/>
          <w:noProof/>
          <w:lang w:eastAsia="en-ZA"/>
        </w:rPr>
      </w:pPr>
      <w:hyperlink w:anchor="_Toc126567228" w:history="1">
        <w:r w:rsidR="00B50AAC" w:rsidRPr="00284702">
          <w:rPr>
            <w:rStyle w:val="Hyperlink"/>
            <w:rFonts w:cs="Calibri Light"/>
            <w:noProof/>
            <w14:scene3d>
              <w14:camera w14:prst="orthographicFront"/>
              <w14:lightRig w14:rig="threePt" w14:dir="t">
                <w14:rot w14:lat="0" w14:lon="0" w14:rev="0"/>
              </w14:lightRig>
            </w14:scene3d>
          </w:rPr>
          <w:t>Annex A:</w:t>
        </w:r>
        <w:r w:rsidR="00B50AAC" w:rsidRPr="00284702">
          <w:rPr>
            <w:rStyle w:val="Hyperlink"/>
            <w:rFonts w:cs="Calibri Light"/>
            <w:noProof/>
          </w:rPr>
          <w:t xml:space="preserve"> Abbreviations, Terms and Definitions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_Toc126567228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35</w:t>
        </w:r>
        <w:r w:rsidR="00B50AAC" w:rsidRPr="00284702">
          <w:rPr>
            <w:rFonts w:cs="Calibri Light"/>
            <w:noProof/>
            <w:webHidden/>
          </w:rPr>
          <w:fldChar w:fldCharType="end"/>
        </w:r>
      </w:hyperlink>
    </w:p>
    <w:p w14:paraId="29EF6931" w14:textId="20CF7DEF" w:rsidR="00B50AAC" w:rsidRPr="00284702" w:rsidRDefault="00144CE3" w:rsidP="00284702">
      <w:pPr>
        <w:pStyle w:val="TOC2"/>
        <w:rPr>
          <w:rFonts w:eastAsiaTheme="minorEastAsia" w:cs="Calibri Light"/>
          <w:noProof/>
          <w:lang w:eastAsia="en-ZA"/>
        </w:rPr>
      </w:pPr>
      <w:hyperlink w:anchor="_Toc126567229" w:history="1">
        <w:r w:rsidR="00B50AAC" w:rsidRPr="00284702">
          <w:rPr>
            <w:rStyle w:val="Hyperlink"/>
            <w:rFonts w:cs="Calibri Light"/>
            <w:noProof/>
          </w:rPr>
          <w:t>A.1 Abbreviations and Acronyms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_Toc126567229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35</w:t>
        </w:r>
        <w:r w:rsidR="00B50AAC" w:rsidRPr="00284702">
          <w:rPr>
            <w:rFonts w:cs="Calibri Light"/>
            <w:noProof/>
            <w:webHidden/>
          </w:rPr>
          <w:fldChar w:fldCharType="end"/>
        </w:r>
      </w:hyperlink>
    </w:p>
    <w:p w14:paraId="60A33FEF" w14:textId="642398E9" w:rsidR="00B50AAC" w:rsidRPr="00284702" w:rsidRDefault="00144CE3" w:rsidP="00284702">
      <w:pPr>
        <w:pStyle w:val="TOC2"/>
        <w:rPr>
          <w:rFonts w:eastAsiaTheme="minorEastAsia" w:cs="Calibri Light"/>
          <w:noProof/>
          <w:lang w:eastAsia="en-ZA"/>
        </w:rPr>
      </w:pPr>
      <w:hyperlink w:anchor="_Toc126567230" w:history="1">
        <w:r w:rsidR="00B50AAC" w:rsidRPr="00284702">
          <w:rPr>
            <w:rStyle w:val="Hyperlink"/>
            <w:rFonts w:cs="Calibri Light"/>
            <w:noProof/>
          </w:rPr>
          <w:t>A.2 Terms and Definitions</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_Toc126567230 \h </w:instrText>
        </w:r>
        <w:r w:rsidR="00B50AAC" w:rsidRPr="00284702">
          <w:rPr>
            <w:rFonts w:cs="Calibri Light"/>
            <w:noProof/>
            <w:webHidden/>
          </w:rPr>
        </w:r>
        <w:r w:rsidR="00B50AAC" w:rsidRPr="00284702">
          <w:rPr>
            <w:rFonts w:cs="Calibri Light"/>
            <w:noProof/>
            <w:webHidden/>
          </w:rPr>
          <w:fldChar w:fldCharType="separate"/>
        </w:r>
        <w:r w:rsidR="00D7042E">
          <w:rPr>
            <w:rFonts w:cs="Calibri Light"/>
            <w:noProof/>
            <w:webHidden/>
          </w:rPr>
          <w:t>36</w:t>
        </w:r>
        <w:r w:rsidR="00B50AAC" w:rsidRPr="00284702">
          <w:rPr>
            <w:rFonts w:cs="Calibri Light"/>
            <w:noProof/>
            <w:webHidden/>
          </w:rPr>
          <w:fldChar w:fldCharType="end"/>
        </w:r>
      </w:hyperlink>
    </w:p>
    <w:p w14:paraId="71D8AA6F" w14:textId="77777777"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10" w:name="_Toc126567148"/>
      <w:r w:rsidRPr="00686D2D">
        <w:rPr>
          <w:rFonts w:cstheme="majorHAnsi"/>
          <w:sz w:val="28"/>
          <w:szCs w:val="28"/>
        </w:rPr>
        <w:lastRenderedPageBreak/>
        <w:t>Invitation to Bid</w:t>
      </w:r>
      <w:r w:rsidR="00187131" w:rsidRPr="00686D2D">
        <w:rPr>
          <w:rFonts w:cstheme="majorHAnsi"/>
          <w:sz w:val="28"/>
          <w:szCs w:val="28"/>
        </w:rPr>
        <w:t xml:space="preserve"> (SBD 1)</w:t>
      </w:r>
      <w:bookmarkEnd w:id="10"/>
    </w:p>
    <w:p w14:paraId="6BB0DD86" w14:textId="77777777" w:rsidR="005048EE" w:rsidRPr="00284702" w:rsidRDefault="005048EE" w:rsidP="00284702">
      <w:pPr>
        <w:spacing w:line="360" w:lineRule="auto"/>
        <w:jc w:val="both"/>
        <w:rPr>
          <w:rFonts w:ascii="Calibri Light" w:hAnsi="Calibri Light" w:cs="Calibri Light"/>
          <w:lang w:val="en-GB"/>
        </w:rPr>
      </w:pPr>
      <w:r w:rsidRPr="00284702">
        <w:rPr>
          <w:rFonts w:ascii="Calibri Light" w:hAnsi="Calibri Light" w:cs="Calibri Light"/>
          <w:lang w:val="en-GB"/>
        </w:rPr>
        <w:t xml:space="preserve">You are hereby invited to bid </w:t>
      </w:r>
      <w:r w:rsidR="00AA33FF" w:rsidRPr="00284702">
        <w:rPr>
          <w:rFonts w:ascii="Calibri Light" w:hAnsi="Calibri Light" w:cs="Calibri Light"/>
          <w:lang w:val="en-GB"/>
        </w:rPr>
        <w:t>on the following SITA Requirements:</w:t>
      </w:r>
    </w:p>
    <w:p w14:paraId="7B2F3DF6" w14:textId="32D75351" w:rsidR="001C69C8" w:rsidRPr="00284702" w:rsidRDefault="00D41F1F" w:rsidP="00284702">
      <w:pPr>
        <w:spacing w:line="360" w:lineRule="auto"/>
        <w:jc w:val="both"/>
        <w:rPr>
          <w:rFonts w:ascii="Calibri Light" w:hAnsi="Calibri Light" w:cs="Calibri Light"/>
          <w:b/>
          <w:lang w:val="en-GB"/>
        </w:rPr>
      </w:pPr>
      <w:r w:rsidRPr="00284702">
        <w:rPr>
          <w:rFonts w:ascii="Calibri Light" w:hAnsi="Calibri Light" w:cs="Calibri Light"/>
          <w:lang w:val="en-GB"/>
        </w:rPr>
        <w:t>RF</w:t>
      </w:r>
      <w:r w:rsidR="00C06329" w:rsidRPr="00284702">
        <w:rPr>
          <w:rFonts w:ascii="Calibri Light" w:hAnsi="Calibri Light" w:cs="Calibri Light"/>
          <w:lang w:val="en-GB"/>
        </w:rPr>
        <w:t>B</w:t>
      </w:r>
      <w:r w:rsidR="00AA33FF" w:rsidRPr="00284702">
        <w:rPr>
          <w:rFonts w:ascii="Calibri Light" w:hAnsi="Calibri Light" w:cs="Calibri Light"/>
          <w:lang w:val="en-GB"/>
        </w:rPr>
        <w:t xml:space="preserve"> numbe</w:t>
      </w:r>
      <w:r w:rsidR="009F6FF0" w:rsidRPr="00284702">
        <w:rPr>
          <w:rFonts w:ascii="Calibri Light" w:hAnsi="Calibri Light" w:cs="Calibri Light"/>
          <w:lang w:val="en-GB"/>
        </w:rPr>
        <w:t xml:space="preserve">r: </w:t>
      </w:r>
      <w:r w:rsidR="009F6FF0" w:rsidRPr="00284702">
        <w:rPr>
          <w:rFonts w:ascii="Calibri Light" w:hAnsi="Calibri Light" w:cs="Calibri Light"/>
          <w:b/>
          <w:bCs/>
          <w:lang w:val="en-GB"/>
        </w:rPr>
        <w:t>RFA 2501-2025</w:t>
      </w:r>
    </w:p>
    <w:p w14:paraId="5E68EFF1" w14:textId="01EBA022" w:rsidR="001C69C8" w:rsidRPr="00284702" w:rsidRDefault="00AA33FF" w:rsidP="00284702">
      <w:pPr>
        <w:spacing w:line="360" w:lineRule="auto"/>
        <w:jc w:val="both"/>
        <w:rPr>
          <w:rFonts w:ascii="Calibri Light" w:hAnsi="Calibri Light" w:cs="Calibri Light"/>
          <w:b/>
          <w:lang w:val="en-GB"/>
        </w:rPr>
      </w:pPr>
      <w:r w:rsidRPr="00284702">
        <w:rPr>
          <w:rFonts w:ascii="Calibri Light" w:hAnsi="Calibri Light" w:cs="Calibri Light"/>
          <w:lang w:val="en-GB"/>
        </w:rPr>
        <w:t xml:space="preserve">Description: </w:t>
      </w:r>
      <w:r w:rsidR="009F6FF0" w:rsidRPr="00284702">
        <w:rPr>
          <w:rFonts w:ascii="Calibri Light" w:hAnsi="Calibri Light" w:cs="Calibri Light"/>
          <w:b/>
          <w:lang w:val="en-GB"/>
        </w:rPr>
        <w:t>RFA for the design, supply, installation and maintenance of Unified Communication solutions and also to offer Unified Communication services for SITA for a period of five (5) years.</w:t>
      </w:r>
    </w:p>
    <w:p w14:paraId="7AC9C7D7" w14:textId="438FBA91"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 xml:space="preserve">Closing date and time of </w:t>
      </w:r>
      <w:r w:rsidR="00D41F1F" w:rsidRPr="00284702">
        <w:rPr>
          <w:rFonts w:ascii="Calibri Light" w:hAnsi="Calibri Light" w:cs="Calibri Light"/>
          <w:lang w:val="en-GB"/>
        </w:rPr>
        <w:t>RF</w:t>
      </w:r>
      <w:r w:rsidR="00565405" w:rsidRPr="00284702">
        <w:rPr>
          <w:rFonts w:ascii="Calibri Light" w:hAnsi="Calibri Light" w:cs="Calibri Light"/>
          <w:lang w:val="en-GB"/>
        </w:rPr>
        <w:t>A</w:t>
      </w:r>
      <w:r w:rsidRPr="00284702">
        <w:rPr>
          <w:rFonts w:ascii="Calibri Light" w:hAnsi="Calibri Light" w:cs="Calibri Light"/>
          <w:lang w:val="en-GB"/>
        </w:rPr>
        <w:t xml:space="preserve">: </w:t>
      </w:r>
      <w:r w:rsidR="00565405" w:rsidRPr="00284702">
        <w:rPr>
          <w:rFonts w:ascii="Calibri Light" w:hAnsi="Calibri Light" w:cs="Calibri Light"/>
          <w:lang w:val="en-GB"/>
        </w:rPr>
        <w:t xml:space="preserve">03 July </w:t>
      </w:r>
      <w:r w:rsidR="0045493D" w:rsidRPr="00284702">
        <w:rPr>
          <w:rFonts w:ascii="Calibri Light" w:hAnsi="Calibri Light" w:cs="Calibri Light"/>
          <w:lang w:val="en-GB"/>
        </w:rPr>
        <w:t>2025</w:t>
      </w:r>
      <w:r w:rsidR="001C69C8" w:rsidRPr="00284702">
        <w:rPr>
          <w:rFonts w:ascii="Calibri Light" w:hAnsi="Calibri Light" w:cs="Calibri Light"/>
          <w:lang w:val="en-GB"/>
        </w:rPr>
        <w:t xml:space="preserve"> at 11:00 am</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07F2391C" w14:textId="3E3FD93C" w:rsidR="00AA33FF" w:rsidRPr="00284702" w:rsidRDefault="009F6FF0" w:rsidP="00284702">
      <w:pPr>
        <w:spacing w:line="360" w:lineRule="auto"/>
        <w:jc w:val="both"/>
        <w:rPr>
          <w:rFonts w:ascii="Calibri Light" w:hAnsi="Calibri Light" w:cs="Calibri Light"/>
          <w:lang w:val="en-GB"/>
        </w:rPr>
      </w:pPr>
      <w:proofErr w:type="spellStart"/>
      <w:r w:rsidRPr="00284702">
        <w:rPr>
          <w:rFonts w:ascii="Calibri Light" w:hAnsi="Calibri Light" w:cs="Calibri Light"/>
          <w:lang w:val="en-GB"/>
        </w:rPr>
        <w:t>Reabetswe</w:t>
      </w:r>
      <w:proofErr w:type="spellEnd"/>
      <w:r w:rsidRPr="00284702">
        <w:rPr>
          <w:rFonts w:ascii="Calibri Light" w:hAnsi="Calibri Light" w:cs="Calibri Light"/>
          <w:lang w:val="en-GB"/>
        </w:rPr>
        <w:t xml:space="preserve"> </w:t>
      </w:r>
      <w:proofErr w:type="spellStart"/>
      <w:r w:rsidRPr="00284702">
        <w:rPr>
          <w:rFonts w:ascii="Calibri Light" w:hAnsi="Calibri Light" w:cs="Calibri Light"/>
          <w:lang w:val="en-GB"/>
        </w:rPr>
        <w:t>Nzimande</w:t>
      </w:r>
      <w:proofErr w:type="spellEnd"/>
      <w:r w:rsidRPr="00284702">
        <w:rPr>
          <w:rFonts w:ascii="Calibri Light" w:hAnsi="Calibri Light" w:cs="Calibri Light"/>
          <w:lang w:val="en-GB"/>
        </w:rPr>
        <w:t xml:space="preserve"> </w:t>
      </w:r>
      <w:r w:rsidR="00C06329" w:rsidRPr="00284702">
        <w:rPr>
          <w:rFonts w:ascii="Calibri Light" w:hAnsi="Calibri Light" w:cs="Calibri Light"/>
          <w:lang w:val="en-GB"/>
        </w:rPr>
        <w:t xml:space="preserve">– </w:t>
      </w:r>
      <w:r w:rsidRPr="00284702">
        <w:rPr>
          <w:rFonts w:ascii="Calibri Light" w:hAnsi="Calibri Light" w:cs="Calibri Light"/>
          <w:lang w:val="en-GB"/>
        </w:rPr>
        <w:t xml:space="preserve"> </w:t>
      </w:r>
      <w:bookmarkStart w:id="11" w:name="_Hlk200103572"/>
      <w:r w:rsidRPr="00284702">
        <w:rPr>
          <w:rFonts w:ascii="Calibri Light" w:hAnsi="Calibri Light" w:cs="Calibri Light"/>
          <w:lang w:val="en-GB"/>
        </w:rPr>
        <w:fldChar w:fldCharType="begin"/>
      </w:r>
      <w:r w:rsidRPr="00284702">
        <w:rPr>
          <w:rFonts w:ascii="Calibri Light" w:hAnsi="Calibri Light" w:cs="Calibri Light"/>
          <w:lang w:val="en-GB"/>
        </w:rPr>
        <w:instrText>HYPERLINK "mailto:Reabetswe.Nzimande@sita.co.za"</w:instrText>
      </w:r>
      <w:r w:rsidRPr="00284702">
        <w:rPr>
          <w:rFonts w:ascii="Calibri Light" w:hAnsi="Calibri Light" w:cs="Calibri Light"/>
          <w:lang w:val="en-GB"/>
        </w:rPr>
        <w:fldChar w:fldCharType="separate"/>
      </w:r>
      <w:r w:rsidRPr="00284702">
        <w:rPr>
          <w:rStyle w:val="Hyperlink"/>
          <w:rFonts w:ascii="Calibri Light" w:hAnsi="Calibri Light" w:cs="Calibri Light"/>
          <w:lang w:val="en-GB"/>
        </w:rPr>
        <w:t>Reabetswe.Nzimande@sita.co.za</w:t>
      </w:r>
      <w:r w:rsidRPr="00284702">
        <w:rPr>
          <w:rFonts w:ascii="Calibri Light" w:hAnsi="Calibri Light" w:cs="Calibri Light"/>
          <w:lang w:val="en-GB"/>
        </w:rPr>
        <w:fldChar w:fldCharType="end"/>
      </w:r>
      <w:r w:rsidRPr="00284702">
        <w:rPr>
          <w:rFonts w:ascii="Calibri Light" w:hAnsi="Calibri Light" w:cs="Calibri Light"/>
          <w:lang w:val="en-GB"/>
        </w:rPr>
        <w:t xml:space="preserve">  </w:t>
      </w:r>
      <w:bookmarkEnd w:id="11"/>
      <w:r w:rsidRPr="00284702">
        <w:rPr>
          <w:rFonts w:ascii="Calibri Light" w:hAnsi="Calibri Light" w:cs="Calibri Light"/>
          <w:lang w:val="en-GB"/>
        </w:rPr>
        <w:t xml:space="preserve">– </w:t>
      </w:r>
      <w:r w:rsidR="009456AA" w:rsidRPr="00284702">
        <w:rPr>
          <w:rFonts w:ascii="Calibri Light" w:hAnsi="Calibri Light" w:cs="Calibri Light"/>
          <w:lang w:val="en-GB"/>
        </w:rPr>
        <w:t>0</w:t>
      </w:r>
      <w:r w:rsidRPr="00284702">
        <w:rPr>
          <w:rFonts w:ascii="Calibri Light" w:hAnsi="Calibri Light" w:cs="Calibri Light"/>
          <w:lang w:val="en-GB"/>
        </w:rPr>
        <w:t>65 633 8154</w:t>
      </w:r>
      <w:r w:rsidR="009C26A3" w:rsidRPr="00284702">
        <w:rPr>
          <w:rFonts w:ascii="Calibri Light" w:hAnsi="Calibri Light" w:cs="Calibri Light"/>
          <w:lang w:val="en-GB"/>
        </w:rPr>
        <w:t xml:space="preserve"> – 012 482 3657</w:t>
      </w:r>
    </w:p>
    <w:p w14:paraId="0CA42BCC" w14:textId="48AC33B4" w:rsidR="00C06329" w:rsidRPr="00284702" w:rsidRDefault="00AA33FF" w:rsidP="00284702">
      <w:pPr>
        <w:spacing w:line="360" w:lineRule="auto"/>
        <w:jc w:val="both"/>
        <w:rPr>
          <w:rFonts w:ascii="Calibri Light" w:hAnsi="Calibri Light" w:cs="Calibri Light"/>
        </w:rPr>
      </w:pPr>
      <w:r w:rsidRPr="00284702">
        <w:rPr>
          <w:rFonts w:ascii="Calibri Light" w:hAnsi="Calibri Light" w:cs="Calibri Light"/>
          <w:lang w:val="en-GB"/>
        </w:rPr>
        <w:t>Technical enquiries may be directed to:</w:t>
      </w:r>
      <w:bookmarkStart w:id="12" w:name="_Toc107394435"/>
      <w:r w:rsidR="00BC2B88" w:rsidRPr="00284702">
        <w:rPr>
          <w:rFonts w:ascii="Calibri Light" w:hAnsi="Calibri Light" w:cs="Calibri Light"/>
          <w:lang w:val="en-GB"/>
        </w:rPr>
        <w:t xml:space="preserve"> </w:t>
      </w:r>
      <w:proofErr w:type="spellStart"/>
      <w:r w:rsidR="009F6FF0" w:rsidRPr="00284702">
        <w:rPr>
          <w:rFonts w:ascii="Calibri Light" w:hAnsi="Calibri Light" w:cs="Calibri Light"/>
        </w:rPr>
        <w:t>Reabetswe</w:t>
      </w:r>
      <w:proofErr w:type="spellEnd"/>
      <w:r w:rsidR="009F6FF0" w:rsidRPr="00284702">
        <w:rPr>
          <w:rFonts w:ascii="Calibri Light" w:hAnsi="Calibri Light" w:cs="Calibri Light"/>
        </w:rPr>
        <w:t xml:space="preserve"> </w:t>
      </w:r>
      <w:proofErr w:type="spellStart"/>
      <w:r w:rsidR="009F6FF0" w:rsidRPr="00284702">
        <w:rPr>
          <w:rFonts w:ascii="Calibri Light" w:hAnsi="Calibri Light" w:cs="Calibri Light"/>
        </w:rPr>
        <w:t>Nzimande</w:t>
      </w:r>
      <w:proofErr w:type="spellEnd"/>
      <w:r w:rsidR="00C06329" w:rsidRPr="00284702">
        <w:rPr>
          <w:rFonts w:ascii="Calibri Light" w:hAnsi="Calibri Light" w:cs="Calibri Light"/>
        </w:rPr>
        <w:t xml:space="preserve"> – </w:t>
      </w:r>
      <w:bookmarkStart w:id="13" w:name="_Hlk200103507"/>
      <w:r w:rsidR="009F6FF0" w:rsidRPr="00284702">
        <w:rPr>
          <w:rFonts w:ascii="Calibri Light" w:hAnsi="Calibri Light" w:cs="Calibri Light"/>
        </w:rPr>
        <w:fldChar w:fldCharType="begin"/>
      </w:r>
      <w:r w:rsidR="009F6FF0" w:rsidRPr="00284702">
        <w:rPr>
          <w:rFonts w:ascii="Calibri Light" w:hAnsi="Calibri Light" w:cs="Calibri Light"/>
        </w:rPr>
        <w:instrText>HYPERLINK "mailto:Reabetswe.Nzimande@sita.co.za"</w:instrText>
      </w:r>
      <w:r w:rsidR="009F6FF0" w:rsidRPr="00284702">
        <w:rPr>
          <w:rFonts w:ascii="Calibri Light" w:hAnsi="Calibri Light" w:cs="Calibri Light"/>
        </w:rPr>
        <w:fldChar w:fldCharType="separate"/>
      </w:r>
      <w:r w:rsidR="009F6FF0" w:rsidRPr="00284702">
        <w:rPr>
          <w:rStyle w:val="Hyperlink"/>
          <w:rFonts w:ascii="Calibri Light" w:hAnsi="Calibri Light" w:cs="Calibri Light"/>
        </w:rPr>
        <w:t>Reabetswe.Nzimande@sita.co.za</w:t>
      </w:r>
      <w:r w:rsidR="009F6FF0" w:rsidRPr="00284702">
        <w:rPr>
          <w:rFonts w:ascii="Calibri Light" w:hAnsi="Calibri Light" w:cs="Calibri Light"/>
        </w:rPr>
        <w:fldChar w:fldCharType="end"/>
      </w:r>
      <w:r w:rsidR="009F6FF0" w:rsidRPr="00284702">
        <w:rPr>
          <w:rFonts w:ascii="Calibri Light" w:hAnsi="Calibri Light" w:cs="Calibri Light"/>
        </w:rPr>
        <w:t xml:space="preserve"> </w:t>
      </w:r>
      <w:bookmarkStart w:id="14" w:name="_Hlk200104305"/>
      <w:r w:rsidR="00C06329" w:rsidRPr="00284702">
        <w:rPr>
          <w:rFonts w:ascii="Calibri Light" w:hAnsi="Calibri Light" w:cs="Calibri Light"/>
        </w:rPr>
        <w:t>–</w:t>
      </w:r>
      <w:bookmarkEnd w:id="13"/>
      <w:bookmarkEnd w:id="14"/>
      <w:r w:rsidR="00C06329" w:rsidRPr="00284702">
        <w:rPr>
          <w:rFonts w:ascii="Calibri Light" w:hAnsi="Calibri Light" w:cs="Calibri Light"/>
        </w:rPr>
        <w:t xml:space="preserve"> </w:t>
      </w:r>
      <w:r w:rsidR="009F6FF0" w:rsidRPr="00284702">
        <w:rPr>
          <w:rFonts w:ascii="Calibri Light" w:hAnsi="Calibri Light" w:cs="Calibri Light"/>
        </w:rPr>
        <w:t>065 633 8154</w:t>
      </w:r>
      <w:r w:rsidR="009C26A3" w:rsidRPr="00284702">
        <w:rPr>
          <w:rFonts w:ascii="Calibri Light" w:hAnsi="Calibri Light" w:cs="Calibri Light"/>
        </w:rPr>
        <w:t xml:space="preserve"> – 012 482 3657</w:t>
      </w:r>
    </w:p>
    <w:p w14:paraId="1130E0D8" w14:textId="5D0C189C" w:rsidR="00AA33FF" w:rsidRPr="00284702" w:rsidRDefault="00CA6749" w:rsidP="00284702">
      <w:pPr>
        <w:pStyle w:val="Caption"/>
        <w:spacing w:line="360" w:lineRule="auto"/>
        <w:jc w:val="both"/>
        <w:rPr>
          <w:rFonts w:ascii="Calibri Light" w:hAnsi="Calibri Light" w:cs="Calibri Light"/>
          <w:b w:val="0"/>
          <w:bCs/>
          <w:szCs w:val="22"/>
        </w:rPr>
      </w:pPr>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1</w:t>
      </w:r>
      <w:r w:rsidRPr="00284702">
        <w:rPr>
          <w:rFonts w:ascii="Calibri Light" w:hAnsi="Calibri Light" w:cs="Calibri Light"/>
          <w:szCs w:val="22"/>
        </w:rPr>
        <w:fldChar w:fldCharType="end"/>
      </w:r>
      <w:r w:rsidRPr="00284702">
        <w:rPr>
          <w:rFonts w:ascii="Calibri Light" w:hAnsi="Calibri Light" w:cs="Calibri Light"/>
          <w:szCs w:val="22"/>
        </w:rP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06C249C0" w:rsidR="006B23DE" w:rsidRPr="00284702" w:rsidRDefault="006B23DE" w:rsidP="00A861DA">
      <w:pPr>
        <w:pStyle w:val="Caption"/>
        <w:jc w:val="both"/>
        <w:rPr>
          <w:rFonts w:ascii="Calibri Light" w:hAnsi="Calibri Light" w:cs="Calibri Light"/>
          <w:szCs w:val="22"/>
        </w:rPr>
      </w:pPr>
      <w:bookmarkStart w:id="15"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B-BBEE Status level sworn affidavit</w:t>
                  </w:r>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sworn affidavit (for EME’s and QSE’s) must be submitted in order to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54B65550" w:rsidR="00486053" w:rsidRPr="00284702" w:rsidRDefault="00486053" w:rsidP="00A861DA">
            <w:pPr>
              <w:pStyle w:val="Caption"/>
              <w:jc w:val="both"/>
              <w:rPr>
                <w:rFonts w:ascii="Calibri Light" w:hAnsi="Calibri Light" w:cs="Calibri Light"/>
                <w:szCs w:val="22"/>
              </w:rPr>
            </w:pPr>
            <w:bookmarkStart w:id="16" w:name="_Toc107394437"/>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28D65F22" w:rsidR="00E14656" w:rsidRPr="00284702" w:rsidRDefault="0042144E" w:rsidP="00284702">
            <w:pPr>
              <w:pStyle w:val="Caption"/>
              <w:spacing w:line="360" w:lineRule="auto"/>
              <w:jc w:val="both"/>
              <w:rPr>
                <w:rFonts w:ascii="Calibri Light" w:hAnsi="Calibri Light" w:cs="Calibri Light"/>
                <w:szCs w:val="22"/>
              </w:rPr>
            </w:pPr>
            <w:bookmarkStart w:id="17"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00144CE3">
              <w:rPr>
                <w:rFonts w:ascii="Calibri Light" w:hAnsi="Calibri Light" w:cs="Calibri Light"/>
                <w:lang w:val="en-GB"/>
              </w:rPr>
            </w:r>
            <w:r w:rsidR="00144CE3">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00144CE3">
              <w:rPr>
                <w:rFonts w:ascii="Calibri Light" w:hAnsi="Calibri Light" w:cs="Calibri Light"/>
                <w:lang w:val="en-GB"/>
              </w:rPr>
            </w:r>
            <w:r w:rsidR="00144CE3">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8" w:name="_Toc126567149"/>
            <w:r w:rsidRPr="00686D2D">
              <w:rPr>
                <w:rFonts w:cstheme="majorHAnsi"/>
                <w:sz w:val="24"/>
                <w:szCs w:val="24"/>
              </w:rPr>
              <w:t>Bid Submission Requirements</w:t>
            </w:r>
            <w:bookmarkEnd w:id="18"/>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lastRenderedPageBreak/>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2BBD2C42"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1357AFA1" w14:textId="77777777" w:rsidR="00960F83" w:rsidRPr="00284702" w:rsidRDefault="00960F83" w:rsidP="00284702">
            <w:pPr>
              <w:pStyle w:val="ListParagraph"/>
              <w:spacing w:line="360" w:lineRule="auto"/>
              <w:ind w:left="1134"/>
              <w:rPr>
                <w:rFonts w:ascii="Calibri Light" w:hAnsi="Calibri Light" w:cs="Calibri Light"/>
              </w:rPr>
            </w:pPr>
          </w:p>
          <w:p w14:paraId="25F96A30" w14:textId="77777777" w:rsidR="00960F83" w:rsidRPr="00686D2D" w:rsidRDefault="00960F83" w:rsidP="00284702">
            <w:pPr>
              <w:pStyle w:val="Heading2"/>
              <w:spacing w:line="360" w:lineRule="auto"/>
              <w:jc w:val="both"/>
              <w:rPr>
                <w:rFonts w:cstheme="majorHAnsi"/>
                <w:sz w:val="24"/>
                <w:szCs w:val="24"/>
              </w:rPr>
            </w:pPr>
            <w:bookmarkStart w:id="19" w:name="_Toc126567150"/>
            <w:r w:rsidRPr="00686D2D">
              <w:rPr>
                <w:rFonts w:cstheme="majorHAnsi"/>
                <w:sz w:val="24"/>
                <w:szCs w:val="24"/>
              </w:rPr>
              <w:t>Bid Submission Instructions</w:t>
            </w:r>
            <w:bookmarkEnd w:id="19"/>
          </w:p>
          <w:p w14:paraId="6C6B7DD7" w14:textId="77777777" w:rsidR="00960F83" w:rsidRPr="00284702" w:rsidRDefault="00960F83"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t>Bidders must submit an original proposal in hard copy and an electronic version of the original using a flash drive</w:t>
            </w:r>
            <w:r w:rsidR="009D7991" w:rsidRPr="00284702">
              <w:rPr>
                <w:rFonts w:ascii="Calibri Light" w:hAnsi="Calibri Light" w:cs="Calibri Light"/>
              </w:rPr>
              <w:t xml:space="preserve"> (USB).</w:t>
            </w:r>
          </w:p>
          <w:p w14:paraId="72C7891A" w14:textId="77777777" w:rsidR="00960F83" w:rsidRPr="00284702" w:rsidRDefault="00960F83"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 xml:space="preserve">The proposal must be </w:t>
            </w:r>
            <w:r w:rsidRPr="00284702">
              <w:rPr>
                <w:rFonts w:ascii="Calibri Light" w:hAnsi="Calibri Light" w:cs="Calibri Light"/>
                <w:u w:val="single"/>
              </w:rPr>
              <w:t>signed</w:t>
            </w:r>
            <w:r w:rsidRPr="00284702">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00C06329" w:rsidRPr="00284702">
              <w:rPr>
                <w:rFonts w:ascii="Calibri Light" w:hAnsi="Calibri Light" w:cs="Calibri Light"/>
              </w:rPr>
              <w:t>RFB</w:t>
            </w:r>
            <w:r w:rsidRPr="00284702">
              <w:rPr>
                <w:rFonts w:ascii="Calibri Light" w:hAnsi="Calibri Light" w:cs="Calibri Light"/>
              </w:rPr>
              <w:t xml:space="preserve"> document.</w:t>
            </w:r>
          </w:p>
          <w:p w14:paraId="6BE3AF24" w14:textId="77777777" w:rsidR="00960F83" w:rsidRPr="00284702" w:rsidRDefault="0090233F"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Faxed or e-mailed bids will not be accepted.</w:t>
            </w:r>
          </w:p>
          <w:p w14:paraId="18C2EC4B" w14:textId="77777777" w:rsidR="0090233F" w:rsidRPr="00284702" w:rsidRDefault="0090233F"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 xml:space="preserve">Bidders shall submit proposal responses in accordance with the prescribed manner of submission as specified in this document. </w:t>
            </w:r>
            <w:r w:rsidRPr="00284702">
              <w:rPr>
                <w:rFonts w:ascii="Calibri Light" w:hAnsi="Calibri Light" w:cs="Calibri Light"/>
                <w:b/>
              </w:rPr>
              <w:t>Failure to comply with the bid submission requirements will lead to disqualification.</w:t>
            </w:r>
          </w:p>
          <w:p w14:paraId="08EFC899" w14:textId="77777777" w:rsidR="0090233F" w:rsidRPr="00284702" w:rsidRDefault="0090233F"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Bidders are required to submit all returnable documents/information together with their Bids/proposals on or before the closing time and date of the Bids/proposals.</w:t>
            </w:r>
          </w:p>
          <w:p w14:paraId="71EF56C4" w14:textId="77777777" w:rsidR="00F73867" w:rsidRPr="00284702" w:rsidRDefault="00F73867"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All services supplied in accordance with the bidder’s proposal must be in accordance with all applicable legal requirements in terms of South African law, policies and regulations.</w:t>
            </w:r>
          </w:p>
          <w:p w14:paraId="05E09E75" w14:textId="77777777" w:rsidR="00960F83" w:rsidRPr="00284702" w:rsidRDefault="00960F83" w:rsidP="00284702">
            <w:pPr>
              <w:spacing w:line="360" w:lineRule="auto"/>
              <w:jc w:val="both"/>
              <w:rPr>
                <w:rFonts w:ascii="Calibri Light" w:hAnsi="Calibri Light" w:cs="Calibri Light"/>
              </w:rPr>
            </w:pPr>
          </w:p>
          <w:p w14:paraId="152BAEB8" w14:textId="77777777" w:rsidR="00960F83" w:rsidRPr="00686D2D" w:rsidRDefault="00960F83" w:rsidP="00284702">
            <w:pPr>
              <w:pStyle w:val="Heading2"/>
              <w:spacing w:line="360" w:lineRule="auto"/>
              <w:jc w:val="both"/>
              <w:rPr>
                <w:rFonts w:cstheme="majorHAnsi"/>
                <w:sz w:val="24"/>
                <w:szCs w:val="24"/>
              </w:rPr>
            </w:pPr>
            <w:bookmarkStart w:id="20" w:name="_Toc126567151"/>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20"/>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successful bidder will be required to enter into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C06329" w:rsidRPr="00284702">
              <w:rPr>
                <w:rFonts w:ascii="Calibri Light" w:hAnsi="Calibri Light" w:cs="Calibri Light"/>
              </w:rPr>
              <w:t>RFB</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C06329" w:rsidRPr="00284702">
              <w:rPr>
                <w:rFonts w:ascii="Calibri Light" w:hAnsi="Calibri Light" w:cs="Calibri Light"/>
              </w:rPr>
              <w:t>RFB</w:t>
            </w:r>
            <w:r w:rsidRPr="00284702">
              <w:rPr>
                <w:rFonts w:ascii="Calibri Light" w:hAnsi="Calibri Light" w:cs="Calibri Light"/>
              </w:rPr>
              <w:t xml:space="preserve"> calls for already available solutions, bidders who offer to provide future based solutions may be disqualified.</w:t>
            </w:r>
          </w:p>
          <w:p w14:paraId="721B04E8" w14:textId="77777777"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C06329" w:rsidRPr="00284702">
              <w:rPr>
                <w:rFonts w:ascii="Calibri Light" w:hAnsi="Calibri Light" w:cs="Calibri Light"/>
              </w:rPr>
              <w:t>RFB</w:t>
            </w:r>
            <w:r w:rsidRPr="00284702">
              <w:rPr>
                <w:rFonts w:ascii="Calibri Light" w:hAnsi="Calibri Light" w:cs="Calibri Light"/>
              </w:rPr>
              <w:t xml:space="preserve"> shall not in any manner, be construed to be a waiver of any of SITA’s rights in that regard and in terms of this </w:t>
            </w:r>
            <w:r w:rsidR="00C06329" w:rsidRPr="00284702">
              <w:rPr>
                <w:rFonts w:ascii="Calibri Light" w:hAnsi="Calibri Light" w:cs="Calibri Light"/>
              </w:rPr>
              <w:t>RFB</w:t>
            </w:r>
            <w:r w:rsidRPr="00284702">
              <w:rPr>
                <w:rFonts w:ascii="Calibri Light" w:hAnsi="Calibri Light" w:cs="Calibri Light"/>
              </w:rPr>
              <w:t xml:space="preserve">. Such failure or neglect shall not, in any manner, affect the continued, unaltered validity of this </w:t>
            </w:r>
            <w:r w:rsidR="00C06329" w:rsidRPr="00284702">
              <w:rPr>
                <w:rFonts w:ascii="Calibri Light" w:hAnsi="Calibri Light" w:cs="Calibri Light"/>
              </w:rPr>
              <w:t>RFB</w:t>
            </w:r>
            <w:r w:rsidRPr="00284702">
              <w:rPr>
                <w:rFonts w:ascii="Calibri Light" w:hAnsi="Calibri Light" w:cs="Calibri Light"/>
              </w:rPr>
              <w:t xml:space="preserve"> or prejudice the right of SITA to institute action or to exercise any other right available to SITA by law</w:t>
            </w:r>
          </w:p>
          <w:p w14:paraId="11983D0F" w14:textId="777777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C06329" w:rsidRPr="00284702">
              <w:rPr>
                <w:rFonts w:ascii="Calibri Light" w:hAnsi="Calibri Light" w:cs="Calibri Light"/>
              </w:rPr>
              <w:t>RFB</w:t>
            </w:r>
            <w:r w:rsidRPr="00284702">
              <w:rPr>
                <w:rFonts w:ascii="Calibri Light" w:hAnsi="Calibri Light" w:cs="Calibri Light"/>
              </w:rPr>
              <w:t xml:space="preserve"> document. SITA will not be held responsible for any failure by the bidder to check updates on the </w:t>
            </w:r>
            <w:r w:rsidR="00C06329" w:rsidRPr="00284702">
              <w:rPr>
                <w:rFonts w:ascii="Calibri Light" w:hAnsi="Calibri Light" w:cs="Calibri Light"/>
              </w:rPr>
              <w:t>RFB</w:t>
            </w:r>
            <w:r w:rsidRPr="00284702">
              <w:rPr>
                <w:rFonts w:ascii="Calibri Light" w:hAnsi="Calibri Light" w:cs="Calibri Light"/>
              </w:rPr>
              <w:t xml:space="preserve"> document</w:t>
            </w:r>
          </w:p>
          <w:p w14:paraId="186B16D5" w14:textId="777777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C06329" w:rsidRPr="00284702">
              <w:rPr>
                <w:rFonts w:ascii="Calibri Light" w:hAnsi="Calibri Light" w:cs="Calibri Light"/>
              </w:rPr>
              <w:t>RFB</w:t>
            </w:r>
            <w:r w:rsidRPr="00284702">
              <w:rPr>
                <w:rFonts w:ascii="Calibri Light" w:hAnsi="Calibri Light" w:cs="Calibri Light"/>
              </w:rPr>
              <w:t xml:space="preserve"> has also been submitted together with the alternative Bid and only if the alternative Bid may be evaluated using the criteria in the </w:t>
            </w:r>
            <w:r w:rsidR="00C06329" w:rsidRPr="00284702">
              <w:rPr>
                <w:rFonts w:ascii="Calibri Light" w:hAnsi="Calibri Light" w:cs="Calibri Light"/>
              </w:rPr>
              <w:t>RFB</w:t>
            </w:r>
            <w:r w:rsidRPr="00284702">
              <w:rPr>
                <w:rFonts w:ascii="Calibri Light" w:hAnsi="Calibri Light" w:cs="Calibri Light"/>
              </w:rPr>
              <w:t xml:space="preserve"> document</w:t>
            </w:r>
            <w:r w:rsidR="0003762D" w:rsidRPr="00284702">
              <w:rPr>
                <w:rFonts w:ascii="Calibri Light" w:hAnsi="Calibri Light" w:cs="Calibri Light"/>
              </w:rPr>
              <w:t>.</w:t>
            </w:r>
          </w:p>
          <w:p w14:paraId="5F57AD90" w14:textId="77777777" w:rsidR="0090233F" w:rsidRPr="00284702" w:rsidRDefault="0090233F" w:rsidP="00284702">
            <w:pPr>
              <w:pStyle w:val="ListParagraph"/>
              <w:spacing w:line="360" w:lineRule="auto"/>
              <w:ind w:left="1134"/>
              <w:outlineLvl w:val="9"/>
              <w:rPr>
                <w:rFonts w:ascii="Calibri Light" w:hAnsi="Calibri Light" w:cs="Calibri Light"/>
              </w:rPr>
            </w:pPr>
          </w:p>
          <w:p w14:paraId="41AA5264" w14:textId="77777777" w:rsidR="00123562" w:rsidRPr="00686D2D" w:rsidRDefault="00123562" w:rsidP="00284702">
            <w:pPr>
              <w:pStyle w:val="Heading2"/>
              <w:spacing w:line="360" w:lineRule="auto"/>
              <w:jc w:val="both"/>
              <w:rPr>
                <w:rFonts w:cstheme="majorHAnsi"/>
                <w:sz w:val="24"/>
                <w:szCs w:val="24"/>
              </w:rPr>
            </w:pPr>
            <w:bookmarkStart w:id="21" w:name="_Toc126567152"/>
            <w:r w:rsidRPr="00686D2D">
              <w:rPr>
                <w:rFonts w:cstheme="majorHAnsi"/>
                <w:sz w:val="24"/>
                <w:szCs w:val="24"/>
              </w:rPr>
              <w:t>Tax Compliance Requirements</w:t>
            </w:r>
            <w:bookmarkEnd w:id="21"/>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4"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Pr="00284702" w:rsidRDefault="003E54A0"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lastRenderedPageBreak/>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22" w:name="_Toc126567153"/>
      <w:r w:rsidRPr="00686D2D">
        <w:rPr>
          <w:rFonts w:cstheme="majorHAnsi"/>
          <w:sz w:val="28"/>
          <w:szCs w:val="28"/>
        </w:rPr>
        <w:lastRenderedPageBreak/>
        <w:t>Bid Terms and Conditions</w:t>
      </w:r>
      <w:bookmarkEnd w:id="22"/>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23" w:name="_Toc150587193"/>
      <w:bookmarkStart w:id="24" w:name="_Toc199296471"/>
      <w:bookmarkStart w:id="25" w:name="_Toc454470837"/>
      <w:bookmarkStart w:id="26" w:name="_Toc459824251"/>
      <w:bookmarkStart w:id="27" w:name="_Toc94521921"/>
      <w:bookmarkStart w:id="28" w:name="_Toc94528456"/>
      <w:bookmarkStart w:id="29" w:name="_Toc126567154"/>
      <w:bookmarkStart w:id="30" w:name="_Toc97010978"/>
      <w:r w:rsidRPr="00686D2D">
        <w:rPr>
          <w:rFonts w:cstheme="majorHAnsi"/>
          <w:sz w:val="24"/>
          <w:szCs w:val="24"/>
        </w:rPr>
        <w:t>General rules and instructions</w:t>
      </w:r>
      <w:bookmarkEnd w:id="23"/>
      <w:bookmarkEnd w:id="24"/>
      <w:bookmarkEnd w:id="25"/>
      <w:bookmarkEnd w:id="26"/>
      <w:bookmarkEnd w:id="27"/>
      <w:bookmarkEnd w:id="28"/>
      <w:bookmarkEnd w:id="29"/>
    </w:p>
    <w:p w14:paraId="22009C9E" w14:textId="77777777" w:rsidR="00E14656" w:rsidRPr="00686D2D" w:rsidRDefault="00E14656" w:rsidP="00284702">
      <w:pPr>
        <w:pStyle w:val="Heading3"/>
        <w:spacing w:before="240" w:after="60" w:line="360" w:lineRule="auto"/>
        <w:jc w:val="both"/>
        <w:rPr>
          <w:rFonts w:cstheme="majorHAnsi"/>
          <w:bCs/>
        </w:rPr>
      </w:pPr>
      <w:bookmarkStart w:id="31" w:name="_Toc126567155"/>
      <w:r w:rsidRPr="00686D2D">
        <w:rPr>
          <w:rFonts w:cstheme="majorHAnsi"/>
          <w:bCs/>
        </w:rPr>
        <w:t>News and press releases</w:t>
      </w:r>
      <w:bookmarkEnd w:id="31"/>
    </w:p>
    <w:p w14:paraId="0C8523F5" w14:textId="77777777"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C06329" w:rsidRPr="00284702">
        <w:rPr>
          <w:rFonts w:ascii="Calibri Light" w:hAnsi="Calibri Light" w:cs="Calibri Light"/>
        </w:rPr>
        <w:t>RFB</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32" w:name="_Toc126567156"/>
      <w:r w:rsidRPr="00686D2D">
        <w:rPr>
          <w:rFonts w:cstheme="majorHAnsi"/>
          <w:bCs/>
        </w:rPr>
        <w:t>Precedence of documents</w:t>
      </w:r>
      <w:bookmarkEnd w:id="32"/>
    </w:p>
    <w:p w14:paraId="0CA46F14" w14:textId="77777777"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C06329" w:rsidRPr="00284702">
        <w:rPr>
          <w:rFonts w:ascii="Calibri Light" w:hAnsi="Calibri Light" w:cs="Calibri Light"/>
        </w:rPr>
        <w:t>RFB</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C06329" w:rsidRPr="00284702">
        <w:rPr>
          <w:rFonts w:ascii="Calibri Light" w:hAnsi="Calibri Light" w:cs="Calibri Light"/>
        </w:rPr>
        <w:t>RFB</w:t>
      </w:r>
      <w:r w:rsidRPr="00284702">
        <w:rPr>
          <w:rFonts w:ascii="Calibri Light" w:hAnsi="Calibri Light" w:cs="Calibri Light"/>
        </w:rPr>
        <w:t xml:space="preserve"> and the stipulations in any other document attached hereto or the proposal submitted in response thereto, the relevant stipulations in this </w:t>
      </w:r>
      <w:r w:rsidR="00C06329" w:rsidRPr="00284702">
        <w:rPr>
          <w:rFonts w:ascii="Calibri Light" w:hAnsi="Calibri Light" w:cs="Calibri Light"/>
        </w:rPr>
        <w:t>RFB</w:t>
      </w:r>
      <w:r w:rsidRPr="00284702">
        <w:rPr>
          <w:rFonts w:ascii="Calibri Light" w:hAnsi="Calibri Light" w:cs="Calibri Light"/>
        </w:rPr>
        <w:t xml:space="preserve"> shall take precedence.</w:t>
      </w:r>
    </w:p>
    <w:p w14:paraId="1B45FA6E" w14:textId="77777777"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C06329" w:rsidRPr="00284702">
        <w:rPr>
          <w:rFonts w:ascii="Calibri Light" w:hAnsi="Calibri Light" w:cs="Calibri Light"/>
        </w:rPr>
        <w:t>RFB</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sidRPr="00284702">
        <w:rPr>
          <w:rFonts w:ascii="Calibri Light" w:hAnsi="Calibri Light" w:cs="Calibri Light"/>
        </w:rPr>
        <w:t>RFB</w:t>
      </w:r>
      <w:r w:rsidRPr="00284702">
        <w:rPr>
          <w:rFonts w:ascii="Calibri Light" w:hAnsi="Calibri Light" w:cs="Calibri Light"/>
        </w:rPr>
        <w:t xml:space="preserve"> document in their proposals submitted in response to this </w:t>
      </w:r>
      <w:r w:rsidR="00C06329" w:rsidRPr="00284702">
        <w:rPr>
          <w:rFonts w:ascii="Calibri Light" w:hAnsi="Calibri Light" w:cs="Calibri Light"/>
        </w:rPr>
        <w:t>RFB</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77777777"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C06329" w:rsidRPr="00284702">
        <w:rPr>
          <w:rFonts w:ascii="Calibri Light" w:hAnsi="Calibri Light" w:cs="Calibri Light"/>
        </w:rPr>
        <w:t>RFB</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77777777"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By submitting a proposal in response to this </w:t>
      </w:r>
      <w:r w:rsidR="00C06329" w:rsidRPr="00284702">
        <w:rPr>
          <w:rFonts w:ascii="Calibri Light" w:hAnsi="Calibri Light" w:cs="Calibri Light"/>
        </w:rPr>
        <w:t>RFB</w:t>
      </w:r>
      <w:r w:rsidRPr="00284702">
        <w:rPr>
          <w:rFonts w:ascii="Calibri Light" w:hAnsi="Calibri Light" w:cs="Calibri Light"/>
        </w:rPr>
        <w:t>, the Bidder hereby accepts all the terms and conditions contained in this document.</w:t>
      </w:r>
    </w:p>
    <w:p w14:paraId="5FDFB882" w14:textId="557D165B"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This </w:t>
      </w:r>
      <w:r w:rsidR="00C06329" w:rsidRPr="00284702">
        <w:rPr>
          <w:rFonts w:ascii="Calibri Light" w:hAnsi="Calibri Light" w:cs="Calibri Light"/>
        </w:rPr>
        <w:t>RFB</w:t>
      </w:r>
      <w:r w:rsidRPr="00284702">
        <w:rPr>
          <w:rFonts w:ascii="Calibri Light" w:hAnsi="Calibri Light" w:cs="Calibri Light"/>
        </w:rPr>
        <w:t xml:space="preserve"> is subject to the General Conditions of Contract referred to in this </w:t>
      </w:r>
      <w:r w:rsidR="00C06329" w:rsidRPr="00284702">
        <w:rPr>
          <w:rFonts w:ascii="Calibri Light" w:hAnsi="Calibri Light" w:cs="Calibri Light"/>
        </w:rPr>
        <w:t>RFB</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33" w:name="_Toc126567157"/>
      <w:r w:rsidRPr="00686D2D">
        <w:rPr>
          <w:rFonts w:cstheme="majorHAnsi"/>
          <w:bCs/>
        </w:rPr>
        <w:t>Preferential Procurement reform</w:t>
      </w:r>
      <w:bookmarkEnd w:id="33"/>
    </w:p>
    <w:p w14:paraId="699C47CE" w14:textId="77777777" w:rsidR="00BC2B88" w:rsidRPr="00284702" w:rsidRDefault="00BC2B88" w:rsidP="00284702">
      <w:pPr>
        <w:spacing w:line="360" w:lineRule="auto"/>
        <w:ind w:firstLine="567"/>
        <w:jc w:val="both"/>
        <w:rPr>
          <w:rFonts w:ascii="Calibri Light" w:hAnsi="Calibri Light" w:cs="Calibri Light"/>
          <w:lang w:val="en-GB"/>
        </w:rPr>
      </w:pPr>
      <w:bookmarkStart w:id="34" w:name="_Toc126567158"/>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r w:rsidRPr="00686D2D">
        <w:rPr>
          <w:rFonts w:cstheme="majorHAnsi"/>
          <w:bCs/>
        </w:rPr>
        <w:t>National Industrial Participation Programme</w:t>
      </w:r>
      <w:bookmarkEnd w:id="34"/>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5" w:name="_Toc126567159"/>
      <w:r w:rsidRPr="00686D2D">
        <w:rPr>
          <w:rFonts w:cstheme="majorHAnsi"/>
          <w:bCs/>
        </w:rPr>
        <w:t>Language</w:t>
      </w:r>
      <w:bookmarkEnd w:id="35"/>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6" w:name="_Toc126567160"/>
      <w:r w:rsidRPr="00686D2D">
        <w:rPr>
          <w:rFonts w:cstheme="majorHAnsi"/>
          <w:bCs/>
        </w:rPr>
        <w:t>Gender</w:t>
      </w:r>
      <w:bookmarkEnd w:id="36"/>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7" w:name="_Toc126567161"/>
      <w:r w:rsidRPr="00686D2D">
        <w:rPr>
          <w:rFonts w:cstheme="majorHAnsi"/>
          <w:bCs/>
        </w:rPr>
        <w:t>Headings</w:t>
      </w:r>
      <w:bookmarkEnd w:id="37"/>
    </w:p>
    <w:p w14:paraId="42B7612B" w14:textId="77777777"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8" w:name="_Toc126567162"/>
      <w:r w:rsidRPr="00686D2D">
        <w:rPr>
          <w:rFonts w:cstheme="majorHAnsi"/>
          <w:bCs/>
        </w:rPr>
        <w:t>Bid Clarification</w:t>
      </w:r>
      <w:bookmarkEnd w:id="38"/>
    </w:p>
    <w:p w14:paraId="73FA3018" w14:textId="77777777"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C06329" w:rsidRPr="00284702">
        <w:rPr>
          <w:rFonts w:ascii="Calibri Light" w:hAnsi="Calibri Light" w:cs="Calibri Light"/>
        </w:rPr>
        <w:t>RFB</w:t>
      </w:r>
      <w:r w:rsidRPr="00284702">
        <w:rPr>
          <w:rFonts w:ascii="Calibri Light" w:hAnsi="Calibri Light" w:cs="Calibri Light"/>
        </w:rPr>
        <w:t xml:space="preserve"> and Bids in response to the </w:t>
      </w:r>
      <w:r w:rsidR="00C06329" w:rsidRPr="00284702">
        <w:rPr>
          <w:rFonts w:ascii="Calibri Light" w:hAnsi="Calibri Light" w:cs="Calibri Light"/>
        </w:rPr>
        <w:t>RFB</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9" w:name="_Toc126567163"/>
      <w:r w:rsidRPr="00686D2D">
        <w:rPr>
          <w:rFonts w:cstheme="majorHAnsi"/>
          <w:bCs/>
        </w:rPr>
        <w:t>Cancellation of Bid</w:t>
      </w:r>
      <w:bookmarkEnd w:id="39"/>
    </w:p>
    <w:p w14:paraId="79D84C60" w14:textId="77777777"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40" w:name="_Toc126567164"/>
      <w:r w:rsidRPr="00A861DA">
        <w:rPr>
          <w:rFonts w:ascii="Calibri Light" w:hAnsi="Calibri Light" w:cs="Calibri Light"/>
          <w:bCs/>
        </w:rPr>
        <w:t xml:space="preserve">2.1.10 </w:t>
      </w:r>
      <w:r w:rsidR="00F73867" w:rsidRPr="00686D2D">
        <w:rPr>
          <w:rFonts w:cstheme="majorHAnsi"/>
          <w:bCs/>
        </w:rPr>
        <w:t>Bid Validity</w:t>
      </w:r>
      <w:r w:rsidR="004419A0" w:rsidRPr="00686D2D">
        <w:rPr>
          <w:rFonts w:cstheme="majorHAnsi"/>
          <w:bCs/>
        </w:rPr>
        <w:t xml:space="preserve"> period</w:t>
      </w:r>
      <w:bookmarkEnd w:id="40"/>
    </w:p>
    <w:p w14:paraId="119C2B80" w14:textId="7777777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C06329" w:rsidRPr="00284702">
        <w:rPr>
          <w:rFonts w:ascii="Calibri Light" w:hAnsi="Calibri Light" w:cs="Calibri Light"/>
        </w:rPr>
        <w:t>RFB</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7777777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lastRenderedPageBreak/>
        <w:t xml:space="preserve">Upon receipt of the request to extend the validity period of the </w:t>
      </w:r>
      <w:r w:rsidR="00C06329" w:rsidRPr="00284702">
        <w:rPr>
          <w:rFonts w:ascii="Calibri Light" w:hAnsi="Calibri Light" w:cs="Calibri Light"/>
        </w:rPr>
        <w:t>RFB</w:t>
      </w:r>
      <w:r w:rsidRPr="00284702">
        <w:rPr>
          <w:rFonts w:ascii="Calibri Light" w:hAnsi="Calibri Light" w:cs="Calibri Light"/>
        </w:rPr>
        <w:t xml:space="preserve">, the bidder must respond within the required time frames and in writing on whether or not it agrees to hold his original </w:t>
      </w:r>
      <w:r w:rsidR="00C06329" w:rsidRPr="00284702">
        <w:rPr>
          <w:rFonts w:ascii="Calibri Light" w:hAnsi="Calibri Light" w:cs="Calibri Light"/>
        </w:rPr>
        <w:t>RFB</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41" w:name="_Toc126567165"/>
      <w:r>
        <w:rPr>
          <w:rFonts w:ascii="Calibri Light" w:hAnsi="Calibri Light" w:cs="Calibri Light"/>
          <w:bCs/>
        </w:rPr>
        <w:t xml:space="preserve">2.1.11 </w:t>
      </w:r>
      <w:r w:rsidR="00E14656" w:rsidRPr="00686D2D">
        <w:rPr>
          <w:rFonts w:cstheme="majorHAnsi"/>
          <w:bCs/>
        </w:rPr>
        <w:t>Occupational Injuries and Diseases Act 13 of 1993</w:t>
      </w:r>
      <w:bookmarkEnd w:id="41"/>
    </w:p>
    <w:p w14:paraId="25425E89" w14:textId="77777777"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42" w:name="_Toc126567166"/>
      <w:bookmarkStart w:id="43"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42"/>
    </w:p>
    <w:bookmarkEnd w:id="43"/>
    <w:p w14:paraId="4B57B26C"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4" w:name="_Toc126567167"/>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4"/>
    </w:p>
    <w:p w14:paraId="7ADF4BE8"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Any offer and/or acceptance entered</w:t>
      </w:r>
      <w:r w:rsidR="00E8640E" w:rsidRPr="00284702">
        <w:rPr>
          <w:rStyle w:val="Hyperlink"/>
          <w:rFonts w:ascii="Calibri Light" w:hAnsi="Calibri Light" w:cs="Calibri Light"/>
          <w:color w:val="auto"/>
          <w:u w:val="none"/>
        </w:rPr>
        <w:t xml:space="preserve"> into</w:t>
      </w:r>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77777777"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C06329" w:rsidRPr="00284702">
        <w:rPr>
          <w:rFonts w:ascii="Calibri Light" w:hAnsi="Calibri Light" w:cs="Calibri Light"/>
          <w:color w:val="000000" w:themeColor="text1"/>
        </w:rPr>
        <w:t>RFB</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5" w:name="_Toc126567168"/>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5"/>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6" w:name="_Toc126567169"/>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6"/>
    </w:p>
    <w:p w14:paraId="3C4BBE19" w14:textId="2EB28061"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sidRPr="00284702">
        <w:rPr>
          <w:rStyle w:val="Hyperlink"/>
          <w:rFonts w:ascii="Calibri Light" w:hAnsi="Calibri Light" w:cs="Calibri Light"/>
          <w:color w:val="auto"/>
          <w:u w:val="none"/>
        </w:rPr>
        <w:t>RFB</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7" w:name="_Toc454470839"/>
      <w:bookmarkStart w:id="48" w:name="_Toc459824253"/>
      <w:bookmarkStart w:id="49" w:name="_Toc68878751"/>
      <w:bookmarkStart w:id="50" w:name="_Toc94521922"/>
      <w:bookmarkStart w:id="51" w:name="_Toc94528457"/>
      <w:bookmarkStart w:id="52" w:name="_Toc126567170"/>
      <w:bookmarkStart w:id="53" w:name="_Toc150587198"/>
      <w:bookmarkStart w:id="54"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7"/>
      <w:bookmarkEnd w:id="48"/>
      <w:bookmarkEnd w:id="49"/>
      <w:bookmarkEnd w:id="50"/>
      <w:bookmarkEnd w:id="51"/>
      <w:bookmarkEnd w:id="52"/>
      <w:r w:rsidR="00E14656" w:rsidRPr="007A3B10">
        <w:rPr>
          <w:rFonts w:ascii="Calibri Light" w:hAnsi="Calibri Light" w:cs="Calibri Light"/>
          <w:bCs/>
        </w:rPr>
        <w:t xml:space="preserve"> </w:t>
      </w:r>
      <w:bookmarkEnd w:id="53"/>
      <w:bookmarkEnd w:id="54"/>
    </w:p>
    <w:p w14:paraId="698BAC2A" w14:textId="77777777"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5" w:name="_Toc126567171"/>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5"/>
    </w:p>
    <w:p w14:paraId="1E4D9286" w14:textId="77777777"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77777777" w:rsidR="0090233F" w:rsidRPr="00A2326A" w:rsidRDefault="00C06329" w:rsidP="00284702">
      <w:pPr>
        <w:pStyle w:val="Heading2"/>
        <w:spacing w:line="360" w:lineRule="auto"/>
        <w:jc w:val="both"/>
        <w:rPr>
          <w:rFonts w:ascii="Calibri Light" w:hAnsi="Calibri Light" w:cs="Calibri Light"/>
          <w:iCs/>
          <w:color w:val="000080"/>
          <w:sz w:val="24"/>
          <w:szCs w:val="24"/>
          <w:lang w:val="en-GB"/>
        </w:rPr>
      </w:pPr>
      <w:bookmarkStart w:id="56" w:name="_Toc126567172"/>
      <w:r w:rsidRPr="00A2326A">
        <w:rPr>
          <w:rFonts w:ascii="Calibri Light" w:hAnsi="Calibri Light" w:cs="Calibri Light"/>
          <w:iCs/>
          <w:color w:val="000080"/>
          <w:sz w:val="24"/>
          <w:szCs w:val="24"/>
          <w:lang w:val="en-GB"/>
        </w:rPr>
        <w:t>RFB</w:t>
      </w:r>
      <w:r w:rsidR="0090233F" w:rsidRPr="00A2326A">
        <w:rPr>
          <w:rFonts w:ascii="Calibri Light" w:hAnsi="Calibri Light" w:cs="Calibri Light"/>
          <w:iCs/>
          <w:color w:val="000080"/>
          <w:sz w:val="24"/>
          <w:szCs w:val="24"/>
          <w:lang w:val="en-GB"/>
        </w:rPr>
        <w:t xml:space="preserve"> </w:t>
      </w:r>
      <w:proofErr w:type="spellStart"/>
      <w:r w:rsidR="0090233F" w:rsidRPr="00A2326A">
        <w:rPr>
          <w:rFonts w:ascii="Calibri Light" w:hAnsi="Calibri Light" w:cs="Calibri Light"/>
          <w:iCs/>
          <w:color w:val="000080"/>
          <w:sz w:val="24"/>
          <w:szCs w:val="24"/>
          <w:lang w:val="en-GB"/>
        </w:rPr>
        <w:t>Returnables</w:t>
      </w:r>
      <w:bookmarkEnd w:id="56"/>
      <w:proofErr w:type="spellEnd"/>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7" w:name="_Toc126567173"/>
      <w:bookmarkStart w:id="58" w:name="Response"/>
      <w:bookmarkStart w:id="59" w:name="_Toc150587194"/>
      <w:bookmarkStart w:id="60" w:name="_Toc199296472"/>
      <w:r w:rsidRPr="00A2326A">
        <w:rPr>
          <w:rFonts w:ascii="Calibri Light" w:hAnsi="Calibri Light" w:cs="Calibri Light"/>
        </w:rPr>
        <w:t>Administrative Returnable Documents</w:t>
      </w:r>
      <w:bookmarkEnd w:id="57"/>
    </w:p>
    <w:p w14:paraId="02E2321D" w14:textId="77777777" w:rsidR="0090233F"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4 – Bidder’s Disclosure</w:t>
      </w:r>
    </w:p>
    <w:p w14:paraId="3AA9284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6.1- Preferential Procurement Claim form</w:t>
      </w:r>
      <w:r w:rsidR="00D51798" w:rsidRPr="00284702">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067BDA6F"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Government Procurement General Conditions of Contract</w:t>
      </w:r>
    </w:p>
    <w:p w14:paraId="5877913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Special Conditions of Contract</w:t>
      </w: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61" w:name="_Toc126567174"/>
      <w:r w:rsidRPr="00A2326A">
        <w:rPr>
          <w:rFonts w:ascii="Calibri Light" w:hAnsi="Calibri Light" w:cs="Calibri Light"/>
        </w:rPr>
        <w:t>Mandatory Returnable Documents</w:t>
      </w:r>
      <w:bookmarkEnd w:id="61"/>
    </w:p>
    <w:p w14:paraId="248BA40E"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w:t>
      </w:r>
    </w:p>
    <w:p w14:paraId="1C21843B"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Technical / Functionality response/OEM or OSM accreditation letter</w:t>
      </w:r>
    </w:p>
    <w:p w14:paraId="4CDA886D"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Pricing / Costing</w:t>
      </w:r>
    </w:p>
    <w:p w14:paraId="76B091E4"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5 – National Industrial Participation form (for requests that have an imported content of more than US$10 million).</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327E87E7" w14:textId="77777777" w:rsidR="004E1D55" w:rsidRPr="00091221" w:rsidRDefault="004E1D55" w:rsidP="00284702">
      <w:pPr>
        <w:pStyle w:val="Heading3"/>
        <w:spacing w:line="360" w:lineRule="auto"/>
        <w:jc w:val="both"/>
        <w:rPr>
          <w:rFonts w:ascii="Calibri Light" w:hAnsi="Calibri Light" w:cs="Calibri Light"/>
        </w:rPr>
      </w:pPr>
      <w:bookmarkStart w:id="62" w:name="_Toc126567175"/>
      <w:r w:rsidRPr="00091221">
        <w:rPr>
          <w:rFonts w:ascii="Calibri Light" w:hAnsi="Calibri Light" w:cs="Calibri Light"/>
        </w:rPr>
        <w:lastRenderedPageBreak/>
        <w:t>Evaluation Returnable Documents</w:t>
      </w:r>
      <w:bookmarkEnd w:id="62"/>
    </w:p>
    <w:p w14:paraId="3B3081DC" w14:textId="77777777" w:rsidR="00227CFB" w:rsidRPr="0028470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Copies of Curriculum Vitae of the Project team</w:t>
      </w:r>
    </w:p>
    <w:p w14:paraId="4EF29FB3" w14:textId="77777777" w:rsidR="00227CFB" w:rsidRPr="0028470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Project Plan</w:t>
      </w:r>
    </w:p>
    <w:p w14:paraId="4CE57A81" w14:textId="77777777" w:rsidR="00227CFB" w:rsidRPr="0028470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Technical Proposal</w:t>
      </w:r>
    </w:p>
    <w:p w14:paraId="114104A8" w14:textId="77777777" w:rsidR="004E1D55" w:rsidRPr="00284702" w:rsidRDefault="004E1D55" w:rsidP="00284702">
      <w:pPr>
        <w:spacing w:line="360" w:lineRule="auto"/>
        <w:jc w:val="both"/>
        <w:rPr>
          <w:rFonts w:ascii="Calibri Light" w:hAnsi="Calibri Light" w:cs="Calibri Light"/>
          <w:lang w:val="en-GB"/>
        </w:rPr>
      </w:pPr>
    </w:p>
    <w:p w14:paraId="065C57BC" w14:textId="77777777" w:rsidR="001B41E3" w:rsidRPr="00284702" w:rsidRDefault="00227CFB" w:rsidP="00284702">
      <w:pPr>
        <w:spacing w:line="360" w:lineRule="auto"/>
        <w:jc w:val="both"/>
        <w:rPr>
          <w:rFonts w:ascii="Calibri Light" w:hAnsi="Calibri Light" w:cs="Calibri Light"/>
        </w:rPr>
      </w:pPr>
      <w:r w:rsidRPr="00284702">
        <w:rPr>
          <w:rFonts w:ascii="Calibri Light" w:hAnsi="Calibri Light" w:cs="Calibri Light"/>
          <w:b/>
          <w:bCs/>
          <w:lang w:val="en-GB"/>
        </w:rPr>
        <w:t>PLEASE NOTE:</w:t>
      </w:r>
      <w:r w:rsidRPr="00284702">
        <w:rPr>
          <w:rFonts w:ascii="Calibri Light" w:hAnsi="Calibri Light" w:cs="Calibri Light"/>
          <w:lang w:val="en-GB"/>
        </w:rPr>
        <w:t xml:space="preserve"> </w:t>
      </w:r>
      <w:r w:rsidRPr="0028470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63" w:name="_Toc126567176"/>
      <w:r w:rsidRPr="00F95398">
        <w:rPr>
          <w:rFonts w:ascii="Calibri Light" w:hAnsi="Calibri Light" w:cs="Calibri Light"/>
          <w:sz w:val="28"/>
          <w:szCs w:val="28"/>
        </w:rPr>
        <w:lastRenderedPageBreak/>
        <w:t>Bidder’s disclosure (SBD 4)</w:t>
      </w:r>
      <w:bookmarkEnd w:id="63"/>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64" w:name="_Toc126567177"/>
      <w:r w:rsidRPr="00F95398">
        <w:rPr>
          <w:rFonts w:ascii="Calibri Light" w:hAnsi="Calibri Light" w:cs="Calibri Light"/>
          <w:sz w:val="24"/>
          <w:szCs w:val="24"/>
          <w:lang w:val="en-GB"/>
        </w:rPr>
        <w:t>Purpose of disclosure</w:t>
      </w:r>
      <w:bookmarkEnd w:id="64"/>
    </w:p>
    <w:bookmarkEnd w:id="58"/>
    <w:bookmarkEnd w:id="59"/>
    <w:bookmarkEnd w:id="60"/>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5" w:name="_Toc381779723"/>
      <w:bookmarkStart w:id="66" w:name="_Toc381780668"/>
      <w:bookmarkStart w:id="67" w:name="_Toc384898807"/>
      <w:bookmarkEnd w:id="30"/>
      <w:bookmarkEnd w:id="65"/>
      <w:bookmarkEnd w:id="66"/>
      <w:bookmarkEnd w:id="67"/>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8" w:name="_Toc126567178"/>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3E1A9E7B" w:rsidR="00520716" w:rsidRPr="00284702" w:rsidRDefault="00A21FCD" w:rsidP="00284702">
      <w:pPr>
        <w:pStyle w:val="Caption"/>
        <w:spacing w:line="360" w:lineRule="auto"/>
        <w:jc w:val="both"/>
        <w:rPr>
          <w:rFonts w:ascii="Calibri Light" w:hAnsi="Calibri Light" w:cs="Calibri Light"/>
          <w:bCs/>
          <w:szCs w:val="22"/>
        </w:rPr>
      </w:pPr>
      <w:bookmarkStart w:id="69"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49BE796A" w:rsidR="00A21FCD" w:rsidRPr="00284702" w:rsidRDefault="00A21FCD" w:rsidP="00284702">
      <w:pPr>
        <w:pStyle w:val="Caption"/>
        <w:spacing w:line="360" w:lineRule="auto"/>
        <w:jc w:val="both"/>
        <w:rPr>
          <w:rFonts w:ascii="Calibri Light" w:hAnsi="Calibri Light" w:cs="Calibri Light"/>
          <w:szCs w:val="22"/>
        </w:rPr>
      </w:pPr>
      <w:bookmarkStart w:id="70" w:name="_Toc107394440"/>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If Yes, provide the following details:</w:t>
      </w:r>
    </w:p>
    <w:p w14:paraId="20038EB4" w14:textId="5E2DF4B2" w:rsidR="00E14656" w:rsidRPr="00284702" w:rsidRDefault="00F6669C" w:rsidP="00284702">
      <w:pPr>
        <w:pStyle w:val="Caption"/>
        <w:spacing w:line="360" w:lineRule="auto"/>
        <w:jc w:val="both"/>
        <w:rPr>
          <w:rFonts w:ascii="Calibri Light" w:hAnsi="Calibri Light" w:cs="Calibri Light"/>
          <w:szCs w:val="22"/>
        </w:rPr>
      </w:pPr>
      <w:bookmarkStart w:id="71"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64D98BF7" w14:textId="49F96360" w:rsidR="00F6669C" w:rsidRPr="00CE2A75" w:rsidRDefault="00F6669C" w:rsidP="00CE2A75">
      <w:pPr>
        <w:pStyle w:val="Heading2"/>
        <w:spacing w:line="360" w:lineRule="auto"/>
        <w:jc w:val="both"/>
        <w:rPr>
          <w:rFonts w:ascii="Calibri Light" w:hAnsi="Calibri Light" w:cs="Calibri Light"/>
          <w:sz w:val="24"/>
          <w:szCs w:val="24"/>
          <w:lang w:val="en-GB"/>
        </w:rPr>
      </w:pPr>
      <w:bookmarkStart w:id="72" w:name="_Toc126567179"/>
      <w:r w:rsidRPr="00CE2A75">
        <w:rPr>
          <w:rFonts w:ascii="Calibri Light" w:hAnsi="Calibri Light" w:cs="Calibri Light"/>
          <w:sz w:val="24"/>
          <w:szCs w:val="24"/>
          <w:lang w:val="en-GB"/>
        </w:rPr>
        <w:t>Bidder’s Declaration</w:t>
      </w:r>
      <w:bookmarkEnd w:id="72"/>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lastRenderedPageBreak/>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5C09ADF" w14:textId="77777777" w:rsidR="00625CDD" w:rsidRPr="00284702" w:rsidRDefault="00625CDD" w:rsidP="00284702">
      <w:pPr>
        <w:spacing w:line="360" w:lineRule="auto"/>
        <w:jc w:val="both"/>
        <w:rPr>
          <w:rFonts w:ascii="Calibri Light" w:hAnsi="Calibri Light" w:cs="Calibri Light"/>
        </w:rPr>
      </w:pPr>
    </w:p>
    <w:p w14:paraId="514D907C" w14:textId="14E04E29"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73" w:name="_Toc126567180"/>
      <w:r w:rsidRPr="00CE2A75">
        <w:rPr>
          <w:rFonts w:ascii="Calibri Light" w:hAnsi="Calibri Light" w:cs="Calibri Light"/>
          <w:sz w:val="28"/>
          <w:szCs w:val="28"/>
        </w:rPr>
        <w:lastRenderedPageBreak/>
        <w:t>Preferential Procurement Claim Form</w:t>
      </w:r>
      <w:r w:rsidR="00B21670" w:rsidRPr="00CE2A75">
        <w:rPr>
          <w:rFonts w:ascii="Calibri Light" w:hAnsi="Calibri Light" w:cs="Calibri Light"/>
          <w:sz w:val="28"/>
          <w:szCs w:val="28"/>
        </w:rPr>
        <w:t xml:space="preserve"> (SBD 6.1)</w:t>
      </w:r>
      <w:bookmarkEnd w:id="73"/>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77777777" w:rsidR="007A76D4" w:rsidRPr="00CE2A75" w:rsidRDefault="007A76D4" w:rsidP="00284702">
      <w:pPr>
        <w:pStyle w:val="Heading2"/>
        <w:spacing w:line="360" w:lineRule="auto"/>
        <w:jc w:val="both"/>
        <w:rPr>
          <w:rFonts w:ascii="Calibri Light" w:hAnsi="Calibri Light" w:cs="Calibri Light"/>
          <w:sz w:val="24"/>
          <w:szCs w:val="24"/>
        </w:rPr>
      </w:pPr>
      <w:bookmarkStart w:id="74" w:name="_Toc126567181"/>
      <w:r w:rsidRPr="00CE2A75">
        <w:rPr>
          <w:rFonts w:ascii="Calibri Light" w:hAnsi="Calibri Light" w:cs="Calibri Light"/>
          <w:sz w:val="24"/>
          <w:szCs w:val="24"/>
        </w:rPr>
        <w:t>Specific conditions for this bid</w:t>
      </w:r>
      <w:bookmarkEnd w:id="74"/>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77777777"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C06329" w:rsidRPr="00284702">
        <w:rPr>
          <w:rFonts w:ascii="Calibri Light" w:hAnsi="Calibri Light" w:cs="Calibri Light"/>
          <w:sz w:val="22"/>
          <w:szCs w:val="22"/>
        </w:rPr>
        <w:t>RFB</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24C300B6"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5"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D7042E">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284702" w14:paraId="1D506AC8" w14:textId="77777777" w:rsidTr="004452B2">
        <w:tc>
          <w:tcPr>
            <w:tcW w:w="4957"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4452B2">
        <w:tc>
          <w:tcPr>
            <w:tcW w:w="4957" w:type="dxa"/>
          </w:tcPr>
          <w:p w14:paraId="311D401E"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6E00DCFF" w:rsidR="0055137F" w:rsidRPr="00284702" w:rsidRDefault="0055137F" w:rsidP="00284702">
            <w:pPr>
              <w:pStyle w:val="Default"/>
              <w:spacing w:line="360" w:lineRule="auto"/>
              <w:jc w:val="both"/>
              <w:rPr>
                <w:rFonts w:ascii="Calibri Light" w:hAnsi="Calibri Light" w:cs="Calibri Light"/>
                <w:sz w:val="22"/>
                <w:szCs w:val="22"/>
              </w:rPr>
            </w:pPr>
          </w:p>
        </w:tc>
      </w:tr>
      <w:tr w:rsidR="0055137F" w:rsidRPr="00284702" w14:paraId="203B5C07" w14:textId="77777777" w:rsidTr="004452B2">
        <w:tc>
          <w:tcPr>
            <w:tcW w:w="4957"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322B03D2" w:rsidR="0055137F" w:rsidRPr="00284702" w:rsidRDefault="0055137F" w:rsidP="00284702">
            <w:pPr>
              <w:pStyle w:val="Default"/>
              <w:spacing w:line="360" w:lineRule="auto"/>
              <w:jc w:val="both"/>
              <w:rPr>
                <w:rFonts w:ascii="Calibri Light" w:hAnsi="Calibri Light" w:cs="Calibri Light"/>
                <w:sz w:val="22"/>
                <w:szCs w:val="22"/>
              </w:rPr>
            </w:pPr>
          </w:p>
        </w:tc>
      </w:tr>
      <w:tr w:rsidR="0055137F" w:rsidRPr="00284702" w14:paraId="6F3AE749" w14:textId="77777777" w:rsidTr="004452B2">
        <w:tc>
          <w:tcPr>
            <w:tcW w:w="4957"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373E5965" w:rsidR="0055137F" w:rsidRPr="00284702" w:rsidRDefault="0055137F" w:rsidP="00284702">
            <w:pPr>
              <w:pStyle w:val="Default"/>
              <w:spacing w:line="360" w:lineRule="auto"/>
              <w:jc w:val="both"/>
              <w:rPr>
                <w:rFonts w:ascii="Calibri Light" w:hAnsi="Calibri Light" w:cs="Calibri Light"/>
                <w:sz w:val="22"/>
                <w:szCs w:val="22"/>
              </w:rPr>
            </w:pP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7C74642F" w14:textId="6FF911B0" w:rsidR="004D2890" w:rsidRPr="00284702" w:rsidRDefault="004D2890" w:rsidP="00284702">
      <w:pPr>
        <w:pStyle w:val="Default"/>
        <w:spacing w:line="360" w:lineRule="auto"/>
        <w:jc w:val="both"/>
        <w:rPr>
          <w:rFonts w:ascii="Calibri Light" w:hAnsi="Calibri Light" w:cs="Calibri Light"/>
          <w:b/>
          <w:color w:val="FF0000"/>
          <w:sz w:val="22"/>
          <w:szCs w:val="22"/>
        </w:rPr>
      </w:pPr>
      <w:bookmarkStart w:id="76" w:name="_Hlk146028943"/>
      <w:r w:rsidRPr="00284702">
        <w:rPr>
          <w:rFonts w:ascii="Calibri Light" w:hAnsi="Calibri Light" w:cs="Calibri Light"/>
          <w:b/>
          <w:color w:val="FF0000"/>
          <w:sz w:val="22"/>
          <w:szCs w:val="22"/>
        </w:rPr>
        <w:t>Note: Price &amp; B-BBEE is not applicable for this bid</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7" w:name="_Toc126567182"/>
      <w:bookmarkEnd w:id="76"/>
      <w:r w:rsidRPr="00CE2A75">
        <w:rPr>
          <w:rFonts w:ascii="Calibri Light" w:hAnsi="Calibri Light" w:cs="Calibri Light"/>
          <w:sz w:val="24"/>
          <w:szCs w:val="24"/>
        </w:rPr>
        <w:t>Formulae for procurement of goods and services</w:t>
      </w:r>
      <w:bookmarkEnd w:id="77"/>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8" w:name="_Toc126567183"/>
      <w:r w:rsidRPr="00CE2A75">
        <w:rPr>
          <w:rFonts w:ascii="Calibri Light" w:hAnsi="Calibri Light" w:cs="Calibri Light"/>
        </w:rPr>
        <w:t>Points awarded for price</w:t>
      </w:r>
      <w:bookmarkEnd w:id="78"/>
    </w:p>
    <w:p w14:paraId="5CF610E7" w14:textId="77777777"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A maximum of 90 points is allocated for price on the following basis:</w:t>
      </w:r>
    </w:p>
    <w:p w14:paraId="66F354A5" w14:textId="77777777" w:rsidR="00E14656" w:rsidRPr="00284702" w:rsidRDefault="00E14656" w:rsidP="00284702">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t>90/10</w:t>
      </w:r>
      <w:r w:rsidRPr="00284702">
        <w:rPr>
          <w:rFonts w:ascii="Calibri Light" w:hAnsi="Calibri Light" w:cs="Calibri Light"/>
          <w:b/>
        </w:rPr>
        <w:tab/>
      </w:r>
    </w:p>
    <w:p w14:paraId="200318E8" w14:textId="77777777" w:rsidR="00E14656" w:rsidRPr="00284702" w:rsidRDefault="00E14656" w:rsidP="00284702">
      <w:pPr>
        <w:tabs>
          <w:tab w:val="left" w:pos="900"/>
          <w:tab w:val="left" w:pos="1440"/>
          <w:tab w:val="left" w:pos="2340"/>
          <w:tab w:val="left" w:pos="4050"/>
          <w:tab w:val="left" w:pos="5310"/>
          <w:tab w:val="left" w:pos="7920"/>
        </w:tabs>
        <w:spacing w:line="360" w:lineRule="auto"/>
        <w:ind w:left="900" w:hanging="900"/>
        <w:jc w:val="both"/>
        <w:rPr>
          <w:rFonts w:ascii="Calibri Light" w:hAnsi="Calibri Light" w:cs="Calibri Light"/>
        </w:rPr>
      </w:pPr>
      <w:r w:rsidRPr="00284702">
        <w:rPr>
          <w:rFonts w:ascii="Calibri Light" w:hAnsi="Calibri Light" w:cs="Calibri Light"/>
          <w:b/>
        </w:rPr>
        <w:tab/>
      </w:r>
      <w:r w:rsidRPr="00284702">
        <w:rPr>
          <w:rFonts w:ascii="Calibri Light" w:hAnsi="Calibri Light" w:cs="Calibri Light"/>
        </w:rPr>
        <w:tab/>
      </w:r>
      <w:r w:rsidRPr="00284702">
        <w:rPr>
          <w:rFonts w:ascii="Calibri Light" w:hAnsi="Calibri Light" w:cs="Calibri Light"/>
          <w:b/>
          <w:position w:val="-28"/>
        </w:rPr>
        <w:object w:dxaOrig="2439" w:dyaOrig="680" w14:anchorId="4D3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5" o:title=""/>
          </v:shape>
          <o:OLEObject Type="Embed" ProgID="Equation.3" ShapeID="_x0000_i1025" DrawAspect="Content" ObjectID="_1810980693" r:id="rId16"/>
        </w:object>
      </w:r>
    </w:p>
    <w:p w14:paraId="31DF4364"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lastRenderedPageBreak/>
        <w:tab/>
      </w:r>
      <w:r w:rsidRPr="00284702">
        <w:rPr>
          <w:rFonts w:ascii="Calibri Light" w:hAnsi="Calibri Light" w:cs="Calibri Light"/>
          <w:lang w:val="en-GB"/>
        </w:rPr>
        <w:t>Where</w:t>
      </w:r>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Pmin</w:t>
      </w:r>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759DC4C1" w14:textId="77777777" w:rsidR="00E14656" w:rsidRPr="00CE2A75" w:rsidRDefault="00AC0513" w:rsidP="00284702">
      <w:pPr>
        <w:pStyle w:val="Heading2"/>
        <w:spacing w:line="360" w:lineRule="auto"/>
        <w:jc w:val="both"/>
        <w:rPr>
          <w:rFonts w:ascii="Calibri Light" w:hAnsi="Calibri Light" w:cs="Calibri Light"/>
          <w:sz w:val="24"/>
          <w:szCs w:val="24"/>
        </w:rPr>
      </w:pPr>
      <w:bookmarkStart w:id="79" w:name="_Toc126567184"/>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9"/>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80" w:name="_Toc126567185"/>
      <w:r w:rsidRPr="00CE2A75">
        <w:rPr>
          <w:rFonts w:ascii="Calibri Light" w:hAnsi="Calibri Light" w:cs="Calibri Light"/>
          <w:sz w:val="24"/>
          <w:szCs w:val="24"/>
        </w:rP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r w:rsidR="00CE2A75" w:rsidRPr="00284702">
        <w:rPr>
          <w:rFonts w:ascii="Calibri Light" w:hAnsi="Calibri Light" w:cs="Calibri Light"/>
          <w:sz w:val="22"/>
          <w:szCs w:val="22"/>
          <w:lang w:val="en-GB"/>
        </w:rPr>
        <w:t>Yes,</w:t>
      </w:r>
      <w:r w:rsidRPr="00284702">
        <w:rPr>
          <w:rFonts w:ascii="Calibri Light" w:hAnsi="Calibri Light" w:cs="Calibri Light"/>
          <w:sz w:val="22"/>
          <w:szCs w:val="22"/>
          <w:lang w:val="en-GB"/>
        </w:rPr>
        <w:t xml:space="preserve"> please complete the following information</w:t>
      </w:r>
    </w:p>
    <w:p w14:paraId="5D286F95" w14:textId="7CE24B75" w:rsidR="00A9736F" w:rsidRPr="00284702" w:rsidRDefault="00A9736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9</w:t>
      </w:r>
      <w:r w:rsidRPr="00284702">
        <w:rPr>
          <w:rFonts w:ascii="Calibri Light" w:hAnsi="Calibri Light" w:cs="Calibri Light"/>
          <w:szCs w:val="22"/>
        </w:rPr>
        <w:fldChar w:fldCharType="end"/>
      </w:r>
      <w:r w:rsidRPr="00284702">
        <w:rPr>
          <w:rFonts w:ascii="Calibri Light" w:hAnsi="Calibri Light" w:cs="Calibri Light"/>
          <w:szCs w:val="22"/>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912911">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912911">
        <w:tc>
          <w:tcPr>
            <w:tcW w:w="5524" w:type="dxa"/>
          </w:tcPr>
          <w:p w14:paraId="392691D0"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p w14:paraId="17B49E40" w14:textId="77777777" w:rsidR="00A9736F" w:rsidRPr="00284702" w:rsidRDefault="00A9736F" w:rsidP="00CE2A75">
            <w:pPr>
              <w:pStyle w:val="Default"/>
              <w:jc w:val="both"/>
              <w:rPr>
                <w:rFonts w:ascii="Calibri Light" w:hAnsi="Calibri Light" w:cs="Calibri Light"/>
                <w:sz w:val="22"/>
                <w:szCs w:val="22"/>
                <w:lang w:val="en-GB"/>
              </w:rPr>
            </w:pP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912911">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912911">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912911">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81" w:name="_Toc126567186"/>
      <w:r w:rsidRPr="00CE2A75">
        <w:rPr>
          <w:rFonts w:ascii="Calibri Light" w:hAnsi="Calibri Light" w:cs="Calibri Light"/>
          <w:sz w:val="24"/>
          <w:szCs w:val="24"/>
        </w:rPr>
        <w:t>Declaration with regard to Company / Firm</w:t>
      </w:r>
      <w:bookmarkEnd w:id="81"/>
    </w:p>
    <w:p w14:paraId="3AD91565" w14:textId="29471C78" w:rsidR="004814E8" w:rsidRPr="00284702" w:rsidRDefault="004814E8" w:rsidP="00284702">
      <w:pPr>
        <w:pStyle w:val="Caption"/>
        <w:spacing w:line="360" w:lineRule="auto"/>
        <w:jc w:val="both"/>
        <w:rPr>
          <w:rFonts w:ascii="Calibri Light" w:hAnsi="Calibri Light" w:cs="Calibri Light"/>
          <w:szCs w:val="22"/>
        </w:rPr>
      </w:pPr>
      <w:bookmarkStart w:id="82" w:name="_Toc10739444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D7042E">
        <w:rPr>
          <w:rFonts w:ascii="Calibri Light" w:hAnsi="Calibri Light" w:cs="Calibri Light"/>
          <w:noProof/>
          <w:szCs w:val="22"/>
        </w:rPr>
        <w:t>10</w:t>
      </w:r>
      <w:r w:rsidRPr="00284702">
        <w:rPr>
          <w:rFonts w:ascii="Calibri Light" w:hAnsi="Calibri Light" w:cs="Calibri Light"/>
          <w:szCs w:val="22"/>
        </w:rPr>
        <w:fldChar w:fldCharType="end"/>
      </w:r>
      <w:r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284702" w14:paraId="5F6E4C57" w14:textId="77777777" w:rsidTr="00564988">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6419"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564988">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6419"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564988">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5291"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564988">
        <w:tc>
          <w:tcPr>
            <w:tcW w:w="3209" w:type="dxa"/>
          </w:tcPr>
          <w:p w14:paraId="1461EAAE" w14:textId="77777777" w:rsidR="004814E8" w:rsidRPr="00284702" w:rsidRDefault="004814E8" w:rsidP="00CE2A75">
            <w:pPr>
              <w:jc w:val="both"/>
              <w:rPr>
                <w:rFonts w:ascii="Calibri Light" w:hAnsi="Calibri Light" w:cs="Calibri Light"/>
              </w:rPr>
            </w:pPr>
          </w:p>
        </w:tc>
        <w:tc>
          <w:tcPr>
            <w:tcW w:w="5291" w:type="dxa"/>
          </w:tcPr>
          <w:p w14:paraId="0B74DB7F" w14:textId="77777777" w:rsidR="004814E8" w:rsidRPr="00284702" w:rsidRDefault="004814E8" w:rsidP="00CE2A75">
            <w:pPr>
              <w:jc w:val="both"/>
              <w:rPr>
                <w:rFonts w:ascii="Calibri Light" w:hAnsi="Calibri Light" w:cs="Calibri Light"/>
              </w:rPr>
            </w:pPr>
            <w:proofErr w:type="gramStart"/>
            <w:r w:rsidRPr="00284702">
              <w:rPr>
                <w:rFonts w:ascii="Calibri Light" w:hAnsi="Calibri Light" w:cs="Calibri Light"/>
              </w:rPr>
              <w:t>One person</w:t>
            </w:r>
            <w:proofErr w:type="gramEnd"/>
            <w:r w:rsidRPr="00284702">
              <w:rPr>
                <w:rFonts w:ascii="Calibri Light" w:hAnsi="Calibri Light" w:cs="Calibri Light"/>
              </w:rPr>
              <w:t xml:space="preserve">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564988">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5291"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564988">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5291"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564988">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5291"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564988">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5291"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564988">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5291"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564988">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5291"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information furnished is true and correct;</w:t>
      </w:r>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 the event of a contract being awarded as a result of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correct;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disqualify the person from the bidding process;</w:t>
      </w:r>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recover costs, losses or damages it has incurred or suffered as a result of that person’s conduct;</w:t>
      </w:r>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lastRenderedPageBreak/>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83" w:name="_Toc126567187"/>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83"/>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84" w:name="_Toc126567188"/>
      <w:r w:rsidRPr="00686D2D">
        <w:rPr>
          <w:rFonts w:cstheme="majorHAnsi"/>
          <w:sz w:val="24"/>
          <w:szCs w:val="24"/>
          <w:lang w:val="en-GB"/>
        </w:rPr>
        <w:t>Purpose</w:t>
      </w:r>
      <w:bookmarkEnd w:id="84"/>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To ensure that clients are familiar with regard to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85" w:name="_Toc126567189"/>
      <w:r w:rsidRPr="00686D2D">
        <w:rPr>
          <w:rFonts w:cstheme="majorHAnsi"/>
          <w:sz w:val="24"/>
          <w:szCs w:val="24"/>
        </w:rPr>
        <w:t>Application</w:t>
      </w:r>
      <w:bookmarkEnd w:id="85"/>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6" w:name="_Toc126567190"/>
      <w:r w:rsidRPr="00686D2D">
        <w:rPr>
          <w:rFonts w:cstheme="majorHAnsi"/>
          <w:sz w:val="24"/>
          <w:szCs w:val="24"/>
        </w:rPr>
        <w:t>General</w:t>
      </w:r>
      <w:bookmarkEnd w:id="86"/>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7" w:name="_Toc126567191"/>
      <w:r w:rsidRPr="00686D2D">
        <w:rPr>
          <w:rFonts w:cstheme="majorHAnsi"/>
          <w:sz w:val="24"/>
          <w:szCs w:val="24"/>
        </w:rPr>
        <w:t>Standards</w:t>
      </w:r>
      <w:bookmarkEnd w:id="87"/>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77777777" w:rsidR="00B21670" w:rsidRPr="00686D2D" w:rsidRDefault="00B21670" w:rsidP="00284702">
      <w:pPr>
        <w:pStyle w:val="Heading2"/>
        <w:spacing w:line="360" w:lineRule="auto"/>
        <w:jc w:val="both"/>
        <w:rPr>
          <w:rFonts w:cstheme="majorHAnsi"/>
          <w:sz w:val="24"/>
          <w:szCs w:val="24"/>
        </w:rPr>
      </w:pPr>
      <w:bookmarkStart w:id="88" w:name="_Toc126567192"/>
      <w:r w:rsidRPr="00686D2D">
        <w:rPr>
          <w:rFonts w:cstheme="majorHAnsi"/>
          <w:sz w:val="24"/>
          <w:szCs w:val="24"/>
        </w:rPr>
        <w:lastRenderedPageBreak/>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8"/>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9" w:name="_Toc126567193"/>
      <w:r w:rsidRPr="00686D2D">
        <w:rPr>
          <w:rFonts w:cstheme="majorHAnsi"/>
          <w:sz w:val="24"/>
          <w:szCs w:val="24"/>
        </w:rPr>
        <w:t>Patent rights</w:t>
      </w:r>
      <w:bookmarkEnd w:id="89"/>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90" w:name="_Toc126567194"/>
      <w:r w:rsidRPr="00686D2D">
        <w:rPr>
          <w:rFonts w:cstheme="majorHAnsi"/>
          <w:sz w:val="24"/>
          <w:szCs w:val="24"/>
        </w:rPr>
        <w:t>Performance security</w:t>
      </w:r>
      <w:bookmarkEnd w:id="90"/>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77777777" w:rsidR="00B21670" w:rsidRPr="00686D2D" w:rsidRDefault="00B21670" w:rsidP="00284702">
      <w:pPr>
        <w:pStyle w:val="Heading2"/>
        <w:spacing w:line="360" w:lineRule="auto"/>
        <w:jc w:val="both"/>
        <w:rPr>
          <w:rFonts w:cstheme="majorHAnsi"/>
          <w:sz w:val="24"/>
          <w:szCs w:val="24"/>
        </w:rPr>
      </w:pPr>
      <w:bookmarkStart w:id="91" w:name="_Toc126567195"/>
      <w:r w:rsidRPr="00686D2D">
        <w:rPr>
          <w:rFonts w:cstheme="majorHAnsi"/>
          <w:sz w:val="24"/>
          <w:szCs w:val="24"/>
        </w:rPr>
        <w:lastRenderedPageBreak/>
        <w:t>Inspections, tests and analyses</w:t>
      </w:r>
      <w:bookmarkEnd w:id="91"/>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92" w:name="_Toc126567196"/>
      <w:r w:rsidRPr="008C0BBE">
        <w:rPr>
          <w:rFonts w:cstheme="majorHAnsi"/>
          <w:sz w:val="24"/>
          <w:szCs w:val="24"/>
        </w:rPr>
        <w:t>Packing</w:t>
      </w:r>
      <w:bookmarkEnd w:id="92"/>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284702">
        <w:rPr>
          <w:rFonts w:ascii="Calibri Light" w:hAnsi="Calibri Light" w:cs="Calibri Light"/>
        </w:rPr>
        <w:lastRenderedPageBreak/>
        <w:t xml:space="preserve">and weights shall take into consideration, where appropriate, the remoteness of the goods’ final destination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93" w:name="_Toc126567197"/>
      <w:r w:rsidRPr="008C0BBE">
        <w:rPr>
          <w:rFonts w:cstheme="majorHAnsi"/>
          <w:sz w:val="24"/>
          <w:szCs w:val="24"/>
        </w:rPr>
        <w:t>Delivery and documents</w:t>
      </w:r>
      <w:bookmarkEnd w:id="93"/>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94" w:name="_Toc126567198"/>
      <w:r w:rsidRPr="008C0BBE">
        <w:rPr>
          <w:rFonts w:cstheme="majorHAnsi"/>
          <w:sz w:val="24"/>
          <w:szCs w:val="24"/>
        </w:rPr>
        <w:t>Insurance</w:t>
      </w:r>
      <w:bookmarkEnd w:id="94"/>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77777777" w:rsidR="00B21670" w:rsidRPr="008C0BBE" w:rsidRDefault="00B21670" w:rsidP="00284702">
      <w:pPr>
        <w:pStyle w:val="Heading2"/>
        <w:spacing w:line="360" w:lineRule="auto"/>
        <w:jc w:val="both"/>
        <w:rPr>
          <w:rFonts w:cstheme="majorHAnsi"/>
          <w:sz w:val="24"/>
          <w:szCs w:val="24"/>
        </w:rPr>
      </w:pPr>
      <w:bookmarkStart w:id="95" w:name="_Toc126567199"/>
      <w:r w:rsidRPr="008C0BBE">
        <w:rPr>
          <w:rFonts w:cstheme="majorHAnsi"/>
          <w:sz w:val="24"/>
          <w:szCs w:val="24"/>
        </w:rPr>
        <w:t>Transportation</w:t>
      </w:r>
      <w:bookmarkEnd w:id="95"/>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6" w:name="_Toc126567200"/>
      <w:r w:rsidRPr="008C0BBE">
        <w:rPr>
          <w:rFonts w:cstheme="majorHAnsi"/>
          <w:sz w:val="24"/>
          <w:szCs w:val="24"/>
        </w:rPr>
        <w:t>Incidental services</w:t>
      </w:r>
      <w:bookmarkEnd w:id="96"/>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all of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goods;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goods;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tab/>
        <w:t xml:space="preserve">furnishing of a detailed operations and maintenance manual for each appropriate unit of the supplied goods;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 xml:space="preserve">period of time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8C0BBE" w:rsidRDefault="00B21670" w:rsidP="00284702">
      <w:pPr>
        <w:pStyle w:val="Heading2"/>
        <w:spacing w:line="360" w:lineRule="auto"/>
        <w:jc w:val="both"/>
        <w:rPr>
          <w:rFonts w:cstheme="majorHAnsi"/>
          <w:sz w:val="24"/>
          <w:szCs w:val="24"/>
        </w:rPr>
      </w:pPr>
      <w:bookmarkStart w:id="97" w:name="_Toc126567201"/>
      <w:r w:rsidRPr="008C0BBE">
        <w:rPr>
          <w:rFonts w:cstheme="majorHAnsi"/>
          <w:sz w:val="24"/>
          <w:szCs w:val="24"/>
        </w:rPr>
        <w:t>Spare parts</w:t>
      </w:r>
      <w:bookmarkEnd w:id="97"/>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8" w:name="_Toc126567202"/>
      <w:r w:rsidRPr="00686D2D">
        <w:rPr>
          <w:rFonts w:cstheme="majorHAnsi"/>
          <w:sz w:val="24"/>
          <w:szCs w:val="24"/>
        </w:rPr>
        <w:t>Warranty</w:t>
      </w:r>
      <w:bookmarkEnd w:id="98"/>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w:t>
      </w:r>
      <w:r w:rsidRPr="00284702">
        <w:rPr>
          <w:rFonts w:ascii="Calibri Light" w:hAnsi="Calibri Light" w:cs="Calibri Light"/>
        </w:rPr>
        <w:lastRenderedPageBreak/>
        <w:t xml:space="preserve">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9" w:name="_Toc126567203"/>
      <w:r w:rsidRPr="00686D2D">
        <w:rPr>
          <w:rFonts w:cstheme="majorHAnsi"/>
          <w:sz w:val="24"/>
          <w:szCs w:val="24"/>
        </w:rPr>
        <w:t>Payment</w:t>
      </w:r>
      <w:bookmarkEnd w:id="99"/>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100" w:name="_Toc126567204"/>
      <w:r w:rsidRPr="00686D2D">
        <w:rPr>
          <w:rFonts w:cstheme="majorHAnsi"/>
          <w:sz w:val="24"/>
          <w:szCs w:val="24"/>
        </w:rPr>
        <w:t>Prices</w:t>
      </w:r>
      <w:bookmarkEnd w:id="100"/>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extension, as the case may be. </w:t>
      </w:r>
    </w:p>
    <w:p w14:paraId="5E67C964" w14:textId="77777777" w:rsidR="00B21670" w:rsidRPr="00686D2D" w:rsidRDefault="00B21670" w:rsidP="00284702">
      <w:pPr>
        <w:pStyle w:val="Heading2"/>
        <w:spacing w:line="360" w:lineRule="auto"/>
        <w:jc w:val="both"/>
        <w:rPr>
          <w:rFonts w:cstheme="majorHAnsi"/>
          <w:sz w:val="24"/>
          <w:szCs w:val="24"/>
        </w:rPr>
      </w:pPr>
      <w:bookmarkStart w:id="101" w:name="_Toc126567205"/>
      <w:r w:rsidRPr="00686D2D">
        <w:rPr>
          <w:rFonts w:cstheme="majorHAnsi"/>
          <w:sz w:val="24"/>
          <w:szCs w:val="24"/>
        </w:rPr>
        <w:t>Contract amendments</w:t>
      </w:r>
      <w:bookmarkEnd w:id="101"/>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102" w:name="_Toc126567206"/>
      <w:r w:rsidRPr="00686D2D">
        <w:rPr>
          <w:rFonts w:cstheme="majorHAnsi"/>
          <w:sz w:val="24"/>
          <w:szCs w:val="24"/>
        </w:rPr>
        <w:t>Assignment</w:t>
      </w:r>
      <w:bookmarkEnd w:id="102"/>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103" w:name="_Toc126567207"/>
      <w:r w:rsidRPr="00686D2D">
        <w:rPr>
          <w:rFonts w:cstheme="majorHAnsi"/>
          <w:sz w:val="24"/>
          <w:szCs w:val="24"/>
        </w:rPr>
        <w:t>Subcontracts</w:t>
      </w:r>
      <w:bookmarkEnd w:id="103"/>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104" w:name="_Toc126567208"/>
      <w:r w:rsidRPr="00686D2D">
        <w:rPr>
          <w:rFonts w:cstheme="majorHAnsi"/>
          <w:sz w:val="24"/>
          <w:szCs w:val="24"/>
        </w:rPr>
        <w:t>Delays in the supplier’s performance</w:t>
      </w:r>
      <w:bookmarkEnd w:id="104"/>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284702">
        <w:rPr>
          <w:rFonts w:ascii="Calibri Light" w:hAnsi="Calibri Light" w:cs="Calibri Light"/>
        </w:rPr>
        <w:lastRenderedPageBreak/>
        <w:t xml:space="preserve">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105" w:name="_Toc126567209"/>
      <w:r w:rsidRPr="00686D2D">
        <w:rPr>
          <w:rFonts w:cstheme="majorHAnsi"/>
          <w:sz w:val="24"/>
          <w:szCs w:val="24"/>
        </w:rPr>
        <w:t>Penalties</w:t>
      </w:r>
      <w:bookmarkEnd w:id="105"/>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6" w:name="_Toc126567210"/>
      <w:r w:rsidRPr="00686D2D">
        <w:rPr>
          <w:rFonts w:cstheme="majorHAnsi"/>
          <w:sz w:val="24"/>
          <w:szCs w:val="24"/>
        </w:rPr>
        <w:t>Termination for default</w:t>
      </w:r>
      <w:bookmarkEnd w:id="106"/>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purchaser;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7" w:name="_Toc126567211"/>
      <w:r w:rsidRPr="00686D2D">
        <w:rPr>
          <w:rFonts w:cstheme="majorHAnsi"/>
          <w:sz w:val="24"/>
          <w:szCs w:val="24"/>
        </w:rPr>
        <w:lastRenderedPageBreak/>
        <w:t>Anti-dumping and countervailing duties and rights</w:t>
      </w:r>
      <w:bookmarkEnd w:id="107"/>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8" w:name="_Toc126567212"/>
      <w:r w:rsidRPr="00686D2D">
        <w:rPr>
          <w:rFonts w:cstheme="majorHAnsi"/>
          <w:sz w:val="24"/>
          <w:szCs w:val="24"/>
        </w:rPr>
        <w:t>Force majeure</w:t>
      </w:r>
      <w:bookmarkEnd w:id="108"/>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9" w:name="_Toc126567213"/>
      <w:r w:rsidRPr="00686D2D">
        <w:rPr>
          <w:rFonts w:cstheme="majorHAnsi"/>
          <w:sz w:val="24"/>
          <w:szCs w:val="24"/>
        </w:rPr>
        <w:t>Termination for insolvency</w:t>
      </w:r>
      <w:bookmarkEnd w:id="109"/>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686D2D" w:rsidRDefault="00B21670" w:rsidP="00284702">
      <w:pPr>
        <w:pStyle w:val="Heading2"/>
        <w:spacing w:line="360" w:lineRule="auto"/>
        <w:jc w:val="both"/>
        <w:rPr>
          <w:rFonts w:cstheme="majorHAnsi"/>
          <w:sz w:val="24"/>
          <w:szCs w:val="24"/>
        </w:rPr>
      </w:pPr>
      <w:bookmarkStart w:id="110" w:name="_Toc126567214"/>
      <w:r w:rsidRPr="00686D2D">
        <w:rPr>
          <w:rFonts w:cstheme="majorHAnsi"/>
          <w:sz w:val="24"/>
          <w:szCs w:val="24"/>
        </w:rPr>
        <w:t>Settlement of disputes</w:t>
      </w:r>
      <w:bookmarkEnd w:id="110"/>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11" w:name="_Toc126567215"/>
      <w:r w:rsidRPr="00686D2D">
        <w:rPr>
          <w:rFonts w:cstheme="majorHAnsi"/>
          <w:sz w:val="24"/>
          <w:szCs w:val="24"/>
        </w:rPr>
        <w:t>Limitation of liability</w:t>
      </w:r>
      <w:bookmarkEnd w:id="111"/>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12" w:name="_Toc126567216"/>
      <w:r w:rsidRPr="00686D2D">
        <w:rPr>
          <w:rFonts w:cstheme="majorHAnsi"/>
          <w:sz w:val="24"/>
          <w:szCs w:val="24"/>
        </w:rPr>
        <w:t>Governing language</w:t>
      </w:r>
      <w:bookmarkEnd w:id="112"/>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13" w:name="_Toc126567217"/>
      <w:r w:rsidRPr="00686D2D">
        <w:rPr>
          <w:rFonts w:cstheme="majorHAnsi"/>
          <w:sz w:val="24"/>
          <w:szCs w:val="24"/>
        </w:rPr>
        <w:t>Applicable law</w:t>
      </w:r>
      <w:bookmarkEnd w:id="113"/>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14" w:name="_Toc126567218"/>
      <w:r w:rsidRPr="00686D2D">
        <w:rPr>
          <w:rFonts w:cstheme="majorHAnsi"/>
          <w:sz w:val="24"/>
          <w:szCs w:val="24"/>
        </w:rPr>
        <w:t>Notices</w:t>
      </w:r>
      <w:bookmarkEnd w:id="114"/>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15" w:name="_Toc126567219"/>
      <w:r w:rsidRPr="00686D2D">
        <w:rPr>
          <w:rFonts w:cstheme="majorHAnsi"/>
          <w:sz w:val="24"/>
          <w:szCs w:val="24"/>
        </w:rPr>
        <w:t>Taxes and duties</w:t>
      </w:r>
      <w:bookmarkEnd w:id="115"/>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6" w:name="_Toc126567220"/>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6"/>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7" w:name="_Toc126567221"/>
      <w:r w:rsidRPr="00686D2D">
        <w:rPr>
          <w:rFonts w:cstheme="majorHAnsi"/>
          <w:sz w:val="24"/>
          <w:szCs w:val="24"/>
        </w:rPr>
        <w:t>Prohibition of restrictive practices</w:t>
      </w:r>
      <w:bookmarkEnd w:id="117"/>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8" w:name="_Toc126567222"/>
      <w:r w:rsidRPr="00686D2D">
        <w:rPr>
          <w:rFonts w:cstheme="majorHAnsi"/>
          <w:sz w:val="28"/>
          <w:szCs w:val="28"/>
        </w:rPr>
        <w:lastRenderedPageBreak/>
        <w:t>National Industrial Participation Programme (SBD 5)</w:t>
      </w:r>
      <w:bookmarkEnd w:id="118"/>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9" w:name="_Toc126567223"/>
      <w:r w:rsidRPr="00686D2D">
        <w:rPr>
          <w:rFonts w:cstheme="majorHAnsi"/>
          <w:sz w:val="24"/>
          <w:szCs w:val="24"/>
          <w:lang w:val="en-GB"/>
        </w:rPr>
        <w:t>Introduction</w:t>
      </w:r>
      <w:bookmarkEnd w:id="119"/>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National Industrial Participation (NIPP) Programme,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programme.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20" w:name="_Toc126567224"/>
      <w:r w:rsidRPr="00686D2D">
        <w:rPr>
          <w:rFonts w:cstheme="majorHAnsi"/>
          <w:sz w:val="24"/>
          <w:szCs w:val="24"/>
          <w:lang w:val="en-GB"/>
        </w:rPr>
        <w:t>Pillars of the programme</w:t>
      </w:r>
      <w:bookmarkEnd w:id="120"/>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million;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 xml:space="preserve">A period of seven years has been identified as the time frame within which to discharge the </w:t>
      </w:r>
      <w:r w:rsidRPr="00284702">
        <w:rPr>
          <w:rFonts w:ascii="Calibri Light" w:hAnsi="Calibri Light" w:cs="Calibri Light"/>
          <w:sz w:val="22"/>
          <w:szCs w:val="22"/>
        </w:rPr>
        <w:lastRenderedPageBreak/>
        <w:t>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21" w:name="_Toc126567225"/>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21"/>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eastAsia="Times New Roman" w:hAnsi="Calibri Light" w:cs="Calibri Light"/>
          <w:lang w:val="en-US"/>
        </w:rPr>
        <w:t xml:space="preserve">In order to ensure effective implementation of the </w:t>
      </w:r>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r w:rsidRPr="00284702">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22" w:name="_Toc126567226"/>
      <w:r w:rsidRPr="00686D2D">
        <w:rPr>
          <w:rFonts w:cstheme="majorHAnsi"/>
          <w:sz w:val="24"/>
          <w:szCs w:val="24"/>
        </w:rPr>
        <w:t>Bid submission and contract reporting requirements of bidders and successful bidders (contractors)</w:t>
      </w:r>
      <w:bookmarkEnd w:id="122"/>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23" w:name="_Hlk94514148"/>
      <w:r w:rsidRPr="00284702">
        <w:rPr>
          <w:rFonts w:ascii="Calibri Light" w:hAnsi="Calibri Light" w:cs="Calibri Light"/>
          <w:lang w:val="en-US"/>
        </w:rPr>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17"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18"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24" w:name="_Toc126567227"/>
      <w:bookmarkEnd w:id="123"/>
      <w:r w:rsidRPr="00686D2D">
        <w:rPr>
          <w:rFonts w:cstheme="majorHAnsi"/>
          <w:sz w:val="24"/>
          <w:szCs w:val="24"/>
        </w:rPr>
        <w:t>Process to satisfy the NIPP obligation</w:t>
      </w:r>
      <w:bookmarkEnd w:id="124"/>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obligation;</w:t>
      </w:r>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agreement;</w:t>
      </w:r>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lang w:val="en-US"/>
        </w:rPr>
      </w:pPr>
    </w:p>
    <w:p w14:paraId="65629519" w14:textId="26442599"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Bid Number</w:t>
      </w:r>
      <w:r w:rsidR="009379C7" w:rsidRPr="00284702">
        <w:rPr>
          <w:rFonts w:ascii="Calibri Light" w:hAnsi="Calibri Light" w:cs="Calibri Light"/>
        </w:rPr>
        <w:t xml:space="preserve"> </w:t>
      </w:r>
      <w:r w:rsidR="00F64BBE" w:rsidRPr="00284702">
        <w:rPr>
          <w:rFonts w:ascii="Calibri Light" w:hAnsi="Calibri Light" w:cs="Calibri Light"/>
          <w:b/>
          <w:bCs/>
          <w:lang w:val="en-US"/>
        </w:rPr>
        <w:t xml:space="preserve">RFA </w:t>
      </w:r>
      <w:r w:rsidR="00284702">
        <w:rPr>
          <w:rFonts w:ascii="Calibri Light" w:hAnsi="Calibri Light" w:cs="Calibri Light"/>
          <w:b/>
          <w:bCs/>
          <w:lang w:val="en-US"/>
        </w:rPr>
        <w:t>2501</w:t>
      </w:r>
      <w:r w:rsidR="00F64BBE" w:rsidRPr="00284702">
        <w:rPr>
          <w:rFonts w:ascii="Calibri Light" w:hAnsi="Calibri Light" w:cs="Calibri Light"/>
          <w:b/>
          <w:bCs/>
          <w:lang w:val="en-US"/>
        </w:rPr>
        <w:t>-</w:t>
      </w:r>
      <w:r w:rsidR="002C534F" w:rsidRPr="00284702">
        <w:rPr>
          <w:rFonts w:ascii="Calibri Light" w:hAnsi="Calibri Light" w:cs="Calibri Light"/>
          <w:b/>
          <w:bCs/>
          <w:lang w:val="en-US"/>
        </w:rPr>
        <w:t>202</w:t>
      </w:r>
      <w:r w:rsidR="00284702">
        <w:rPr>
          <w:rFonts w:ascii="Calibri Light" w:hAnsi="Calibri Light" w:cs="Calibri Light"/>
          <w:b/>
          <w:bCs/>
          <w:lang w:val="en-US"/>
        </w:rPr>
        <w:t>5</w:t>
      </w:r>
      <w:r w:rsidRPr="00284702">
        <w:rPr>
          <w:rFonts w:ascii="Calibri Light" w:hAnsi="Calibri Light" w:cs="Calibri Light"/>
          <w:lang w:val="en-US"/>
        </w:rPr>
        <w:tab/>
      </w:r>
      <w:r w:rsidRPr="00284702">
        <w:rPr>
          <w:rFonts w:ascii="Calibri Light" w:hAnsi="Calibri Light" w:cs="Calibri Light"/>
          <w:lang w:val="en-US"/>
        </w:rPr>
        <w:tab/>
      </w:r>
      <w:r w:rsidRPr="00284702">
        <w:rPr>
          <w:rFonts w:ascii="Calibri Light" w:hAnsi="Calibri Light" w:cs="Calibri Light"/>
          <w:lang w:val="en-US"/>
        </w:rPr>
        <w:tab/>
      </w:r>
      <w:r w:rsidRPr="00284702">
        <w:rPr>
          <w:rFonts w:ascii="Calibri Light" w:hAnsi="Calibri Light" w:cs="Calibri Light"/>
          <w:lang w:val="en-US"/>
        </w:rPr>
        <w:tab/>
      </w:r>
      <w:r w:rsidR="009379C7" w:rsidRPr="00284702">
        <w:rPr>
          <w:rFonts w:ascii="Calibri Light" w:hAnsi="Calibri Light" w:cs="Calibri Light"/>
          <w:lang w:val="en-US"/>
        </w:rPr>
        <w:tab/>
      </w:r>
      <w:r w:rsidR="009379C7" w:rsidRPr="00284702">
        <w:rPr>
          <w:rFonts w:ascii="Calibri Light" w:hAnsi="Calibri Light" w:cs="Calibri Light"/>
          <w:lang w:val="en-US"/>
        </w:rPr>
        <w:tab/>
      </w:r>
      <w:r w:rsidR="009379C7" w:rsidRPr="00284702">
        <w:rPr>
          <w:rFonts w:ascii="Calibri Light" w:hAnsi="Calibri Light" w:cs="Calibri Light"/>
          <w:lang w:val="en-US"/>
        </w:rPr>
        <w:tab/>
      </w:r>
      <w:r w:rsidRPr="00284702">
        <w:rPr>
          <w:rFonts w:ascii="Calibri Light" w:hAnsi="Calibri Light" w:cs="Calibri Light"/>
          <w:b/>
          <w:bCs/>
          <w:lang w:val="en-US"/>
        </w:rPr>
        <w:t>Closing Date:</w:t>
      </w:r>
      <w:r w:rsidR="00C137E9" w:rsidRPr="00284702">
        <w:rPr>
          <w:rFonts w:ascii="Calibri Light" w:hAnsi="Calibri Light" w:cs="Calibri Light"/>
          <w:lang w:val="en-US"/>
        </w:rPr>
        <w:t xml:space="preserve"> </w:t>
      </w:r>
      <w:r w:rsidR="00284702">
        <w:rPr>
          <w:rFonts w:ascii="Calibri Light" w:hAnsi="Calibri Light" w:cs="Calibri Light"/>
          <w:lang w:val="en-US"/>
        </w:rPr>
        <w:t>03 July</w:t>
      </w:r>
      <w:r w:rsidR="00D63562" w:rsidRPr="00284702">
        <w:rPr>
          <w:rFonts w:ascii="Calibri Light" w:hAnsi="Calibri Light" w:cs="Calibri Light"/>
          <w:lang w:val="en-US"/>
        </w:rPr>
        <w:t xml:space="preserve"> 2025</w:t>
      </w:r>
    </w:p>
    <w:p w14:paraId="11FEBC2C" w14:textId="77777777" w:rsidR="00B21670" w:rsidRPr="00284702" w:rsidRDefault="00B21670" w:rsidP="00686D2D">
      <w:pPr>
        <w:jc w:val="both"/>
        <w:rPr>
          <w:rFonts w:ascii="Calibri Light" w:hAnsi="Calibri Light" w:cs="Calibri Light"/>
          <w:lang w:val="en-US"/>
        </w:rPr>
      </w:pPr>
    </w:p>
    <w:p w14:paraId="7485A086" w14:textId="78BE061F"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Name and Surname of </w:t>
      </w:r>
      <w:r w:rsidR="00284702" w:rsidRPr="00284702">
        <w:rPr>
          <w:rFonts w:ascii="Calibri Light" w:hAnsi="Calibri Light" w:cs="Calibri Light"/>
          <w:b/>
          <w:bCs/>
          <w:lang w:val="en-US"/>
        </w:rPr>
        <w:t>Bidder:</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w:t>
      </w:r>
    </w:p>
    <w:p w14:paraId="7031857C" w14:textId="77777777" w:rsidR="00C137E9" w:rsidRPr="00284702" w:rsidRDefault="00C137E9" w:rsidP="00686D2D">
      <w:pPr>
        <w:jc w:val="both"/>
        <w:rPr>
          <w:rFonts w:ascii="Calibri Light" w:hAnsi="Calibri Light" w:cs="Calibri Light"/>
          <w:lang w:val="en-US"/>
        </w:rPr>
      </w:pPr>
    </w:p>
    <w:p w14:paraId="02B245C3" w14:textId="77777777" w:rsidR="00C137E9" w:rsidRPr="00284702" w:rsidRDefault="00C137E9" w:rsidP="00686D2D">
      <w:pPr>
        <w:jc w:val="both"/>
        <w:rPr>
          <w:rFonts w:ascii="Calibri Light" w:hAnsi="Calibri Light" w:cs="Calibri Light"/>
          <w:lang w:val="en-US"/>
        </w:rPr>
      </w:pPr>
    </w:p>
    <w:p w14:paraId="456C2BE4" w14:textId="2CFAB810"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Postal </w:t>
      </w:r>
      <w:r w:rsidR="00284702" w:rsidRPr="00284702">
        <w:rPr>
          <w:rFonts w:ascii="Calibri Light" w:hAnsi="Calibri Light" w:cs="Calibri Light"/>
          <w:b/>
          <w:bCs/>
          <w:lang w:val="en-US"/>
        </w:rPr>
        <w:t>Address:</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lang w:val="en-US"/>
        </w:rPr>
      </w:pPr>
    </w:p>
    <w:p w14:paraId="6905756F" w14:textId="77777777" w:rsidR="00C137E9" w:rsidRPr="00284702" w:rsidRDefault="00C137E9" w:rsidP="00686D2D">
      <w:pPr>
        <w:jc w:val="both"/>
        <w:rPr>
          <w:rFonts w:ascii="Calibri Light" w:hAnsi="Calibri Light" w:cs="Calibri Light"/>
          <w:lang w:val="en-US"/>
        </w:rPr>
      </w:pPr>
    </w:p>
    <w:p w14:paraId="6874294F" w14:textId="4666B862" w:rsidR="008F6DB7" w:rsidRPr="00284702" w:rsidRDefault="00284702" w:rsidP="00686D2D">
      <w:pPr>
        <w:jc w:val="both"/>
        <w:rPr>
          <w:rFonts w:ascii="Calibri Light" w:hAnsi="Calibri Light" w:cs="Calibri Light"/>
        </w:rPr>
      </w:pPr>
      <w:r w:rsidRPr="00284702">
        <w:rPr>
          <w:rFonts w:ascii="Calibri Light" w:hAnsi="Calibri Light" w:cs="Calibri Light"/>
          <w:b/>
          <w:bCs/>
          <w:lang w:val="en-US"/>
        </w:rPr>
        <w:t>Signature:</w:t>
      </w:r>
      <w:r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_____________________________</w:t>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proofErr w:type="gramStart"/>
      <w:r w:rsidRPr="00284702">
        <w:rPr>
          <w:rFonts w:ascii="Calibri Light" w:hAnsi="Calibri Light" w:cs="Calibri Light"/>
          <w:b/>
          <w:bCs/>
          <w:lang w:val="en-US"/>
        </w:rPr>
        <w:t>Date:</w:t>
      </w:r>
      <w:r w:rsidRPr="00284702">
        <w:rPr>
          <w:rFonts w:ascii="Calibri Light" w:hAnsi="Calibri Light" w:cs="Calibri Light"/>
          <w:lang w:val="en-US"/>
        </w:rPr>
        <w:t>_</w:t>
      </w:r>
      <w:proofErr w:type="gramEnd"/>
      <w:r w:rsidR="00B21670" w:rsidRPr="00284702">
        <w:rPr>
          <w:rFonts w:ascii="Calibri Light" w:hAnsi="Calibri Light" w:cs="Calibri Light"/>
          <w:lang w:val="en-US"/>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25" w:name="_Toc488498846"/>
      <w:bookmarkStart w:id="126" w:name="_Toc126567228"/>
      <w:bookmarkEnd w:id="3"/>
      <w:bookmarkEnd w:id="4"/>
      <w:bookmarkEnd w:id="5"/>
      <w:bookmarkEnd w:id="6"/>
      <w:bookmarkEnd w:id="7"/>
      <w:r w:rsidRPr="00686D2D">
        <w:rPr>
          <w:rFonts w:asciiTheme="majorHAnsi" w:hAnsiTheme="majorHAnsi" w:cstheme="majorHAnsi"/>
          <w:sz w:val="28"/>
          <w:szCs w:val="28"/>
        </w:rPr>
        <w:lastRenderedPageBreak/>
        <w:t>Abbreviations, Terms and Definitions</w:t>
      </w:r>
      <w:bookmarkEnd w:id="125"/>
      <w:bookmarkEnd w:id="126"/>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7" w:name="_Toc498843319"/>
      <w:bookmarkStart w:id="128" w:name="_Toc505652266"/>
      <w:bookmarkStart w:id="129" w:name="_Toc394778368"/>
      <w:bookmarkStart w:id="130" w:name="_Toc488498847"/>
      <w:bookmarkStart w:id="131" w:name="_Toc126567229"/>
      <w:bookmarkEnd w:id="8"/>
      <w:bookmarkEnd w:id="9"/>
      <w:r w:rsidRPr="00686D2D">
        <w:rPr>
          <w:rFonts w:asciiTheme="majorHAnsi" w:hAnsiTheme="majorHAnsi" w:cstheme="majorHAnsi"/>
          <w:sz w:val="24"/>
          <w:szCs w:val="24"/>
        </w:rPr>
        <w:t>Abbreviations</w:t>
      </w:r>
      <w:bookmarkEnd w:id="127"/>
      <w:bookmarkEnd w:id="128"/>
      <w:bookmarkEnd w:id="129"/>
      <w:bookmarkEnd w:id="130"/>
      <w:r w:rsidR="00D41F1F" w:rsidRPr="00686D2D">
        <w:rPr>
          <w:rFonts w:asciiTheme="majorHAnsi" w:hAnsiTheme="majorHAnsi" w:cstheme="majorHAnsi"/>
          <w:sz w:val="24"/>
          <w:szCs w:val="24"/>
        </w:rPr>
        <w:t xml:space="preserve"> and Acronyms</w:t>
      </w:r>
      <w:bookmarkEnd w:id="131"/>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77777777" w:rsidR="008A3D63" w:rsidRPr="00284702" w:rsidRDefault="00D41F1F" w:rsidP="00284702">
      <w:pPr>
        <w:spacing w:line="360" w:lineRule="auto"/>
        <w:jc w:val="both"/>
        <w:rPr>
          <w:rFonts w:ascii="Calibri Light" w:hAnsi="Calibri Light" w:cs="Calibri Light"/>
          <w:lang w:val="en-GB"/>
        </w:rPr>
      </w:pPr>
      <w:r w:rsidRPr="00284702">
        <w:rPr>
          <w:rFonts w:ascii="Calibri Light" w:hAnsi="Calibri Light" w:cs="Calibri Light"/>
          <w:lang w:val="en-GB"/>
        </w:rPr>
        <w:t>RF</w:t>
      </w:r>
      <w:r w:rsidR="006374D3" w:rsidRPr="00284702">
        <w:rPr>
          <w:rFonts w:ascii="Calibri Light" w:hAnsi="Calibri Light" w:cs="Calibri Light"/>
          <w:lang w:val="en-GB"/>
        </w:rPr>
        <w:t>Q</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32" w:name="_Toc488498848"/>
      <w:bookmarkStart w:id="133" w:name="_Toc126567230"/>
      <w:r w:rsidRPr="00686D2D">
        <w:rPr>
          <w:rFonts w:asciiTheme="majorHAnsi" w:hAnsiTheme="majorHAnsi" w:cstheme="majorHAnsi"/>
          <w:sz w:val="24"/>
          <w:szCs w:val="24"/>
        </w:rPr>
        <w:t>Terms and Definitions</w:t>
      </w:r>
      <w:bookmarkEnd w:id="132"/>
      <w:bookmarkEnd w:id="133"/>
    </w:p>
    <w:p w14:paraId="18953D2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C06329" w:rsidRPr="00284702">
        <w:rPr>
          <w:rFonts w:ascii="Calibri Light" w:hAnsi="Calibri Light" w:cs="Calibri Light"/>
          <w:snapToGrid w:val="0"/>
        </w:rPr>
        <w:t>RFB</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 xml:space="preserve">Contractor Agent </w:t>
      </w:r>
      <w:r w:rsidRPr="00284702">
        <w:rPr>
          <w:rFonts w:ascii="Calibri Light" w:hAnsi="Calibri Light"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immediate delivery directly from stock actually on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Black designated groups;</w:t>
      </w:r>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Black people;</w:t>
      </w:r>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Exempted Micro Enterprises (“EME”);</w:t>
      </w:r>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Women;</w:t>
      </w:r>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disabilities;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Small enterprises as defined in sections 1 of the National Small Enterprise Act, 1996 (Act No. 102 of 1996);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lastRenderedPageBreak/>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have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xml:space="preserve">– means </w:t>
      </w:r>
      <w:proofErr w:type="gramStart"/>
      <w:r w:rsidRPr="00284702">
        <w:rPr>
          <w:rFonts w:ascii="Calibri Light" w:hAnsi="Calibri Light" w:cs="Calibri Light"/>
          <w:snapToGrid w:val="0"/>
        </w:rPr>
        <w:t>And</w:t>
      </w:r>
      <w:proofErr w:type="gramEnd"/>
      <w:r w:rsidRPr="00284702">
        <w:rPr>
          <w:rFonts w:ascii="Calibri Light" w:hAnsi="Calibri Light" w:cs="Calibri Light"/>
          <w:snapToGrid w:val="0"/>
        </w:rPr>
        <w:t xml:space="preserve">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price which is not included in the imported content, provided that local manufacturing does take place;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labour,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proofErr w:type="gramStart"/>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w:t>
      </w:r>
      <w:proofErr w:type="gramEnd"/>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C06329" w:rsidRPr="00284702">
        <w:rPr>
          <w:rFonts w:ascii="Calibri Light" w:hAnsi="Calibri Light" w:cs="Calibri Light"/>
          <w:snapToGrid w:val="0"/>
        </w:rPr>
        <w:t>RFB</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the B-BBEE status level certificate issued by an authorised body or person in terms of the B-BBEE legislation;</w:t>
      </w:r>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 sworn affidavit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means the organisation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77777777" w:rsidR="008A3D63" w:rsidRPr="00284702" w:rsidRDefault="00C06329" w:rsidP="00284702">
      <w:pPr>
        <w:spacing w:line="360" w:lineRule="auto"/>
        <w:jc w:val="both"/>
        <w:rPr>
          <w:rFonts w:ascii="Calibri Light" w:hAnsi="Calibri Light" w:cs="Calibri Light"/>
          <w:lang w:val="en-GB"/>
        </w:rPr>
      </w:pPr>
      <w:r w:rsidRPr="00284702">
        <w:rPr>
          <w:rFonts w:ascii="Calibri Light" w:hAnsi="Calibri Light" w:cs="Calibri Light"/>
          <w:b/>
          <w:bCs/>
          <w:lang w:val="en-GB"/>
        </w:rPr>
        <w:t>RFB</w:t>
      </w:r>
      <w:r w:rsidR="008A3D63" w:rsidRPr="00284702">
        <w:rPr>
          <w:rFonts w:ascii="Calibri Light" w:hAnsi="Calibri Light" w:cs="Calibri Light"/>
          <w:lang w:val="en-GB"/>
        </w:rPr>
        <w:t xml:space="preserve"> - Collective name for any type of procurement request, including RFB, </w:t>
      </w:r>
      <w:r w:rsidR="00D41F1F" w:rsidRPr="00284702">
        <w:rPr>
          <w:rFonts w:ascii="Calibri Light" w:hAnsi="Calibri Light" w:cs="Calibri Light"/>
          <w:lang w:val="en-GB"/>
        </w:rPr>
        <w:t>RF</w:t>
      </w:r>
      <w:r w:rsidR="00EA6A84" w:rsidRPr="00284702">
        <w:rPr>
          <w:rFonts w:ascii="Calibri Light" w:hAnsi="Calibri Light" w:cs="Calibri Light"/>
          <w:lang w:val="en-GB"/>
        </w:rPr>
        <w:t>Q</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subcontracted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organisation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0022" w14:textId="77777777" w:rsidR="00144CE3" w:rsidRDefault="00144CE3" w:rsidP="000C56A7">
      <w:r>
        <w:separator/>
      </w:r>
    </w:p>
  </w:endnote>
  <w:endnote w:type="continuationSeparator" w:id="0">
    <w:p w14:paraId="7E0FCD0F" w14:textId="77777777" w:rsidR="00144CE3" w:rsidRDefault="00144CE3"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34AE" w14:textId="77777777" w:rsidR="00144CE3" w:rsidRDefault="00144CE3" w:rsidP="000C56A7">
      <w:r>
        <w:separator/>
      </w:r>
    </w:p>
  </w:footnote>
  <w:footnote w:type="continuationSeparator" w:id="0">
    <w:p w14:paraId="3E6916F5" w14:textId="77777777" w:rsidR="00144CE3" w:rsidRDefault="00144CE3"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040C"/>
    <w:rsid w:val="00025B8A"/>
    <w:rsid w:val="00025CF4"/>
    <w:rsid w:val="0002713C"/>
    <w:rsid w:val="00030746"/>
    <w:rsid w:val="0003762D"/>
    <w:rsid w:val="0004143A"/>
    <w:rsid w:val="00042661"/>
    <w:rsid w:val="0004504A"/>
    <w:rsid w:val="00051E74"/>
    <w:rsid w:val="000640ED"/>
    <w:rsid w:val="0008399B"/>
    <w:rsid w:val="000875DD"/>
    <w:rsid w:val="00087CD2"/>
    <w:rsid w:val="00091221"/>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44CE3"/>
    <w:rsid w:val="00154098"/>
    <w:rsid w:val="00161B69"/>
    <w:rsid w:val="001638AE"/>
    <w:rsid w:val="00180128"/>
    <w:rsid w:val="00180F03"/>
    <w:rsid w:val="00184BD7"/>
    <w:rsid w:val="00187131"/>
    <w:rsid w:val="00187E65"/>
    <w:rsid w:val="001948CC"/>
    <w:rsid w:val="00194FE1"/>
    <w:rsid w:val="001A12A9"/>
    <w:rsid w:val="001A149F"/>
    <w:rsid w:val="001A3D41"/>
    <w:rsid w:val="001A421B"/>
    <w:rsid w:val="001B2FE2"/>
    <w:rsid w:val="001B41E3"/>
    <w:rsid w:val="001B78CB"/>
    <w:rsid w:val="001C63F1"/>
    <w:rsid w:val="001C69C8"/>
    <w:rsid w:val="001C7121"/>
    <w:rsid w:val="001C7AFB"/>
    <w:rsid w:val="001D1C9E"/>
    <w:rsid w:val="001E2F3D"/>
    <w:rsid w:val="001E3F54"/>
    <w:rsid w:val="001F29E0"/>
    <w:rsid w:val="001F5EDD"/>
    <w:rsid w:val="001F62B5"/>
    <w:rsid w:val="001F64EB"/>
    <w:rsid w:val="001F7572"/>
    <w:rsid w:val="00212A04"/>
    <w:rsid w:val="00221DD0"/>
    <w:rsid w:val="00223B97"/>
    <w:rsid w:val="00227CFB"/>
    <w:rsid w:val="00260F2A"/>
    <w:rsid w:val="00261A26"/>
    <w:rsid w:val="0026470C"/>
    <w:rsid w:val="00284702"/>
    <w:rsid w:val="00286448"/>
    <w:rsid w:val="00286FBD"/>
    <w:rsid w:val="00287890"/>
    <w:rsid w:val="002911F2"/>
    <w:rsid w:val="002A2E73"/>
    <w:rsid w:val="002A3AA8"/>
    <w:rsid w:val="002B10F2"/>
    <w:rsid w:val="002B260C"/>
    <w:rsid w:val="002B7784"/>
    <w:rsid w:val="002C300A"/>
    <w:rsid w:val="002C534F"/>
    <w:rsid w:val="002C7A32"/>
    <w:rsid w:val="002C7B6E"/>
    <w:rsid w:val="002D68FB"/>
    <w:rsid w:val="002D7D9F"/>
    <w:rsid w:val="002E1E41"/>
    <w:rsid w:val="002E2228"/>
    <w:rsid w:val="002E2412"/>
    <w:rsid w:val="002E3BD9"/>
    <w:rsid w:val="002E6ECF"/>
    <w:rsid w:val="00302F45"/>
    <w:rsid w:val="00312B9B"/>
    <w:rsid w:val="003210AE"/>
    <w:rsid w:val="003238E8"/>
    <w:rsid w:val="00335027"/>
    <w:rsid w:val="00335F07"/>
    <w:rsid w:val="003531F7"/>
    <w:rsid w:val="00355E9B"/>
    <w:rsid w:val="0036296B"/>
    <w:rsid w:val="0036570B"/>
    <w:rsid w:val="003672E8"/>
    <w:rsid w:val="003746EE"/>
    <w:rsid w:val="00381611"/>
    <w:rsid w:val="00382B74"/>
    <w:rsid w:val="003A49F8"/>
    <w:rsid w:val="003B190C"/>
    <w:rsid w:val="003B51D5"/>
    <w:rsid w:val="003C12EB"/>
    <w:rsid w:val="003C2D74"/>
    <w:rsid w:val="003C58AF"/>
    <w:rsid w:val="003D0BE9"/>
    <w:rsid w:val="003E0A27"/>
    <w:rsid w:val="003E54A0"/>
    <w:rsid w:val="003F762F"/>
    <w:rsid w:val="003F7BFE"/>
    <w:rsid w:val="00400714"/>
    <w:rsid w:val="00420784"/>
    <w:rsid w:val="0042144E"/>
    <w:rsid w:val="00423854"/>
    <w:rsid w:val="00425F84"/>
    <w:rsid w:val="00432E70"/>
    <w:rsid w:val="004419A0"/>
    <w:rsid w:val="0044474E"/>
    <w:rsid w:val="004452B2"/>
    <w:rsid w:val="00445B91"/>
    <w:rsid w:val="004530A0"/>
    <w:rsid w:val="004533CB"/>
    <w:rsid w:val="00453E9D"/>
    <w:rsid w:val="0045493D"/>
    <w:rsid w:val="004553A5"/>
    <w:rsid w:val="00471487"/>
    <w:rsid w:val="004714A9"/>
    <w:rsid w:val="004814E8"/>
    <w:rsid w:val="00486053"/>
    <w:rsid w:val="0049652A"/>
    <w:rsid w:val="004A4365"/>
    <w:rsid w:val="004B0829"/>
    <w:rsid w:val="004B237E"/>
    <w:rsid w:val="004C0B93"/>
    <w:rsid w:val="004C3A3C"/>
    <w:rsid w:val="004C5620"/>
    <w:rsid w:val="004D2890"/>
    <w:rsid w:val="004E1D55"/>
    <w:rsid w:val="004E3E3D"/>
    <w:rsid w:val="004E6F0A"/>
    <w:rsid w:val="004F260E"/>
    <w:rsid w:val="004F6074"/>
    <w:rsid w:val="005048EE"/>
    <w:rsid w:val="00513DED"/>
    <w:rsid w:val="0051571F"/>
    <w:rsid w:val="00520716"/>
    <w:rsid w:val="00522376"/>
    <w:rsid w:val="00525423"/>
    <w:rsid w:val="00525C33"/>
    <w:rsid w:val="00534B6F"/>
    <w:rsid w:val="00550B74"/>
    <w:rsid w:val="0055137F"/>
    <w:rsid w:val="00552EE5"/>
    <w:rsid w:val="00564988"/>
    <w:rsid w:val="005650AA"/>
    <w:rsid w:val="00565405"/>
    <w:rsid w:val="005721E2"/>
    <w:rsid w:val="00582179"/>
    <w:rsid w:val="00590E41"/>
    <w:rsid w:val="005A2D7F"/>
    <w:rsid w:val="005B026D"/>
    <w:rsid w:val="005B4A13"/>
    <w:rsid w:val="005B6F06"/>
    <w:rsid w:val="005E3296"/>
    <w:rsid w:val="005E4CC1"/>
    <w:rsid w:val="005E7FD6"/>
    <w:rsid w:val="005F493D"/>
    <w:rsid w:val="005F4F77"/>
    <w:rsid w:val="005F6B08"/>
    <w:rsid w:val="0060074E"/>
    <w:rsid w:val="006019D5"/>
    <w:rsid w:val="00603845"/>
    <w:rsid w:val="00604F5B"/>
    <w:rsid w:val="00612C00"/>
    <w:rsid w:val="00621EE5"/>
    <w:rsid w:val="00622921"/>
    <w:rsid w:val="00625CDD"/>
    <w:rsid w:val="00634C43"/>
    <w:rsid w:val="006374D3"/>
    <w:rsid w:val="00641D13"/>
    <w:rsid w:val="00643534"/>
    <w:rsid w:val="00646787"/>
    <w:rsid w:val="00655805"/>
    <w:rsid w:val="0068658C"/>
    <w:rsid w:val="00686D2D"/>
    <w:rsid w:val="006875BE"/>
    <w:rsid w:val="006943BD"/>
    <w:rsid w:val="006B1611"/>
    <w:rsid w:val="006B16AA"/>
    <w:rsid w:val="006B23DE"/>
    <w:rsid w:val="006B54D7"/>
    <w:rsid w:val="006B79B4"/>
    <w:rsid w:val="006C0A8D"/>
    <w:rsid w:val="006C5BF1"/>
    <w:rsid w:val="006C6EC8"/>
    <w:rsid w:val="006D1D90"/>
    <w:rsid w:val="006F011E"/>
    <w:rsid w:val="006F6614"/>
    <w:rsid w:val="006F7F77"/>
    <w:rsid w:val="00703C20"/>
    <w:rsid w:val="00710F8D"/>
    <w:rsid w:val="0071603C"/>
    <w:rsid w:val="00716354"/>
    <w:rsid w:val="0072505B"/>
    <w:rsid w:val="00733FB4"/>
    <w:rsid w:val="00742328"/>
    <w:rsid w:val="00751665"/>
    <w:rsid w:val="0075293C"/>
    <w:rsid w:val="007531A4"/>
    <w:rsid w:val="00760521"/>
    <w:rsid w:val="007750E3"/>
    <w:rsid w:val="00787159"/>
    <w:rsid w:val="00791129"/>
    <w:rsid w:val="00792D4C"/>
    <w:rsid w:val="007A3B10"/>
    <w:rsid w:val="007A76D4"/>
    <w:rsid w:val="007B21FC"/>
    <w:rsid w:val="007B3879"/>
    <w:rsid w:val="007B689E"/>
    <w:rsid w:val="007C59A9"/>
    <w:rsid w:val="007C6533"/>
    <w:rsid w:val="007D6919"/>
    <w:rsid w:val="007D6C19"/>
    <w:rsid w:val="007E0070"/>
    <w:rsid w:val="007E0DA9"/>
    <w:rsid w:val="007E3C7F"/>
    <w:rsid w:val="007E6FC0"/>
    <w:rsid w:val="007F2F8F"/>
    <w:rsid w:val="007F3C9E"/>
    <w:rsid w:val="007F581C"/>
    <w:rsid w:val="00803547"/>
    <w:rsid w:val="00805BE2"/>
    <w:rsid w:val="00820499"/>
    <w:rsid w:val="00820BBC"/>
    <w:rsid w:val="0083551A"/>
    <w:rsid w:val="00837D22"/>
    <w:rsid w:val="00840E16"/>
    <w:rsid w:val="00842404"/>
    <w:rsid w:val="00861073"/>
    <w:rsid w:val="008625CD"/>
    <w:rsid w:val="00886179"/>
    <w:rsid w:val="00887169"/>
    <w:rsid w:val="00890839"/>
    <w:rsid w:val="00891392"/>
    <w:rsid w:val="0089296C"/>
    <w:rsid w:val="008A128C"/>
    <w:rsid w:val="008A2B1A"/>
    <w:rsid w:val="008A3D63"/>
    <w:rsid w:val="008B1067"/>
    <w:rsid w:val="008B2782"/>
    <w:rsid w:val="008C0BBE"/>
    <w:rsid w:val="008C208C"/>
    <w:rsid w:val="008C2D3B"/>
    <w:rsid w:val="008C42F1"/>
    <w:rsid w:val="008D0EA5"/>
    <w:rsid w:val="008E158F"/>
    <w:rsid w:val="008E5A3F"/>
    <w:rsid w:val="008F2913"/>
    <w:rsid w:val="008F6DB7"/>
    <w:rsid w:val="0090233F"/>
    <w:rsid w:val="009056E8"/>
    <w:rsid w:val="00911873"/>
    <w:rsid w:val="00912911"/>
    <w:rsid w:val="009219CF"/>
    <w:rsid w:val="00922BAF"/>
    <w:rsid w:val="009256E7"/>
    <w:rsid w:val="00930EF2"/>
    <w:rsid w:val="009379C7"/>
    <w:rsid w:val="00941064"/>
    <w:rsid w:val="00944C4B"/>
    <w:rsid w:val="009456AA"/>
    <w:rsid w:val="00950B2B"/>
    <w:rsid w:val="009543DD"/>
    <w:rsid w:val="00960F83"/>
    <w:rsid w:val="00961F82"/>
    <w:rsid w:val="009731C6"/>
    <w:rsid w:val="009A41DD"/>
    <w:rsid w:val="009A6CDE"/>
    <w:rsid w:val="009A6E80"/>
    <w:rsid w:val="009B461B"/>
    <w:rsid w:val="009B7620"/>
    <w:rsid w:val="009C21F4"/>
    <w:rsid w:val="009C26A3"/>
    <w:rsid w:val="009D16C0"/>
    <w:rsid w:val="009D4A00"/>
    <w:rsid w:val="009D7991"/>
    <w:rsid w:val="009E5B2F"/>
    <w:rsid w:val="009F4D84"/>
    <w:rsid w:val="009F515B"/>
    <w:rsid w:val="009F6FF0"/>
    <w:rsid w:val="00A058DB"/>
    <w:rsid w:val="00A06C58"/>
    <w:rsid w:val="00A1058C"/>
    <w:rsid w:val="00A1486E"/>
    <w:rsid w:val="00A21293"/>
    <w:rsid w:val="00A21FCD"/>
    <w:rsid w:val="00A2326A"/>
    <w:rsid w:val="00A232F5"/>
    <w:rsid w:val="00A31D01"/>
    <w:rsid w:val="00A32ADD"/>
    <w:rsid w:val="00A406DF"/>
    <w:rsid w:val="00A40A44"/>
    <w:rsid w:val="00A44D99"/>
    <w:rsid w:val="00A46319"/>
    <w:rsid w:val="00A46F29"/>
    <w:rsid w:val="00A47B52"/>
    <w:rsid w:val="00A56683"/>
    <w:rsid w:val="00A6515D"/>
    <w:rsid w:val="00A651AE"/>
    <w:rsid w:val="00A7704A"/>
    <w:rsid w:val="00A861DA"/>
    <w:rsid w:val="00A87B4D"/>
    <w:rsid w:val="00A943F8"/>
    <w:rsid w:val="00A9736F"/>
    <w:rsid w:val="00AA33FF"/>
    <w:rsid w:val="00AA3CDF"/>
    <w:rsid w:val="00AB0B86"/>
    <w:rsid w:val="00AB67F8"/>
    <w:rsid w:val="00AB6FE2"/>
    <w:rsid w:val="00AC0513"/>
    <w:rsid w:val="00AC7C1D"/>
    <w:rsid w:val="00AF0DD3"/>
    <w:rsid w:val="00AF46C2"/>
    <w:rsid w:val="00B00328"/>
    <w:rsid w:val="00B00F9A"/>
    <w:rsid w:val="00B03535"/>
    <w:rsid w:val="00B03E40"/>
    <w:rsid w:val="00B06C7C"/>
    <w:rsid w:val="00B10270"/>
    <w:rsid w:val="00B20A13"/>
    <w:rsid w:val="00B21670"/>
    <w:rsid w:val="00B21C62"/>
    <w:rsid w:val="00B313D3"/>
    <w:rsid w:val="00B3466C"/>
    <w:rsid w:val="00B34D3D"/>
    <w:rsid w:val="00B45374"/>
    <w:rsid w:val="00B50AAC"/>
    <w:rsid w:val="00B549EF"/>
    <w:rsid w:val="00B562F3"/>
    <w:rsid w:val="00B6276C"/>
    <w:rsid w:val="00B7255B"/>
    <w:rsid w:val="00B80FF6"/>
    <w:rsid w:val="00B9152C"/>
    <w:rsid w:val="00B97FD2"/>
    <w:rsid w:val="00BA256A"/>
    <w:rsid w:val="00BA33F1"/>
    <w:rsid w:val="00BB048D"/>
    <w:rsid w:val="00BB365B"/>
    <w:rsid w:val="00BB3991"/>
    <w:rsid w:val="00BC2B88"/>
    <w:rsid w:val="00BC35B1"/>
    <w:rsid w:val="00BC44AC"/>
    <w:rsid w:val="00BC7F40"/>
    <w:rsid w:val="00BD6091"/>
    <w:rsid w:val="00BE50C6"/>
    <w:rsid w:val="00BF6DEC"/>
    <w:rsid w:val="00C026C6"/>
    <w:rsid w:val="00C0619F"/>
    <w:rsid w:val="00C06329"/>
    <w:rsid w:val="00C137E9"/>
    <w:rsid w:val="00C15393"/>
    <w:rsid w:val="00C2646C"/>
    <w:rsid w:val="00C3003A"/>
    <w:rsid w:val="00C32641"/>
    <w:rsid w:val="00C43725"/>
    <w:rsid w:val="00C61E8E"/>
    <w:rsid w:val="00C62945"/>
    <w:rsid w:val="00C66667"/>
    <w:rsid w:val="00C7701B"/>
    <w:rsid w:val="00C81B24"/>
    <w:rsid w:val="00C82094"/>
    <w:rsid w:val="00C838A7"/>
    <w:rsid w:val="00CA0B40"/>
    <w:rsid w:val="00CA2193"/>
    <w:rsid w:val="00CA6749"/>
    <w:rsid w:val="00CB489E"/>
    <w:rsid w:val="00CB4B80"/>
    <w:rsid w:val="00CE2A75"/>
    <w:rsid w:val="00CE321E"/>
    <w:rsid w:val="00CE622F"/>
    <w:rsid w:val="00D01DCF"/>
    <w:rsid w:val="00D2325E"/>
    <w:rsid w:val="00D277BF"/>
    <w:rsid w:val="00D35D88"/>
    <w:rsid w:val="00D41F1F"/>
    <w:rsid w:val="00D42328"/>
    <w:rsid w:val="00D44BDF"/>
    <w:rsid w:val="00D51798"/>
    <w:rsid w:val="00D61DC6"/>
    <w:rsid w:val="00D6227C"/>
    <w:rsid w:val="00D63562"/>
    <w:rsid w:val="00D64DC3"/>
    <w:rsid w:val="00D7042E"/>
    <w:rsid w:val="00D730BF"/>
    <w:rsid w:val="00D7773B"/>
    <w:rsid w:val="00D80938"/>
    <w:rsid w:val="00D92412"/>
    <w:rsid w:val="00D94A2E"/>
    <w:rsid w:val="00DA2545"/>
    <w:rsid w:val="00DB5B79"/>
    <w:rsid w:val="00DC2B91"/>
    <w:rsid w:val="00DC36C3"/>
    <w:rsid w:val="00DC45A8"/>
    <w:rsid w:val="00DC769E"/>
    <w:rsid w:val="00DE2482"/>
    <w:rsid w:val="00DF0A1E"/>
    <w:rsid w:val="00E00378"/>
    <w:rsid w:val="00E01861"/>
    <w:rsid w:val="00E018EC"/>
    <w:rsid w:val="00E030BC"/>
    <w:rsid w:val="00E044EF"/>
    <w:rsid w:val="00E10BB9"/>
    <w:rsid w:val="00E14656"/>
    <w:rsid w:val="00E15038"/>
    <w:rsid w:val="00E15F47"/>
    <w:rsid w:val="00E21EF6"/>
    <w:rsid w:val="00E225F2"/>
    <w:rsid w:val="00E229A9"/>
    <w:rsid w:val="00E240E3"/>
    <w:rsid w:val="00E2713B"/>
    <w:rsid w:val="00E300AB"/>
    <w:rsid w:val="00E36240"/>
    <w:rsid w:val="00E364E2"/>
    <w:rsid w:val="00E4161F"/>
    <w:rsid w:val="00E51DBB"/>
    <w:rsid w:val="00E53C9E"/>
    <w:rsid w:val="00E547B2"/>
    <w:rsid w:val="00E56A23"/>
    <w:rsid w:val="00E5740F"/>
    <w:rsid w:val="00E607C2"/>
    <w:rsid w:val="00E6100E"/>
    <w:rsid w:val="00E63E7D"/>
    <w:rsid w:val="00E65022"/>
    <w:rsid w:val="00E76D07"/>
    <w:rsid w:val="00E8131F"/>
    <w:rsid w:val="00E83D81"/>
    <w:rsid w:val="00E83E33"/>
    <w:rsid w:val="00E8640E"/>
    <w:rsid w:val="00E9501E"/>
    <w:rsid w:val="00E973C1"/>
    <w:rsid w:val="00EA6A84"/>
    <w:rsid w:val="00EB149B"/>
    <w:rsid w:val="00EB29DD"/>
    <w:rsid w:val="00EB2C53"/>
    <w:rsid w:val="00EB4B6A"/>
    <w:rsid w:val="00EB7403"/>
    <w:rsid w:val="00EC1401"/>
    <w:rsid w:val="00EC49AA"/>
    <w:rsid w:val="00EC6F7C"/>
    <w:rsid w:val="00EE5364"/>
    <w:rsid w:val="00EE5BC5"/>
    <w:rsid w:val="00EF6482"/>
    <w:rsid w:val="00EF73FE"/>
    <w:rsid w:val="00F111A0"/>
    <w:rsid w:val="00F15602"/>
    <w:rsid w:val="00F17892"/>
    <w:rsid w:val="00F2293B"/>
    <w:rsid w:val="00F34F50"/>
    <w:rsid w:val="00F35CE5"/>
    <w:rsid w:val="00F37BD6"/>
    <w:rsid w:val="00F41519"/>
    <w:rsid w:val="00F43B71"/>
    <w:rsid w:val="00F54CE2"/>
    <w:rsid w:val="00F57298"/>
    <w:rsid w:val="00F61C86"/>
    <w:rsid w:val="00F64BBE"/>
    <w:rsid w:val="00F6669C"/>
    <w:rsid w:val="00F70A16"/>
    <w:rsid w:val="00F73867"/>
    <w:rsid w:val="00F77F1B"/>
    <w:rsid w:val="00F8005E"/>
    <w:rsid w:val="00F91DE2"/>
    <w:rsid w:val="00F951FD"/>
    <w:rsid w:val="00F95398"/>
    <w:rsid w:val="00FA3847"/>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djMjZhYjctYWVmMy00Y2UwLWI0N2MtMGRjMjE4MzQzYmQ5%40thread.v2/0?context=%7b%22Tid%22%3a%2248cd5724-88c7-48c3-a665-945436edd7fc%22%2c%22Oid%22%3a%221d760f6d-6e54-4f3f-a8e6-94c9e1301a46%22%7d" TargetMode="External"/><Relationship Id="rId18"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9221D"/>
    <w:rsid w:val="000D6155"/>
    <w:rsid w:val="00141EE8"/>
    <w:rsid w:val="00180128"/>
    <w:rsid w:val="00181EF1"/>
    <w:rsid w:val="00275AB2"/>
    <w:rsid w:val="002C57E3"/>
    <w:rsid w:val="00310D72"/>
    <w:rsid w:val="00310FA7"/>
    <w:rsid w:val="00334758"/>
    <w:rsid w:val="0035468C"/>
    <w:rsid w:val="003746EE"/>
    <w:rsid w:val="003F2859"/>
    <w:rsid w:val="00410A15"/>
    <w:rsid w:val="00411095"/>
    <w:rsid w:val="004850F8"/>
    <w:rsid w:val="004B0928"/>
    <w:rsid w:val="004C0B93"/>
    <w:rsid w:val="004C6B3B"/>
    <w:rsid w:val="00591817"/>
    <w:rsid w:val="005D5B94"/>
    <w:rsid w:val="006B3067"/>
    <w:rsid w:val="007A6FC5"/>
    <w:rsid w:val="007B21FC"/>
    <w:rsid w:val="00803547"/>
    <w:rsid w:val="0084532B"/>
    <w:rsid w:val="009831F0"/>
    <w:rsid w:val="009D7CAA"/>
    <w:rsid w:val="00A62009"/>
    <w:rsid w:val="00A75770"/>
    <w:rsid w:val="00AF46C2"/>
    <w:rsid w:val="00B07EF9"/>
    <w:rsid w:val="00B10270"/>
    <w:rsid w:val="00B7192A"/>
    <w:rsid w:val="00BB3991"/>
    <w:rsid w:val="00BC7F40"/>
    <w:rsid w:val="00CB00E6"/>
    <w:rsid w:val="00CC0707"/>
    <w:rsid w:val="00D10982"/>
    <w:rsid w:val="00D9029D"/>
    <w:rsid w:val="00DB6F19"/>
    <w:rsid w:val="00E15038"/>
    <w:rsid w:val="00E31CDC"/>
    <w:rsid w:val="00E95835"/>
    <w:rsid w:val="00EA65E8"/>
    <w:rsid w:val="00F149C9"/>
    <w:rsid w:val="00F41239"/>
    <w:rsid w:val="00F84FEE"/>
    <w:rsid w:val="00FE0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6F01FDF-09AB-4ED8-AEF1-294B9E0E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40</Pages>
  <Words>12673</Words>
  <Characters>72238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2025-06-09T08:39:00Z</cp:lastPrinted>
  <dcterms:created xsi:type="dcterms:W3CDTF">2025-06-09T11:25:00Z</dcterms:created>
  <dcterms:modified xsi:type="dcterms:W3CDTF">2025-06-09T11:25:00Z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