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B2558" w14:textId="77777777" w:rsidR="00C5021C" w:rsidRDefault="00C5021C">
      <w:pPr>
        <w:rPr>
          <w:b/>
          <w:lang w:val="en-US"/>
        </w:rPr>
      </w:pPr>
    </w:p>
    <w:p w14:paraId="744480F3" w14:textId="77777777" w:rsidR="006C1135" w:rsidRPr="00C5021C" w:rsidRDefault="00033AAB">
      <w:pPr>
        <w:rPr>
          <w:b/>
          <w:lang w:val="en-US"/>
        </w:rPr>
      </w:pPr>
      <w:r w:rsidRPr="00C5021C">
        <w:rPr>
          <w:b/>
          <w:lang w:val="en-US"/>
        </w:rPr>
        <w:t>Specification for doors to tunnel</w:t>
      </w:r>
      <w:r w:rsidR="00C5021C" w:rsidRPr="00C5021C">
        <w:rPr>
          <w:b/>
          <w:lang w:val="en-US"/>
        </w:rPr>
        <w:t>s</w:t>
      </w:r>
      <w:r w:rsidRPr="00C5021C">
        <w:rPr>
          <w:b/>
          <w:lang w:val="en-US"/>
        </w:rPr>
        <w:t xml:space="preserve"> #10 and #11</w:t>
      </w:r>
    </w:p>
    <w:p w14:paraId="0313DE45" w14:textId="77777777" w:rsidR="00033AAB" w:rsidRDefault="00033AAB">
      <w:pPr>
        <w:rPr>
          <w:lang w:val="en-US"/>
        </w:rPr>
      </w:pPr>
      <w:bookmarkStart w:id="0" w:name="_GoBack"/>
      <w:r w:rsidRPr="00C5021C">
        <w:rPr>
          <w:b/>
          <w:lang w:val="en-US"/>
        </w:rPr>
        <w:t xml:space="preserve">Supply and Install two </w:t>
      </w:r>
      <w:r w:rsidR="00D62AD8">
        <w:rPr>
          <w:b/>
          <w:lang w:val="en-US"/>
        </w:rPr>
        <w:t xml:space="preserve">aluminum and glazed glass </w:t>
      </w:r>
      <w:r w:rsidRPr="00C5021C">
        <w:rPr>
          <w:b/>
          <w:lang w:val="en-US"/>
        </w:rPr>
        <w:t xml:space="preserve">doors </w:t>
      </w:r>
      <w:r w:rsidR="00C5021C" w:rsidRPr="00C5021C">
        <w:rPr>
          <w:b/>
          <w:lang w:val="en-US"/>
        </w:rPr>
        <w:t>to tunnels #10 and #11</w:t>
      </w:r>
      <w:r w:rsidR="00C5021C">
        <w:rPr>
          <w:lang w:val="en-US"/>
        </w:rPr>
        <w:t xml:space="preserve"> </w:t>
      </w:r>
      <w:bookmarkEnd w:id="0"/>
      <w:r>
        <w:rPr>
          <w:lang w:val="en-US"/>
        </w:rPr>
        <w:t>with the following specification:</w:t>
      </w:r>
    </w:p>
    <w:p w14:paraId="2C42B770" w14:textId="77777777" w:rsidR="00033AAB" w:rsidRDefault="00033AAB" w:rsidP="00033AAB">
      <w:pPr>
        <w:rPr>
          <w:lang w:val="en-US"/>
        </w:rPr>
      </w:pPr>
      <w:r w:rsidRPr="00033AAB">
        <w:rPr>
          <w:lang w:val="en-US"/>
        </w:rPr>
        <w:t>800</w:t>
      </w:r>
      <w:r w:rsidR="00C5021C">
        <w:rPr>
          <w:lang w:val="en-US"/>
        </w:rPr>
        <w:t>mm wide</w:t>
      </w:r>
      <w:r w:rsidRPr="00033AAB">
        <w:rPr>
          <w:lang w:val="en-US"/>
        </w:rPr>
        <w:t xml:space="preserve"> x 2035mm high, CLIP 44, single hinged doors with frame all round including threshold @ bottom (glazed with 6.38mm clear laminated safety glass)</w:t>
      </w:r>
    </w:p>
    <w:p w14:paraId="16840A46" w14:textId="77777777" w:rsidR="00D62AD8" w:rsidRDefault="00D62AD8" w:rsidP="00033AAB">
      <w:pPr>
        <w:rPr>
          <w:lang w:val="en-US"/>
        </w:rPr>
      </w:pPr>
      <w:r>
        <w:rPr>
          <w:lang w:val="en-US"/>
        </w:rPr>
        <w:t>Doors should be glazed to block out light</w:t>
      </w:r>
    </w:p>
    <w:p w14:paraId="628AEDF4" w14:textId="77777777" w:rsidR="00C5021C" w:rsidRPr="00C5021C" w:rsidRDefault="00C5021C" w:rsidP="00C5021C">
      <w:pPr>
        <w:rPr>
          <w:lang w:val="en-US"/>
        </w:rPr>
      </w:pPr>
      <w:r w:rsidRPr="00C5021C">
        <w:rPr>
          <w:lang w:val="en-US"/>
        </w:rPr>
        <w:t>Framing:</w:t>
      </w:r>
      <w:r>
        <w:rPr>
          <w:lang w:val="en-US"/>
        </w:rPr>
        <w:t xml:space="preserve"> </w:t>
      </w:r>
      <w:r w:rsidRPr="00C5021C">
        <w:rPr>
          <w:lang w:val="en-US"/>
        </w:rPr>
        <w:t>Clip 44</w:t>
      </w:r>
    </w:p>
    <w:p w14:paraId="06D79145" w14:textId="77777777" w:rsidR="00C5021C" w:rsidRPr="00C5021C" w:rsidRDefault="00C5021C" w:rsidP="00C5021C">
      <w:pPr>
        <w:rPr>
          <w:lang w:val="en-US"/>
        </w:rPr>
      </w:pPr>
      <w:r w:rsidRPr="00C5021C">
        <w:rPr>
          <w:lang w:val="en-US"/>
        </w:rPr>
        <w:t>Wind load: 1000pa external / 600pa internal</w:t>
      </w:r>
    </w:p>
    <w:p w14:paraId="16ECBF90" w14:textId="77777777" w:rsidR="00C5021C" w:rsidRPr="00C5021C" w:rsidRDefault="00C5021C" w:rsidP="00C5021C">
      <w:pPr>
        <w:rPr>
          <w:lang w:val="en-US"/>
        </w:rPr>
      </w:pPr>
      <w:r w:rsidRPr="00C5021C">
        <w:rPr>
          <w:lang w:val="en-US"/>
        </w:rPr>
        <w:t>Powder coating: New Silver PC</w:t>
      </w:r>
    </w:p>
    <w:p w14:paraId="137DB355" w14:textId="77777777" w:rsidR="00033AAB" w:rsidRDefault="00C5021C" w:rsidP="00C5021C">
      <w:pPr>
        <w:rPr>
          <w:lang w:val="en-US"/>
        </w:rPr>
      </w:pPr>
      <w:r w:rsidRPr="00C5021C">
        <w:rPr>
          <w:lang w:val="en-US"/>
        </w:rPr>
        <w:t>Glazing: 6.38mm clear laminated safety glas</w:t>
      </w:r>
      <w:r>
        <w:rPr>
          <w:lang w:val="en-US"/>
        </w:rPr>
        <w:t>s</w:t>
      </w:r>
    </w:p>
    <w:p w14:paraId="58558A4F" w14:textId="77777777" w:rsidR="00C5021C" w:rsidRDefault="00C5021C" w:rsidP="00C5021C">
      <w:pPr>
        <w:rPr>
          <w:lang w:val="en-US"/>
        </w:rPr>
      </w:pPr>
    </w:p>
    <w:p w14:paraId="64A7EF02" w14:textId="77777777" w:rsidR="00C5021C" w:rsidRDefault="00C5021C" w:rsidP="00C5021C">
      <w:pPr>
        <w:rPr>
          <w:lang w:val="en-US"/>
        </w:rPr>
      </w:pPr>
      <w:r>
        <w:rPr>
          <w:lang w:val="en-US"/>
        </w:rPr>
        <w:t xml:space="preserve">Installer must </w:t>
      </w:r>
      <w:r w:rsidR="00D62AD8">
        <w:rPr>
          <w:lang w:val="en-US"/>
        </w:rPr>
        <w:t>be a certified installer of glass and aluminum doors with an AAAMSA certification</w:t>
      </w:r>
      <w:r>
        <w:rPr>
          <w:lang w:val="en-US"/>
        </w:rPr>
        <w:t xml:space="preserve"> </w:t>
      </w:r>
    </w:p>
    <w:p w14:paraId="198918AA" w14:textId="77777777" w:rsidR="00D62AD8" w:rsidRDefault="00D62AD8" w:rsidP="00C5021C">
      <w:pPr>
        <w:rPr>
          <w:lang w:val="en-US"/>
        </w:rPr>
      </w:pPr>
    </w:p>
    <w:p w14:paraId="3B83EBAE" w14:textId="77777777" w:rsidR="00D62AD8" w:rsidRPr="00033AAB" w:rsidRDefault="00D62AD8" w:rsidP="00C5021C">
      <w:pPr>
        <w:rPr>
          <w:lang w:val="en-US"/>
        </w:rPr>
      </w:pPr>
    </w:p>
    <w:sectPr w:rsidR="00D62AD8" w:rsidRPr="00033A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AB"/>
    <w:rsid w:val="00033AAB"/>
    <w:rsid w:val="006C1135"/>
    <w:rsid w:val="008A750D"/>
    <w:rsid w:val="00C5021C"/>
    <w:rsid w:val="00D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E6DE"/>
  <w15:chartTrackingRefBased/>
  <w15:docId w15:val="{1F037A70-D3C0-4F68-B535-1E48A620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B95C075BEAC45808BD9C16C09CD01" ma:contentTypeVersion="16" ma:contentTypeDescription="Create a new document." ma:contentTypeScope="" ma:versionID="ec7a373626f69f75760c258f8f206a5c">
  <xsd:schema xmlns:xsd="http://www.w3.org/2001/XMLSchema" xmlns:xs="http://www.w3.org/2001/XMLSchema" xmlns:p="http://schemas.microsoft.com/office/2006/metadata/properties" xmlns:ns3="42acb6dc-d75a-4cff-b62a-ffe426b2285e" xmlns:ns4="f720ab1d-13af-42e9-8eba-5b3dff2a4e8d" targetNamespace="http://schemas.microsoft.com/office/2006/metadata/properties" ma:root="true" ma:fieldsID="04173909dffb75cbd5d6472a0c211a5b" ns3:_="" ns4:_="">
    <xsd:import namespace="42acb6dc-d75a-4cff-b62a-ffe426b2285e"/>
    <xsd:import namespace="f720ab1d-13af-42e9-8eba-5b3dff2a4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6dc-d75a-4cff-b62a-ffe426b22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ab1d-13af-42e9-8eba-5b3dff2a4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acb6dc-d75a-4cff-b62a-ffe426b228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EF41F-2BE0-4A4B-AFF2-A2B6802F4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6dc-d75a-4cff-b62a-ffe426b2285e"/>
    <ds:schemaRef ds:uri="f720ab1d-13af-42e9-8eba-5b3dff2a4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8A21D-1F8E-4A3F-8632-4D04EFC46D1B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720ab1d-13af-42e9-8eba-5b3dff2a4e8d"/>
    <ds:schemaRef ds:uri="42acb6dc-d75a-4cff-b62a-ffe426b2285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A5EDB9-DE3E-45C1-BCA9-81421407F4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 Jooste</dc:creator>
  <cp:keywords/>
  <dc:description/>
  <cp:lastModifiedBy>Zama Theledi</cp:lastModifiedBy>
  <cp:revision>2</cp:revision>
  <dcterms:created xsi:type="dcterms:W3CDTF">2023-10-18T09:50:00Z</dcterms:created>
  <dcterms:modified xsi:type="dcterms:W3CDTF">2023-10-18T09:50:00Z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0x010100879B95C075BEAC45808BD9C16C09CD01</vt:lpwstr>
  </property>
</Properties>
</file>