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05" w:type="dxa"/>
        <w:tblInd w:w="284" w:type="dxa"/>
        <w:tblLayout w:type="fixed"/>
        <w:tblCellMar>
          <w:top w:w="85" w:type="dxa"/>
          <w:left w:w="85" w:type="dxa"/>
          <w:bottom w:w="85" w:type="dxa"/>
          <w:right w:w="85" w:type="dxa"/>
        </w:tblCellMar>
        <w:tblLook w:val="0000" w:firstRow="0" w:lastRow="0" w:firstColumn="0" w:lastColumn="0" w:noHBand="0" w:noVBand="0"/>
      </w:tblPr>
      <w:tblGrid>
        <w:gridCol w:w="4569"/>
        <w:gridCol w:w="5236"/>
      </w:tblGrid>
      <w:tr w:rsidR="004B348C" w:rsidRPr="00F5410F" w14:paraId="0A42CE86" w14:textId="77777777" w:rsidTr="00F5410F">
        <w:trPr>
          <w:cantSplit/>
          <w:trHeight w:val="384"/>
        </w:trPr>
        <w:tc>
          <w:tcPr>
            <w:tcW w:w="4569" w:type="dxa"/>
            <w:vMerge w:val="restart"/>
            <w:tcBorders>
              <w:right w:val="dotted" w:sz="4" w:space="0" w:color="5B9BD5" w:themeColor="accent1"/>
            </w:tcBorders>
            <w:shd w:val="clear" w:color="auto" w:fill="auto"/>
          </w:tcPr>
          <w:p w14:paraId="284B41B6" w14:textId="77777777" w:rsidR="004B348C" w:rsidRDefault="004B348C" w:rsidP="009315FA"/>
          <w:p w14:paraId="6A24B323" w14:textId="77777777" w:rsidR="004B348C" w:rsidRDefault="004B348C" w:rsidP="009315FA"/>
          <w:p w14:paraId="1CF9459F" w14:textId="77777777" w:rsidR="004B348C" w:rsidRDefault="004B348C" w:rsidP="009315FA"/>
          <w:p w14:paraId="21F09A90" w14:textId="77777777" w:rsidR="004B348C" w:rsidRPr="00F5410F" w:rsidRDefault="001D5C6C" w:rsidP="001B566F">
            <w:pPr>
              <w:jc w:val="left"/>
            </w:pPr>
            <w:r>
              <w:rPr>
                <w:rFonts w:ascii="Calibri" w:hAnsi="Calibri"/>
                <w:sz w:val="28"/>
                <w:szCs w:val="28"/>
                <w:lang w:val="en-GB"/>
              </w:rPr>
              <w:t>Quantity Surveying</w:t>
            </w:r>
            <w:r w:rsidR="003065B0" w:rsidRPr="00F5410F">
              <w:rPr>
                <w:rFonts w:ascii="Calibri" w:hAnsi="Calibri"/>
                <w:sz w:val="28"/>
                <w:szCs w:val="28"/>
                <w:lang w:val="en-GB"/>
              </w:rPr>
              <w:t xml:space="preserve"> </w:t>
            </w:r>
            <w:r w:rsidR="004B348C" w:rsidRPr="00F5410F">
              <w:rPr>
                <w:noProof/>
              </w:rPr>
              <w:drawing>
                <wp:inline distT="0" distB="0" distL="0" distR="0" wp14:anchorId="76A3043B" wp14:editId="66E64258">
                  <wp:extent cx="2676525" cy="1524000"/>
                  <wp:effectExtent l="0" t="0" r="9525" b="0"/>
                  <wp:docPr id="2" name="Picture 1" descr="New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
                          <pic:cNvPicPr>
                            <a:picLocks noChangeAspect="1" noChangeArrowheads="1"/>
                          </pic:cNvPicPr>
                        </pic:nvPicPr>
                        <pic:blipFill>
                          <a:blip r:embed="rId11"/>
                          <a:srcRect/>
                          <a:stretch>
                            <a:fillRect/>
                          </a:stretch>
                        </pic:blipFill>
                        <pic:spPr bwMode="auto">
                          <a:xfrm>
                            <a:off x="0" y="0"/>
                            <a:ext cx="2676525" cy="1524000"/>
                          </a:xfrm>
                          <a:prstGeom prst="rect">
                            <a:avLst/>
                          </a:prstGeom>
                          <a:noFill/>
                          <a:ln w="9525">
                            <a:noFill/>
                            <a:miter lim="800000"/>
                            <a:headEnd/>
                            <a:tailEnd/>
                          </a:ln>
                        </pic:spPr>
                      </pic:pic>
                    </a:graphicData>
                  </a:graphic>
                </wp:inline>
              </w:drawing>
            </w:r>
          </w:p>
          <w:p w14:paraId="266649D3" w14:textId="77777777" w:rsidR="004B348C" w:rsidRPr="00F5410F" w:rsidRDefault="004B348C" w:rsidP="009315FA"/>
          <w:p w14:paraId="3D2AF061" w14:textId="77777777" w:rsidR="004B348C" w:rsidRPr="00F5410F" w:rsidRDefault="004B348C" w:rsidP="009315FA">
            <w:pPr>
              <w:rPr>
                <w:sz w:val="12"/>
                <w:szCs w:val="12"/>
              </w:rPr>
            </w:pPr>
          </w:p>
        </w:tc>
        <w:tc>
          <w:tcPr>
            <w:tcW w:w="5236" w:type="dxa"/>
            <w:tcBorders>
              <w:left w:val="dotted" w:sz="4" w:space="0" w:color="5B9BD5" w:themeColor="accent1"/>
              <w:bottom w:val="dotted" w:sz="4" w:space="0" w:color="5B9BD5" w:themeColor="accent1"/>
            </w:tcBorders>
            <w:shd w:val="clear" w:color="auto" w:fill="auto"/>
          </w:tcPr>
          <w:p w14:paraId="33549314" w14:textId="77777777" w:rsidR="004B348C" w:rsidRPr="00F5410F" w:rsidRDefault="004B348C">
            <w:pPr>
              <w:jc w:val="left"/>
              <w:rPr>
                <w:sz w:val="12"/>
                <w:szCs w:val="12"/>
              </w:rPr>
            </w:pPr>
          </w:p>
          <w:p w14:paraId="4E9B37F0" w14:textId="77777777" w:rsidR="004B348C" w:rsidRPr="00F5410F" w:rsidRDefault="004B348C">
            <w:pPr>
              <w:jc w:val="left"/>
              <w:rPr>
                <w:sz w:val="12"/>
                <w:szCs w:val="12"/>
              </w:rPr>
            </w:pPr>
          </w:p>
          <w:p w14:paraId="33BDCB94" w14:textId="77777777" w:rsidR="004B348C" w:rsidRPr="00F5410F" w:rsidRDefault="004B348C">
            <w:pPr>
              <w:jc w:val="left"/>
              <w:rPr>
                <w:sz w:val="12"/>
                <w:szCs w:val="12"/>
              </w:rPr>
            </w:pPr>
          </w:p>
          <w:p w14:paraId="1337BAFE" w14:textId="77777777" w:rsidR="004B348C" w:rsidRPr="00F5410F" w:rsidRDefault="004B348C" w:rsidP="004B348C">
            <w:pPr>
              <w:keepNext/>
              <w:jc w:val="right"/>
              <w:rPr>
                <w:b/>
                <w:sz w:val="28"/>
                <w:szCs w:val="28"/>
              </w:rPr>
            </w:pPr>
            <w:r w:rsidRPr="00F5410F">
              <w:rPr>
                <w:b/>
                <w:sz w:val="28"/>
                <w:szCs w:val="28"/>
              </w:rPr>
              <w:t>Independent Development Trust</w:t>
            </w:r>
          </w:p>
          <w:p w14:paraId="5C0D6E06" w14:textId="77777777" w:rsidR="004B348C" w:rsidRPr="00F5410F" w:rsidRDefault="004B348C" w:rsidP="004B348C">
            <w:pPr>
              <w:rPr>
                <w:sz w:val="12"/>
                <w:szCs w:val="12"/>
              </w:rPr>
            </w:pPr>
          </w:p>
        </w:tc>
      </w:tr>
      <w:tr w:rsidR="004B348C" w:rsidRPr="00F5410F" w14:paraId="4C4CA39A" w14:textId="77777777" w:rsidTr="00F5410F">
        <w:trPr>
          <w:cantSplit/>
          <w:trHeight w:val="1223"/>
        </w:trPr>
        <w:tc>
          <w:tcPr>
            <w:tcW w:w="4569" w:type="dxa"/>
            <w:vMerge/>
            <w:tcBorders>
              <w:right w:val="dotted" w:sz="4" w:space="0" w:color="5B9BD5" w:themeColor="accent1"/>
            </w:tcBorders>
            <w:shd w:val="clear" w:color="auto" w:fill="auto"/>
          </w:tcPr>
          <w:p w14:paraId="3FF9A533" w14:textId="77777777" w:rsidR="004B348C" w:rsidRPr="00F5410F" w:rsidRDefault="004B348C" w:rsidP="009315FA"/>
        </w:tc>
        <w:tc>
          <w:tcPr>
            <w:tcW w:w="5236" w:type="dxa"/>
            <w:tcBorders>
              <w:top w:val="dotted" w:sz="4" w:space="0" w:color="5B9BD5" w:themeColor="accent1"/>
              <w:left w:val="dotted" w:sz="4" w:space="0" w:color="5B9BD5" w:themeColor="accent1"/>
              <w:bottom w:val="dotted" w:sz="4" w:space="0" w:color="5B9BD5" w:themeColor="accent1"/>
            </w:tcBorders>
            <w:shd w:val="clear" w:color="auto" w:fill="auto"/>
          </w:tcPr>
          <w:p w14:paraId="67436A0B" w14:textId="77777777" w:rsidR="004B348C" w:rsidRPr="00F5410F" w:rsidRDefault="001D5C6C" w:rsidP="004B348C">
            <w:pPr>
              <w:keepNext/>
              <w:jc w:val="right"/>
            </w:pPr>
            <w:r>
              <w:t>30</w:t>
            </w:r>
            <w:r w:rsidR="00E1250C" w:rsidRPr="00F5410F">
              <w:t xml:space="preserve"> BROWN STREET</w:t>
            </w:r>
          </w:p>
          <w:p w14:paraId="20482401" w14:textId="77777777" w:rsidR="004B348C" w:rsidRPr="00F5410F" w:rsidRDefault="001D5C6C" w:rsidP="004B348C">
            <w:pPr>
              <w:keepNext/>
              <w:jc w:val="right"/>
            </w:pPr>
            <w:r>
              <w:t>9</w:t>
            </w:r>
            <w:r w:rsidRPr="001D5C6C">
              <w:rPr>
                <w:vertAlign w:val="superscript"/>
              </w:rPr>
              <w:t>th</w:t>
            </w:r>
            <w:r>
              <w:t xml:space="preserve"> FLOOR NEDBANK</w:t>
            </w:r>
            <w:r w:rsidR="00E1250C" w:rsidRPr="00F5410F">
              <w:t xml:space="preserve"> BUILDING</w:t>
            </w:r>
          </w:p>
          <w:p w14:paraId="0A9A0572" w14:textId="77777777" w:rsidR="00E1250C" w:rsidRPr="00F5410F" w:rsidRDefault="00E1250C" w:rsidP="004B348C">
            <w:pPr>
              <w:keepNext/>
              <w:jc w:val="right"/>
            </w:pPr>
            <w:r w:rsidRPr="00F5410F">
              <w:t>IDT</w:t>
            </w:r>
          </w:p>
          <w:p w14:paraId="51CF9A0A" w14:textId="77777777" w:rsidR="004B348C" w:rsidRPr="00F5410F" w:rsidRDefault="00E1250C" w:rsidP="004B348C">
            <w:pPr>
              <w:keepNext/>
              <w:jc w:val="right"/>
            </w:pPr>
            <w:r w:rsidRPr="00F5410F">
              <w:t>NELSPRUIT</w:t>
            </w:r>
          </w:p>
          <w:p w14:paraId="2455513E" w14:textId="77777777" w:rsidR="00E1250C" w:rsidRPr="00F5410F" w:rsidRDefault="00E1250C" w:rsidP="004B348C">
            <w:pPr>
              <w:keepNext/>
              <w:jc w:val="right"/>
            </w:pPr>
            <w:r w:rsidRPr="00F5410F">
              <w:t>1200</w:t>
            </w:r>
          </w:p>
          <w:p w14:paraId="781A88AB" w14:textId="77777777" w:rsidR="004B348C" w:rsidRPr="00F5410F" w:rsidRDefault="00E1250C" w:rsidP="004B348C">
            <w:pPr>
              <w:keepNext/>
              <w:jc w:val="right"/>
            </w:pPr>
            <w:r w:rsidRPr="00F5410F">
              <w:t>PO Box 6870, NELSPRUIT, 1200</w:t>
            </w:r>
          </w:p>
          <w:p w14:paraId="0D7D5CBB" w14:textId="77777777" w:rsidR="004B348C" w:rsidRPr="00F5410F" w:rsidRDefault="004B348C" w:rsidP="004B348C">
            <w:pPr>
              <w:keepNext/>
              <w:jc w:val="right"/>
              <w:rPr>
                <w:lang w:val="en-US"/>
              </w:rPr>
            </w:pPr>
            <w:r w:rsidRPr="00F5410F">
              <w:t>Website: www.idt.org.za</w:t>
            </w:r>
          </w:p>
          <w:p w14:paraId="1D5B22A4" w14:textId="77777777" w:rsidR="004B348C" w:rsidRPr="00F5410F" w:rsidRDefault="004B348C" w:rsidP="004B348C">
            <w:pPr>
              <w:rPr>
                <w:sz w:val="12"/>
                <w:szCs w:val="12"/>
              </w:rPr>
            </w:pPr>
          </w:p>
        </w:tc>
      </w:tr>
      <w:tr w:rsidR="004B348C" w:rsidRPr="00F5410F" w14:paraId="082BF7C5" w14:textId="77777777" w:rsidTr="00F5410F">
        <w:trPr>
          <w:cantSplit/>
          <w:trHeight w:val="364"/>
        </w:trPr>
        <w:tc>
          <w:tcPr>
            <w:tcW w:w="4569" w:type="dxa"/>
            <w:vMerge/>
            <w:tcBorders>
              <w:bottom w:val="nil"/>
              <w:right w:val="dotted" w:sz="4" w:space="0" w:color="5B9BD5" w:themeColor="accent1"/>
            </w:tcBorders>
            <w:shd w:val="clear" w:color="auto" w:fill="auto"/>
          </w:tcPr>
          <w:p w14:paraId="332D235D" w14:textId="77777777" w:rsidR="004B348C" w:rsidRPr="00F5410F" w:rsidRDefault="004B348C" w:rsidP="009315FA"/>
        </w:tc>
        <w:tc>
          <w:tcPr>
            <w:tcW w:w="5236" w:type="dxa"/>
            <w:tcBorders>
              <w:top w:val="dotted" w:sz="4" w:space="0" w:color="5B9BD5" w:themeColor="accent1"/>
              <w:left w:val="dotted" w:sz="4" w:space="0" w:color="5B9BD5" w:themeColor="accent1"/>
              <w:bottom w:val="nil"/>
            </w:tcBorders>
            <w:shd w:val="clear" w:color="auto" w:fill="auto"/>
          </w:tcPr>
          <w:p w14:paraId="65B26726" w14:textId="0B00D39B" w:rsidR="00366D0B" w:rsidRPr="00F5410F" w:rsidRDefault="000C75AB" w:rsidP="000C75AB">
            <w:pPr>
              <w:spacing w:line="360" w:lineRule="auto"/>
              <w:jc w:val="center"/>
              <w:rPr>
                <w:b/>
              </w:rPr>
            </w:pPr>
            <w:r w:rsidRPr="00F5410F">
              <w:rPr>
                <w:b/>
                <w:lang w:val="en-US"/>
              </w:rPr>
              <w:t>PMSU</w:t>
            </w:r>
            <w:r w:rsidR="00F51970" w:rsidRPr="00F5410F">
              <w:rPr>
                <w:b/>
                <w:lang w:val="en-US"/>
              </w:rPr>
              <w:t>MP</w:t>
            </w:r>
            <w:r w:rsidR="003F388B" w:rsidRPr="00F5410F">
              <w:rPr>
                <w:b/>
                <w:lang w:val="en-US"/>
              </w:rPr>
              <w:t>/01</w:t>
            </w:r>
            <w:r w:rsidR="00F51970" w:rsidRPr="00F5410F">
              <w:rPr>
                <w:b/>
                <w:lang w:val="en-US"/>
              </w:rPr>
              <w:t>/</w:t>
            </w:r>
            <w:r w:rsidR="001D5C6C">
              <w:rPr>
                <w:b/>
                <w:lang w:val="en-US"/>
              </w:rPr>
              <w:t>MDOH</w:t>
            </w:r>
            <w:r w:rsidR="00DC74A5">
              <w:rPr>
                <w:b/>
                <w:lang w:val="en-US"/>
              </w:rPr>
              <w:t>-QS</w:t>
            </w:r>
          </w:p>
        </w:tc>
      </w:tr>
      <w:tr w:rsidR="007F5520" w:rsidRPr="00F5410F" w14:paraId="7F01ACF0" w14:textId="77777777" w:rsidTr="00F5410F">
        <w:trPr>
          <w:cantSplit/>
          <w:trHeight w:val="25"/>
        </w:trPr>
        <w:tc>
          <w:tcPr>
            <w:tcW w:w="9805" w:type="dxa"/>
            <w:gridSpan w:val="2"/>
            <w:tcBorders>
              <w:bottom w:val="dotted" w:sz="4" w:space="0" w:color="5B9BD5" w:themeColor="accent1"/>
            </w:tcBorders>
            <w:shd w:val="clear" w:color="auto" w:fill="auto"/>
          </w:tcPr>
          <w:p w14:paraId="19CD07AD" w14:textId="77777777" w:rsidR="00CA7892" w:rsidRPr="00F5410F" w:rsidRDefault="00CA7892" w:rsidP="009C60BA">
            <w:pPr>
              <w:jc w:val="center"/>
              <w:rPr>
                <w:b/>
                <w:sz w:val="24"/>
              </w:rPr>
            </w:pPr>
          </w:p>
          <w:p w14:paraId="69AC39C8" w14:textId="77777777" w:rsidR="009C60BA" w:rsidRPr="00F5410F" w:rsidRDefault="0071042D" w:rsidP="009C60BA">
            <w:pPr>
              <w:jc w:val="center"/>
              <w:rPr>
                <w:b/>
                <w:sz w:val="24"/>
              </w:rPr>
            </w:pPr>
            <w:r w:rsidRPr="00F5410F">
              <w:rPr>
                <w:b/>
                <w:sz w:val="24"/>
                <w:lang w:val="en-US"/>
              </w:rPr>
              <w:t xml:space="preserve">REQUEST </w:t>
            </w:r>
            <w:r w:rsidR="00366D0B" w:rsidRPr="00F5410F">
              <w:rPr>
                <w:b/>
                <w:sz w:val="24"/>
                <w:lang w:val="en-US"/>
              </w:rPr>
              <w:t>F</w:t>
            </w:r>
            <w:r w:rsidRPr="00F5410F">
              <w:rPr>
                <w:b/>
                <w:sz w:val="24"/>
                <w:lang w:val="en-US"/>
              </w:rPr>
              <w:t>OR</w:t>
            </w:r>
            <w:r w:rsidR="00366D0B" w:rsidRPr="00F5410F">
              <w:rPr>
                <w:b/>
                <w:sz w:val="24"/>
                <w:lang w:val="en-US"/>
              </w:rPr>
              <w:t xml:space="preserve"> QUOTATION</w:t>
            </w:r>
          </w:p>
          <w:p w14:paraId="0F31A7DE" w14:textId="77777777" w:rsidR="007F5520" w:rsidRPr="00F5410F" w:rsidRDefault="007F5520" w:rsidP="009315FA">
            <w:pPr>
              <w:pStyle w:val="Heading2"/>
              <w:rPr>
                <w:noProof/>
                <w:sz w:val="12"/>
                <w:szCs w:val="12"/>
              </w:rPr>
            </w:pPr>
          </w:p>
        </w:tc>
      </w:tr>
      <w:tr w:rsidR="009C60BA" w:rsidRPr="00F5410F" w14:paraId="7E212499" w14:textId="77777777" w:rsidTr="00F5410F">
        <w:trPr>
          <w:cantSplit/>
          <w:trHeight w:val="1325"/>
        </w:trPr>
        <w:tc>
          <w:tcPr>
            <w:tcW w:w="9805" w:type="dxa"/>
            <w:gridSpan w:val="2"/>
            <w:tcBorders>
              <w:top w:val="dotted" w:sz="4" w:space="0" w:color="5B9BD5" w:themeColor="accent1"/>
            </w:tcBorders>
            <w:shd w:val="clear" w:color="auto" w:fill="auto"/>
          </w:tcPr>
          <w:p w14:paraId="7E54635A" w14:textId="77777777" w:rsidR="00366D0B" w:rsidRPr="00F5410F" w:rsidRDefault="009C60BA" w:rsidP="004842A4">
            <w:pPr>
              <w:pStyle w:val="Heading2"/>
              <w:keepNext w:val="0"/>
              <w:widowControl w:val="0"/>
              <w:spacing w:line="360" w:lineRule="auto"/>
              <w:rPr>
                <w:rFonts w:ascii="Calibri" w:hAnsi="Calibri"/>
                <w:sz w:val="28"/>
                <w:szCs w:val="28"/>
                <w:lang w:val="en-GB"/>
              </w:rPr>
            </w:pPr>
            <w:r w:rsidRPr="00F5410F">
              <w:rPr>
                <w:rFonts w:ascii="Calibri" w:hAnsi="Calibri"/>
                <w:sz w:val="28"/>
                <w:szCs w:val="28"/>
                <w:lang w:val="en-GB"/>
              </w:rPr>
              <w:t xml:space="preserve">Provision of </w:t>
            </w:r>
            <w:r w:rsidR="00F51970" w:rsidRPr="00F5410F">
              <w:rPr>
                <w:rFonts w:ascii="Calibri" w:hAnsi="Calibri"/>
                <w:sz w:val="28"/>
                <w:szCs w:val="28"/>
                <w:lang w:val="en-GB"/>
              </w:rPr>
              <w:t>Professional Services</w:t>
            </w:r>
            <w:r w:rsidR="001D5C6C">
              <w:rPr>
                <w:rFonts w:ascii="Calibri" w:hAnsi="Calibri"/>
                <w:sz w:val="28"/>
                <w:szCs w:val="28"/>
                <w:lang w:val="en-GB"/>
              </w:rPr>
              <w:t xml:space="preserve"> for the Mpumalanga Department of Health Programme</w:t>
            </w:r>
          </w:p>
          <w:tbl>
            <w:tblPr>
              <w:tblStyle w:val="TableGrid"/>
              <w:tblW w:w="0" w:type="auto"/>
              <w:tblLayout w:type="fixed"/>
              <w:tblLook w:val="04A0" w:firstRow="1" w:lastRow="0" w:firstColumn="1" w:lastColumn="0" w:noHBand="0" w:noVBand="1"/>
            </w:tblPr>
            <w:tblGrid>
              <w:gridCol w:w="3766"/>
              <w:gridCol w:w="2647"/>
              <w:gridCol w:w="3207"/>
            </w:tblGrid>
            <w:tr w:rsidR="00047C4A" w:rsidRPr="00F5410F" w14:paraId="23527078" w14:textId="77777777" w:rsidTr="00F56D6D">
              <w:tc>
                <w:tcPr>
                  <w:tcW w:w="3766" w:type="dxa"/>
                </w:tcPr>
                <w:p w14:paraId="7E17D8E9" w14:textId="2B25A1D6" w:rsidR="00E11EC8" w:rsidRPr="00E11EC8" w:rsidRDefault="00E11EC8" w:rsidP="00E11EC8">
                  <w:pPr>
                    <w:pStyle w:val="Heading2"/>
                    <w:outlineLvl w:val="1"/>
                    <w:rPr>
                      <w:rFonts w:ascii="Calibri" w:hAnsi="Calibri"/>
                      <w:szCs w:val="24"/>
                    </w:rPr>
                  </w:pPr>
                  <w:r w:rsidRPr="00F5410F">
                    <w:rPr>
                      <w:rFonts w:ascii="Calibri" w:hAnsi="Calibri"/>
                      <w:szCs w:val="24"/>
                      <w:lang w:val="en-US"/>
                    </w:rPr>
                    <w:t>Project</w:t>
                  </w:r>
                  <w:r>
                    <w:rPr>
                      <w:rFonts w:ascii="Calibri" w:hAnsi="Calibri"/>
                      <w:szCs w:val="24"/>
                      <w:lang w:val="en-US"/>
                    </w:rPr>
                    <w:t xml:space="preserve"> </w:t>
                  </w:r>
                  <w:r w:rsidRPr="00E11EC8">
                    <w:rPr>
                      <w:rFonts w:ascii="Calibri" w:hAnsi="Calibri"/>
                      <w:szCs w:val="24"/>
                    </w:rPr>
                    <w:t xml:space="preserve">request for proposals from qualifying and experienced entities for provision of professional quantity surveying services </w:t>
                  </w:r>
                  <w:r w:rsidR="00A95F95">
                    <w:rPr>
                      <w:rFonts w:ascii="Calibri" w:hAnsi="Calibri"/>
                      <w:szCs w:val="24"/>
                    </w:rPr>
                    <w:t>for</w:t>
                  </w:r>
                  <w:r w:rsidRPr="00E11EC8">
                    <w:rPr>
                      <w:rFonts w:ascii="Calibri" w:hAnsi="Calibri"/>
                      <w:szCs w:val="24"/>
                    </w:rPr>
                    <w:t xml:space="preserve"> the refurbishment of </w:t>
                  </w:r>
                  <w:r>
                    <w:rPr>
                      <w:rFonts w:ascii="Calibri" w:hAnsi="Calibri"/>
                      <w:szCs w:val="24"/>
                    </w:rPr>
                    <w:t>G</w:t>
                  </w:r>
                  <w:r w:rsidRPr="00E11EC8">
                    <w:rPr>
                      <w:rFonts w:ascii="Calibri" w:hAnsi="Calibri"/>
                      <w:szCs w:val="24"/>
                    </w:rPr>
                    <w:t xml:space="preserve">utshwa clinic and </w:t>
                  </w:r>
                  <w:r>
                    <w:rPr>
                      <w:rFonts w:ascii="Calibri" w:hAnsi="Calibri"/>
                      <w:szCs w:val="24"/>
                    </w:rPr>
                    <w:t>N</w:t>
                  </w:r>
                  <w:r w:rsidRPr="00E11EC8">
                    <w:rPr>
                      <w:rFonts w:ascii="Calibri" w:hAnsi="Calibri"/>
                      <w:szCs w:val="24"/>
                    </w:rPr>
                    <w:t>kwalini clinic</w:t>
                  </w:r>
                </w:p>
                <w:p w14:paraId="067470C1" w14:textId="73E96265" w:rsidR="00047C4A" w:rsidRPr="00F5410F" w:rsidRDefault="00047C4A" w:rsidP="00047C4A">
                  <w:pPr>
                    <w:pStyle w:val="Heading2"/>
                    <w:spacing w:line="360" w:lineRule="auto"/>
                    <w:outlineLvl w:val="1"/>
                    <w:rPr>
                      <w:rFonts w:ascii="Calibri" w:hAnsi="Calibri"/>
                      <w:szCs w:val="24"/>
                      <w:lang w:val="en-US"/>
                    </w:rPr>
                  </w:pPr>
                </w:p>
              </w:tc>
              <w:tc>
                <w:tcPr>
                  <w:tcW w:w="2647" w:type="dxa"/>
                </w:tcPr>
                <w:p w14:paraId="3C1655BC" w14:textId="77777777" w:rsidR="00047C4A" w:rsidRPr="00F5410F" w:rsidRDefault="00047C4A" w:rsidP="00047C4A">
                  <w:pPr>
                    <w:pStyle w:val="Heading2"/>
                    <w:spacing w:line="360" w:lineRule="auto"/>
                    <w:outlineLvl w:val="1"/>
                    <w:rPr>
                      <w:rFonts w:ascii="Calibri" w:hAnsi="Calibri"/>
                      <w:szCs w:val="24"/>
                      <w:lang w:val="en-US"/>
                    </w:rPr>
                  </w:pPr>
                  <w:r w:rsidRPr="00F5410F">
                    <w:rPr>
                      <w:rFonts w:ascii="Calibri" w:hAnsi="Calibri"/>
                      <w:szCs w:val="24"/>
                      <w:lang w:val="en-US"/>
                    </w:rPr>
                    <w:t xml:space="preserve">Compulsory Site briefing &amp; Inspection </w:t>
                  </w:r>
                </w:p>
              </w:tc>
              <w:tc>
                <w:tcPr>
                  <w:tcW w:w="3207" w:type="dxa"/>
                </w:tcPr>
                <w:p w14:paraId="423736E3" w14:textId="77777777" w:rsidR="00047C4A" w:rsidRDefault="004842A4" w:rsidP="00047C4A">
                  <w:pPr>
                    <w:pStyle w:val="Heading2"/>
                    <w:spacing w:line="360" w:lineRule="auto"/>
                    <w:outlineLvl w:val="1"/>
                    <w:rPr>
                      <w:rFonts w:ascii="Calibri" w:hAnsi="Calibri"/>
                      <w:szCs w:val="24"/>
                      <w:lang w:val="en-US"/>
                    </w:rPr>
                  </w:pPr>
                  <w:r w:rsidRPr="00C52B8A">
                    <w:rPr>
                      <w:rFonts w:ascii="Calibri" w:hAnsi="Calibri"/>
                      <w:szCs w:val="24"/>
                      <w:lang w:val="en-US"/>
                    </w:rPr>
                    <w:t>Place</w:t>
                  </w:r>
                </w:p>
                <w:p w14:paraId="3FE3DAEC" w14:textId="52AE0883" w:rsidR="0005549C" w:rsidRPr="0005549C" w:rsidRDefault="0005549C" w:rsidP="0005549C">
                  <w:pPr>
                    <w:rPr>
                      <w:lang w:val="en-US"/>
                    </w:rPr>
                  </w:pPr>
                </w:p>
              </w:tc>
            </w:tr>
            <w:tr w:rsidR="00047C4A" w:rsidRPr="00F5410F" w14:paraId="2FD9B17D" w14:textId="77777777" w:rsidTr="00D943A1">
              <w:tc>
                <w:tcPr>
                  <w:tcW w:w="3766" w:type="dxa"/>
                  <w:shd w:val="clear" w:color="auto" w:fill="auto"/>
                </w:tcPr>
                <w:p w14:paraId="2CB1722D" w14:textId="3D7497B5" w:rsidR="00047C4A" w:rsidRPr="00F5410F" w:rsidRDefault="00E11EC8" w:rsidP="00F51970">
                  <w:pPr>
                    <w:pStyle w:val="Heading2"/>
                    <w:jc w:val="left"/>
                    <w:outlineLvl w:val="1"/>
                    <w:rPr>
                      <w:rFonts w:ascii="Calibri" w:hAnsi="Calibri"/>
                      <w:sz w:val="22"/>
                      <w:szCs w:val="22"/>
                      <w:lang w:val="en-US"/>
                    </w:rPr>
                  </w:pPr>
                  <w:r w:rsidRPr="00E11EC8">
                    <w:rPr>
                      <w:rFonts w:ascii="Calibri" w:hAnsi="Calibri"/>
                      <w:sz w:val="22"/>
                      <w:szCs w:val="22"/>
                      <w:lang w:val="en-US"/>
                    </w:rPr>
                    <w:t>PMSUMP/01/MDOH - QS</w:t>
                  </w:r>
                </w:p>
              </w:tc>
              <w:tc>
                <w:tcPr>
                  <w:tcW w:w="2647" w:type="dxa"/>
                  <w:shd w:val="clear" w:color="auto" w:fill="auto"/>
                </w:tcPr>
                <w:p w14:paraId="2E76063C" w14:textId="77777777" w:rsidR="00047C4A" w:rsidRPr="00F5410F" w:rsidRDefault="001D5C6C" w:rsidP="00047C4A">
                  <w:pPr>
                    <w:pStyle w:val="Heading2"/>
                    <w:spacing w:line="360" w:lineRule="auto"/>
                    <w:outlineLvl w:val="1"/>
                    <w:rPr>
                      <w:rFonts w:ascii="Calibri" w:hAnsi="Calibri"/>
                      <w:sz w:val="22"/>
                      <w:szCs w:val="22"/>
                      <w:lang w:val="en-US"/>
                    </w:rPr>
                  </w:pPr>
                  <w:r>
                    <w:rPr>
                      <w:rFonts w:ascii="Calibri" w:hAnsi="Calibri"/>
                      <w:sz w:val="22"/>
                      <w:szCs w:val="22"/>
                      <w:lang w:val="en-US"/>
                    </w:rPr>
                    <w:t>Not Applicable</w:t>
                  </w:r>
                </w:p>
              </w:tc>
              <w:tc>
                <w:tcPr>
                  <w:tcW w:w="3207" w:type="dxa"/>
                </w:tcPr>
                <w:p w14:paraId="00D9F621" w14:textId="77777777" w:rsidR="00F51970" w:rsidRPr="00F5410F" w:rsidRDefault="001D5C6C" w:rsidP="001B566F">
                  <w:pPr>
                    <w:pStyle w:val="Heading2"/>
                    <w:jc w:val="left"/>
                    <w:outlineLvl w:val="1"/>
                    <w:rPr>
                      <w:rFonts w:ascii="Calibri" w:hAnsi="Calibri"/>
                      <w:sz w:val="22"/>
                      <w:szCs w:val="22"/>
                      <w:lang w:val="en-GB"/>
                    </w:rPr>
                  </w:pPr>
                  <w:r>
                    <w:rPr>
                      <w:rFonts w:ascii="Calibri" w:hAnsi="Calibri"/>
                      <w:sz w:val="22"/>
                      <w:szCs w:val="22"/>
                      <w:lang w:val="en-GB"/>
                    </w:rPr>
                    <w:t>Not Applicable</w:t>
                  </w:r>
                </w:p>
                <w:p w14:paraId="44C40AA8" w14:textId="77777777" w:rsidR="00047C4A" w:rsidRPr="00F5410F" w:rsidRDefault="00047C4A" w:rsidP="00047C4A">
                  <w:pPr>
                    <w:pStyle w:val="Heading2"/>
                    <w:spacing w:line="360" w:lineRule="auto"/>
                    <w:outlineLvl w:val="1"/>
                    <w:rPr>
                      <w:rFonts w:ascii="Calibri" w:hAnsi="Calibri"/>
                      <w:sz w:val="22"/>
                      <w:szCs w:val="22"/>
                      <w:lang w:val="en-US"/>
                    </w:rPr>
                  </w:pPr>
                </w:p>
              </w:tc>
            </w:tr>
          </w:tbl>
          <w:p w14:paraId="4D7AE146" w14:textId="77777777" w:rsidR="009C60BA" w:rsidRPr="00F5410F" w:rsidRDefault="009C60BA" w:rsidP="009315FA">
            <w:pPr>
              <w:pStyle w:val="Heading2"/>
              <w:rPr>
                <w:rFonts w:ascii="Calibri" w:hAnsi="Calibri"/>
                <w:sz w:val="28"/>
                <w:szCs w:val="28"/>
              </w:rPr>
            </w:pPr>
          </w:p>
        </w:tc>
      </w:tr>
      <w:tr w:rsidR="00F56D6D" w:rsidRPr="00F5410F" w14:paraId="2A359437" w14:textId="77777777" w:rsidTr="00F5410F">
        <w:trPr>
          <w:cantSplit/>
          <w:trHeight w:val="623"/>
        </w:trPr>
        <w:tc>
          <w:tcPr>
            <w:tcW w:w="9805" w:type="dxa"/>
            <w:gridSpan w:val="2"/>
            <w:shd w:val="clear" w:color="auto" w:fill="auto"/>
          </w:tcPr>
          <w:p w14:paraId="5886108B" w14:textId="77777777" w:rsidR="00F56D6D" w:rsidRPr="00F5410F" w:rsidRDefault="001D5C6C" w:rsidP="004842A4">
            <w:pPr>
              <w:widowControl w:val="0"/>
              <w:rPr>
                <w:rFonts w:ascii="Arial Black" w:hAnsi="Arial Black"/>
                <w:noProof/>
                <w:sz w:val="28"/>
                <w:szCs w:val="28"/>
              </w:rPr>
            </w:pPr>
            <w:r>
              <w:rPr>
                <w:rFonts w:ascii="Arial Black" w:hAnsi="Arial Black"/>
                <w:noProof/>
                <w:sz w:val="28"/>
                <w:szCs w:val="28"/>
              </w:rPr>
              <w:t xml:space="preserve"> </w:t>
            </w:r>
          </w:p>
        </w:tc>
      </w:tr>
      <w:tr w:rsidR="00F56D6D" w:rsidRPr="007F5AA6" w14:paraId="66BB2178" w14:textId="77777777" w:rsidTr="00F5410F">
        <w:trPr>
          <w:cantSplit/>
          <w:trHeight w:val="623"/>
        </w:trPr>
        <w:tc>
          <w:tcPr>
            <w:tcW w:w="9805" w:type="dxa"/>
            <w:gridSpan w:val="2"/>
            <w:shd w:val="clear" w:color="auto" w:fill="auto"/>
          </w:tcPr>
          <w:p w14:paraId="6483D526" w14:textId="66B8FB27" w:rsidR="001D5C6C" w:rsidRPr="001D5C6C" w:rsidRDefault="001D5C6C" w:rsidP="001D5C6C">
            <w:pPr>
              <w:rPr>
                <w:rFonts w:ascii="Calibri" w:hAnsi="Calibri" w:cs="Arial"/>
                <w:b/>
                <w:iCs/>
                <w:sz w:val="22"/>
                <w:szCs w:val="22"/>
              </w:rPr>
            </w:pPr>
            <w:r>
              <w:rPr>
                <w:rFonts w:ascii="Calibri" w:hAnsi="Calibri" w:cs="Arial"/>
                <w:b/>
                <w:iCs/>
                <w:sz w:val="22"/>
                <w:szCs w:val="22"/>
              </w:rPr>
              <w:t xml:space="preserve">CLOSING DATE, TIME &amp; PLACE: </w:t>
            </w:r>
            <w:r w:rsidR="00E11EC8">
              <w:rPr>
                <w:rFonts w:ascii="Calibri" w:hAnsi="Calibri" w:cs="Arial"/>
                <w:b/>
                <w:iCs/>
                <w:sz w:val="22"/>
                <w:szCs w:val="22"/>
              </w:rPr>
              <w:t>03</w:t>
            </w:r>
            <w:r>
              <w:rPr>
                <w:rFonts w:ascii="Calibri" w:hAnsi="Calibri" w:cs="Arial"/>
                <w:b/>
                <w:iCs/>
                <w:sz w:val="22"/>
                <w:szCs w:val="22"/>
              </w:rPr>
              <w:t xml:space="preserve"> </w:t>
            </w:r>
            <w:r w:rsidR="00E11EC8">
              <w:rPr>
                <w:rFonts w:ascii="Calibri" w:hAnsi="Calibri" w:cs="Arial"/>
                <w:b/>
                <w:iCs/>
                <w:sz w:val="22"/>
                <w:szCs w:val="22"/>
              </w:rPr>
              <w:t>December</w:t>
            </w:r>
            <w:r>
              <w:rPr>
                <w:rFonts w:ascii="Calibri" w:hAnsi="Calibri" w:cs="Arial"/>
                <w:b/>
                <w:iCs/>
                <w:sz w:val="22"/>
                <w:szCs w:val="22"/>
              </w:rPr>
              <w:t xml:space="preserve"> 2021</w:t>
            </w:r>
            <w:r w:rsidRPr="001D5C6C">
              <w:rPr>
                <w:rFonts w:ascii="Calibri" w:hAnsi="Calibri" w:cs="Arial"/>
                <w:b/>
                <w:iCs/>
                <w:sz w:val="22"/>
                <w:szCs w:val="22"/>
              </w:rPr>
              <w:t>, 1</w:t>
            </w:r>
            <w:r w:rsidR="00E11EC8">
              <w:rPr>
                <w:rFonts w:ascii="Calibri" w:hAnsi="Calibri" w:cs="Arial"/>
                <w:b/>
                <w:iCs/>
                <w:sz w:val="22"/>
                <w:szCs w:val="22"/>
              </w:rPr>
              <w:t>1</w:t>
            </w:r>
            <w:r w:rsidRPr="001D5C6C">
              <w:rPr>
                <w:rFonts w:ascii="Calibri" w:hAnsi="Calibri" w:cs="Arial"/>
                <w:b/>
                <w:iCs/>
                <w:sz w:val="22"/>
                <w:szCs w:val="22"/>
              </w:rPr>
              <w:t>H00</w:t>
            </w:r>
          </w:p>
          <w:p w14:paraId="30950479" w14:textId="77777777" w:rsidR="001D5C6C" w:rsidRPr="001D5C6C" w:rsidRDefault="001D5C6C" w:rsidP="001D5C6C">
            <w:pPr>
              <w:rPr>
                <w:rFonts w:ascii="Calibri" w:hAnsi="Calibri" w:cs="Arial"/>
                <w:b/>
                <w:iCs/>
                <w:sz w:val="22"/>
                <w:szCs w:val="22"/>
              </w:rPr>
            </w:pPr>
          </w:p>
          <w:p w14:paraId="5FD95E7C" w14:textId="77777777" w:rsidR="00BC2A92" w:rsidRPr="00BC2A92" w:rsidRDefault="00BC2A92" w:rsidP="00BC2A92">
            <w:pPr>
              <w:rPr>
                <w:rFonts w:ascii="Calibri" w:hAnsi="Calibri" w:cs="Arial"/>
                <w:b/>
                <w:iCs/>
                <w:sz w:val="22"/>
                <w:szCs w:val="22"/>
              </w:rPr>
            </w:pPr>
            <w:r w:rsidRPr="00BC2A92">
              <w:rPr>
                <w:rFonts w:ascii="Calibri" w:hAnsi="Calibri" w:cs="Arial"/>
                <w:b/>
                <w:iCs/>
                <w:sz w:val="22"/>
                <w:szCs w:val="22"/>
              </w:rPr>
              <w:t>30 BROWN STREET</w:t>
            </w:r>
          </w:p>
          <w:p w14:paraId="310AB4A8" w14:textId="77777777" w:rsidR="00BC2A92" w:rsidRPr="00BC2A92" w:rsidRDefault="00BC2A92" w:rsidP="00BC2A92">
            <w:pPr>
              <w:rPr>
                <w:rFonts w:ascii="Calibri" w:hAnsi="Calibri" w:cs="Arial"/>
                <w:b/>
                <w:iCs/>
                <w:sz w:val="22"/>
                <w:szCs w:val="22"/>
              </w:rPr>
            </w:pPr>
            <w:r w:rsidRPr="00BC2A92">
              <w:rPr>
                <w:rFonts w:ascii="Calibri" w:hAnsi="Calibri" w:cs="Arial"/>
                <w:b/>
                <w:iCs/>
                <w:sz w:val="22"/>
                <w:szCs w:val="22"/>
              </w:rPr>
              <w:t>9</w:t>
            </w:r>
            <w:r w:rsidRPr="00BC2A92">
              <w:rPr>
                <w:rFonts w:ascii="Calibri" w:hAnsi="Calibri" w:cs="Arial"/>
                <w:b/>
                <w:iCs/>
                <w:sz w:val="22"/>
                <w:szCs w:val="22"/>
                <w:vertAlign w:val="superscript"/>
              </w:rPr>
              <w:t>th</w:t>
            </w:r>
            <w:r w:rsidRPr="00BC2A92">
              <w:rPr>
                <w:rFonts w:ascii="Calibri" w:hAnsi="Calibri" w:cs="Arial"/>
                <w:b/>
                <w:iCs/>
                <w:sz w:val="22"/>
                <w:szCs w:val="22"/>
              </w:rPr>
              <w:t xml:space="preserve"> FLOOR NEDBANK BUILDING</w:t>
            </w:r>
          </w:p>
          <w:p w14:paraId="02C1634E" w14:textId="77777777" w:rsidR="00BC2A92" w:rsidRPr="00BC2A92" w:rsidRDefault="00BC2A92" w:rsidP="00BC2A92">
            <w:pPr>
              <w:rPr>
                <w:rFonts w:ascii="Calibri" w:hAnsi="Calibri" w:cs="Arial"/>
                <w:b/>
                <w:iCs/>
                <w:sz w:val="22"/>
                <w:szCs w:val="22"/>
              </w:rPr>
            </w:pPr>
            <w:r w:rsidRPr="00BC2A92">
              <w:rPr>
                <w:rFonts w:ascii="Calibri" w:hAnsi="Calibri" w:cs="Arial"/>
                <w:b/>
                <w:iCs/>
                <w:sz w:val="22"/>
                <w:szCs w:val="22"/>
              </w:rPr>
              <w:t>IDT</w:t>
            </w:r>
          </w:p>
          <w:p w14:paraId="500B6BBF" w14:textId="77777777" w:rsidR="00BC2A92" w:rsidRPr="00BC2A92" w:rsidRDefault="00BC2A92" w:rsidP="00BC2A92">
            <w:pPr>
              <w:rPr>
                <w:rFonts w:ascii="Calibri" w:hAnsi="Calibri" w:cs="Arial"/>
                <w:b/>
                <w:iCs/>
                <w:sz w:val="22"/>
                <w:szCs w:val="22"/>
              </w:rPr>
            </w:pPr>
            <w:r w:rsidRPr="00BC2A92">
              <w:rPr>
                <w:rFonts w:ascii="Calibri" w:hAnsi="Calibri" w:cs="Arial"/>
                <w:b/>
                <w:iCs/>
                <w:sz w:val="22"/>
                <w:szCs w:val="22"/>
              </w:rPr>
              <w:t>NELSPRUIT</w:t>
            </w:r>
          </w:p>
          <w:p w14:paraId="61315202" w14:textId="77777777" w:rsidR="00BC2A92" w:rsidRPr="00BC2A92" w:rsidRDefault="00BC2A92" w:rsidP="00BC2A92">
            <w:pPr>
              <w:rPr>
                <w:rFonts w:ascii="Calibri" w:hAnsi="Calibri" w:cs="Arial"/>
                <w:b/>
                <w:iCs/>
                <w:sz w:val="22"/>
                <w:szCs w:val="22"/>
              </w:rPr>
            </w:pPr>
            <w:r w:rsidRPr="00BC2A92">
              <w:rPr>
                <w:rFonts w:ascii="Calibri" w:hAnsi="Calibri" w:cs="Arial"/>
                <w:b/>
                <w:iCs/>
                <w:sz w:val="22"/>
                <w:szCs w:val="22"/>
              </w:rPr>
              <w:t>1200</w:t>
            </w:r>
          </w:p>
          <w:p w14:paraId="3C23FC7B" w14:textId="77777777" w:rsidR="00E12456" w:rsidRPr="00F5410F" w:rsidRDefault="00E12456" w:rsidP="00F56D6D">
            <w:pPr>
              <w:rPr>
                <w:rFonts w:ascii="Calibri" w:hAnsi="Calibri" w:cs="Arial"/>
                <w:b/>
                <w:iCs/>
                <w:sz w:val="22"/>
                <w:szCs w:val="22"/>
              </w:rPr>
            </w:pPr>
          </w:p>
          <w:p w14:paraId="4B99C7C9" w14:textId="77777777" w:rsidR="00E12456" w:rsidRPr="00F5410F" w:rsidRDefault="00E12456" w:rsidP="00F56D6D">
            <w:pPr>
              <w:rPr>
                <w:rFonts w:ascii="Calibri" w:hAnsi="Calibri" w:cs="Arial"/>
                <w:b/>
                <w:iCs/>
                <w:sz w:val="22"/>
                <w:szCs w:val="22"/>
              </w:rPr>
            </w:pPr>
          </w:p>
          <w:p w14:paraId="65924056" w14:textId="77777777" w:rsidR="00E12456" w:rsidRPr="00F5410F" w:rsidRDefault="00E12456" w:rsidP="00F56D6D">
            <w:pPr>
              <w:rPr>
                <w:rFonts w:ascii="Calibri" w:hAnsi="Calibri" w:cs="Arial"/>
                <w:b/>
                <w:iCs/>
                <w:sz w:val="22"/>
                <w:szCs w:val="22"/>
              </w:rPr>
            </w:pPr>
          </w:p>
          <w:p w14:paraId="36BB06AC" w14:textId="77777777" w:rsidR="00E12456" w:rsidRPr="00F5410F" w:rsidRDefault="00E12456" w:rsidP="00F56D6D">
            <w:pPr>
              <w:rPr>
                <w:rFonts w:ascii="Calibri" w:hAnsi="Calibri" w:cs="Arial"/>
                <w:b/>
                <w:iCs/>
                <w:sz w:val="22"/>
                <w:szCs w:val="22"/>
              </w:rPr>
            </w:pPr>
          </w:p>
          <w:p w14:paraId="3FFBCFBF" w14:textId="77777777" w:rsidR="00E12456" w:rsidRPr="00F5410F" w:rsidRDefault="00E12456" w:rsidP="00F56D6D">
            <w:pPr>
              <w:rPr>
                <w:rFonts w:ascii="Calibri" w:hAnsi="Calibri" w:cs="Arial"/>
                <w:b/>
                <w:iCs/>
                <w:sz w:val="22"/>
                <w:szCs w:val="22"/>
              </w:rPr>
            </w:pPr>
          </w:p>
          <w:p w14:paraId="3A5DB55E" w14:textId="77777777" w:rsidR="00E12456" w:rsidRPr="00F5410F" w:rsidRDefault="00E12456" w:rsidP="00F56D6D">
            <w:pPr>
              <w:rPr>
                <w:rFonts w:ascii="Calibri" w:hAnsi="Calibri" w:cs="Arial"/>
                <w:b/>
                <w:iCs/>
                <w:sz w:val="22"/>
                <w:szCs w:val="22"/>
              </w:rPr>
            </w:pPr>
          </w:p>
          <w:p w14:paraId="3803AEF7" w14:textId="77777777" w:rsidR="00F56D6D" w:rsidRDefault="00F56D6D" w:rsidP="00F56D6D">
            <w:pPr>
              <w:rPr>
                <w:rFonts w:ascii="Calibri" w:hAnsi="Calibri" w:cs="Arial"/>
                <w:b/>
                <w:iCs/>
                <w:sz w:val="22"/>
                <w:szCs w:val="22"/>
              </w:rPr>
            </w:pPr>
            <w:r w:rsidRPr="00F5410F">
              <w:rPr>
                <w:rFonts w:ascii="Calibri" w:hAnsi="Calibri" w:cs="Arial"/>
                <w:b/>
                <w:iCs/>
                <w:sz w:val="22"/>
                <w:szCs w:val="22"/>
              </w:rPr>
              <w:t>Name of Tenderer: . . . . . . . . . . . . . . . . . . . . . . . . . . . . . . . . . . . . . . . . . . . . . . . . . . . . . . .</w:t>
            </w:r>
            <w:r w:rsidRPr="00757CBE">
              <w:rPr>
                <w:rFonts w:ascii="Calibri" w:hAnsi="Calibri" w:cs="Arial"/>
                <w:b/>
                <w:iCs/>
                <w:sz w:val="22"/>
                <w:szCs w:val="22"/>
              </w:rPr>
              <w:t xml:space="preserve"> </w:t>
            </w:r>
          </w:p>
          <w:p w14:paraId="005C0F14" w14:textId="77777777" w:rsidR="00F56D6D" w:rsidRPr="004842A4" w:rsidRDefault="00F56D6D" w:rsidP="004842A4">
            <w:pPr>
              <w:widowControl w:val="0"/>
              <w:rPr>
                <w:rFonts w:ascii="Arial Black" w:hAnsi="Arial Black"/>
                <w:noProof/>
                <w:sz w:val="28"/>
                <w:szCs w:val="28"/>
              </w:rPr>
            </w:pPr>
          </w:p>
        </w:tc>
      </w:tr>
    </w:tbl>
    <w:p w14:paraId="33FFE312" w14:textId="77777777" w:rsidR="002E2143" w:rsidRDefault="002E2143"/>
    <w:p w14:paraId="7AB6EFAB" w14:textId="77777777" w:rsidR="001D5C6C" w:rsidRDefault="001D5C6C"/>
    <w:p w14:paraId="571573EC" w14:textId="77777777" w:rsidR="001D5C6C" w:rsidRDefault="001D5C6C"/>
    <w:p w14:paraId="6D0D07DD" w14:textId="77777777" w:rsidR="00BC2A92" w:rsidRDefault="00BC2A92"/>
    <w:p w14:paraId="27F38F0A" w14:textId="77777777" w:rsidR="00BC2A92" w:rsidRDefault="00BC2A92"/>
    <w:tbl>
      <w:tblPr>
        <w:tblW w:w="9639" w:type="dxa"/>
        <w:tblInd w:w="284" w:type="dxa"/>
        <w:tblLayout w:type="fixed"/>
        <w:tblCellMar>
          <w:top w:w="85" w:type="dxa"/>
          <w:left w:w="85" w:type="dxa"/>
          <w:bottom w:w="85" w:type="dxa"/>
          <w:right w:w="85" w:type="dxa"/>
        </w:tblCellMar>
        <w:tblLook w:val="0000" w:firstRow="0" w:lastRow="0" w:firstColumn="0" w:lastColumn="0" w:noHBand="0" w:noVBand="0"/>
      </w:tblPr>
      <w:tblGrid>
        <w:gridCol w:w="8704"/>
        <w:gridCol w:w="935"/>
      </w:tblGrid>
      <w:tr w:rsidR="00676235" w:rsidRPr="00F467F3" w14:paraId="58B26F3F" w14:textId="77777777" w:rsidTr="003B4C16">
        <w:trPr>
          <w:cantSplit/>
        </w:trPr>
        <w:tc>
          <w:tcPr>
            <w:tcW w:w="9639" w:type="dxa"/>
            <w:gridSpan w:val="2"/>
          </w:tcPr>
          <w:p w14:paraId="412A41E4" w14:textId="77777777" w:rsidR="00E11EC8" w:rsidRPr="00E11EC8" w:rsidRDefault="00E11EC8" w:rsidP="00E11EC8">
            <w:pPr>
              <w:rPr>
                <w:rFonts w:cs="Arial"/>
                <w:b/>
                <w:spacing w:val="-5"/>
                <w:sz w:val="20"/>
                <w:szCs w:val="20"/>
              </w:rPr>
            </w:pPr>
            <w:r w:rsidRPr="00E11EC8">
              <w:rPr>
                <w:rFonts w:cs="Arial"/>
                <w:b/>
                <w:spacing w:val="-5"/>
                <w:sz w:val="20"/>
                <w:szCs w:val="20"/>
              </w:rPr>
              <w:t>Mandatory Returnable Documents</w:t>
            </w:r>
          </w:p>
          <w:p w14:paraId="0D2E9FDF" w14:textId="77777777" w:rsidR="00E11EC8" w:rsidRPr="00E11EC8" w:rsidRDefault="00E11EC8" w:rsidP="00E11EC8">
            <w:pPr>
              <w:rPr>
                <w:rFonts w:cs="Arial"/>
                <w:b/>
                <w:spacing w:val="-5"/>
                <w:sz w:val="20"/>
                <w:szCs w:val="20"/>
              </w:rPr>
            </w:pPr>
          </w:p>
          <w:p w14:paraId="50B7F1E5" w14:textId="77777777" w:rsidR="00E11EC8" w:rsidRPr="009C73A5" w:rsidRDefault="00E11EC8" w:rsidP="00D173C4">
            <w:pPr>
              <w:numPr>
                <w:ilvl w:val="0"/>
                <w:numId w:val="10"/>
              </w:numPr>
              <w:jc w:val="left"/>
              <w:rPr>
                <w:rFonts w:cs="Arial"/>
                <w:spacing w:val="-5"/>
                <w:sz w:val="20"/>
                <w:szCs w:val="20"/>
              </w:rPr>
            </w:pPr>
            <w:r w:rsidRPr="009C73A5">
              <w:rPr>
                <w:rFonts w:cs="Arial"/>
                <w:spacing w:val="-5"/>
                <w:sz w:val="20"/>
                <w:szCs w:val="20"/>
              </w:rPr>
              <w:t>Valid COIDA and FEMA</w:t>
            </w:r>
          </w:p>
          <w:p w14:paraId="4CE72EAE" w14:textId="49C51866" w:rsidR="0005549C" w:rsidRPr="009C73A5" w:rsidRDefault="0005549C" w:rsidP="00D173C4">
            <w:pPr>
              <w:numPr>
                <w:ilvl w:val="0"/>
                <w:numId w:val="10"/>
              </w:numPr>
              <w:jc w:val="left"/>
              <w:rPr>
                <w:rFonts w:cs="Arial"/>
                <w:spacing w:val="-5"/>
                <w:sz w:val="20"/>
                <w:szCs w:val="20"/>
              </w:rPr>
            </w:pPr>
            <w:r w:rsidRPr="009C73A5">
              <w:rPr>
                <w:rFonts w:cs="Arial"/>
                <w:spacing w:val="-5"/>
                <w:sz w:val="20"/>
                <w:szCs w:val="20"/>
              </w:rPr>
              <w:t xml:space="preserve">Proof of </w:t>
            </w:r>
            <w:r w:rsidR="008152C1" w:rsidRPr="009C73A5">
              <w:rPr>
                <w:rFonts w:cs="Arial"/>
                <w:spacing w:val="-5"/>
                <w:sz w:val="20"/>
                <w:szCs w:val="20"/>
              </w:rPr>
              <w:t>Authority</w:t>
            </w:r>
            <w:r w:rsidRPr="009C73A5">
              <w:rPr>
                <w:rFonts w:cs="Arial"/>
                <w:spacing w:val="-5"/>
                <w:sz w:val="20"/>
                <w:szCs w:val="20"/>
              </w:rPr>
              <w:t xml:space="preserve"> to Sign the Bid Documents</w:t>
            </w:r>
          </w:p>
          <w:p w14:paraId="10A39E1D" w14:textId="77777777" w:rsidR="00E11EC8" w:rsidRPr="009C73A5" w:rsidRDefault="00E11EC8" w:rsidP="00D173C4">
            <w:pPr>
              <w:numPr>
                <w:ilvl w:val="0"/>
                <w:numId w:val="10"/>
              </w:numPr>
              <w:jc w:val="left"/>
              <w:rPr>
                <w:rFonts w:cs="Arial"/>
                <w:spacing w:val="-5"/>
                <w:sz w:val="20"/>
                <w:szCs w:val="20"/>
              </w:rPr>
            </w:pPr>
            <w:r w:rsidRPr="009C73A5">
              <w:rPr>
                <w:rFonts w:cs="Arial"/>
                <w:spacing w:val="-5"/>
                <w:sz w:val="20"/>
                <w:szCs w:val="20"/>
              </w:rPr>
              <w:t>Fully Completed and signed Standard Bidding Documents (SBD) Forms:</w:t>
            </w:r>
          </w:p>
          <w:p w14:paraId="6FF5692B" w14:textId="77777777" w:rsidR="00E11EC8" w:rsidRPr="009C73A5" w:rsidRDefault="00E11EC8" w:rsidP="00D173C4">
            <w:pPr>
              <w:numPr>
                <w:ilvl w:val="1"/>
                <w:numId w:val="10"/>
              </w:numPr>
              <w:jc w:val="left"/>
              <w:rPr>
                <w:rFonts w:cs="Arial"/>
                <w:spacing w:val="-5"/>
                <w:sz w:val="20"/>
                <w:szCs w:val="20"/>
              </w:rPr>
            </w:pPr>
            <w:r w:rsidRPr="009C73A5">
              <w:rPr>
                <w:rFonts w:cs="Arial"/>
                <w:spacing w:val="-5"/>
                <w:sz w:val="20"/>
                <w:szCs w:val="20"/>
              </w:rPr>
              <w:t>SBD 1</w:t>
            </w:r>
          </w:p>
          <w:p w14:paraId="34D07E06" w14:textId="77777777" w:rsidR="00E11EC8" w:rsidRPr="009C73A5" w:rsidRDefault="00E11EC8" w:rsidP="00D173C4">
            <w:pPr>
              <w:numPr>
                <w:ilvl w:val="1"/>
                <w:numId w:val="10"/>
              </w:numPr>
              <w:jc w:val="left"/>
              <w:rPr>
                <w:rFonts w:cs="Arial"/>
                <w:spacing w:val="-5"/>
                <w:sz w:val="20"/>
                <w:szCs w:val="20"/>
              </w:rPr>
            </w:pPr>
            <w:r w:rsidRPr="009C73A5">
              <w:rPr>
                <w:rFonts w:cs="Arial"/>
                <w:spacing w:val="-5"/>
                <w:sz w:val="20"/>
                <w:szCs w:val="20"/>
              </w:rPr>
              <w:t>SBD 4</w:t>
            </w:r>
          </w:p>
          <w:p w14:paraId="3D7F7922" w14:textId="77777777" w:rsidR="00E11EC8" w:rsidRPr="009C73A5" w:rsidRDefault="00E11EC8" w:rsidP="00D173C4">
            <w:pPr>
              <w:numPr>
                <w:ilvl w:val="1"/>
                <w:numId w:val="10"/>
              </w:numPr>
              <w:jc w:val="left"/>
              <w:rPr>
                <w:rFonts w:cs="Arial"/>
                <w:spacing w:val="-5"/>
                <w:sz w:val="20"/>
                <w:szCs w:val="20"/>
              </w:rPr>
            </w:pPr>
            <w:r w:rsidRPr="009C73A5">
              <w:rPr>
                <w:rFonts w:cs="Arial"/>
                <w:spacing w:val="-5"/>
                <w:sz w:val="20"/>
                <w:szCs w:val="20"/>
              </w:rPr>
              <w:t>SDB 6.1</w:t>
            </w:r>
          </w:p>
          <w:p w14:paraId="4452529B" w14:textId="77777777" w:rsidR="00E11EC8" w:rsidRPr="009C73A5" w:rsidRDefault="00E11EC8" w:rsidP="00D173C4">
            <w:pPr>
              <w:numPr>
                <w:ilvl w:val="1"/>
                <w:numId w:val="10"/>
              </w:numPr>
              <w:jc w:val="left"/>
              <w:rPr>
                <w:rFonts w:cs="Arial"/>
                <w:spacing w:val="-5"/>
                <w:sz w:val="20"/>
                <w:szCs w:val="20"/>
              </w:rPr>
            </w:pPr>
            <w:r w:rsidRPr="009C73A5">
              <w:rPr>
                <w:rFonts w:cs="Arial"/>
                <w:spacing w:val="-5"/>
                <w:sz w:val="20"/>
                <w:szCs w:val="20"/>
              </w:rPr>
              <w:t>SBD 8</w:t>
            </w:r>
          </w:p>
          <w:p w14:paraId="2537DED3" w14:textId="77777777" w:rsidR="00E11EC8" w:rsidRPr="009C73A5" w:rsidRDefault="00E11EC8" w:rsidP="00D173C4">
            <w:pPr>
              <w:numPr>
                <w:ilvl w:val="1"/>
                <w:numId w:val="10"/>
              </w:numPr>
              <w:jc w:val="left"/>
              <w:rPr>
                <w:rFonts w:cs="Arial"/>
                <w:spacing w:val="-5"/>
                <w:sz w:val="20"/>
                <w:szCs w:val="20"/>
              </w:rPr>
            </w:pPr>
            <w:r w:rsidRPr="009C73A5">
              <w:rPr>
                <w:rFonts w:cs="Arial"/>
                <w:spacing w:val="-5"/>
                <w:sz w:val="20"/>
                <w:szCs w:val="20"/>
              </w:rPr>
              <w:t>SBD 9</w:t>
            </w:r>
          </w:p>
          <w:p w14:paraId="6B6C084F" w14:textId="77777777" w:rsidR="00E11EC8" w:rsidRPr="009C73A5" w:rsidRDefault="00E11EC8" w:rsidP="00D173C4">
            <w:pPr>
              <w:widowControl w:val="0"/>
              <w:numPr>
                <w:ilvl w:val="0"/>
                <w:numId w:val="10"/>
              </w:numPr>
              <w:contextualSpacing/>
              <w:jc w:val="left"/>
              <w:rPr>
                <w:rFonts w:cs="Arial"/>
                <w:sz w:val="20"/>
                <w:szCs w:val="20"/>
                <w:lang w:val="en-GB" w:eastAsia="en-US"/>
              </w:rPr>
            </w:pPr>
            <w:r w:rsidRPr="009C73A5">
              <w:rPr>
                <w:rFonts w:cs="Arial"/>
                <w:sz w:val="20"/>
                <w:szCs w:val="20"/>
                <w:lang w:val="en-GB" w:eastAsia="en-US"/>
              </w:rPr>
              <w:t>Fully completed and Signed Form of Offer and Acceptance</w:t>
            </w:r>
          </w:p>
          <w:p w14:paraId="2A87BFBA" w14:textId="77777777" w:rsidR="00E11EC8" w:rsidRPr="009C73A5" w:rsidRDefault="00E11EC8" w:rsidP="00D173C4">
            <w:pPr>
              <w:numPr>
                <w:ilvl w:val="0"/>
                <w:numId w:val="10"/>
              </w:numPr>
              <w:contextualSpacing/>
              <w:jc w:val="left"/>
              <w:rPr>
                <w:rFonts w:cs="Arial"/>
                <w:b/>
                <w:spacing w:val="-5"/>
                <w:sz w:val="20"/>
                <w:szCs w:val="20"/>
              </w:rPr>
            </w:pPr>
            <w:r w:rsidRPr="009C73A5">
              <w:rPr>
                <w:rFonts w:cs="Arial"/>
                <w:spacing w:val="-5"/>
                <w:sz w:val="20"/>
                <w:szCs w:val="20"/>
              </w:rPr>
              <w:t>Copy of CIPIC Documents containing names of the directors/members</w:t>
            </w:r>
          </w:p>
          <w:p w14:paraId="3A6FE2F4" w14:textId="5A5AD2AD" w:rsidR="0005549C" w:rsidRPr="009C73A5" w:rsidRDefault="0005549C" w:rsidP="00D173C4">
            <w:pPr>
              <w:numPr>
                <w:ilvl w:val="0"/>
                <w:numId w:val="10"/>
              </w:numPr>
              <w:contextualSpacing/>
              <w:jc w:val="left"/>
              <w:rPr>
                <w:rFonts w:cs="Arial"/>
                <w:b/>
                <w:spacing w:val="-5"/>
                <w:sz w:val="20"/>
                <w:szCs w:val="20"/>
              </w:rPr>
            </w:pPr>
            <w:r w:rsidRPr="009C73A5">
              <w:rPr>
                <w:rFonts w:cs="Arial"/>
                <w:spacing w:val="-5"/>
                <w:sz w:val="20"/>
                <w:szCs w:val="20"/>
              </w:rPr>
              <w:t>Professional Registration certificate and Letter of Good Standing with the Council</w:t>
            </w:r>
          </w:p>
          <w:p w14:paraId="52CE8CF2" w14:textId="792D4660" w:rsidR="0005549C" w:rsidRPr="009C73A5" w:rsidRDefault="0005549C" w:rsidP="00D173C4">
            <w:pPr>
              <w:numPr>
                <w:ilvl w:val="0"/>
                <w:numId w:val="10"/>
              </w:numPr>
              <w:contextualSpacing/>
              <w:jc w:val="left"/>
              <w:rPr>
                <w:rFonts w:cs="Arial"/>
                <w:b/>
                <w:spacing w:val="-5"/>
                <w:sz w:val="20"/>
                <w:szCs w:val="20"/>
              </w:rPr>
            </w:pPr>
            <w:r w:rsidRPr="009C73A5">
              <w:rPr>
                <w:rFonts w:cs="Arial"/>
                <w:spacing w:val="-5"/>
                <w:sz w:val="20"/>
                <w:szCs w:val="20"/>
              </w:rPr>
              <w:t>Professional Indemnity</w:t>
            </w:r>
            <w:r w:rsidR="008152C1" w:rsidRPr="009C73A5">
              <w:rPr>
                <w:rFonts w:cs="Arial"/>
                <w:spacing w:val="-5"/>
                <w:sz w:val="20"/>
                <w:szCs w:val="20"/>
              </w:rPr>
              <w:t xml:space="preserve"> (minimum R3 million)</w:t>
            </w:r>
          </w:p>
          <w:p w14:paraId="2B84E2E0" w14:textId="3E82B483" w:rsidR="0005549C" w:rsidRPr="009C73A5" w:rsidRDefault="0005549C" w:rsidP="00D173C4">
            <w:pPr>
              <w:numPr>
                <w:ilvl w:val="0"/>
                <w:numId w:val="10"/>
              </w:numPr>
              <w:contextualSpacing/>
              <w:jc w:val="left"/>
              <w:rPr>
                <w:rFonts w:cs="Arial"/>
                <w:b/>
                <w:spacing w:val="-5"/>
                <w:sz w:val="20"/>
                <w:szCs w:val="20"/>
              </w:rPr>
            </w:pPr>
            <w:r w:rsidRPr="009C73A5">
              <w:rPr>
                <w:rFonts w:cs="Arial"/>
                <w:spacing w:val="-5"/>
                <w:sz w:val="20"/>
                <w:szCs w:val="20"/>
              </w:rPr>
              <w:t>Duly Completed and Signed Form of Offer</w:t>
            </w:r>
          </w:p>
          <w:p w14:paraId="20BF47C9" w14:textId="6771766B" w:rsidR="00E11EC8" w:rsidRPr="009C73A5" w:rsidRDefault="00E11EC8" w:rsidP="00D173C4">
            <w:pPr>
              <w:numPr>
                <w:ilvl w:val="0"/>
                <w:numId w:val="10"/>
              </w:numPr>
              <w:contextualSpacing/>
              <w:jc w:val="left"/>
              <w:rPr>
                <w:rFonts w:cs="Arial"/>
                <w:spacing w:val="-5"/>
                <w:sz w:val="20"/>
                <w:szCs w:val="20"/>
              </w:rPr>
            </w:pPr>
            <w:r w:rsidRPr="009C73A5">
              <w:rPr>
                <w:rFonts w:cs="Arial"/>
                <w:sz w:val="20"/>
                <w:szCs w:val="20"/>
                <w:lang w:val="en-GB" w:eastAsia="en-US"/>
              </w:rPr>
              <w:t>Not blacklisted by National Treasury</w:t>
            </w:r>
            <w:r w:rsidR="008152C1" w:rsidRPr="009C73A5">
              <w:rPr>
                <w:rFonts w:cs="Arial"/>
                <w:sz w:val="20"/>
                <w:szCs w:val="20"/>
                <w:lang w:val="en-GB" w:eastAsia="en-US"/>
              </w:rPr>
              <w:t>- Bidder not to be on the restricted list of suppliers/service providers</w:t>
            </w:r>
          </w:p>
          <w:p w14:paraId="6531B41F" w14:textId="77777777" w:rsidR="00E11EC8" w:rsidRPr="00E11EC8" w:rsidRDefault="00E11EC8" w:rsidP="00E11EC8">
            <w:pPr>
              <w:ind w:left="360"/>
              <w:jc w:val="left"/>
              <w:rPr>
                <w:rFonts w:cs="Arial"/>
                <w:spacing w:val="-5"/>
                <w:sz w:val="20"/>
                <w:szCs w:val="20"/>
              </w:rPr>
            </w:pPr>
          </w:p>
          <w:p w14:paraId="3ED7FBC1" w14:textId="77777777" w:rsidR="00E11EC8" w:rsidRPr="00E11EC8" w:rsidRDefault="00E11EC8" w:rsidP="00E11EC8">
            <w:pPr>
              <w:rPr>
                <w:rFonts w:cs="Arial"/>
                <w:b/>
                <w:spacing w:val="-5"/>
                <w:sz w:val="20"/>
                <w:szCs w:val="20"/>
              </w:rPr>
            </w:pPr>
            <w:r w:rsidRPr="00E11EC8">
              <w:rPr>
                <w:rFonts w:cs="Arial"/>
                <w:b/>
                <w:spacing w:val="-5"/>
                <w:sz w:val="20"/>
                <w:szCs w:val="20"/>
              </w:rPr>
              <w:t xml:space="preserve">Other Returnable Documents </w:t>
            </w:r>
          </w:p>
          <w:p w14:paraId="7EE1E391" w14:textId="77777777" w:rsidR="00E11EC8" w:rsidRPr="00E11EC8" w:rsidRDefault="00E11EC8" w:rsidP="00E11EC8">
            <w:pPr>
              <w:rPr>
                <w:rFonts w:cs="Arial"/>
                <w:b/>
                <w:spacing w:val="-5"/>
                <w:sz w:val="20"/>
                <w:szCs w:val="20"/>
              </w:rPr>
            </w:pPr>
          </w:p>
          <w:p w14:paraId="3AE42451" w14:textId="77777777" w:rsidR="00E11EC8" w:rsidRPr="00E11EC8" w:rsidRDefault="00E11EC8" w:rsidP="00D173C4">
            <w:pPr>
              <w:numPr>
                <w:ilvl w:val="0"/>
                <w:numId w:val="10"/>
              </w:numPr>
              <w:jc w:val="left"/>
              <w:rPr>
                <w:rFonts w:cs="Arial"/>
                <w:spacing w:val="-5"/>
                <w:sz w:val="20"/>
                <w:szCs w:val="20"/>
              </w:rPr>
            </w:pPr>
            <w:r w:rsidRPr="00E11EC8">
              <w:rPr>
                <w:rFonts w:cs="Arial"/>
                <w:spacing w:val="-5"/>
                <w:sz w:val="20"/>
                <w:szCs w:val="20"/>
              </w:rPr>
              <w:t xml:space="preserve">Certified copies of B-BBEE Certificate issued by SANAS Accredited Verification Agency </w:t>
            </w:r>
          </w:p>
          <w:p w14:paraId="5D520DF7" w14:textId="77777777" w:rsidR="00E11EC8" w:rsidRPr="00C7340D" w:rsidRDefault="00E11EC8" w:rsidP="00D173C4">
            <w:pPr>
              <w:pStyle w:val="ListParagraph"/>
              <w:numPr>
                <w:ilvl w:val="2"/>
                <w:numId w:val="10"/>
              </w:numPr>
              <w:jc w:val="left"/>
              <w:rPr>
                <w:rFonts w:cs="Arial"/>
                <w:spacing w:val="-5"/>
                <w:sz w:val="20"/>
                <w:szCs w:val="20"/>
              </w:rPr>
            </w:pPr>
            <w:r w:rsidRPr="00C7340D">
              <w:rPr>
                <w:rFonts w:cs="Arial"/>
                <w:spacing w:val="-5"/>
                <w:sz w:val="20"/>
                <w:szCs w:val="20"/>
              </w:rPr>
              <w:t>Or Sworn Affidavit in cases’ of EMEs and only those QSEs which are at least 51% Black-owned as prescribed in terms of B-BBEE Codes of Good Practice and in a format provided by the Department of Trade &amp; Industry, should the bidder fail to submit this document, he will not be scored for BBBEE.</w:t>
            </w:r>
          </w:p>
          <w:p w14:paraId="2FEEB511" w14:textId="56DE7CBD" w:rsidR="00E11EC8" w:rsidRPr="009C73A5" w:rsidRDefault="0005549C" w:rsidP="0005549C">
            <w:pPr>
              <w:pStyle w:val="ListParagraph"/>
              <w:numPr>
                <w:ilvl w:val="0"/>
                <w:numId w:val="10"/>
              </w:numPr>
              <w:jc w:val="left"/>
              <w:rPr>
                <w:rFonts w:cs="Arial"/>
                <w:sz w:val="16"/>
                <w:szCs w:val="16"/>
                <w:lang w:val="en-US" w:eastAsia="en-US"/>
              </w:rPr>
            </w:pPr>
            <w:r w:rsidRPr="009C73A5">
              <w:rPr>
                <w:rFonts w:cs="Arial"/>
                <w:spacing w:val="-5"/>
                <w:sz w:val="20"/>
                <w:szCs w:val="20"/>
              </w:rPr>
              <w:t>Proof of CSD Registration (Full CSD Report)</w:t>
            </w:r>
          </w:p>
          <w:p w14:paraId="73A51C13" w14:textId="77777777" w:rsidR="00E11EC8" w:rsidRPr="00E11EC8" w:rsidRDefault="00E11EC8" w:rsidP="00C7340D">
            <w:pPr>
              <w:contextualSpacing/>
              <w:jc w:val="left"/>
              <w:rPr>
                <w:rFonts w:cs="Arial"/>
                <w:b/>
                <w:spacing w:val="-5"/>
                <w:sz w:val="20"/>
                <w:szCs w:val="20"/>
              </w:rPr>
            </w:pPr>
          </w:p>
          <w:p w14:paraId="2032E902" w14:textId="6048335C" w:rsidR="00E11EC8" w:rsidRPr="00E11EC8" w:rsidRDefault="00E11EC8" w:rsidP="00E11EC8">
            <w:pPr>
              <w:rPr>
                <w:rFonts w:cs="Arial"/>
                <w:spacing w:val="-5"/>
                <w:sz w:val="20"/>
                <w:szCs w:val="20"/>
              </w:rPr>
            </w:pPr>
            <w:r w:rsidRPr="00E11EC8">
              <w:rPr>
                <w:rFonts w:cs="Arial"/>
                <w:sz w:val="20"/>
                <w:szCs w:val="20"/>
                <w:lang w:val="en-US" w:eastAsia="en-US"/>
              </w:rPr>
              <w:t>All Tendere</w:t>
            </w:r>
            <w:r w:rsidRPr="009C73A5">
              <w:rPr>
                <w:rFonts w:cs="Arial"/>
                <w:sz w:val="20"/>
                <w:szCs w:val="20"/>
                <w:lang w:val="en-US" w:eastAsia="en-US"/>
              </w:rPr>
              <w:t>r</w:t>
            </w:r>
            <w:r w:rsidR="0005549C" w:rsidRPr="009C73A5">
              <w:rPr>
                <w:rFonts w:cs="Arial"/>
                <w:sz w:val="20"/>
                <w:szCs w:val="20"/>
                <w:lang w:val="en-US" w:eastAsia="en-US"/>
              </w:rPr>
              <w:t>s</w:t>
            </w:r>
            <w:r w:rsidRPr="00E11EC8">
              <w:rPr>
                <w:rFonts w:cs="Arial"/>
                <w:sz w:val="20"/>
                <w:szCs w:val="20"/>
                <w:lang w:val="en-US" w:eastAsia="en-US"/>
              </w:rPr>
              <w:t xml:space="preserve"> will be evaluated on a PPPFA regulations of 2011</w:t>
            </w:r>
            <w:r w:rsidR="0005549C">
              <w:rPr>
                <w:rFonts w:cs="Arial"/>
                <w:sz w:val="20"/>
                <w:szCs w:val="20"/>
                <w:lang w:val="en-US" w:eastAsia="en-US"/>
              </w:rPr>
              <w:t xml:space="preserve"> </w:t>
            </w:r>
            <w:r w:rsidRPr="00E11EC8">
              <w:rPr>
                <w:rFonts w:cs="Arial"/>
                <w:sz w:val="20"/>
                <w:szCs w:val="20"/>
                <w:lang w:val="en-US" w:eastAsia="en-US"/>
              </w:rPr>
              <w:t>(80/20) point based where</w:t>
            </w:r>
            <w:r w:rsidRPr="00E11EC8">
              <w:rPr>
                <w:rFonts w:cs="Arial"/>
                <w:b/>
                <w:sz w:val="20"/>
                <w:szCs w:val="20"/>
                <w:lang w:val="en-US" w:eastAsia="en-US"/>
              </w:rPr>
              <w:t xml:space="preserve"> FINANCIAL/PRICE OFFER will be allocated 80 points and BBBEE will be 20 points</w:t>
            </w:r>
          </w:p>
          <w:p w14:paraId="5C21BEFA" w14:textId="77777777" w:rsidR="00E11EC8" w:rsidRPr="00E11EC8" w:rsidRDefault="00E11EC8" w:rsidP="00E11EC8">
            <w:pPr>
              <w:rPr>
                <w:rFonts w:cs="Arial"/>
                <w:spacing w:val="-5"/>
                <w:sz w:val="20"/>
                <w:szCs w:val="20"/>
              </w:rPr>
            </w:pPr>
          </w:p>
          <w:p w14:paraId="15A86114" w14:textId="77777777" w:rsidR="00E11EC8" w:rsidRPr="00E11EC8" w:rsidRDefault="00E11EC8" w:rsidP="00E11EC8">
            <w:pPr>
              <w:rPr>
                <w:rFonts w:cs="Arial"/>
                <w:spacing w:val="-5"/>
                <w:sz w:val="20"/>
                <w:szCs w:val="20"/>
              </w:rPr>
            </w:pPr>
          </w:p>
          <w:p w14:paraId="77A0F116" w14:textId="77777777" w:rsidR="00E11EC8" w:rsidRPr="00E11EC8" w:rsidRDefault="00E11EC8" w:rsidP="00E11EC8">
            <w:pPr>
              <w:rPr>
                <w:rFonts w:cs="Arial"/>
                <w:spacing w:val="-5"/>
                <w:sz w:val="20"/>
                <w:szCs w:val="20"/>
              </w:rPr>
            </w:pPr>
          </w:p>
          <w:p w14:paraId="6E76A55A" w14:textId="77777777" w:rsidR="00676235" w:rsidRDefault="00676235" w:rsidP="0005698D"/>
        </w:tc>
      </w:tr>
      <w:tr w:rsidR="00676235" w:rsidRPr="0018457D" w14:paraId="729FF65C" w14:textId="77777777" w:rsidTr="003B4C16">
        <w:trPr>
          <w:cantSplit/>
        </w:trPr>
        <w:tc>
          <w:tcPr>
            <w:tcW w:w="9639" w:type="dxa"/>
            <w:gridSpan w:val="2"/>
          </w:tcPr>
          <w:p w14:paraId="50629FF9" w14:textId="77777777" w:rsidR="00676235" w:rsidRDefault="00676235" w:rsidP="0005698D"/>
        </w:tc>
      </w:tr>
      <w:tr w:rsidR="00676235" w:rsidRPr="002A4E04" w14:paraId="2D3ECE23" w14:textId="77777777" w:rsidTr="003B4C16">
        <w:trPr>
          <w:cantSplit/>
        </w:trPr>
        <w:tc>
          <w:tcPr>
            <w:tcW w:w="9639" w:type="dxa"/>
            <w:gridSpan w:val="2"/>
          </w:tcPr>
          <w:p w14:paraId="0D2DB328" w14:textId="3B3A2FDA" w:rsidR="000C75AB" w:rsidRPr="00B7772B" w:rsidRDefault="000C75AB" w:rsidP="00B7772B">
            <w:pPr>
              <w:spacing w:line="480" w:lineRule="auto"/>
              <w:rPr>
                <w:rFonts w:cs="Arial"/>
                <w:iCs/>
              </w:rPr>
            </w:pPr>
          </w:p>
        </w:tc>
      </w:tr>
      <w:tr w:rsidR="007969B7" w:rsidRPr="0018457D" w14:paraId="36B8EE9D" w14:textId="77777777" w:rsidTr="003B4C16">
        <w:trPr>
          <w:gridAfter w:val="1"/>
          <w:wAfter w:w="935" w:type="dxa"/>
          <w:cantSplit/>
        </w:trPr>
        <w:tc>
          <w:tcPr>
            <w:tcW w:w="8704" w:type="dxa"/>
          </w:tcPr>
          <w:p w14:paraId="5D76EEED" w14:textId="77777777" w:rsidR="000C75AB" w:rsidRPr="00472404" w:rsidRDefault="000C75AB" w:rsidP="0005698D">
            <w:pPr>
              <w:pStyle w:val="Tabletext9"/>
              <w:rPr>
                <w:sz w:val="20"/>
              </w:rPr>
            </w:pPr>
          </w:p>
        </w:tc>
      </w:tr>
    </w:tbl>
    <w:p w14:paraId="6FA6C1D1" w14:textId="77777777" w:rsidR="003A6E51" w:rsidRDefault="003A6E51" w:rsidP="009315FA"/>
    <w:p w14:paraId="6B666563" w14:textId="77777777" w:rsidR="003A6E51" w:rsidRPr="003A6E51" w:rsidRDefault="003A6E51" w:rsidP="003A6E51"/>
    <w:p w14:paraId="524C678C" w14:textId="77777777" w:rsidR="003A6E51" w:rsidRPr="003A6E51" w:rsidRDefault="003A6E51" w:rsidP="003A6E51"/>
    <w:p w14:paraId="582D44F1" w14:textId="77777777" w:rsidR="003A6E51" w:rsidRPr="003A6E51" w:rsidRDefault="003A6E51" w:rsidP="003A6E51"/>
    <w:p w14:paraId="5BBABEA5" w14:textId="77777777" w:rsidR="003A6E51" w:rsidRPr="003A6E51" w:rsidRDefault="003A6E51" w:rsidP="003A6E51"/>
    <w:p w14:paraId="2630ABC4" w14:textId="77777777" w:rsidR="003A6E51" w:rsidRPr="003A6E51" w:rsidRDefault="003A6E51" w:rsidP="003A6E51"/>
    <w:p w14:paraId="343A404A" w14:textId="77777777" w:rsidR="003A6E51" w:rsidRPr="003A6E51" w:rsidRDefault="003A6E51" w:rsidP="003A6E51"/>
    <w:p w14:paraId="39C138AA" w14:textId="77777777" w:rsidR="003A6E51" w:rsidRPr="003A6E51" w:rsidRDefault="003A6E51" w:rsidP="003A6E51"/>
    <w:p w14:paraId="44A7AD2C" w14:textId="77777777" w:rsidR="003A6E51" w:rsidRDefault="003A6E51" w:rsidP="003A6E51"/>
    <w:p w14:paraId="6FAB3B89" w14:textId="77777777" w:rsidR="003A6E51" w:rsidRPr="003A6E51" w:rsidRDefault="003A6E51" w:rsidP="003A6E51"/>
    <w:p w14:paraId="1717ECB6" w14:textId="77777777" w:rsidR="003A6E51" w:rsidRDefault="003A6E51" w:rsidP="003A6E51">
      <w:pPr>
        <w:tabs>
          <w:tab w:val="left" w:pos="3150"/>
        </w:tabs>
      </w:pPr>
      <w:r>
        <w:tab/>
      </w:r>
    </w:p>
    <w:p w14:paraId="0BE0B200" w14:textId="77777777" w:rsidR="00676235" w:rsidRPr="003A6E51" w:rsidRDefault="003A6E51" w:rsidP="003A6E51">
      <w:pPr>
        <w:tabs>
          <w:tab w:val="left" w:pos="3150"/>
        </w:tabs>
        <w:sectPr w:rsidR="00676235" w:rsidRPr="003A6E51" w:rsidSect="0013012D">
          <w:headerReference w:type="default" r:id="rId12"/>
          <w:footerReference w:type="default" r:id="rId13"/>
          <w:pgSz w:w="11906" w:h="16838" w:code="9"/>
          <w:pgMar w:top="851" w:right="851" w:bottom="1418" w:left="851" w:header="720" w:footer="720" w:gutter="0"/>
          <w:pgNumType w:start="0"/>
          <w:cols w:space="720"/>
          <w:titlePg/>
        </w:sectPr>
      </w:pPr>
      <w:r>
        <w:tab/>
      </w:r>
    </w:p>
    <w:tbl>
      <w:tblPr>
        <w:tblW w:w="9497" w:type="dxa"/>
        <w:tblInd w:w="284" w:type="dxa"/>
        <w:tblLayout w:type="fixed"/>
        <w:tblCellMar>
          <w:top w:w="85" w:type="dxa"/>
          <w:left w:w="85" w:type="dxa"/>
          <w:bottom w:w="85" w:type="dxa"/>
          <w:right w:w="85" w:type="dxa"/>
        </w:tblCellMar>
        <w:tblLook w:val="0000" w:firstRow="0" w:lastRow="0" w:firstColumn="0" w:lastColumn="0" w:noHBand="0" w:noVBand="0"/>
      </w:tblPr>
      <w:tblGrid>
        <w:gridCol w:w="4290"/>
        <w:gridCol w:w="5207"/>
      </w:tblGrid>
      <w:tr w:rsidR="000E76D9" w:rsidRPr="007F5AA6" w14:paraId="4C643CAD" w14:textId="77777777" w:rsidTr="000E76D9">
        <w:trPr>
          <w:cantSplit/>
          <w:trHeight w:val="768"/>
        </w:trPr>
        <w:tc>
          <w:tcPr>
            <w:tcW w:w="4290" w:type="dxa"/>
            <w:vMerge w:val="restart"/>
            <w:tcBorders>
              <w:right w:val="dotted" w:sz="4" w:space="0" w:color="5B9BD5" w:themeColor="accent1"/>
            </w:tcBorders>
            <w:shd w:val="clear" w:color="auto" w:fill="auto"/>
          </w:tcPr>
          <w:p w14:paraId="46196019" w14:textId="77777777" w:rsidR="000E76D9" w:rsidRPr="000E76D9" w:rsidRDefault="000E76D9" w:rsidP="000E76D9">
            <w:pPr>
              <w:pStyle w:val="Heading2"/>
              <w:rPr>
                <w:sz w:val="12"/>
                <w:szCs w:val="12"/>
              </w:rPr>
            </w:pPr>
            <w:r>
              <w:rPr>
                <w:noProof/>
                <w:sz w:val="12"/>
                <w:szCs w:val="12"/>
              </w:rPr>
              <w:lastRenderedPageBreak/>
              <mc:AlternateContent>
                <mc:Choice Requires="wps">
                  <w:drawing>
                    <wp:anchor distT="0" distB="0" distL="114300" distR="114300" simplePos="0" relativeHeight="251680256" behindDoc="0" locked="0" layoutInCell="1" allowOverlap="1" wp14:anchorId="2A8C0E00" wp14:editId="5A01DC48">
                      <wp:simplePos x="0" y="0"/>
                      <wp:positionH relativeFrom="column">
                        <wp:posOffset>-4445</wp:posOffset>
                      </wp:positionH>
                      <wp:positionV relativeFrom="paragraph">
                        <wp:posOffset>-30480</wp:posOffset>
                      </wp:positionV>
                      <wp:extent cx="45719" cy="45719"/>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05E5B" w14:textId="77777777" w:rsidR="00C35933" w:rsidRPr="0027498B" w:rsidRDefault="00C35933" w:rsidP="00676235">
                                  <w:pPr>
                                    <w:ind w:left="142"/>
                                    <w:jc w:val="cente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C0E00" id="_x0000_t202" coordsize="21600,21600" o:spt="202" path="m,l,21600r21600,l21600,xe">
                      <v:stroke joinstyle="miter"/>
                      <v:path gradientshapeok="t" o:connecttype="rect"/>
                    </v:shapetype>
                    <v:shape id="Text Box 3" o:spid="_x0000_s1026" type="#_x0000_t202" style="position:absolute;left:0;text-align:left;margin-left:-.35pt;margin-top:-2.4pt;width:3.6pt;height: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" stroked="f">
                      <v:textbox>
                        <w:txbxContent>
                          <w:p w14:paraId="47605E5B" w14:textId="77777777" w:rsidR="00C35933" w:rsidRPr="0027498B" w:rsidRDefault="00C35933" w:rsidP="00676235">
                            <w:pPr>
                              <w:ind w:left="142"/>
                              <w:jc w:val="center"/>
                              <w:rPr>
                                <w:szCs w:val="16"/>
                              </w:rPr>
                            </w:pPr>
                          </w:p>
                        </w:txbxContent>
                      </v:textbox>
                    </v:shape>
                  </w:pict>
                </mc:Fallback>
              </mc:AlternateContent>
            </w:r>
          </w:p>
          <w:p w14:paraId="56887E77" w14:textId="77777777" w:rsidR="000E76D9" w:rsidRPr="007F5AA6" w:rsidRDefault="000E76D9" w:rsidP="0005698D">
            <w:r>
              <w:rPr>
                <w:noProof/>
              </w:rPr>
              <w:drawing>
                <wp:inline distT="0" distB="0" distL="0" distR="0" wp14:anchorId="146C9E89" wp14:editId="260AA239">
                  <wp:extent cx="2676525" cy="1524000"/>
                  <wp:effectExtent l="0" t="0" r="9525" b="0"/>
                  <wp:docPr id="7" name="Picture 1" descr="New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
                          <pic:cNvPicPr>
                            <a:picLocks noChangeAspect="1" noChangeArrowheads="1"/>
                          </pic:cNvPicPr>
                        </pic:nvPicPr>
                        <pic:blipFill>
                          <a:blip r:embed="rId11"/>
                          <a:srcRect/>
                          <a:stretch>
                            <a:fillRect/>
                          </a:stretch>
                        </pic:blipFill>
                        <pic:spPr bwMode="auto">
                          <a:xfrm>
                            <a:off x="0" y="0"/>
                            <a:ext cx="2676525" cy="1524000"/>
                          </a:xfrm>
                          <a:prstGeom prst="rect">
                            <a:avLst/>
                          </a:prstGeom>
                          <a:noFill/>
                          <a:ln w="9525">
                            <a:noFill/>
                            <a:miter lim="800000"/>
                            <a:headEnd/>
                            <a:tailEnd/>
                          </a:ln>
                        </pic:spPr>
                      </pic:pic>
                    </a:graphicData>
                  </a:graphic>
                </wp:inline>
              </w:drawing>
            </w:r>
          </w:p>
        </w:tc>
        <w:tc>
          <w:tcPr>
            <w:tcW w:w="5207" w:type="dxa"/>
            <w:tcBorders>
              <w:left w:val="dotted" w:sz="4" w:space="0" w:color="5B9BD5" w:themeColor="accent1"/>
              <w:bottom w:val="dotted" w:sz="4" w:space="0" w:color="5B9BD5" w:themeColor="accent1"/>
            </w:tcBorders>
            <w:shd w:val="clear" w:color="auto" w:fill="auto"/>
          </w:tcPr>
          <w:p w14:paraId="4D687DD6" w14:textId="77777777" w:rsidR="000E76D9" w:rsidRDefault="000E76D9">
            <w:pPr>
              <w:jc w:val="left"/>
            </w:pPr>
          </w:p>
          <w:p w14:paraId="3CB05615" w14:textId="77777777" w:rsidR="000E76D9" w:rsidRPr="002604DF" w:rsidRDefault="000E76D9" w:rsidP="000E76D9">
            <w:pPr>
              <w:keepNext/>
              <w:jc w:val="right"/>
              <w:rPr>
                <w:b/>
                <w:sz w:val="28"/>
                <w:szCs w:val="28"/>
              </w:rPr>
            </w:pPr>
            <w:r w:rsidRPr="002604DF">
              <w:rPr>
                <w:b/>
                <w:sz w:val="28"/>
                <w:szCs w:val="28"/>
              </w:rPr>
              <w:t>Independent Development Trust</w:t>
            </w:r>
          </w:p>
          <w:p w14:paraId="53E32737" w14:textId="77777777" w:rsidR="000E76D9" w:rsidRPr="007F5AA6" w:rsidRDefault="000E76D9" w:rsidP="000E76D9"/>
        </w:tc>
      </w:tr>
      <w:tr w:rsidR="000E76D9" w:rsidRPr="007F5AA6" w14:paraId="2FF17F46" w14:textId="77777777" w:rsidTr="000E76D9">
        <w:trPr>
          <w:cantSplit/>
          <w:trHeight w:val="1907"/>
        </w:trPr>
        <w:tc>
          <w:tcPr>
            <w:tcW w:w="4290" w:type="dxa"/>
            <w:vMerge/>
            <w:tcBorders>
              <w:right w:val="dotted" w:sz="4" w:space="0" w:color="5B9BD5" w:themeColor="accent1"/>
            </w:tcBorders>
            <w:shd w:val="clear" w:color="auto" w:fill="auto"/>
          </w:tcPr>
          <w:p w14:paraId="3C788E91" w14:textId="77777777" w:rsidR="000E76D9" w:rsidRDefault="000E76D9" w:rsidP="0005698D">
            <w:pPr>
              <w:pStyle w:val="Heading2"/>
              <w:rPr>
                <w:noProof/>
                <w:sz w:val="12"/>
                <w:szCs w:val="12"/>
              </w:rPr>
            </w:pPr>
          </w:p>
        </w:tc>
        <w:tc>
          <w:tcPr>
            <w:tcW w:w="5207" w:type="dxa"/>
            <w:tcBorders>
              <w:top w:val="dotted" w:sz="4" w:space="0" w:color="5B9BD5" w:themeColor="accent1"/>
              <w:left w:val="dotted" w:sz="4" w:space="0" w:color="5B9BD5" w:themeColor="accent1"/>
              <w:bottom w:val="dotted" w:sz="4" w:space="0" w:color="5B9BD5" w:themeColor="accent1"/>
            </w:tcBorders>
            <w:shd w:val="clear" w:color="auto" w:fill="auto"/>
          </w:tcPr>
          <w:p w14:paraId="780222B8" w14:textId="77777777" w:rsidR="00684E21" w:rsidRPr="00F5410F" w:rsidRDefault="00684E21" w:rsidP="00684E21">
            <w:pPr>
              <w:keepNext/>
              <w:jc w:val="right"/>
            </w:pPr>
            <w:r>
              <w:t>30</w:t>
            </w:r>
            <w:r w:rsidRPr="00F5410F">
              <w:t xml:space="preserve"> BROWN STREET</w:t>
            </w:r>
          </w:p>
          <w:p w14:paraId="04FAE914" w14:textId="77777777" w:rsidR="00684E21" w:rsidRPr="00F5410F" w:rsidRDefault="00684E21" w:rsidP="00684E21">
            <w:pPr>
              <w:keepNext/>
              <w:jc w:val="right"/>
            </w:pPr>
            <w:r>
              <w:t>9</w:t>
            </w:r>
            <w:r w:rsidRPr="001D5C6C">
              <w:rPr>
                <w:vertAlign w:val="superscript"/>
              </w:rPr>
              <w:t>th</w:t>
            </w:r>
            <w:r>
              <w:t xml:space="preserve"> FLOOR NEDBANK</w:t>
            </w:r>
            <w:r w:rsidRPr="00F5410F">
              <w:t xml:space="preserve"> BUILDING</w:t>
            </w:r>
          </w:p>
          <w:p w14:paraId="28CC5E09" w14:textId="77777777" w:rsidR="00684E21" w:rsidRPr="00F5410F" w:rsidRDefault="00684E21" w:rsidP="00684E21">
            <w:pPr>
              <w:keepNext/>
              <w:jc w:val="right"/>
            </w:pPr>
            <w:r w:rsidRPr="00F5410F">
              <w:t>IDT</w:t>
            </w:r>
          </w:p>
          <w:p w14:paraId="43405AD5" w14:textId="77777777" w:rsidR="00684E21" w:rsidRPr="00F5410F" w:rsidRDefault="00684E21" w:rsidP="00684E21">
            <w:pPr>
              <w:keepNext/>
              <w:jc w:val="right"/>
            </w:pPr>
            <w:r w:rsidRPr="00F5410F">
              <w:t>NELSPRUIT</w:t>
            </w:r>
          </w:p>
          <w:p w14:paraId="16E975DF" w14:textId="77777777" w:rsidR="00E1250C" w:rsidRDefault="00684E21" w:rsidP="00684E21">
            <w:pPr>
              <w:keepNext/>
              <w:jc w:val="right"/>
            </w:pPr>
            <w:r w:rsidRPr="00F5410F">
              <w:t>1200</w:t>
            </w:r>
          </w:p>
          <w:p w14:paraId="155BB359" w14:textId="77777777" w:rsidR="00E1250C" w:rsidRPr="00AB40AE" w:rsidRDefault="00E1250C" w:rsidP="00E1250C">
            <w:pPr>
              <w:keepNext/>
              <w:jc w:val="right"/>
            </w:pPr>
            <w:r>
              <w:t>PO Box 6870, NELSPRUIT, 1200</w:t>
            </w:r>
          </w:p>
          <w:p w14:paraId="55AAAC0B" w14:textId="77777777" w:rsidR="00E1250C" w:rsidRPr="00AB40AE" w:rsidRDefault="00E1250C" w:rsidP="00E1250C">
            <w:pPr>
              <w:keepNext/>
              <w:jc w:val="right"/>
              <w:rPr>
                <w:lang w:val="en-US"/>
              </w:rPr>
            </w:pPr>
            <w:r w:rsidRPr="00AB40AE">
              <w:t>Website: www.idt.org.za</w:t>
            </w:r>
          </w:p>
          <w:p w14:paraId="0F9706EE" w14:textId="77777777" w:rsidR="000E76D9" w:rsidRDefault="000E76D9" w:rsidP="000E76D9"/>
        </w:tc>
      </w:tr>
      <w:tr w:rsidR="000E76D9" w:rsidRPr="007F5AA6" w14:paraId="64A78505" w14:textId="77777777" w:rsidTr="000E76D9">
        <w:trPr>
          <w:cantSplit/>
          <w:trHeight w:val="366"/>
        </w:trPr>
        <w:tc>
          <w:tcPr>
            <w:tcW w:w="4290" w:type="dxa"/>
            <w:vMerge/>
            <w:tcBorders>
              <w:right w:val="dotted" w:sz="4" w:space="0" w:color="5B9BD5" w:themeColor="accent1"/>
            </w:tcBorders>
            <w:shd w:val="clear" w:color="auto" w:fill="auto"/>
          </w:tcPr>
          <w:p w14:paraId="5EAC7DB7" w14:textId="77777777" w:rsidR="000E76D9" w:rsidRDefault="000E76D9" w:rsidP="0005698D">
            <w:pPr>
              <w:pStyle w:val="Heading2"/>
              <w:rPr>
                <w:noProof/>
                <w:sz w:val="12"/>
                <w:szCs w:val="12"/>
              </w:rPr>
            </w:pPr>
          </w:p>
        </w:tc>
        <w:tc>
          <w:tcPr>
            <w:tcW w:w="5207" w:type="dxa"/>
            <w:tcBorders>
              <w:top w:val="dotted" w:sz="4" w:space="0" w:color="5B9BD5" w:themeColor="accent1"/>
              <w:left w:val="dotted" w:sz="4" w:space="0" w:color="5B9BD5" w:themeColor="accent1"/>
            </w:tcBorders>
            <w:shd w:val="clear" w:color="auto" w:fill="auto"/>
          </w:tcPr>
          <w:p w14:paraId="1A5FB4CB" w14:textId="77777777" w:rsidR="000E76D9" w:rsidRPr="003A6E51" w:rsidRDefault="00684E21" w:rsidP="003A6E51">
            <w:pPr>
              <w:jc w:val="center"/>
            </w:pPr>
            <w:r w:rsidRPr="00F5410F">
              <w:rPr>
                <w:b/>
                <w:lang w:val="en-US"/>
              </w:rPr>
              <w:t>PMSUMP/01/</w:t>
            </w:r>
            <w:r>
              <w:rPr>
                <w:b/>
                <w:lang w:val="en-US"/>
              </w:rPr>
              <w:t>MDOH</w:t>
            </w:r>
          </w:p>
        </w:tc>
      </w:tr>
      <w:tr w:rsidR="00143654" w:rsidRPr="00F467F3" w14:paraId="2D969017" w14:textId="77777777" w:rsidTr="003B4C16">
        <w:trPr>
          <w:cantSplit/>
        </w:trPr>
        <w:tc>
          <w:tcPr>
            <w:tcW w:w="9497" w:type="dxa"/>
            <w:gridSpan w:val="2"/>
          </w:tcPr>
          <w:p w14:paraId="09A6F047" w14:textId="77777777" w:rsidR="00143654" w:rsidRDefault="00143654" w:rsidP="0005698D">
            <w:pPr>
              <w:pStyle w:val="Heading2"/>
              <w:rPr>
                <w:sz w:val="28"/>
                <w:szCs w:val="28"/>
              </w:rPr>
            </w:pPr>
          </w:p>
          <w:p w14:paraId="645C9700" w14:textId="77777777" w:rsidR="00143654" w:rsidRPr="006C16C3" w:rsidRDefault="00143654" w:rsidP="0005698D">
            <w:pPr>
              <w:pStyle w:val="Heading2"/>
              <w:rPr>
                <w:sz w:val="28"/>
                <w:szCs w:val="28"/>
              </w:rPr>
            </w:pPr>
            <w:r>
              <w:rPr>
                <w:sz w:val="28"/>
                <w:szCs w:val="28"/>
              </w:rPr>
              <w:t>T</w:t>
            </w:r>
            <w:r w:rsidRPr="006C16C3">
              <w:rPr>
                <w:sz w:val="28"/>
                <w:szCs w:val="28"/>
              </w:rPr>
              <w:t>1.1</w:t>
            </w:r>
            <w:r w:rsidRPr="006C16C3">
              <w:rPr>
                <w:sz w:val="28"/>
                <w:szCs w:val="28"/>
              </w:rPr>
              <w:tab/>
            </w:r>
            <w:r>
              <w:rPr>
                <w:sz w:val="28"/>
                <w:szCs w:val="28"/>
              </w:rPr>
              <w:t>Tender Notice and Invitation to Tender</w:t>
            </w:r>
          </w:p>
          <w:p w14:paraId="4F19D894" w14:textId="77777777" w:rsidR="00143654" w:rsidRDefault="00143654" w:rsidP="0005698D">
            <w:pPr>
              <w:pStyle w:val="Heading2"/>
            </w:pPr>
          </w:p>
        </w:tc>
      </w:tr>
      <w:tr w:rsidR="00143654" w:rsidRPr="0018457D" w14:paraId="3D5C2C85" w14:textId="77777777" w:rsidTr="003B4C16">
        <w:trPr>
          <w:cantSplit/>
        </w:trPr>
        <w:tc>
          <w:tcPr>
            <w:tcW w:w="9497" w:type="dxa"/>
            <w:gridSpan w:val="2"/>
          </w:tcPr>
          <w:p w14:paraId="04229288" w14:textId="77777777" w:rsidR="00143654" w:rsidRPr="009A10C3" w:rsidRDefault="00143654" w:rsidP="00F351E7">
            <w:r>
              <w:t xml:space="preserve">The </w:t>
            </w:r>
            <w:r w:rsidR="009C136B">
              <w:t xml:space="preserve">IDT </w:t>
            </w:r>
            <w:r w:rsidR="009224CC" w:rsidRPr="009224CC">
              <w:rPr>
                <w:rFonts w:cs="Arial"/>
                <w:lang w:val="en-GB" w:eastAsia="en-US"/>
              </w:rPr>
              <w:t xml:space="preserve">invites </w:t>
            </w:r>
            <w:r w:rsidR="00D70E3D">
              <w:rPr>
                <w:rFonts w:cs="Arial"/>
                <w:lang w:val="en-GB" w:eastAsia="en-US"/>
              </w:rPr>
              <w:t xml:space="preserve">Quotation </w:t>
            </w:r>
            <w:r w:rsidR="009224CC" w:rsidRPr="009224CC">
              <w:rPr>
                <w:rFonts w:cs="Arial"/>
                <w:lang w:val="en-GB" w:eastAsia="en-US"/>
              </w:rPr>
              <w:t>Proposals</w:t>
            </w:r>
            <w:r w:rsidR="009224CC">
              <w:rPr>
                <w:rFonts w:cs="Arial"/>
                <w:lang w:val="en-GB" w:eastAsia="en-US"/>
              </w:rPr>
              <w:t xml:space="preserve"> </w:t>
            </w:r>
            <w:sdt>
              <w:sdtPr>
                <w:rPr>
                  <w:rFonts w:cs="Arial"/>
                </w:rPr>
                <w:alias w:val="Scope"/>
                <w:tag w:val="Scope"/>
                <w:id w:val="-62259108"/>
                <w:lock w:val="sdtLocked"/>
                <w:placeholder>
                  <w:docPart w:val="4174435A0F9E4DE48BB762F95FD40363"/>
                </w:placeholder>
              </w:sdtPr>
              <w:sdtEndPr/>
              <w:sdtContent>
                <w:r w:rsidR="009224CC" w:rsidRPr="009224CC">
                  <w:rPr>
                    <w:rFonts w:cs="Arial"/>
                    <w:lang w:val="en-GB" w:eastAsia="en-US"/>
                  </w:rPr>
                  <w:t>from</w:t>
                </w:r>
                <w:r w:rsidR="00F351E7">
                  <w:rPr>
                    <w:rFonts w:cs="Arial"/>
                    <w:lang w:val="en-GB" w:eastAsia="en-US"/>
                  </w:rPr>
                  <w:t xml:space="preserve"> th</w:t>
                </w:r>
                <w:r w:rsidR="00684E21">
                  <w:rPr>
                    <w:rFonts w:cs="Arial"/>
                    <w:lang w:val="en-GB" w:eastAsia="en-US"/>
                  </w:rPr>
                  <w:t>e Quantity Surveying</w:t>
                </w:r>
                <w:r w:rsidR="00F351E7">
                  <w:rPr>
                    <w:rFonts w:cs="Arial"/>
                    <w:lang w:val="en-GB" w:eastAsia="en-US"/>
                  </w:rPr>
                  <w:t xml:space="preserve"> Consultants who are profes</w:t>
                </w:r>
                <w:r w:rsidR="00684E21">
                  <w:rPr>
                    <w:rFonts w:cs="Arial"/>
                    <w:lang w:val="en-GB" w:eastAsia="en-US"/>
                  </w:rPr>
                  <w:t>sionally registered with</w:t>
                </w:r>
                <w:r w:rsidR="00684E21">
                  <w:rPr>
                    <w:rFonts w:cs="Arial"/>
                    <w:color w:val="4D5156"/>
                    <w:sz w:val="21"/>
                    <w:szCs w:val="21"/>
                    <w:shd w:val="clear" w:color="auto" w:fill="FFFFFF"/>
                  </w:rPr>
                  <w:t xml:space="preserve"> SACQSP</w:t>
                </w:r>
                <w:r w:rsidR="00684E21">
                  <w:rPr>
                    <w:rFonts w:cs="Arial"/>
                    <w:lang w:val="en-GB" w:eastAsia="en-US"/>
                  </w:rPr>
                  <w:t xml:space="preserve"> for provision of Quantity Surveying</w:t>
                </w:r>
                <w:r w:rsidR="001E7FC8" w:rsidRPr="00502903">
                  <w:rPr>
                    <w:rFonts w:cs="Arial"/>
                    <w:shd w:val="clear" w:color="auto" w:fill="FFFFFF" w:themeFill="background1"/>
                    <w:lang w:val="en-GB" w:eastAsia="en-US"/>
                  </w:rPr>
                  <w:t xml:space="preserve"> </w:t>
                </w:r>
                <w:r w:rsidR="00684E21" w:rsidRPr="00502903">
                  <w:rPr>
                    <w:rFonts w:cs="Arial"/>
                    <w:shd w:val="clear" w:color="auto" w:fill="FFFFFF" w:themeFill="background1"/>
                    <w:lang w:val="en-GB" w:eastAsia="en-US"/>
                  </w:rPr>
                  <w:t xml:space="preserve">Professional </w:t>
                </w:r>
                <w:r w:rsidR="00684E21" w:rsidRPr="0091624C">
                  <w:rPr>
                    <w:rFonts w:cs="Arial"/>
                    <w:shd w:val="clear" w:color="auto" w:fill="FFFFFF" w:themeFill="background1"/>
                    <w:lang w:val="en-GB" w:eastAsia="en-US"/>
                  </w:rPr>
                  <w:t>Services</w:t>
                </w:r>
                <w:r w:rsidR="00684E21">
                  <w:rPr>
                    <w:rFonts w:cs="Arial"/>
                    <w:lang w:val="en-GB" w:eastAsia="en-US"/>
                  </w:rPr>
                  <w:t>.</w:t>
                </w:r>
              </w:sdtContent>
            </w:sdt>
          </w:p>
        </w:tc>
      </w:tr>
      <w:tr w:rsidR="00143654" w:rsidRPr="0018457D" w14:paraId="1C9B5E8E" w14:textId="77777777" w:rsidTr="003B4C16">
        <w:trPr>
          <w:cantSplit/>
        </w:trPr>
        <w:tc>
          <w:tcPr>
            <w:tcW w:w="9497" w:type="dxa"/>
            <w:gridSpan w:val="2"/>
          </w:tcPr>
          <w:p w14:paraId="1424BE3D" w14:textId="77777777" w:rsidR="006577C7" w:rsidRPr="00E75F04" w:rsidRDefault="006577C7" w:rsidP="006577C7">
            <w:pPr>
              <w:rPr>
                <w:rFonts w:cs="Arial"/>
                <w:lang w:val="en-GB"/>
              </w:rPr>
            </w:pPr>
          </w:p>
          <w:tbl>
            <w:tblPr>
              <w:tblStyle w:val="TableGrid"/>
              <w:tblW w:w="0" w:type="auto"/>
              <w:tblLayout w:type="fixed"/>
              <w:tblLook w:val="04A0" w:firstRow="1" w:lastRow="0" w:firstColumn="1" w:lastColumn="0" w:noHBand="0" w:noVBand="1"/>
            </w:tblPr>
            <w:tblGrid>
              <w:gridCol w:w="3312"/>
              <w:gridCol w:w="2899"/>
              <w:gridCol w:w="3106"/>
            </w:tblGrid>
            <w:tr w:rsidR="000F7BDE" w14:paraId="2AA21534" w14:textId="77777777" w:rsidTr="00F351E7">
              <w:tc>
                <w:tcPr>
                  <w:tcW w:w="3312" w:type="dxa"/>
                </w:tcPr>
                <w:p w14:paraId="60A2EE6B" w14:textId="77777777" w:rsidR="000F7BDE" w:rsidRDefault="000F7BDE" w:rsidP="005D0EC7">
                  <w:pPr>
                    <w:rPr>
                      <w:rFonts w:cs="Arial"/>
                      <w:lang w:val="en-GB"/>
                    </w:rPr>
                  </w:pPr>
                  <w:r w:rsidRPr="000F7BDE">
                    <w:rPr>
                      <w:rFonts w:cs="Arial"/>
                      <w:b/>
                      <w:lang w:val="en-GB"/>
                    </w:rPr>
                    <w:t>Project</w:t>
                  </w:r>
                </w:p>
              </w:tc>
              <w:tc>
                <w:tcPr>
                  <w:tcW w:w="2899" w:type="dxa"/>
                </w:tcPr>
                <w:p w14:paraId="65A16AEA" w14:textId="77777777" w:rsidR="000F7BDE" w:rsidRDefault="000F7BDE" w:rsidP="005D0EC7">
                  <w:pPr>
                    <w:rPr>
                      <w:rFonts w:cs="Arial"/>
                      <w:lang w:val="en-GB"/>
                    </w:rPr>
                  </w:pPr>
                  <w:r w:rsidRPr="000F7BDE">
                    <w:rPr>
                      <w:rFonts w:cs="Arial"/>
                      <w:b/>
                      <w:lang w:val="en-GB"/>
                    </w:rPr>
                    <w:t>Compulsory Site briefing &amp; Inspection</w:t>
                  </w:r>
                </w:p>
              </w:tc>
              <w:tc>
                <w:tcPr>
                  <w:tcW w:w="3106" w:type="dxa"/>
                </w:tcPr>
                <w:p w14:paraId="7C8F905C" w14:textId="77777777" w:rsidR="000F7BDE" w:rsidRDefault="000F7BDE" w:rsidP="005D0EC7">
                  <w:pPr>
                    <w:rPr>
                      <w:rFonts w:cs="Arial"/>
                      <w:lang w:val="en-GB"/>
                    </w:rPr>
                  </w:pPr>
                  <w:r w:rsidRPr="000F7BDE">
                    <w:rPr>
                      <w:rFonts w:cs="Arial"/>
                      <w:b/>
                      <w:lang w:val="en-GB"/>
                    </w:rPr>
                    <w:t>Place</w:t>
                  </w:r>
                </w:p>
              </w:tc>
            </w:tr>
            <w:tr w:rsidR="00684E21" w14:paraId="3B6DC2A6" w14:textId="77777777" w:rsidTr="00F351E7">
              <w:tc>
                <w:tcPr>
                  <w:tcW w:w="3312" w:type="dxa"/>
                </w:tcPr>
                <w:p w14:paraId="2714486E" w14:textId="195272B6" w:rsidR="00684E21" w:rsidRPr="00F5410F" w:rsidRDefault="00684E21" w:rsidP="008152C1">
                  <w:pPr>
                    <w:pStyle w:val="Heading2"/>
                    <w:jc w:val="left"/>
                    <w:outlineLvl w:val="1"/>
                    <w:rPr>
                      <w:rFonts w:ascii="Calibri" w:hAnsi="Calibri"/>
                      <w:sz w:val="22"/>
                      <w:szCs w:val="22"/>
                      <w:lang w:val="en-US"/>
                    </w:rPr>
                  </w:pPr>
                  <w:r>
                    <w:rPr>
                      <w:rFonts w:ascii="Calibri" w:hAnsi="Calibri"/>
                      <w:sz w:val="22"/>
                      <w:szCs w:val="22"/>
                      <w:lang w:val="en-US"/>
                    </w:rPr>
                    <w:t>PMSUMP/01/MDOH</w:t>
                  </w:r>
                  <w:r w:rsidRPr="00F5410F">
                    <w:rPr>
                      <w:rFonts w:ascii="Calibri" w:hAnsi="Calibri"/>
                      <w:sz w:val="22"/>
                      <w:szCs w:val="22"/>
                      <w:lang w:val="en-US"/>
                    </w:rPr>
                    <w:t xml:space="preserve"> </w:t>
                  </w:r>
                </w:p>
              </w:tc>
              <w:tc>
                <w:tcPr>
                  <w:tcW w:w="2899" w:type="dxa"/>
                </w:tcPr>
                <w:p w14:paraId="502B63F3" w14:textId="77777777" w:rsidR="00684E21" w:rsidRPr="00F5410F" w:rsidRDefault="00684E21" w:rsidP="00684E21">
                  <w:pPr>
                    <w:pStyle w:val="Heading2"/>
                    <w:spacing w:line="360" w:lineRule="auto"/>
                    <w:outlineLvl w:val="1"/>
                    <w:rPr>
                      <w:rFonts w:ascii="Calibri" w:hAnsi="Calibri"/>
                      <w:sz w:val="22"/>
                      <w:szCs w:val="22"/>
                      <w:lang w:val="en-US"/>
                    </w:rPr>
                  </w:pPr>
                  <w:r>
                    <w:rPr>
                      <w:rFonts w:ascii="Calibri" w:hAnsi="Calibri"/>
                      <w:sz w:val="22"/>
                      <w:szCs w:val="22"/>
                      <w:lang w:val="en-US"/>
                    </w:rPr>
                    <w:t>Not Applicable</w:t>
                  </w:r>
                </w:p>
              </w:tc>
              <w:tc>
                <w:tcPr>
                  <w:tcW w:w="3106" w:type="dxa"/>
                </w:tcPr>
                <w:p w14:paraId="2BA63FC3" w14:textId="77777777" w:rsidR="00684E21" w:rsidRPr="00F5410F" w:rsidRDefault="00684E21" w:rsidP="00684E21">
                  <w:pPr>
                    <w:pStyle w:val="Heading2"/>
                    <w:jc w:val="left"/>
                    <w:outlineLvl w:val="1"/>
                    <w:rPr>
                      <w:rFonts w:ascii="Calibri" w:hAnsi="Calibri"/>
                      <w:sz w:val="22"/>
                      <w:szCs w:val="22"/>
                      <w:lang w:val="en-GB"/>
                    </w:rPr>
                  </w:pPr>
                  <w:r>
                    <w:rPr>
                      <w:rFonts w:ascii="Calibri" w:hAnsi="Calibri"/>
                      <w:sz w:val="22"/>
                      <w:szCs w:val="22"/>
                      <w:lang w:val="en-GB"/>
                    </w:rPr>
                    <w:t>Not Applicable</w:t>
                  </w:r>
                </w:p>
                <w:p w14:paraId="23E8F78E" w14:textId="77777777" w:rsidR="00684E21" w:rsidRPr="00F5410F" w:rsidRDefault="00684E21" w:rsidP="00684E21">
                  <w:pPr>
                    <w:pStyle w:val="Heading2"/>
                    <w:spacing w:line="360" w:lineRule="auto"/>
                    <w:outlineLvl w:val="1"/>
                    <w:rPr>
                      <w:rFonts w:ascii="Calibri" w:hAnsi="Calibri"/>
                      <w:sz w:val="22"/>
                      <w:szCs w:val="22"/>
                      <w:lang w:val="en-US"/>
                    </w:rPr>
                  </w:pPr>
                </w:p>
              </w:tc>
            </w:tr>
          </w:tbl>
          <w:p w14:paraId="7CD13FC1" w14:textId="77777777" w:rsidR="006577C7" w:rsidRPr="00E75F04" w:rsidRDefault="006577C7" w:rsidP="005D0EC7">
            <w:pPr>
              <w:rPr>
                <w:rFonts w:cs="Arial"/>
                <w:lang w:val="en-GB"/>
              </w:rPr>
            </w:pPr>
          </w:p>
          <w:p w14:paraId="0287CD12" w14:textId="77777777" w:rsidR="005D0EC7" w:rsidRPr="00E75F04" w:rsidRDefault="005D0EC7" w:rsidP="005D0EC7">
            <w:pPr>
              <w:rPr>
                <w:rFonts w:cs="Arial"/>
                <w:lang w:val="en-GB"/>
              </w:rPr>
            </w:pPr>
          </w:p>
          <w:p w14:paraId="1A2B3ACA" w14:textId="6AB2479A" w:rsidR="00B7772B" w:rsidRDefault="006F37E1" w:rsidP="00B7772B">
            <w:pPr>
              <w:rPr>
                <w:rFonts w:cs="Arial"/>
                <w:lang w:val="en-GB"/>
              </w:rPr>
            </w:pPr>
            <w:r w:rsidRPr="00C64440">
              <w:rPr>
                <w:rFonts w:cs="Arial"/>
                <w:lang w:val="en-GB"/>
              </w:rPr>
              <w:t xml:space="preserve">The closing date for receipt of the proposals is </w:t>
            </w:r>
            <w:r w:rsidR="005D0EC7" w:rsidRPr="00C64440">
              <w:rPr>
                <w:rFonts w:cs="Arial"/>
                <w:lang w:val="en-GB"/>
              </w:rPr>
              <w:t>on</w:t>
            </w:r>
            <w:r w:rsidR="005D0EC7" w:rsidRPr="00E75F04">
              <w:rPr>
                <w:rFonts w:cs="Arial"/>
                <w:lang w:val="en-GB"/>
              </w:rPr>
              <w:t xml:space="preserve"> </w:t>
            </w:r>
            <w:r w:rsidR="00B7772B">
              <w:rPr>
                <w:rFonts w:cs="Arial"/>
                <w:b/>
                <w:lang w:val="en-GB"/>
              </w:rPr>
              <w:t>03</w:t>
            </w:r>
            <w:r w:rsidR="00897770">
              <w:rPr>
                <w:rFonts w:cs="Arial"/>
                <w:b/>
                <w:lang w:val="en-GB"/>
              </w:rPr>
              <w:t xml:space="preserve"> </w:t>
            </w:r>
            <w:r w:rsidR="00B7772B">
              <w:rPr>
                <w:rFonts w:cs="Arial"/>
                <w:b/>
                <w:lang w:val="en-GB"/>
              </w:rPr>
              <w:t>December</w:t>
            </w:r>
            <w:r w:rsidR="00897770">
              <w:rPr>
                <w:rFonts w:cs="Arial"/>
                <w:b/>
                <w:lang w:val="en-GB"/>
              </w:rPr>
              <w:t xml:space="preserve"> 2021</w:t>
            </w:r>
            <w:r w:rsidR="0028611F" w:rsidRPr="00E75F04">
              <w:rPr>
                <w:rFonts w:cs="Arial"/>
                <w:lang w:val="en-GB"/>
              </w:rPr>
              <w:t>. Quotation proposals</w:t>
            </w:r>
            <w:r w:rsidR="005D0EC7" w:rsidRPr="00E75F04">
              <w:rPr>
                <w:rFonts w:cs="Arial"/>
                <w:lang w:val="en-GB"/>
              </w:rPr>
              <w:t xml:space="preserve"> must be submitted and deposited in the </w:t>
            </w:r>
            <w:r w:rsidR="00F351E7">
              <w:rPr>
                <w:rFonts w:cs="Arial"/>
                <w:lang w:val="en-GB"/>
              </w:rPr>
              <w:t>Tender Box at</w:t>
            </w:r>
            <w:r w:rsidR="005D0EC7" w:rsidRPr="00E75F04">
              <w:rPr>
                <w:rFonts w:cs="Arial"/>
                <w:lang w:val="en-GB"/>
              </w:rPr>
              <w:t xml:space="preserve"> </w:t>
            </w:r>
            <w:r w:rsidR="00B7772B" w:rsidRPr="00B7772B">
              <w:rPr>
                <w:rFonts w:cs="Arial"/>
                <w:lang w:val="en-GB"/>
              </w:rPr>
              <w:t>30 BROWN STREET</w:t>
            </w:r>
            <w:r w:rsidR="00B7772B">
              <w:rPr>
                <w:rFonts w:cs="Arial"/>
                <w:lang w:val="en-GB"/>
              </w:rPr>
              <w:t xml:space="preserve">, </w:t>
            </w:r>
            <w:r w:rsidR="00B7772B" w:rsidRPr="00B7772B">
              <w:rPr>
                <w:rFonts w:cs="Arial"/>
                <w:lang w:val="en-GB"/>
              </w:rPr>
              <w:t>9th FLOOR NEDBANK BUILDING</w:t>
            </w:r>
            <w:r w:rsidR="00B7772B">
              <w:rPr>
                <w:rFonts w:cs="Arial"/>
                <w:lang w:val="en-GB"/>
              </w:rPr>
              <w:t>,</w:t>
            </w:r>
            <w:r w:rsidR="00B7772B" w:rsidRPr="00B7772B">
              <w:rPr>
                <w:rFonts w:cs="Arial"/>
                <w:lang w:val="en-GB"/>
              </w:rPr>
              <w:t xml:space="preserve"> IDT</w:t>
            </w:r>
            <w:r w:rsidR="00B7772B">
              <w:rPr>
                <w:rFonts w:cs="Arial"/>
                <w:lang w:val="en-GB"/>
              </w:rPr>
              <w:t xml:space="preserve">, </w:t>
            </w:r>
            <w:r w:rsidR="00B7772B" w:rsidRPr="00B7772B">
              <w:rPr>
                <w:rFonts w:cs="Arial"/>
                <w:lang w:val="en-GB"/>
              </w:rPr>
              <w:t>NELSPRUIT</w:t>
            </w:r>
            <w:r w:rsidR="00B7772B">
              <w:rPr>
                <w:rFonts w:cs="Arial"/>
                <w:lang w:val="en-GB"/>
              </w:rPr>
              <w:t xml:space="preserve">, </w:t>
            </w:r>
            <w:r w:rsidR="00B7772B" w:rsidRPr="00B7772B">
              <w:rPr>
                <w:rFonts w:cs="Arial"/>
                <w:lang w:val="en-GB"/>
              </w:rPr>
              <w:t>1200</w:t>
            </w:r>
          </w:p>
          <w:p w14:paraId="2ED2EC0E" w14:textId="42F70943" w:rsidR="005D0EC7" w:rsidRPr="00E75F04" w:rsidRDefault="005D0EC7" w:rsidP="00B7772B">
            <w:pPr>
              <w:rPr>
                <w:rFonts w:cs="Arial"/>
                <w:b/>
                <w:lang w:val="en-GB"/>
              </w:rPr>
            </w:pPr>
            <w:r w:rsidRPr="00E75F04">
              <w:rPr>
                <w:rFonts w:cs="Arial"/>
                <w:b/>
                <w:lang w:val="en-GB"/>
              </w:rPr>
              <w:t>No late Tender</w:t>
            </w:r>
            <w:r w:rsidR="0044384D" w:rsidRPr="00E75F04">
              <w:rPr>
                <w:rFonts w:cs="Arial"/>
                <w:b/>
                <w:lang w:val="en-GB"/>
              </w:rPr>
              <w:t>s</w:t>
            </w:r>
            <w:r w:rsidRPr="00E75F04">
              <w:rPr>
                <w:rFonts w:cs="Arial"/>
                <w:b/>
                <w:lang w:val="en-GB"/>
              </w:rPr>
              <w:t xml:space="preserve"> will be considered.</w:t>
            </w:r>
          </w:p>
          <w:p w14:paraId="6CB6979F" w14:textId="77777777" w:rsidR="00F351E7" w:rsidRDefault="00F351E7" w:rsidP="005A73B7">
            <w:pPr>
              <w:rPr>
                <w:rFonts w:cs="Arial"/>
                <w:lang w:val="en-GB"/>
              </w:rPr>
            </w:pPr>
          </w:p>
          <w:p w14:paraId="33E3AAFE" w14:textId="77777777" w:rsidR="005A73B7" w:rsidRPr="00E75F04" w:rsidRDefault="0028611F" w:rsidP="005A73B7">
            <w:pPr>
              <w:rPr>
                <w:rFonts w:cs="Arial"/>
                <w:lang w:val="en-GB"/>
              </w:rPr>
            </w:pPr>
            <w:r w:rsidRPr="00F12672">
              <w:rPr>
                <w:rFonts w:cs="Arial"/>
                <w:lang w:val="en-GB"/>
              </w:rPr>
              <w:t>Quotations</w:t>
            </w:r>
            <w:r w:rsidRPr="00E75F04">
              <w:rPr>
                <w:rFonts w:cs="Arial"/>
                <w:lang w:val="en-GB"/>
              </w:rPr>
              <w:t xml:space="preserve"> will be evaluated on</w:t>
            </w:r>
            <w:r w:rsidR="00212964">
              <w:rPr>
                <w:rFonts w:cs="Arial"/>
                <w:lang w:val="en-GB"/>
              </w:rPr>
              <w:t xml:space="preserve"> </w:t>
            </w:r>
            <w:r w:rsidR="00212964" w:rsidRPr="00C64440">
              <w:rPr>
                <w:rFonts w:cs="Arial"/>
                <w:lang w:val="en-GB"/>
              </w:rPr>
              <w:t>the</w:t>
            </w:r>
            <w:r w:rsidR="0091624C">
              <w:rPr>
                <w:rFonts w:cs="Arial"/>
                <w:lang w:val="en-GB"/>
              </w:rPr>
              <w:t xml:space="preserve"> 80/20</w:t>
            </w:r>
            <w:r w:rsidR="005A73B7" w:rsidRPr="00E75F04">
              <w:rPr>
                <w:rFonts w:cs="Arial"/>
                <w:lang w:val="en-GB"/>
              </w:rPr>
              <w:t xml:space="preserve"> Preference Point System in line with Preferential Procurement Policy Framework Act, 2000 (Act N</w:t>
            </w:r>
            <w:r w:rsidR="00212964">
              <w:rPr>
                <w:rFonts w:cs="Arial"/>
                <w:lang w:val="en-GB"/>
              </w:rPr>
              <w:t>o. 5 of 2000)</w:t>
            </w:r>
            <w:r w:rsidR="005A73B7" w:rsidRPr="00E75F04">
              <w:rPr>
                <w:rFonts w:cs="Arial"/>
                <w:lang w:val="en-GB"/>
              </w:rPr>
              <w:t xml:space="preserve">. </w:t>
            </w:r>
          </w:p>
          <w:p w14:paraId="4023B268" w14:textId="77777777" w:rsidR="005A73B7" w:rsidRPr="00E75F04" w:rsidRDefault="005A73B7" w:rsidP="005A73B7">
            <w:pPr>
              <w:rPr>
                <w:rFonts w:cs="Arial"/>
                <w:lang w:val="en-GB"/>
              </w:rPr>
            </w:pPr>
          </w:p>
          <w:p w14:paraId="34801B58" w14:textId="77777777" w:rsidR="005A73B7" w:rsidRPr="00E75F04" w:rsidRDefault="005A73B7" w:rsidP="005A73B7">
            <w:pPr>
              <w:rPr>
                <w:rFonts w:cs="Arial"/>
                <w:lang w:val="en-GB"/>
              </w:rPr>
            </w:pPr>
            <w:r w:rsidRPr="00235152">
              <w:rPr>
                <w:rFonts w:cs="Arial"/>
                <w:lang w:val="en-GB"/>
              </w:rPr>
              <w:t>To qualify for award of preference points, services providers must comply with the following</w:t>
            </w:r>
            <w:r w:rsidRPr="00E75F04">
              <w:rPr>
                <w:rFonts w:cs="Arial"/>
                <w:lang w:val="en-GB"/>
              </w:rPr>
              <w:t>:</w:t>
            </w:r>
          </w:p>
          <w:p w14:paraId="31A5D776" w14:textId="77777777" w:rsidR="005A73B7" w:rsidRPr="00E75F04" w:rsidRDefault="005A73B7" w:rsidP="009C73A5">
            <w:pPr>
              <w:numPr>
                <w:ilvl w:val="0"/>
                <w:numId w:val="7"/>
              </w:numPr>
              <w:rPr>
                <w:rFonts w:cs="Arial"/>
                <w:lang w:val="en-GB"/>
              </w:rPr>
            </w:pPr>
            <w:r w:rsidRPr="00E75F04">
              <w:rPr>
                <w:rFonts w:cs="Arial"/>
                <w:lang w:val="en-GB"/>
              </w:rPr>
              <w:t>Valid and Original or Original</w:t>
            </w:r>
            <w:r w:rsidR="001B7969">
              <w:rPr>
                <w:rFonts w:cs="Arial"/>
                <w:lang w:val="en-GB"/>
              </w:rPr>
              <w:t>ly-certified B-BBEE certificate</w:t>
            </w:r>
            <w:r w:rsidRPr="00E75F04">
              <w:rPr>
                <w:rFonts w:cs="Arial"/>
                <w:lang w:val="en-GB"/>
              </w:rPr>
              <w:t xml:space="preserve"> issued by a SANAS-Accredited verification Agency must be submitted with bid Or</w:t>
            </w:r>
          </w:p>
          <w:p w14:paraId="4E9A285E" w14:textId="77777777" w:rsidR="005A73B7" w:rsidRPr="00E75F04" w:rsidRDefault="005A73B7" w:rsidP="009C73A5">
            <w:pPr>
              <w:numPr>
                <w:ilvl w:val="0"/>
                <w:numId w:val="7"/>
              </w:numPr>
              <w:rPr>
                <w:rFonts w:cs="Arial"/>
                <w:lang w:val="en-GB"/>
              </w:rPr>
            </w:pPr>
            <w:r w:rsidRPr="00E75F04">
              <w:rPr>
                <w:rFonts w:cs="Arial"/>
                <w:b/>
                <w:lang w:val="en-GB"/>
              </w:rPr>
              <w:t>For Exempted Micro Enterprise (EME)</w:t>
            </w:r>
            <w:r w:rsidRPr="00E75F04">
              <w:rPr>
                <w:rFonts w:cs="Arial"/>
                <w:lang w:val="en-GB"/>
              </w:rPr>
              <w:t>, A Valid Original or Originally-certified certificate by Accounting Officer, as contemplated in the CCA or certified by a Registered Auditor or an Original Affidavit in a format prescribed by the Department of Trade &amp; Industry.</w:t>
            </w:r>
          </w:p>
          <w:p w14:paraId="0B0B8BFF" w14:textId="77777777" w:rsidR="005A73B7" w:rsidRPr="00E75F04" w:rsidRDefault="005A73B7" w:rsidP="009C73A5">
            <w:pPr>
              <w:numPr>
                <w:ilvl w:val="0"/>
                <w:numId w:val="7"/>
              </w:numPr>
              <w:rPr>
                <w:rFonts w:cs="Arial"/>
                <w:lang w:val="en-GB"/>
              </w:rPr>
            </w:pPr>
            <w:r w:rsidRPr="00E75F04">
              <w:rPr>
                <w:rFonts w:cs="Arial"/>
                <w:lang w:val="en-GB"/>
              </w:rPr>
              <w:t>Joint Venture entities must submit an Original or Originally</w:t>
            </w:r>
            <w:r w:rsidR="001B7969">
              <w:rPr>
                <w:rFonts w:cs="Arial"/>
                <w:lang w:val="en-GB"/>
              </w:rPr>
              <w:t>-</w:t>
            </w:r>
            <w:r w:rsidRPr="00E75F04">
              <w:rPr>
                <w:rFonts w:cs="Arial"/>
                <w:lang w:val="en-GB"/>
              </w:rPr>
              <w:t>certified Consolidated B-BBEE certificate from SANAS-Accredited verification agency in order to qualify for points for their B-BBEE status level as an unincorporated entity.</w:t>
            </w:r>
          </w:p>
          <w:p w14:paraId="5506740D" w14:textId="77777777" w:rsidR="00143654" w:rsidRPr="00E75F04" w:rsidRDefault="00143654" w:rsidP="00306FBA">
            <w:pPr>
              <w:rPr>
                <w:rFonts w:cs="Arial"/>
              </w:rPr>
            </w:pPr>
          </w:p>
          <w:p w14:paraId="739EFC53" w14:textId="77777777" w:rsidR="005F2603" w:rsidRPr="00E75F04" w:rsidRDefault="005F2603" w:rsidP="00306FBA">
            <w:pPr>
              <w:rPr>
                <w:rFonts w:cs="Arial"/>
                <w:b/>
                <w:u w:val="single"/>
              </w:rPr>
            </w:pPr>
            <w:r w:rsidRPr="00E75F04">
              <w:rPr>
                <w:rFonts w:cs="Arial"/>
                <w:b/>
                <w:u w:val="single"/>
              </w:rPr>
              <w:t xml:space="preserve">Compulsory returnable documents </w:t>
            </w:r>
            <w:r w:rsidR="00FF0D50" w:rsidRPr="00E75F04">
              <w:rPr>
                <w:rFonts w:cs="Arial"/>
                <w:b/>
                <w:u w:val="single"/>
              </w:rPr>
              <w:t xml:space="preserve">/ requirements </w:t>
            </w:r>
            <w:r w:rsidRPr="00E75F04">
              <w:rPr>
                <w:rFonts w:cs="Arial"/>
                <w:b/>
                <w:u w:val="single"/>
              </w:rPr>
              <w:t>(Gate Keepers)</w:t>
            </w:r>
          </w:p>
          <w:p w14:paraId="3542E1AE" w14:textId="77777777" w:rsidR="005F2603" w:rsidRPr="00E75F04" w:rsidRDefault="005F2603" w:rsidP="00306FBA">
            <w:pPr>
              <w:rPr>
                <w:rFonts w:cs="Arial"/>
              </w:rPr>
            </w:pPr>
          </w:p>
          <w:p w14:paraId="61D8AED8" w14:textId="77777777" w:rsidR="005F2603" w:rsidRPr="00E75F04" w:rsidRDefault="000C4552" w:rsidP="00306FBA">
            <w:pPr>
              <w:rPr>
                <w:rFonts w:cs="Arial"/>
              </w:rPr>
            </w:pPr>
            <w:r w:rsidRPr="00E75F04">
              <w:rPr>
                <w:rFonts w:cs="Arial"/>
                <w:b/>
              </w:rPr>
              <w:t>NB:</w:t>
            </w:r>
            <w:r w:rsidRPr="00E75F04">
              <w:rPr>
                <w:rFonts w:cs="Arial"/>
              </w:rPr>
              <w:t xml:space="preserve"> </w:t>
            </w:r>
            <w:r w:rsidR="005F2603" w:rsidRPr="001F60C9">
              <w:rPr>
                <w:rFonts w:cs="Arial"/>
              </w:rPr>
              <w:t xml:space="preserve">Failure to submit </w:t>
            </w:r>
            <w:r w:rsidR="00206A4F" w:rsidRPr="001F60C9">
              <w:rPr>
                <w:rFonts w:cs="Arial"/>
              </w:rPr>
              <w:t xml:space="preserve">or adhere to </w:t>
            </w:r>
            <w:r w:rsidR="005F2603" w:rsidRPr="001F60C9">
              <w:rPr>
                <w:rFonts w:cs="Arial"/>
              </w:rPr>
              <w:t>any of the following documents</w:t>
            </w:r>
            <w:r w:rsidR="00206A4F" w:rsidRPr="001F60C9">
              <w:rPr>
                <w:rFonts w:cs="Arial"/>
              </w:rPr>
              <w:t xml:space="preserve"> / requirements</w:t>
            </w:r>
            <w:r w:rsidR="005F2603" w:rsidRPr="001F60C9">
              <w:rPr>
                <w:rFonts w:cs="Arial"/>
              </w:rPr>
              <w:t xml:space="preserve"> will automatically disqualify your bid.</w:t>
            </w:r>
          </w:p>
          <w:p w14:paraId="50B87E1E" w14:textId="77777777" w:rsidR="005F2603" w:rsidRPr="00E75F04" w:rsidRDefault="005F2603" w:rsidP="00306FBA">
            <w:pPr>
              <w:rPr>
                <w:rFonts w:cs="Arial"/>
              </w:rPr>
            </w:pPr>
          </w:p>
          <w:p w14:paraId="33559B03" w14:textId="77777777" w:rsidR="009C73A5" w:rsidRPr="009C73A5" w:rsidRDefault="009C73A5" w:rsidP="009C73A5">
            <w:pPr>
              <w:pStyle w:val="ListParagraph"/>
              <w:numPr>
                <w:ilvl w:val="0"/>
                <w:numId w:val="27"/>
              </w:numPr>
              <w:jc w:val="left"/>
              <w:rPr>
                <w:rFonts w:cs="Arial"/>
                <w:spacing w:val="-5"/>
                <w:sz w:val="20"/>
                <w:szCs w:val="20"/>
              </w:rPr>
            </w:pPr>
            <w:r w:rsidRPr="009C73A5">
              <w:rPr>
                <w:rFonts w:cs="Arial"/>
                <w:spacing w:val="-5"/>
                <w:sz w:val="20"/>
                <w:szCs w:val="20"/>
              </w:rPr>
              <w:t>Valid COIDA and FEMA</w:t>
            </w:r>
          </w:p>
          <w:p w14:paraId="762887D8" w14:textId="77777777" w:rsidR="009C73A5" w:rsidRPr="009C73A5" w:rsidRDefault="009C73A5" w:rsidP="009C73A5">
            <w:pPr>
              <w:numPr>
                <w:ilvl w:val="0"/>
                <w:numId w:val="27"/>
              </w:numPr>
              <w:jc w:val="left"/>
              <w:rPr>
                <w:rFonts w:cs="Arial"/>
                <w:spacing w:val="-5"/>
                <w:sz w:val="20"/>
                <w:szCs w:val="20"/>
              </w:rPr>
            </w:pPr>
            <w:r w:rsidRPr="009C73A5">
              <w:rPr>
                <w:rFonts w:cs="Arial"/>
                <w:spacing w:val="-5"/>
                <w:sz w:val="20"/>
                <w:szCs w:val="20"/>
              </w:rPr>
              <w:t>Proof of Authority to Sign the Bid Documents</w:t>
            </w:r>
          </w:p>
          <w:p w14:paraId="0BF06DCC" w14:textId="77777777" w:rsidR="009C73A5" w:rsidRPr="009C73A5" w:rsidRDefault="009C73A5" w:rsidP="009C73A5">
            <w:pPr>
              <w:numPr>
                <w:ilvl w:val="0"/>
                <w:numId w:val="27"/>
              </w:numPr>
              <w:jc w:val="left"/>
              <w:rPr>
                <w:rFonts w:cs="Arial"/>
                <w:spacing w:val="-5"/>
                <w:sz w:val="20"/>
                <w:szCs w:val="20"/>
              </w:rPr>
            </w:pPr>
            <w:r w:rsidRPr="009C73A5">
              <w:rPr>
                <w:rFonts w:cs="Arial"/>
                <w:spacing w:val="-5"/>
                <w:sz w:val="20"/>
                <w:szCs w:val="20"/>
              </w:rPr>
              <w:t>Fully Completed and signed Standard Bidding Documents (SBD) Forms:</w:t>
            </w:r>
          </w:p>
          <w:p w14:paraId="21B0D632" w14:textId="77777777" w:rsidR="009C73A5" w:rsidRPr="009C73A5" w:rsidRDefault="009C73A5" w:rsidP="009C73A5">
            <w:pPr>
              <w:numPr>
                <w:ilvl w:val="1"/>
                <w:numId w:val="27"/>
              </w:numPr>
              <w:jc w:val="left"/>
              <w:rPr>
                <w:rFonts w:cs="Arial"/>
                <w:spacing w:val="-5"/>
                <w:sz w:val="20"/>
                <w:szCs w:val="20"/>
              </w:rPr>
            </w:pPr>
            <w:r w:rsidRPr="009C73A5">
              <w:rPr>
                <w:rFonts w:cs="Arial"/>
                <w:spacing w:val="-5"/>
                <w:sz w:val="20"/>
                <w:szCs w:val="20"/>
              </w:rPr>
              <w:t>SBD 1</w:t>
            </w:r>
          </w:p>
          <w:p w14:paraId="181600A7" w14:textId="77777777" w:rsidR="009C73A5" w:rsidRPr="009C73A5" w:rsidRDefault="009C73A5" w:rsidP="009C73A5">
            <w:pPr>
              <w:numPr>
                <w:ilvl w:val="1"/>
                <w:numId w:val="27"/>
              </w:numPr>
              <w:jc w:val="left"/>
              <w:rPr>
                <w:rFonts w:cs="Arial"/>
                <w:spacing w:val="-5"/>
                <w:sz w:val="20"/>
                <w:szCs w:val="20"/>
              </w:rPr>
            </w:pPr>
            <w:r w:rsidRPr="009C73A5">
              <w:rPr>
                <w:rFonts w:cs="Arial"/>
                <w:spacing w:val="-5"/>
                <w:sz w:val="20"/>
                <w:szCs w:val="20"/>
              </w:rPr>
              <w:t>SBD 4</w:t>
            </w:r>
          </w:p>
          <w:p w14:paraId="1F23BAE5" w14:textId="77777777" w:rsidR="009C73A5" w:rsidRPr="009C73A5" w:rsidRDefault="009C73A5" w:rsidP="009C73A5">
            <w:pPr>
              <w:numPr>
                <w:ilvl w:val="1"/>
                <w:numId w:val="27"/>
              </w:numPr>
              <w:jc w:val="left"/>
              <w:rPr>
                <w:rFonts w:cs="Arial"/>
                <w:spacing w:val="-5"/>
                <w:sz w:val="20"/>
                <w:szCs w:val="20"/>
              </w:rPr>
            </w:pPr>
            <w:r w:rsidRPr="009C73A5">
              <w:rPr>
                <w:rFonts w:cs="Arial"/>
                <w:spacing w:val="-5"/>
                <w:sz w:val="20"/>
                <w:szCs w:val="20"/>
              </w:rPr>
              <w:t>SDB 6.1</w:t>
            </w:r>
          </w:p>
          <w:p w14:paraId="38C5ADD2" w14:textId="77777777" w:rsidR="009C73A5" w:rsidRPr="009C73A5" w:rsidRDefault="009C73A5" w:rsidP="009C73A5">
            <w:pPr>
              <w:numPr>
                <w:ilvl w:val="1"/>
                <w:numId w:val="27"/>
              </w:numPr>
              <w:jc w:val="left"/>
              <w:rPr>
                <w:rFonts w:cs="Arial"/>
                <w:spacing w:val="-5"/>
                <w:sz w:val="20"/>
                <w:szCs w:val="20"/>
              </w:rPr>
            </w:pPr>
            <w:r w:rsidRPr="009C73A5">
              <w:rPr>
                <w:rFonts w:cs="Arial"/>
                <w:spacing w:val="-5"/>
                <w:sz w:val="20"/>
                <w:szCs w:val="20"/>
              </w:rPr>
              <w:t>SBD 8</w:t>
            </w:r>
          </w:p>
          <w:p w14:paraId="12AA27D6" w14:textId="77777777" w:rsidR="009C73A5" w:rsidRPr="009C73A5" w:rsidRDefault="009C73A5" w:rsidP="009C73A5">
            <w:pPr>
              <w:numPr>
                <w:ilvl w:val="1"/>
                <w:numId w:val="27"/>
              </w:numPr>
              <w:jc w:val="left"/>
              <w:rPr>
                <w:rFonts w:cs="Arial"/>
                <w:spacing w:val="-5"/>
                <w:sz w:val="20"/>
                <w:szCs w:val="20"/>
              </w:rPr>
            </w:pPr>
            <w:r w:rsidRPr="009C73A5">
              <w:rPr>
                <w:rFonts w:cs="Arial"/>
                <w:spacing w:val="-5"/>
                <w:sz w:val="20"/>
                <w:szCs w:val="20"/>
              </w:rPr>
              <w:t>SBD 9</w:t>
            </w:r>
          </w:p>
          <w:p w14:paraId="24C6E85A" w14:textId="77777777" w:rsidR="009C73A5" w:rsidRPr="009C73A5" w:rsidRDefault="009C73A5" w:rsidP="009C73A5">
            <w:pPr>
              <w:widowControl w:val="0"/>
              <w:numPr>
                <w:ilvl w:val="0"/>
                <w:numId w:val="27"/>
              </w:numPr>
              <w:contextualSpacing/>
              <w:jc w:val="left"/>
              <w:rPr>
                <w:rFonts w:cs="Arial"/>
                <w:sz w:val="20"/>
                <w:szCs w:val="20"/>
                <w:lang w:val="en-GB" w:eastAsia="en-US"/>
              </w:rPr>
            </w:pPr>
            <w:r w:rsidRPr="009C73A5">
              <w:rPr>
                <w:rFonts w:cs="Arial"/>
                <w:sz w:val="20"/>
                <w:szCs w:val="20"/>
                <w:lang w:val="en-GB" w:eastAsia="en-US"/>
              </w:rPr>
              <w:t>Fully completed and Signed Form of Offer and Acceptance</w:t>
            </w:r>
          </w:p>
          <w:p w14:paraId="7DCC9397" w14:textId="77777777" w:rsidR="009C73A5" w:rsidRPr="009C73A5" w:rsidRDefault="009C73A5" w:rsidP="009C73A5">
            <w:pPr>
              <w:numPr>
                <w:ilvl w:val="0"/>
                <w:numId w:val="27"/>
              </w:numPr>
              <w:contextualSpacing/>
              <w:jc w:val="left"/>
              <w:rPr>
                <w:rFonts w:cs="Arial"/>
                <w:spacing w:val="-5"/>
                <w:sz w:val="20"/>
                <w:szCs w:val="20"/>
              </w:rPr>
            </w:pPr>
            <w:r w:rsidRPr="009C73A5">
              <w:rPr>
                <w:rFonts w:cs="Arial"/>
                <w:spacing w:val="-5"/>
                <w:sz w:val="20"/>
                <w:szCs w:val="20"/>
              </w:rPr>
              <w:t>Copy of CIPIC Documents containing names of the directors/members</w:t>
            </w:r>
          </w:p>
          <w:p w14:paraId="2C471253" w14:textId="77777777" w:rsidR="009C73A5" w:rsidRPr="009C73A5" w:rsidRDefault="009C73A5" w:rsidP="009C73A5">
            <w:pPr>
              <w:numPr>
                <w:ilvl w:val="0"/>
                <w:numId w:val="27"/>
              </w:numPr>
              <w:contextualSpacing/>
              <w:jc w:val="left"/>
              <w:rPr>
                <w:rFonts w:cs="Arial"/>
                <w:spacing w:val="-5"/>
                <w:sz w:val="20"/>
                <w:szCs w:val="20"/>
              </w:rPr>
            </w:pPr>
            <w:r w:rsidRPr="009C73A5">
              <w:rPr>
                <w:rFonts w:cs="Arial"/>
                <w:spacing w:val="-5"/>
                <w:sz w:val="20"/>
                <w:szCs w:val="20"/>
              </w:rPr>
              <w:t>Professional Registration certificate and Letter of Good Standing with the Council</w:t>
            </w:r>
          </w:p>
          <w:p w14:paraId="3D96C767" w14:textId="77777777" w:rsidR="009C73A5" w:rsidRPr="009C73A5" w:rsidRDefault="009C73A5" w:rsidP="009C73A5">
            <w:pPr>
              <w:numPr>
                <w:ilvl w:val="0"/>
                <w:numId w:val="27"/>
              </w:numPr>
              <w:contextualSpacing/>
              <w:jc w:val="left"/>
              <w:rPr>
                <w:rFonts w:cs="Arial"/>
                <w:spacing w:val="-5"/>
                <w:sz w:val="20"/>
                <w:szCs w:val="20"/>
              </w:rPr>
            </w:pPr>
            <w:r w:rsidRPr="009C73A5">
              <w:rPr>
                <w:rFonts w:cs="Arial"/>
                <w:spacing w:val="-5"/>
                <w:sz w:val="20"/>
                <w:szCs w:val="20"/>
              </w:rPr>
              <w:t>Professional Indemnity (minimum R3 million)</w:t>
            </w:r>
          </w:p>
          <w:p w14:paraId="5C6C9EAC" w14:textId="77777777" w:rsidR="009C73A5" w:rsidRPr="009C73A5" w:rsidRDefault="009C73A5" w:rsidP="009C73A5">
            <w:pPr>
              <w:numPr>
                <w:ilvl w:val="0"/>
                <w:numId w:val="27"/>
              </w:numPr>
              <w:contextualSpacing/>
              <w:jc w:val="left"/>
              <w:rPr>
                <w:rFonts w:cs="Arial"/>
                <w:spacing w:val="-5"/>
                <w:sz w:val="20"/>
                <w:szCs w:val="20"/>
              </w:rPr>
            </w:pPr>
            <w:r w:rsidRPr="009C73A5">
              <w:rPr>
                <w:rFonts w:cs="Arial"/>
                <w:spacing w:val="-5"/>
                <w:sz w:val="20"/>
                <w:szCs w:val="20"/>
              </w:rPr>
              <w:t>Duly Completed and Signed Form of Offer</w:t>
            </w:r>
          </w:p>
          <w:p w14:paraId="4E1007AC" w14:textId="77777777" w:rsidR="009C73A5" w:rsidRPr="009C73A5" w:rsidRDefault="009C73A5" w:rsidP="009C73A5">
            <w:pPr>
              <w:numPr>
                <w:ilvl w:val="0"/>
                <w:numId w:val="27"/>
              </w:numPr>
              <w:contextualSpacing/>
              <w:jc w:val="left"/>
              <w:rPr>
                <w:rFonts w:cs="Arial"/>
                <w:spacing w:val="-5"/>
                <w:sz w:val="20"/>
                <w:szCs w:val="20"/>
              </w:rPr>
            </w:pPr>
            <w:r w:rsidRPr="009C73A5">
              <w:rPr>
                <w:rFonts w:cs="Arial"/>
                <w:sz w:val="20"/>
                <w:szCs w:val="20"/>
                <w:lang w:val="en-GB" w:eastAsia="en-US"/>
              </w:rPr>
              <w:t>Not blacklisted by National Treasury- Bidder not to be on the restricted list of suppliers/service providers</w:t>
            </w:r>
          </w:p>
          <w:p w14:paraId="0CF53D14" w14:textId="77777777" w:rsidR="00D943A1" w:rsidRPr="009C73A5" w:rsidRDefault="00D943A1" w:rsidP="009C73A5">
            <w:pPr>
              <w:pStyle w:val="ListParagraph"/>
              <w:ind w:left="360"/>
              <w:jc w:val="left"/>
              <w:rPr>
                <w:rFonts w:cs="Arial"/>
              </w:rPr>
            </w:pPr>
          </w:p>
          <w:p w14:paraId="0124021B" w14:textId="77777777" w:rsidR="009C73A5" w:rsidRDefault="009C73A5" w:rsidP="009C73A5">
            <w:pPr>
              <w:pStyle w:val="ListParagraph"/>
              <w:ind w:left="360"/>
              <w:jc w:val="left"/>
              <w:rPr>
                <w:rFonts w:cs="Arial"/>
              </w:rPr>
            </w:pPr>
          </w:p>
          <w:p w14:paraId="651B9921" w14:textId="77777777" w:rsidR="009C73A5" w:rsidRDefault="009C73A5" w:rsidP="009C73A5">
            <w:pPr>
              <w:pStyle w:val="ListParagraph"/>
              <w:ind w:left="360"/>
              <w:jc w:val="left"/>
              <w:rPr>
                <w:rFonts w:cs="Arial"/>
              </w:rPr>
            </w:pPr>
          </w:p>
          <w:p w14:paraId="038FBB34" w14:textId="77777777" w:rsidR="009C73A5" w:rsidRDefault="009C73A5" w:rsidP="009C73A5">
            <w:pPr>
              <w:pStyle w:val="ListParagraph"/>
              <w:ind w:left="360"/>
              <w:jc w:val="left"/>
              <w:rPr>
                <w:rFonts w:cs="Arial"/>
              </w:rPr>
            </w:pPr>
          </w:p>
          <w:p w14:paraId="67BC9CC1" w14:textId="77777777" w:rsidR="009C73A5" w:rsidRDefault="009C73A5" w:rsidP="009C73A5">
            <w:pPr>
              <w:pStyle w:val="ListParagraph"/>
              <w:ind w:left="360"/>
              <w:jc w:val="left"/>
              <w:rPr>
                <w:rFonts w:cs="Arial"/>
              </w:rPr>
            </w:pPr>
          </w:p>
          <w:p w14:paraId="43F822A3" w14:textId="77777777" w:rsidR="009C73A5" w:rsidRDefault="009C73A5" w:rsidP="009C73A5">
            <w:pPr>
              <w:pStyle w:val="ListParagraph"/>
              <w:ind w:left="360"/>
              <w:jc w:val="left"/>
              <w:rPr>
                <w:rFonts w:cs="Arial"/>
              </w:rPr>
            </w:pPr>
          </w:p>
          <w:p w14:paraId="6FB6C93C" w14:textId="77777777" w:rsidR="009C73A5" w:rsidRDefault="009C73A5" w:rsidP="009C73A5">
            <w:pPr>
              <w:pStyle w:val="ListParagraph"/>
              <w:ind w:left="360"/>
              <w:jc w:val="left"/>
              <w:rPr>
                <w:rFonts w:cs="Arial"/>
              </w:rPr>
            </w:pPr>
          </w:p>
          <w:p w14:paraId="539040CD" w14:textId="77777777" w:rsidR="009C73A5" w:rsidRDefault="009C73A5" w:rsidP="009C73A5">
            <w:pPr>
              <w:pStyle w:val="ListParagraph"/>
              <w:ind w:left="360"/>
              <w:jc w:val="left"/>
              <w:rPr>
                <w:rFonts w:cs="Arial"/>
              </w:rPr>
            </w:pPr>
          </w:p>
          <w:p w14:paraId="4DF86EC7" w14:textId="77777777" w:rsidR="009C73A5" w:rsidRDefault="009C73A5" w:rsidP="009C73A5">
            <w:pPr>
              <w:pStyle w:val="ListParagraph"/>
              <w:ind w:left="360"/>
              <w:jc w:val="left"/>
              <w:rPr>
                <w:rFonts w:cs="Arial"/>
              </w:rPr>
            </w:pPr>
          </w:p>
          <w:p w14:paraId="00BDF6C8" w14:textId="77777777" w:rsidR="009C73A5" w:rsidRDefault="009C73A5" w:rsidP="009C73A5">
            <w:pPr>
              <w:pStyle w:val="ListParagraph"/>
              <w:ind w:left="360"/>
              <w:jc w:val="left"/>
              <w:rPr>
                <w:rFonts w:cs="Arial"/>
              </w:rPr>
            </w:pPr>
          </w:p>
          <w:p w14:paraId="2A5D88DE" w14:textId="77777777" w:rsidR="009C73A5" w:rsidRDefault="009C73A5" w:rsidP="009C73A5">
            <w:pPr>
              <w:pStyle w:val="ListParagraph"/>
              <w:ind w:left="360"/>
              <w:jc w:val="left"/>
              <w:rPr>
                <w:rFonts w:cs="Arial"/>
              </w:rPr>
            </w:pPr>
          </w:p>
          <w:p w14:paraId="17D25D33" w14:textId="77777777" w:rsidR="009C73A5" w:rsidRDefault="009C73A5" w:rsidP="009C73A5">
            <w:pPr>
              <w:pStyle w:val="ListParagraph"/>
              <w:ind w:left="360"/>
              <w:jc w:val="left"/>
              <w:rPr>
                <w:rFonts w:cs="Arial"/>
              </w:rPr>
            </w:pPr>
          </w:p>
          <w:p w14:paraId="3E173D67" w14:textId="61586973" w:rsidR="009C73A5" w:rsidRPr="00E75F04" w:rsidRDefault="009C73A5" w:rsidP="009C73A5">
            <w:pPr>
              <w:pStyle w:val="ListParagraph"/>
              <w:ind w:left="360"/>
              <w:jc w:val="left"/>
              <w:rPr>
                <w:rFonts w:cs="Arial"/>
              </w:rPr>
            </w:pPr>
          </w:p>
        </w:tc>
      </w:tr>
      <w:tr w:rsidR="00143654" w:rsidRPr="0018457D" w14:paraId="4E233373" w14:textId="77777777" w:rsidTr="003B4C16">
        <w:trPr>
          <w:cantSplit/>
        </w:trPr>
        <w:tc>
          <w:tcPr>
            <w:tcW w:w="9497" w:type="dxa"/>
            <w:gridSpan w:val="2"/>
          </w:tcPr>
          <w:p w14:paraId="0F8721AA" w14:textId="77777777" w:rsidR="001D6916" w:rsidRPr="00E75F04" w:rsidRDefault="001D6916">
            <w:pPr>
              <w:pStyle w:val="Table"/>
              <w:rPr>
                <w:rFonts w:cs="Arial"/>
                <w:b w:val="0"/>
                <w:sz w:val="18"/>
                <w:lang w:eastAsia="en-GB"/>
              </w:rPr>
            </w:pPr>
          </w:p>
        </w:tc>
      </w:tr>
      <w:tr w:rsidR="009C73A5" w:rsidRPr="0018457D" w14:paraId="70D4CE21" w14:textId="77777777" w:rsidTr="003B4C16">
        <w:trPr>
          <w:cantSplit/>
        </w:trPr>
        <w:tc>
          <w:tcPr>
            <w:tcW w:w="9497" w:type="dxa"/>
            <w:gridSpan w:val="2"/>
          </w:tcPr>
          <w:p w14:paraId="4890A9F4" w14:textId="77777777" w:rsidR="009C73A5" w:rsidRPr="00E75F04" w:rsidRDefault="009C73A5">
            <w:pPr>
              <w:pStyle w:val="Table"/>
              <w:rPr>
                <w:rFonts w:cs="Arial"/>
                <w:b w:val="0"/>
                <w:sz w:val="18"/>
                <w:lang w:eastAsia="en-GB"/>
              </w:rPr>
            </w:pPr>
          </w:p>
        </w:tc>
      </w:tr>
    </w:tbl>
    <w:p w14:paraId="3779A190" w14:textId="77777777" w:rsidR="00A121FC" w:rsidRDefault="00A121FC" w:rsidP="00A121FC">
      <w:pPr>
        <w:tabs>
          <w:tab w:val="left" w:pos="5865"/>
        </w:tabs>
      </w:pPr>
    </w:p>
    <w:p w14:paraId="7FDFF997" w14:textId="77777777" w:rsidR="00350B3D" w:rsidRDefault="00350B3D" w:rsidP="00A121FC">
      <w:pPr>
        <w:tabs>
          <w:tab w:val="left" w:pos="5865"/>
        </w:tabs>
      </w:pPr>
    </w:p>
    <w:p w14:paraId="0BDDEB69" w14:textId="77777777" w:rsidR="00350B3D" w:rsidRPr="00350B3D" w:rsidRDefault="00350B3D" w:rsidP="00350B3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eastAsia="en-US"/>
        </w:rPr>
      </w:pPr>
      <w:r w:rsidRPr="00350B3D">
        <w:rPr>
          <w:rFonts w:ascii="Arial Narrow" w:hAnsi="Arial Narrow"/>
          <w:b/>
          <w:snapToGrid w:val="0"/>
          <w:sz w:val="28"/>
          <w:szCs w:val="20"/>
          <w:lang w:val="en-GB" w:eastAsia="en-US"/>
        </w:rPr>
        <w:t>PART A</w:t>
      </w:r>
    </w:p>
    <w:p w14:paraId="5B9CD9EF" w14:textId="77777777" w:rsidR="00350B3D" w:rsidRPr="00350B3D" w:rsidRDefault="00350B3D" w:rsidP="00350B3D">
      <w:pPr>
        <w:widowControl w:val="0"/>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7363"/>
          <w:tab w:val="center" w:pos="10530"/>
        </w:tabs>
        <w:jc w:val="center"/>
        <w:rPr>
          <w:rFonts w:cs="Arial"/>
          <w:b/>
          <w:snapToGrid w:val="0"/>
          <w:sz w:val="28"/>
          <w:szCs w:val="28"/>
          <w:lang w:val="en-GB" w:eastAsia="en-US"/>
        </w:rPr>
      </w:pPr>
      <w:r w:rsidRPr="00350B3D">
        <w:rPr>
          <w:rFonts w:cs="Arial"/>
          <w:b/>
          <w:snapToGrid w:val="0"/>
          <w:sz w:val="28"/>
          <w:szCs w:val="28"/>
          <w:lang w:val="en-GB" w:eastAsia="en-US"/>
        </w:rPr>
        <w:t>INVITATION TO BID (SBD 1)</w:t>
      </w:r>
    </w:p>
    <w:p w14:paraId="2B6187E8" w14:textId="77777777" w:rsidR="00350B3D" w:rsidRPr="00350B3D" w:rsidRDefault="00350B3D" w:rsidP="00350B3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eastAsia="en-US"/>
        </w:rPr>
      </w:pPr>
    </w:p>
    <w:tbl>
      <w:tblPr>
        <w:tblW w:w="10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2115"/>
        <w:gridCol w:w="88"/>
        <w:gridCol w:w="65"/>
        <w:gridCol w:w="614"/>
        <w:gridCol w:w="378"/>
        <w:gridCol w:w="597"/>
        <w:gridCol w:w="821"/>
        <w:gridCol w:w="236"/>
        <w:gridCol w:w="302"/>
        <w:gridCol w:w="33"/>
        <w:gridCol w:w="564"/>
        <w:gridCol w:w="567"/>
        <w:gridCol w:w="17"/>
        <w:gridCol w:w="407"/>
        <w:gridCol w:w="753"/>
        <w:gridCol w:w="1697"/>
        <w:gridCol w:w="236"/>
      </w:tblGrid>
      <w:tr w:rsidR="00C35933" w:rsidRPr="00C35933" w14:paraId="76BA0039" w14:textId="77777777" w:rsidTr="0005549C">
        <w:trPr>
          <w:gridAfter w:val="1"/>
          <w:wAfter w:w="236" w:type="dxa"/>
          <w:trHeight w:val="228"/>
          <w:jc w:val="center"/>
        </w:trPr>
        <w:tc>
          <w:tcPr>
            <w:tcW w:w="10619" w:type="dxa"/>
            <w:gridSpan w:val="17"/>
            <w:shd w:val="clear" w:color="auto" w:fill="DDD9C3"/>
            <w:vAlign w:val="bottom"/>
          </w:tcPr>
          <w:p w14:paraId="57A7A034" w14:textId="77777777" w:rsidR="00350B3D" w:rsidRPr="002C6466"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i/>
                <w:snapToGrid w:val="0"/>
                <w:sz w:val="20"/>
                <w:szCs w:val="20"/>
                <w:lang w:val="en-US" w:eastAsia="en-US"/>
              </w:rPr>
            </w:pPr>
            <w:r w:rsidRPr="002C6466">
              <w:rPr>
                <w:rFonts w:ascii="Arial Narrow" w:hAnsi="Arial Narrow"/>
                <w:b/>
                <w:snapToGrid w:val="0"/>
                <w:sz w:val="20"/>
                <w:szCs w:val="20"/>
                <w:lang w:val="en-US" w:eastAsia="en-US"/>
              </w:rPr>
              <w:t>YOU ARE HEREBY INVITED TO BID FOR REQUIREMENTS OF THE (</w:t>
            </w:r>
            <w:r w:rsidRPr="002C6466">
              <w:rPr>
                <w:rFonts w:ascii="Arial Narrow" w:hAnsi="Arial Narrow"/>
                <w:i/>
                <w:snapToGrid w:val="0"/>
                <w:sz w:val="20"/>
                <w:szCs w:val="20"/>
                <w:lang w:val="en-US" w:eastAsia="en-US"/>
              </w:rPr>
              <w:t>THE INDEPENDENT DEVELOPMENT TRUST)</w:t>
            </w:r>
          </w:p>
          <w:p w14:paraId="54B9CB53" w14:textId="77777777" w:rsidR="00350B3D" w:rsidRPr="002C6466"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b/>
                <w:snapToGrid w:val="0"/>
                <w:sz w:val="20"/>
                <w:szCs w:val="20"/>
                <w:lang w:val="en-GB" w:eastAsia="en-US"/>
              </w:rPr>
            </w:pPr>
          </w:p>
        </w:tc>
      </w:tr>
      <w:tr w:rsidR="00C35933" w:rsidRPr="00C35933" w14:paraId="27358739" w14:textId="77777777" w:rsidTr="0005549C">
        <w:trPr>
          <w:gridAfter w:val="1"/>
          <w:wAfter w:w="236" w:type="dxa"/>
          <w:trHeight w:val="228"/>
          <w:jc w:val="center"/>
        </w:trPr>
        <w:tc>
          <w:tcPr>
            <w:tcW w:w="1365" w:type="dxa"/>
            <w:shd w:val="clear" w:color="auto" w:fill="auto"/>
            <w:vAlign w:val="bottom"/>
          </w:tcPr>
          <w:p w14:paraId="58A77913"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BID NUMBER:</w:t>
            </w:r>
          </w:p>
        </w:tc>
        <w:tc>
          <w:tcPr>
            <w:tcW w:w="2268" w:type="dxa"/>
            <w:gridSpan w:val="3"/>
            <w:shd w:val="clear" w:color="auto" w:fill="auto"/>
            <w:vAlign w:val="bottom"/>
          </w:tcPr>
          <w:p w14:paraId="2BDCBD2C" w14:textId="1C1900B6" w:rsidR="00350B3D" w:rsidRPr="002C6466" w:rsidRDefault="002C6466"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2C6466">
              <w:rPr>
                <w:rFonts w:ascii="Arial Narrow" w:hAnsi="Arial Narrow"/>
                <w:b/>
                <w:snapToGrid w:val="0"/>
                <w:sz w:val="20"/>
                <w:szCs w:val="20"/>
                <w:lang w:val="en-US" w:eastAsia="en-US"/>
              </w:rPr>
              <w:t>PMSUMP/01/MDOH-QS</w:t>
            </w:r>
          </w:p>
        </w:tc>
        <w:tc>
          <w:tcPr>
            <w:tcW w:w="1589" w:type="dxa"/>
            <w:gridSpan w:val="3"/>
            <w:shd w:val="clear" w:color="auto" w:fill="auto"/>
            <w:vAlign w:val="bottom"/>
          </w:tcPr>
          <w:p w14:paraId="4E5210B5" w14:textId="77777777" w:rsidR="00350B3D" w:rsidRPr="002C6466"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2C6466">
              <w:rPr>
                <w:rFonts w:ascii="Arial Narrow" w:hAnsi="Arial Narrow"/>
                <w:snapToGrid w:val="0"/>
                <w:sz w:val="20"/>
                <w:szCs w:val="20"/>
                <w:lang w:val="en-GB" w:eastAsia="en-US"/>
              </w:rPr>
              <w:t>CLOSING DATE:</w:t>
            </w:r>
          </w:p>
        </w:tc>
        <w:tc>
          <w:tcPr>
            <w:tcW w:w="1956" w:type="dxa"/>
            <w:gridSpan w:val="5"/>
            <w:shd w:val="clear" w:color="auto" w:fill="auto"/>
            <w:vAlign w:val="bottom"/>
          </w:tcPr>
          <w:p w14:paraId="3D57D3C9" w14:textId="484D1150" w:rsidR="00350B3D" w:rsidRPr="002C6466" w:rsidRDefault="002C6466"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b/>
                <w:i/>
                <w:snapToGrid w:val="0"/>
                <w:sz w:val="20"/>
                <w:szCs w:val="20"/>
                <w:lang w:val="en-GB" w:eastAsia="en-US"/>
              </w:rPr>
            </w:pPr>
            <w:r w:rsidRPr="002C6466">
              <w:rPr>
                <w:rFonts w:ascii="Arial Narrow" w:hAnsi="Arial Narrow"/>
                <w:b/>
                <w:i/>
                <w:iCs/>
                <w:snapToGrid w:val="0"/>
                <w:sz w:val="20"/>
                <w:szCs w:val="20"/>
                <w:lang w:eastAsia="en-US"/>
              </w:rPr>
              <w:t>03 December 2021</w:t>
            </w:r>
          </w:p>
        </w:tc>
        <w:tc>
          <w:tcPr>
            <w:tcW w:w="1744" w:type="dxa"/>
            <w:gridSpan w:val="4"/>
            <w:shd w:val="clear" w:color="auto" w:fill="auto"/>
            <w:vAlign w:val="bottom"/>
          </w:tcPr>
          <w:p w14:paraId="6D648C4D" w14:textId="77777777" w:rsidR="00350B3D" w:rsidRPr="002C6466"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2C6466">
              <w:rPr>
                <w:rFonts w:ascii="Arial Narrow" w:hAnsi="Arial Narrow"/>
                <w:snapToGrid w:val="0"/>
                <w:sz w:val="20"/>
                <w:szCs w:val="20"/>
                <w:lang w:val="en-GB" w:eastAsia="en-US"/>
              </w:rPr>
              <w:t>CLOSING TIME:</w:t>
            </w:r>
          </w:p>
        </w:tc>
        <w:tc>
          <w:tcPr>
            <w:tcW w:w="1697" w:type="dxa"/>
            <w:shd w:val="clear" w:color="auto" w:fill="auto"/>
            <w:vAlign w:val="bottom"/>
          </w:tcPr>
          <w:p w14:paraId="45674E59" w14:textId="7D83F584" w:rsidR="00350B3D" w:rsidRPr="002C6466"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b/>
                <w:i/>
                <w:snapToGrid w:val="0"/>
                <w:sz w:val="20"/>
                <w:szCs w:val="20"/>
                <w:lang w:val="en-GB" w:eastAsia="en-US"/>
              </w:rPr>
            </w:pPr>
            <w:r w:rsidRPr="002C6466">
              <w:rPr>
                <w:rFonts w:ascii="Arial Narrow" w:hAnsi="Arial Narrow"/>
                <w:b/>
                <w:i/>
                <w:snapToGrid w:val="0"/>
                <w:sz w:val="20"/>
                <w:szCs w:val="20"/>
                <w:lang w:val="en-GB" w:eastAsia="en-US"/>
              </w:rPr>
              <w:t>1</w:t>
            </w:r>
            <w:r w:rsidR="002C6466" w:rsidRPr="002C6466">
              <w:rPr>
                <w:rFonts w:ascii="Arial Narrow" w:hAnsi="Arial Narrow"/>
                <w:b/>
                <w:i/>
                <w:snapToGrid w:val="0"/>
                <w:sz w:val="20"/>
                <w:szCs w:val="20"/>
                <w:lang w:val="en-GB" w:eastAsia="en-US"/>
              </w:rPr>
              <w:t>1</w:t>
            </w:r>
            <w:r w:rsidRPr="002C6466">
              <w:rPr>
                <w:rFonts w:ascii="Arial Narrow" w:hAnsi="Arial Narrow"/>
                <w:b/>
                <w:i/>
                <w:snapToGrid w:val="0"/>
                <w:sz w:val="20"/>
                <w:szCs w:val="20"/>
                <w:lang w:val="en-GB" w:eastAsia="en-US"/>
              </w:rPr>
              <w:t>H00</w:t>
            </w:r>
          </w:p>
        </w:tc>
      </w:tr>
      <w:tr w:rsidR="00C35933" w:rsidRPr="00C35933" w14:paraId="3F7B9D4C" w14:textId="77777777" w:rsidTr="0005549C">
        <w:trPr>
          <w:gridAfter w:val="1"/>
          <w:wAfter w:w="236" w:type="dxa"/>
          <w:trHeight w:val="228"/>
          <w:jc w:val="center"/>
        </w:trPr>
        <w:tc>
          <w:tcPr>
            <w:tcW w:w="1365" w:type="dxa"/>
            <w:tcBorders>
              <w:bottom w:val="single" w:sz="4" w:space="0" w:color="auto"/>
            </w:tcBorders>
            <w:shd w:val="clear" w:color="auto" w:fill="auto"/>
            <w:vAlign w:val="bottom"/>
          </w:tcPr>
          <w:p w14:paraId="4B9155D8"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DESCRIPTION</w:t>
            </w:r>
          </w:p>
        </w:tc>
        <w:tc>
          <w:tcPr>
            <w:tcW w:w="9254" w:type="dxa"/>
            <w:gridSpan w:val="16"/>
            <w:tcBorders>
              <w:bottom w:val="single" w:sz="4" w:space="0" w:color="auto"/>
            </w:tcBorders>
            <w:shd w:val="clear" w:color="auto" w:fill="auto"/>
            <w:vAlign w:val="bottom"/>
          </w:tcPr>
          <w:p w14:paraId="202EBE14" w14:textId="77777777" w:rsidR="002C6466" w:rsidRPr="002C6466" w:rsidRDefault="002C6466" w:rsidP="002C6466">
            <w:pPr>
              <w:widowControl w:val="0"/>
              <w:tabs>
                <w:tab w:val="left" w:pos="720"/>
                <w:tab w:val="left" w:pos="1134"/>
                <w:tab w:val="left" w:pos="1944"/>
                <w:tab w:val="left" w:pos="3384"/>
                <w:tab w:val="left" w:pos="3744"/>
                <w:tab w:val="left" w:pos="4644"/>
                <w:tab w:val="left" w:pos="5760"/>
                <w:tab w:val="left" w:pos="7920"/>
              </w:tabs>
              <w:rPr>
                <w:rFonts w:ascii="Arial Narrow" w:hAnsi="Arial Narrow"/>
                <w:b/>
                <w:bCs/>
                <w:iCs/>
                <w:snapToGrid w:val="0"/>
                <w:sz w:val="20"/>
                <w:szCs w:val="20"/>
                <w:lang w:eastAsia="en-US"/>
              </w:rPr>
            </w:pPr>
            <w:r w:rsidRPr="002C6466">
              <w:rPr>
                <w:rFonts w:ascii="Arial Narrow" w:hAnsi="Arial Narrow"/>
                <w:b/>
                <w:bCs/>
                <w:iCs/>
                <w:snapToGrid w:val="0"/>
                <w:sz w:val="20"/>
                <w:szCs w:val="20"/>
                <w:lang w:val="en-US" w:eastAsia="en-US"/>
              </w:rPr>
              <w:t xml:space="preserve">Project </w:t>
            </w:r>
            <w:r w:rsidRPr="002C6466">
              <w:rPr>
                <w:rFonts w:ascii="Arial Narrow" w:hAnsi="Arial Narrow"/>
                <w:b/>
                <w:bCs/>
                <w:iCs/>
                <w:snapToGrid w:val="0"/>
                <w:sz w:val="20"/>
                <w:szCs w:val="20"/>
                <w:lang w:eastAsia="en-US"/>
              </w:rPr>
              <w:t>request for proposals from qualifying and experienced entities for provision of professional quantity surveying services for the refurbishment of Gutshwa clinic and Nkwalini clinic</w:t>
            </w:r>
          </w:p>
          <w:p w14:paraId="21972BE4" w14:textId="6BFE7140" w:rsidR="00350B3D" w:rsidRPr="002C6466"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r>
      <w:tr w:rsidR="00C35933" w:rsidRPr="00C35933" w14:paraId="4BF1246E" w14:textId="77777777" w:rsidTr="0005549C">
        <w:trPr>
          <w:gridAfter w:val="1"/>
          <w:wAfter w:w="236" w:type="dxa"/>
          <w:trHeight w:val="228"/>
          <w:jc w:val="center"/>
        </w:trPr>
        <w:tc>
          <w:tcPr>
            <w:tcW w:w="10619" w:type="dxa"/>
            <w:gridSpan w:val="17"/>
            <w:tcBorders>
              <w:bottom w:val="single" w:sz="4" w:space="0" w:color="auto"/>
            </w:tcBorders>
            <w:shd w:val="clear" w:color="auto" w:fill="DDD9C3"/>
            <w:vAlign w:val="bottom"/>
          </w:tcPr>
          <w:p w14:paraId="044E53CA" w14:textId="77777777" w:rsidR="00350B3D" w:rsidRPr="002C6466"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2C6466">
              <w:rPr>
                <w:rFonts w:ascii="Arial Narrow" w:hAnsi="Arial Narrow"/>
                <w:b/>
                <w:snapToGrid w:val="0"/>
                <w:sz w:val="20"/>
                <w:szCs w:val="20"/>
                <w:lang w:val="en-GB" w:eastAsia="en-US"/>
              </w:rPr>
              <w:t>THE SUCCESSFUL BIDDER WILL BE REQUIRED TO FILL IN AND SIGN A WRITTEN CONTRACT FORM (SBD7).</w:t>
            </w:r>
          </w:p>
        </w:tc>
      </w:tr>
      <w:tr w:rsidR="00350B3D" w:rsidRPr="00350B3D" w14:paraId="41D9E68F" w14:textId="77777777" w:rsidTr="0005549C">
        <w:trPr>
          <w:trHeight w:val="228"/>
          <w:jc w:val="center"/>
        </w:trPr>
        <w:tc>
          <w:tcPr>
            <w:tcW w:w="6043" w:type="dxa"/>
            <w:gridSpan w:val="8"/>
            <w:tcBorders>
              <w:top w:val="single" w:sz="4" w:space="0" w:color="auto"/>
              <w:left w:val="nil"/>
              <w:bottom w:val="single" w:sz="4" w:space="0" w:color="auto"/>
              <w:right w:val="nil"/>
            </w:tcBorders>
            <w:shd w:val="clear" w:color="auto" w:fill="auto"/>
            <w:vAlign w:val="bottom"/>
          </w:tcPr>
          <w:p w14:paraId="7D0F64B4" w14:textId="17FA95EC" w:rsidR="00350B3D" w:rsidRPr="002C6466"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2C6466">
              <w:rPr>
                <w:rFonts w:ascii="Arial Narrow" w:hAnsi="Arial Narrow"/>
                <w:snapToGrid w:val="0"/>
                <w:sz w:val="20"/>
                <w:szCs w:val="20"/>
                <w:lang w:val="en-GB" w:eastAsia="en-US"/>
              </w:rPr>
              <w:t xml:space="preserve">BID RESPONSE DOCUMENTS MAY BE DEPOSITED IN THE BID BOX SITUATED AT </w:t>
            </w:r>
            <w:r w:rsidR="002C6466" w:rsidRPr="002C6466">
              <w:rPr>
                <w:rFonts w:ascii="Arial Narrow" w:hAnsi="Arial Narrow"/>
                <w:snapToGrid w:val="0"/>
                <w:sz w:val="20"/>
                <w:szCs w:val="20"/>
                <w:lang w:val="en-GB" w:eastAsia="en-US"/>
              </w:rPr>
              <w:t>09</w:t>
            </w:r>
            <w:r w:rsidR="004C2726" w:rsidRPr="002C6466">
              <w:rPr>
                <w:rFonts w:ascii="Arial Narrow" w:hAnsi="Arial Narrow"/>
                <w:snapToGrid w:val="0"/>
                <w:sz w:val="20"/>
                <w:szCs w:val="20"/>
                <w:vertAlign w:val="superscript"/>
                <w:lang w:val="en-GB" w:eastAsia="en-US"/>
              </w:rPr>
              <w:t>th</w:t>
            </w:r>
            <w:r w:rsidR="004C2726" w:rsidRPr="002C6466">
              <w:rPr>
                <w:rFonts w:ascii="Arial Narrow" w:hAnsi="Arial Narrow"/>
                <w:snapToGrid w:val="0"/>
                <w:sz w:val="20"/>
                <w:szCs w:val="20"/>
                <w:lang w:val="en-GB" w:eastAsia="en-US"/>
              </w:rPr>
              <w:t xml:space="preserve"> Nedbank</w:t>
            </w:r>
            <w:r w:rsidR="002C6466" w:rsidRPr="002C6466">
              <w:rPr>
                <w:rFonts w:ascii="Arial Narrow" w:hAnsi="Arial Narrow"/>
                <w:snapToGrid w:val="0"/>
                <w:sz w:val="20"/>
                <w:szCs w:val="20"/>
                <w:lang w:val="en-GB" w:eastAsia="en-US"/>
              </w:rPr>
              <w:t xml:space="preserve"> </w:t>
            </w:r>
            <w:r w:rsidRPr="002C6466">
              <w:rPr>
                <w:rFonts w:ascii="Arial Narrow" w:hAnsi="Arial Narrow"/>
                <w:snapToGrid w:val="0"/>
                <w:sz w:val="20"/>
                <w:szCs w:val="20"/>
                <w:lang w:val="en-GB" w:eastAsia="en-US"/>
              </w:rPr>
              <w:t xml:space="preserve"> Building, 3</w:t>
            </w:r>
            <w:r w:rsidR="002C6466" w:rsidRPr="002C6466">
              <w:rPr>
                <w:rFonts w:ascii="Arial Narrow" w:hAnsi="Arial Narrow"/>
                <w:snapToGrid w:val="0"/>
                <w:sz w:val="20"/>
                <w:szCs w:val="20"/>
                <w:lang w:val="en-GB" w:eastAsia="en-US"/>
              </w:rPr>
              <w:t>0</w:t>
            </w:r>
            <w:r w:rsidRPr="002C6466">
              <w:rPr>
                <w:rFonts w:ascii="Arial Narrow" w:hAnsi="Arial Narrow"/>
                <w:snapToGrid w:val="0"/>
                <w:sz w:val="20"/>
                <w:szCs w:val="20"/>
                <w:lang w:val="en-GB" w:eastAsia="en-US"/>
              </w:rPr>
              <w:t xml:space="preserve"> Brown Street, Nelspruit, 120</w:t>
            </w:r>
            <w:r w:rsidR="002C6466" w:rsidRPr="002C6466">
              <w:rPr>
                <w:rFonts w:ascii="Arial Narrow" w:hAnsi="Arial Narrow"/>
                <w:snapToGrid w:val="0"/>
                <w:sz w:val="20"/>
                <w:szCs w:val="20"/>
                <w:lang w:val="en-GB" w:eastAsia="en-US"/>
              </w:rPr>
              <w:t>0</w:t>
            </w:r>
          </w:p>
        </w:tc>
        <w:tc>
          <w:tcPr>
            <w:tcW w:w="236" w:type="dxa"/>
            <w:tcBorders>
              <w:top w:val="single" w:sz="4" w:space="0" w:color="auto"/>
              <w:left w:val="nil"/>
              <w:bottom w:val="nil"/>
              <w:right w:val="nil"/>
            </w:tcBorders>
            <w:shd w:val="clear" w:color="auto" w:fill="auto"/>
            <w:vAlign w:val="center"/>
          </w:tcPr>
          <w:p w14:paraId="529737F0" w14:textId="77777777" w:rsidR="00350B3D" w:rsidRPr="002C6466" w:rsidRDefault="00350B3D" w:rsidP="00350B3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sz w:val="20"/>
                <w:szCs w:val="20"/>
                <w:lang w:val="en-GB" w:eastAsia="en-US"/>
              </w:rPr>
            </w:pPr>
          </w:p>
        </w:tc>
        <w:tc>
          <w:tcPr>
            <w:tcW w:w="4576" w:type="dxa"/>
            <w:gridSpan w:val="9"/>
            <w:tcBorders>
              <w:top w:val="single" w:sz="4" w:space="0" w:color="auto"/>
              <w:left w:val="nil"/>
              <w:bottom w:val="single" w:sz="4" w:space="0" w:color="auto"/>
              <w:right w:val="nil"/>
            </w:tcBorders>
            <w:shd w:val="clear" w:color="auto" w:fill="auto"/>
            <w:vAlign w:val="bottom"/>
          </w:tcPr>
          <w:p w14:paraId="0E49D76B" w14:textId="77777777" w:rsidR="00350B3D" w:rsidRPr="002C6466"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r>
      <w:tr w:rsidR="00C35933" w:rsidRPr="00C35933" w14:paraId="38184E8F" w14:textId="77777777" w:rsidTr="0005549C">
        <w:trPr>
          <w:gridAfter w:val="1"/>
          <w:wAfter w:w="236" w:type="dxa"/>
          <w:trHeight w:val="281"/>
          <w:jc w:val="center"/>
        </w:trPr>
        <w:tc>
          <w:tcPr>
            <w:tcW w:w="10619" w:type="dxa"/>
            <w:gridSpan w:val="17"/>
            <w:tcBorders>
              <w:top w:val="single" w:sz="4" w:space="0" w:color="auto"/>
            </w:tcBorders>
            <w:shd w:val="clear" w:color="auto" w:fill="auto"/>
            <w:vAlign w:val="bottom"/>
          </w:tcPr>
          <w:p w14:paraId="5F6EC8C0" w14:textId="77777777" w:rsidR="00350B3D" w:rsidRPr="00C35933"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b/>
                <w:snapToGrid w:val="0"/>
                <w:color w:val="FF0000"/>
                <w:sz w:val="20"/>
                <w:szCs w:val="20"/>
                <w:lang w:val="en-GB" w:eastAsia="en-US"/>
              </w:rPr>
            </w:pPr>
          </w:p>
        </w:tc>
      </w:tr>
      <w:tr w:rsidR="00350B3D" w:rsidRPr="00350B3D" w14:paraId="39FCB544" w14:textId="77777777" w:rsidTr="0005549C">
        <w:trPr>
          <w:gridAfter w:val="1"/>
          <w:wAfter w:w="236" w:type="dxa"/>
          <w:trHeight w:val="278"/>
          <w:jc w:val="center"/>
        </w:trPr>
        <w:tc>
          <w:tcPr>
            <w:tcW w:w="10619" w:type="dxa"/>
            <w:gridSpan w:val="17"/>
            <w:tcBorders>
              <w:top w:val="single" w:sz="4" w:space="0" w:color="auto"/>
            </w:tcBorders>
            <w:shd w:val="clear" w:color="auto" w:fill="auto"/>
            <w:vAlign w:val="bottom"/>
          </w:tcPr>
          <w:p w14:paraId="178A9181"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b/>
                <w:snapToGrid w:val="0"/>
                <w:sz w:val="20"/>
                <w:szCs w:val="20"/>
                <w:lang w:val="en-GB" w:eastAsia="en-US"/>
              </w:rPr>
            </w:pPr>
          </w:p>
        </w:tc>
      </w:tr>
      <w:tr w:rsidR="00350B3D" w:rsidRPr="00350B3D" w14:paraId="7FC2BF4A" w14:textId="77777777" w:rsidTr="0005549C">
        <w:trPr>
          <w:gridAfter w:val="1"/>
          <w:wAfter w:w="236" w:type="dxa"/>
          <w:trHeight w:val="278"/>
          <w:jc w:val="center"/>
        </w:trPr>
        <w:tc>
          <w:tcPr>
            <w:tcW w:w="10619" w:type="dxa"/>
            <w:gridSpan w:val="17"/>
            <w:tcBorders>
              <w:top w:val="single" w:sz="4" w:space="0" w:color="auto"/>
            </w:tcBorders>
            <w:shd w:val="clear" w:color="auto" w:fill="auto"/>
            <w:vAlign w:val="bottom"/>
          </w:tcPr>
          <w:p w14:paraId="2EC2BC68"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b/>
                <w:snapToGrid w:val="0"/>
                <w:sz w:val="20"/>
                <w:szCs w:val="20"/>
                <w:lang w:val="en-GB" w:eastAsia="en-US"/>
              </w:rPr>
            </w:pPr>
          </w:p>
        </w:tc>
      </w:tr>
      <w:tr w:rsidR="00350B3D" w:rsidRPr="00350B3D" w14:paraId="1C59846F" w14:textId="77777777" w:rsidTr="0005549C">
        <w:trPr>
          <w:gridAfter w:val="1"/>
          <w:wAfter w:w="236" w:type="dxa"/>
          <w:trHeight w:val="278"/>
          <w:jc w:val="center"/>
        </w:trPr>
        <w:tc>
          <w:tcPr>
            <w:tcW w:w="10619" w:type="dxa"/>
            <w:gridSpan w:val="17"/>
            <w:tcBorders>
              <w:top w:val="single" w:sz="4" w:space="0" w:color="auto"/>
            </w:tcBorders>
            <w:shd w:val="clear" w:color="auto" w:fill="auto"/>
            <w:vAlign w:val="bottom"/>
          </w:tcPr>
          <w:p w14:paraId="6D316E18"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b/>
                <w:snapToGrid w:val="0"/>
                <w:sz w:val="20"/>
                <w:szCs w:val="20"/>
                <w:lang w:val="en-GB" w:eastAsia="en-US"/>
              </w:rPr>
            </w:pPr>
          </w:p>
        </w:tc>
      </w:tr>
      <w:tr w:rsidR="00350B3D" w:rsidRPr="00350B3D" w14:paraId="263EF75A" w14:textId="77777777" w:rsidTr="0005549C">
        <w:trPr>
          <w:gridAfter w:val="1"/>
          <w:wAfter w:w="236" w:type="dxa"/>
          <w:trHeight w:val="228"/>
          <w:jc w:val="center"/>
        </w:trPr>
        <w:tc>
          <w:tcPr>
            <w:tcW w:w="10619" w:type="dxa"/>
            <w:gridSpan w:val="17"/>
            <w:shd w:val="clear" w:color="auto" w:fill="DDD9C3"/>
            <w:vAlign w:val="bottom"/>
          </w:tcPr>
          <w:p w14:paraId="313A5797"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b/>
                <w:snapToGrid w:val="0"/>
                <w:sz w:val="20"/>
                <w:szCs w:val="20"/>
                <w:lang w:val="en-GB" w:eastAsia="en-US"/>
              </w:rPr>
            </w:pPr>
            <w:r w:rsidRPr="00350B3D">
              <w:rPr>
                <w:rFonts w:ascii="Arial Narrow" w:hAnsi="Arial Narrow"/>
                <w:b/>
                <w:snapToGrid w:val="0"/>
                <w:sz w:val="20"/>
                <w:szCs w:val="20"/>
                <w:lang w:val="en-GB" w:eastAsia="en-US"/>
              </w:rPr>
              <w:t>SUPPLIER INFORMATION</w:t>
            </w:r>
          </w:p>
        </w:tc>
      </w:tr>
      <w:tr w:rsidR="00350B3D" w:rsidRPr="00350B3D" w14:paraId="6056D5F4" w14:textId="77777777" w:rsidTr="0005549C">
        <w:trPr>
          <w:gridAfter w:val="1"/>
          <w:wAfter w:w="236" w:type="dxa"/>
          <w:trHeight w:val="340"/>
          <w:jc w:val="center"/>
        </w:trPr>
        <w:tc>
          <w:tcPr>
            <w:tcW w:w="3480" w:type="dxa"/>
            <w:gridSpan w:val="2"/>
            <w:shd w:val="clear" w:color="auto" w:fill="auto"/>
            <w:vAlign w:val="bottom"/>
          </w:tcPr>
          <w:p w14:paraId="58A3F3B6"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NAME OF BIDDER</w:t>
            </w:r>
          </w:p>
        </w:tc>
        <w:tc>
          <w:tcPr>
            <w:tcW w:w="7139" w:type="dxa"/>
            <w:gridSpan w:val="15"/>
            <w:shd w:val="clear" w:color="auto" w:fill="auto"/>
            <w:vAlign w:val="bottom"/>
          </w:tcPr>
          <w:p w14:paraId="24C979EA"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r>
      <w:tr w:rsidR="00350B3D" w:rsidRPr="00350B3D" w14:paraId="0F42C827" w14:textId="77777777" w:rsidTr="0005549C">
        <w:trPr>
          <w:gridAfter w:val="1"/>
          <w:wAfter w:w="236" w:type="dxa"/>
          <w:trHeight w:val="340"/>
          <w:jc w:val="center"/>
        </w:trPr>
        <w:tc>
          <w:tcPr>
            <w:tcW w:w="3480" w:type="dxa"/>
            <w:gridSpan w:val="2"/>
            <w:shd w:val="clear" w:color="auto" w:fill="auto"/>
            <w:vAlign w:val="bottom"/>
          </w:tcPr>
          <w:p w14:paraId="7E5AEA92"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POSTAL ADDRESS</w:t>
            </w:r>
          </w:p>
        </w:tc>
        <w:tc>
          <w:tcPr>
            <w:tcW w:w="7139" w:type="dxa"/>
            <w:gridSpan w:val="15"/>
            <w:shd w:val="clear" w:color="auto" w:fill="auto"/>
            <w:vAlign w:val="bottom"/>
          </w:tcPr>
          <w:p w14:paraId="00E5E9B0"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r>
      <w:tr w:rsidR="00350B3D" w:rsidRPr="00350B3D" w14:paraId="703EAC66" w14:textId="77777777" w:rsidTr="0005549C">
        <w:trPr>
          <w:gridAfter w:val="1"/>
          <w:wAfter w:w="236" w:type="dxa"/>
          <w:trHeight w:val="340"/>
          <w:jc w:val="center"/>
        </w:trPr>
        <w:tc>
          <w:tcPr>
            <w:tcW w:w="3480" w:type="dxa"/>
            <w:gridSpan w:val="2"/>
            <w:shd w:val="clear" w:color="auto" w:fill="auto"/>
            <w:vAlign w:val="bottom"/>
          </w:tcPr>
          <w:p w14:paraId="10053107"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STREET ADDRESS</w:t>
            </w:r>
          </w:p>
        </w:tc>
        <w:tc>
          <w:tcPr>
            <w:tcW w:w="7139" w:type="dxa"/>
            <w:gridSpan w:val="15"/>
            <w:shd w:val="clear" w:color="auto" w:fill="auto"/>
            <w:vAlign w:val="bottom"/>
          </w:tcPr>
          <w:p w14:paraId="323682A4"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r>
      <w:tr w:rsidR="00350B3D" w:rsidRPr="00350B3D" w14:paraId="4B647F06" w14:textId="77777777" w:rsidTr="0005549C">
        <w:trPr>
          <w:gridAfter w:val="1"/>
          <w:wAfter w:w="236" w:type="dxa"/>
          <w:trHeight w:val="340"/>
          <w:jc w:val="center"/>
        </w:trPr>
        <w:tc>
          <w:tcPr>
            <w:tcW w:w="3480" w:type="dxa"/>
            <w:gridSpan w:val="2"/>
            <w:shd w:val="clear" w:color="auto" w:fill="auto"/>
            <w:vAlign w:val="bottom"/>
          </w:tcPr>
          <w:p w14:paraId="2F68ACF2"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TELEPHONE NUMBER</w:t>
            </w:r>
          </w:p>
        </w:tc>
        <w:tc>
          <w:tcPr>
            <w:tcW w:w="1145" w:type="dxa"/>
            <w:gridSpan w:val="4"/>
            <w:shd w:val="clear" w:color="auto" w:fill="auto"/>
            <w:vAlign w:val="bottom"/>
          </w:tcPr>
          <w:p w14:paraId="5DBF80BA"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CODE</w:t>
            </w:r>
          </w:p>
        </w:tc>
        <w:tc>
          <w:tcPr>
            <w:tcW w:w="1956" w:type="dxa"/>
            <w:gridSpan w:val="4"/>
            <w:shd w:val="clear" w:color="auto" w:fill="auto"/>
            <w:vAlign w:val="bottom"/>
          </w:tcPr>
          <w:p w14:paraId="16BA3DFC"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c>
          <w:tcPr>
            <w:tcW w:w="1181" w:type="dxa"/>
            <w:gridSpan w:val="4"/>
            <w:shd w:val="clear" w:color="auto" w:fill="auto"/>
            <w:vAlign w:val="bottom"/>
          </w:tcPr>
          <w:p w14:paraId="01E89AEE"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NUMBER</w:t>
            </w:r>
          </w:p>
        </w:tc>
        <w:tc>
          <w:tcPr>
            <w:tcW w:w="2857" w:type="dxa"/>
            <w:gridSpan w:val="3"/>
            <w:shd w:val="clear" w:color="auto" w:fill="auto"/>
            <w:vAlign w:val="bottom"/>
          </w:tcPr>
          <w:p w14:paraId="538C60A5"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r>
      <w:tr w:rsidR="00350B3D" w:rsidRPr="00350B3D" w14:paraId="4497B95B" w14:textId="77777777" w:rsidTr="0005549C">
        <w:trPr>
          <w:gridAfter w:val="1"/>
          <w:wAfter w:w="236" w:type="dxa"/>
          <w:trHeight w:val="340"/>
          <w:jc w:val="center"/>
        </w:trPr>
        <w:tc>
          <w:tcPr>
            <w:tcW w:w="3480" w:type="dxa"/>
            <w:gridSpan w:val="2"/>
            <w:shd w:val="clear" w:color="auto" w:fill="auto"/>
            <w:vAlign w:val="bottom"/>
          </w:tcPr>
          <w:p w14:paraId="6969D4EE"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CELLPHONE NUMBER</w:t>
            </w:r>
          </w:p>
        </w:tc>
        <w:tc>
          <w:tcPr>
            <w:tcW w:w="7139" w:type="dxa"/>
            <w:gridSpan w:val="15"/>
            <w:shd w:val="clear" w:color="auto" w:fill="auto"/>
            <w:vAlign w:val="bottom"/>
          </w:tcPr>
          <w:p w14:paraId="1C1AA0CE"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r>
      <w:tr w:rsidR="00350B3D" w:rsidRPr="00350B3D" w14:paraId="34B30094" w14:textId="77777777" w:rsidTr="0005549C">
        <w:trPr>
          <w:gridAfter w:val="1"/>
          <w:wAfter w:w="236" w:type="dxa"/>
          <w:trHeight w:val="340"/>
          <w:jc w:val="center"/>
        </w:trPr>
        <w:tc>
          <w:tcPr>
            <w:tcW w:w="3480" w:type="dxa"/>
            <w:gridSpan w:val="2"/>
            <w:shd w:val="clear" w:color="auto" w:fill="auto"/>
            <w:vAlign w:val="bottom"/>
          </w:tcPr>
          <w:p w14:paraId="0BAEAC95"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FACSIMILE NUMBER</w:t>
            </w:r>
          </w:p>
        </w:tc>
        <w:tc>
          <w:tcPr>
            <w:tcW w:w="1145" w:type="dxa"/>
            <w:gridSpan w:val="4"/>
            <w:shd w:val="clear" w:color="auto" w:fill="auto"/>
            <w:vAlign w:val="bottom"/>
          </w:tcPr>
          <w:p w14:paraId="471F7F69"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CODE</w:t>
            </w:r>
          </w:p>
        </w:tc>
        <w:tc>
          <w:tcPr>
            <w:tcW w:w="1956" w:type="dxa"/>
            <w:gridSpan w:val="4"/>
            <w:shd w:val="clear" w:color="auto" w:fill="auto"/>
            <w:vAlign w:val="bottom"/>
          </w:tcPr>
          <w:p w14:paraId="1E67AA3A"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c>
          <w:tcPr>
            <w:tcW w:w="1181" w:type="dxa"/>
            <w:gridSpan w:val="4"/>
            <w:shd w:val="clear" w:color="auto" w:fill="auto"/>
            <w:vAlign w:val="bottom"/>
          </w:tcPr>
          <w:p w14:paraId="09FA26B3"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NUMBER</w:t>
            </w:r>
          </w:p>
        </w:tc>
        <w:tc>
          <w:tcPr>
            <w:tcW w:w="2857" w:type="dxa"/>
            <w:gridSpan w:val="3"/>
            <w:shd w:val="clear" w:color="auto" w:fill="auto"/>
            <w:vAlign w:val="bottom"/>
          </w:tcPr>
          <w:p w14:paraId="5CAB5A45"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r>
      <w:tr w:rsidR="00350B3D" w:rsidRPr="00350B3D" w14:paraId="1E34FA6E" w14:textId="77777777" w:rsidTr="0005549C">
        <w:trPr>
          <w:gridAfter w:val="1"/>
          <w:wAfter w:w="236" w:type="dxa"/>
          <w:trHeight w:val="340"/>
          <w:jc w:val="center"/>
        </w:trPr>
        <w:tc>
          <w:tcPr>
            <w:tcW w:w="3480" w:type="dxa"/>
            <w:gridSpan w:val="2"/>
            <w:shd w:val="clear" w:color="auto" w:fill="auto"/>
            <w:vAlign w:val="bottom"/>
          </w:tcPr>
          <w:p w14:paraId="5229FCBD"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E-MAIL ADDRESS</w:t>
            </w:r>
          </w:p>
        </w:tc>
        <w:tc>
          <w:tcPr>
            <w:tcW w:w="7139" w:type="dxa"/>
            <w:gridSpan w:val="15"/>
            <w:shd w:val="clear" w:color="auto" w:fill="auto"/>
            <w:vAlign w:val="bottom"/>
          </w:tcPr>
          <w:p w14:paraId="2FD1C9BC"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r>
      <w:tr w:rsidR="00350B3D" w:rsidRPr="00350B3D" w14:paraId="5048EE37" w14:textId="77777777" w:rsidTr="0005549C">
        <w:trPr>
          <w:gridAfter w:val="1"/>
          <w:wAfter w:w="236" w:type="dxa"/>
          <w:trHeight w:val="340"/>
          <w:jc w:val="center"/>
        </w:trPr>
        <w:tc>
          <w:tcPr>
            <w:tcW w:w="3480" w:type="dxa"/>
            <w:gridSpan w:val="2"/>
            <w:shd w:val="clear" w:color="auto" w:fill="auto"/>
            <w:vAlign w:val="bottom"/>
          </w:tcPr>
          <w:p w14:paraId="71780C39"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VAT REGISTRATION NUMBER</w:t>
            </w:r>
          </w:p>
        </w:tc>
        <w:tc>
          <w:tcPr>
            <w:tcW w:w="7139" w:type="dxa"/>
            <w:gridSpan w:val="15"/>
            <w:shd w:val="clear" w:color="auto" w:fill="auto"/>
            <w:vAlign w:val="bottom"/>
          </w:tcPr>
          <w:p w14:paraId="2579E4BD"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r>
      <w:tr w:rsidR="00350B3D" w:rsidRPr="00350B3D" w14:paraId="34C1CCA0" w14:textId="77777777" w:rsidTr="0005549C">
        <w:trPr>
          <w:gridAfter w:val="1"/>
          <w:wAfter w:w="236" w:type="dxa"/>
          <w:trHeight w:val="340"/>
          <w:jc w:val="center"/>
        </w:trPr>
        <w:tc>
          <w:tcPr>
            <w:tcW w:w="3480" w:type="dxa"/>
            <w:gridSpan w:val="2"/>
            <w:shd w:val="clear" w:color="auto" w:fill="auto"/>
            <w:vAlign w:val="bottom"/>
          </w:tcPr>
          <w:p w14:paraId="18E79FBB"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jc w:val="left"/>
              <w:rPr>
                <w:rFonts w:ascii="Arial Narrow" w:hAnsi="Arial Narrow"/>
                <w:snapToGrid w:val="0"/>
                <w:sz w:val="20"/>
                <w:szCs w:val="20"/>
                <w:lang w:val="en-GB" w:eastAsia="en-US"/>
              </w:rPr>
            </w:pPr>
          </w:p>
        </w:tc>
        <w:tc>
          <w:tcPr>
            <w:tcW w:w="7139" w:type="dxa"/>
            <w:gridSpan w:val="15"/>
            <w:shd w:val="clear" w:color="auto" w:fill="auto"/>
            <w:vAlign w:val="bottom"/>
          </w:tcPr>
          <w:p w14:paraId="08E7840E"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r>
      <w:tr w:rsidR="00350B3D" w:rsidRPr="00350B3D" w14:paraId="051D29FE" w14:textId="77777777" w:rsidTr="0005549C">
        <w:trPr>
          <w:gridAfter w:val="1"/>
          <w:wAfter w:w="236" w:type="dxa"/>
          <w:trHeight w:val="340"/>
          <w:jc w:val="center"/>
        </w:trPr>
        <w:tc>
          <w:tcPr>
            <w:tcW w:w="3480" w:type="dxa"/>
            <w:gridSpan w:val="2"/>
            <w:shd w:val="clear" w:color="auto" w:fill="auto"/>
            <w:vAlign w:val="bottom"/>
          </w:tcPr>
          <w:p w14:paraId="09D3F12B"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c>
          <w:tcPr>
            <w:tcW w:w="1145" w:type="dxa"/>
            <w:gridSpan w:val="4"/>
            <w:shd w:val="clear" w:color="auto" w:fill="auto"/>
            <w:vAlign w:val="bottom"/>
          </w:tcPr>
          <w:p w14:paraId="22D7A656"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US" w:eastAsia="en-US"/>
              </w:rPr>
              <w:t>TCS PIN:</w:t>
            </w:r>
          </w:p>
        </w:tc>
        <w:tc>
          <w:tcPr>
            <w:tcW w:w="1418" w:type="dxa"/>
            <w:gridSpan w:val="2"/>
            <w:shd w:val="clear" w:color="auto" w:fill="auto"/>
            <w:vAlign w:val="bottom"/>
          </w:tcPr>
          <w:p w14:paraId="4614EF0F"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c>
          <w:tcPr>
            <w:tcW w:w="571" w:type="dxa"/>
            <w:gridSpan w:val="3"/>
            <w:shd w:val="clear" w:color="auto" w:fill="auto"/>
            <w:vAlign w:val="bottom"/>
          </w:tcPr>
          <w:p w14:paraId="2C23E6AC"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b/>
                <w:snapToGrid w:val="0"/>
                <w:sz w:val="20"/>
                <w:szCs w:val="20"/>
                <w:lang w:val="en-GB" w:eastAsia="en-US"/>
              </w:rPr>
            </w:pPr>
            <w:r w:rsidRPr="00350B3D">
              <w:rPr>
                <w:rFonts w:ascii="Arial Narrow" w:hAnsi="Arial Narrow"/>
                <w:b/>
                <w:snapToGrid w:val="0"/>
                <w:sz w:val="20"/>
                <w:szCs w:val="20"/>
                <w:lang w:val="en-GB" w:eastAsia="en-US"/>
              </w:rPr>
              <w:t>OR</w:t>
            </w:r>
          </w:p>
        </w:tc>
        <w:tc>
          <w:tcPr>
            <w:tcW w:w="1131" w:type="dxa"/>
            <w:gridSpan w:val="2"/>
            <w:shd w:val="clear" w:color="auto" w:fill="auto"/>
            <w:vAlign w:val="bottom"/>
          </w:tcPr>
          <w:p w14:paraId="78550E40"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US" w:eastAsia="en-US"/>
              </w:rPr>
              <w:t>CSD No:</w:t>
            </w:r>
          </w:p>
        </w:tc>
        <w:tc>
          <w:tcPr>
            <w:tcW w:w="2874" w:type="dxa"/>
            <w:gridSpan w:val="4"/>
            <w:shd w:val="clear" w:color="auto" w:fill="auto"/>
            <w:vAlign w:val="bottom"/>
          </w:tcPr>
          <w:p w14:paraId="7210AF2C"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r>
      <w:tr w:rsidR="00350B3D" w:rsidRPr="00350B3D" w14:paraId="4ABECDE7" w14:textId="77777777" w:rsidTr="0005549C">
        <w:trPr>
          <w:gridAfter w:val="1"/>
          <w:wAfter w:w="236" w:type="dxa"/>
          <w:trHeight w:val="340"/>
          <w:jc w:val="center"/>
        </w:trPr>
        <w:tc>
          <w:tcPr>
            <w:tcW w:w="3480" w:type="dxa"/>
            <w:gridSpan w:val="2"/>
            <w:shd w:val="clear" w:color="auto" w:fill="auto"/>
            <w:vAlign w:val="bottom"/>
          </w:tcPr>
          <w:p w14:paraId="4AE0A441"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jc w:val="left"/>
              <w:rPr>
                <w:rFonts w:ascii="Arial Narrow" w:hAnsi="Arial Narrow"/>
                <w:snapToGrid w:val="0"/>
                <w:sz w:val="20"/>
                <w:szCs w:val="20"/>
                <w:lang w:val="en-US" w:eastAsia="en-US"/>
              </w:rPr>
            </w:pPr>
            <w:r w:rsidRPr="00350B3D">
              <w:rPr>
                <w:rFonts w:ascii="Arial Narrow" w:hAnsi="Arial Narrow"/>
                <w:snapToGrid w:val="0"/>
                <w:sz w:val="20"/>
                <w:szCs w:val="20"/>
                <w:lang w:val="en-US" w:eastAsia="en-US"/>
              </w:rPr>
              <w:t>B-BBEE STATUS LEVEL VERIFICATION CERTIFICATE</w:t>
            </w:r>
          </w:p>
          <w:p w14:paraId="270A272F"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jc w:val="left"/>
              <w:rPr>
                <w:rFonts w:ascii="Arial Narrow" w:hAnsi="Arial Narrow"/>
                <w:snapToGrid w:val="0"/>
                <w:sz w:val="20"/>
                <w:szCs w:val="20"/>
                <w:lang w:val="en-GB" w:eastAsia="en-US"/>
              </w:rPr>
            </w:pPr>
            <w:r w:rsidRPr="00350B3D">
              <w:rPr>
                <w:rFonts w:ascii="Arial Narrow" w:hAnsi="Arial Narrow"/>
                <w:snapToGrid w:val="0"/>
                <w:sz w:val="20"/>
                <w:szCs w:val="16"/>
                <w:lang w:val="en-GB" w:eastAsia="en-US"/>
              </w:rPr>
              <w:t>[TICK APPLICABLE BOX]</w:t>
            </w:r>
          </w:p>
        </w:tc>
        <w:tc>
          <w:tcPr>
            <w:tcW w:w="2563" w:type="dxa"/>
            <w:gridSpan w:val="6"/>
            <w:shd w:val="clear" w:color="auto" w:fill="auto"/>
            <w:vAlign w:val="bottom"/>
          </w:tcPr>
          <w:p w14:paraId="4B8DFA2F"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fldChar w:fldCharType="begin">
                <w:ffData>
                  <w:name w:val="Check1"/>
                  <w:enabled/>
                  <w:calcOnExit w:val="0"/>
                  <w:checkBox>
                    <w:sizeAuto/>
                    <w:default w:val="0"/>
                  </w:checkBox>
                </w:ffData>
              </w:fldChar>
            </w:r>
            <w:r w:rsidRPr="00350B3D">
              <w:rPr>
                <w:rFonts w:ascii="Arial Narrow" w:hAnsi="Arial Narrow"/>
                <w:snapToGrid w:val="0"/>
                <w:sz w:val="20"/>
                <w:szCs w:val="20"/>
                <w:lang w:val="en-GB" w:eastAsia="en-US"/>
              </w:rPr>
              <w:instrText xml:space="preserve"> FORMCHECKBOX </w:instrText>
            </w:r>
            <w:r w:rsidR="00D52149">
              <w:rPr>
                <w:rFonts w:ascii="Arial Narrow" w:hAnsi="Arial Narrow"/>
                <w:snapToGrid w:val="0"/>
                <w:sz w:val="20"/>
                <w:szCs w:val="20"/>
                <w:lang w:val="en-GB" w:eastAsia="en-US"/>
              </w:rPr>
            </w:r>
            <w:r w:rsidR="00D52149">
              <w:rPr>
                <w:rFonts w:ascii="Arial Narrow" w:hAnsi="Arial Narrow"/>
                <w:snapToGrid w:val="0"/>
                <w:sz w:val="20"/>
                <w:szCs w:val="20"/>
                <w:lang w:val="en-GB" w:eastAsia="en-US"/>
              </w:rPr>
              <w:fldChar w:fldCharType="separate"/>
            </w:r>
            <w:r w:rsidRPr="00350B3D">
              <w:rPr>
                <w:rFonts w:ascii="Arial Narrow" w:hAnsi="Arial Narrow"/>
                <w:snapToGrid w:val="0"/>
                <w:sz w:val="20"/>
                <w:szCs w:val="20"/>
                <w:lang w:val="en-GB" w:eastAsia="en-US"/>
              </w:rPr>
              <w:fldChar w:fldCharType="end"/>
            </w:r>
            <w:r w:rsidRPr="00350B3D">
              <w:rPr>
                <w:rFonts w:ascii="Arial Narrow" w:hAnsi="Arial Narrow"/>
                <w:snapToGrid w:val="0"/>
                <w:sz w:val="20"/>
                <w:szCs w:val="20"/>
                <w:lang w:val="en-GB" w:eastAsia="en-US"/>
              </w:rPr>
              <w:t xml:space="preserve"> Yes  </w:t>
            </w:r>
          </w:p>
          <w:p w14:paraId="20C3BB30"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p w14:paraId="0FF0D950"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fldChar w:fldCharType="begin">
                <w:ffData>
                  <w:name w:val="Check2"/>
                  <w:enabled/>
                  <w:calcOnExit w:val="0"/>
                  <w:checkBox>
                    <w:sizeAuto/>
                    <w:default w:val="0"/>
                  </w:checkBox>
                </w:ffData>
              </w:fldChar>
            </w:r>
            <w:r w:rsidRPr="00350B3D">
              <w:rPr>
                <w:rFonts w:ascii="Arial Narrow" w:hAnsi="Arial Narrow"/>
                <w:snapToGrid w:val="0"/>
                <w:sz w:val="20"/>
                <w:szCs w:val="20"/>
                <w:lang w:val="en-GB" w:eastAsia="en-US"/>
              </w:rPr>
              <w:instrText xml:space="preserve"> FORMCHECKBOX </w:instrText>
            </w:r>
            <w:r w:rsidR="00D52149">
              <w:rPr>
                <w:rFonts w:ascii="Arial Narrow" w:hAnsi="Arial Narrow"/>
                <w:snapToGrid w:val="0"/>
                <w:sz w:val="20"/>
                <w:szCs w:val="20"/>
                <w:lang w:val="en-GB" w:eastAsia="en-US"/>
              </w:rPr>
            </w:r>
            <w:r w:rsidR="00D52149">
              <w:rPr>
                <w:rFonts w:ascii="Arial Narrow" w:hAnsi="Arial Narrow"/>
                <w:snapToGrid w:val="0"/>
                <w:sz w:val="20"/>
                <w:szCs w:val="20"/>
                <w:lang w:val="en-GB" w:eastAsia="en-US"/>
              </w:rPr>
              <w:fldChar w:fldCharType="separate"/>
            </w:r>
            <w:r w:rsidRPr="00350B3D">
              <w:rPr>
                <w:rFonts w:ascii="Arial Narrow" w:hAnsi="Arial Narrow"/>
                <w:snapToGrid w:val="0"/>
                <w:sz w:val="20"/>
                <w:szCs w:val="20"/>
                <w:lang w:val="en-GB" w:eastAsia="en-US"/>
              </w:rPr>
              <w:fldChar w:fldCharType="end"/>
            </w:r>
            <w:r w:rsidRPr="00350B3D">
              <w:rPr>
                <w:rFonts w:ascii="Arial Narrow" w:hAnsi="Arial Narrow"/>
                <w:snapToGrid w:val="0"/>
                <w:sz w:val="20"/>
                <w:szCs w:val="20"/>
                <w:lang w:val="en-GB" w:eastAsia="en-US"/>
              </w:rPr>
              <w:t xml:space="preserve"> No</w:t>
            </w:r>
          </w:p>
        </w:tc>
        <w:tc>
          <w:tcPr>
            <w:tcW w:w="1702" w:type="dxa"/>
            <w:gridSpan w:val="5"/>
            <w:shd w:val="clear" w:color="auto" w:fill="auto"/>
            <w:vAlign w:val="bottom"/>
          </w:tcPr>
          <w:p w14:paraId="25CD805F"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jc w:val="left"/>
              <w:rPr>
                <w:rFonts w:ascii="Arial Narrow" w:hAnsi="Arial Narrow"/>
                <w:snapToGrid w:val="0"/>
                <w:sz w:val="20"/>
                <w:szCs w:val="20"/>
                <w:lang w:val="en-US" w:eastAsia="en-US"/>
              </w:rPr>
            </w:pPr>
            <w:r w:rsidRPr="00350B3D">
              <w:rPr>
                <w:rFonts w:ascii="Arial Narrow" w:hAnsi="Arial Narrow"/>
                <w:snapToGrid w:val="0"/>
                <w:sz w:val="20"/>
                <w:szCs w:val="20"/>
                <w:lang w:val="en-US" w:eastAsia="en-US"/>
              </w:rPr>
              <w:t xml:space="preserve">B-BBEE STATUS LEVEL SWORN AFFIDAVIT  </w:t>
            </w:r>
          </w:p>
        </w:tc>
        <w:tc>
          <w:tcPr>
            <w:tcW w:w="2874" w:type="dxa"/>
            <w:gridSpan w:val="4"/>
            <w:shd w:val="clear" w:color="auto" w:fill="auto"/>
            <w:vAlign w:val="bottom"/>
          </w:tcPr>
          <w:p w14:paraId="57C279BA"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fldChar w:fldCharType="begin">
                <w:ffData>
                  <w:name w:val="Check1"/>
                  <w:enabled/>
                  <w:calcOnExit w:val="0"/>
                  <w:checkBox>
                    <w:sizeAuto/>
                    <w:default w:val="0"/>
                  </w:checkBox>
                </w:ffData>
              </w:fldChar>
            </w:r>
            <w:r w:rsidRPr="00350B3D">
              <w:rPr>
                <w:rFonts w:ascii="Arial Narrow" w:hAnsi="Arial Narrow"/>
                <w:snapToGrid w:val="0"/>
                <w:sz w:val="20"/>
                <w:szCs w:val="20"/>
                <w:lang w:val="en-GB" w:eastAsia="en-US"/>
              </w:rPr>
              <w:instrText xml:space="preserve"> FORMCHECKBOX </w:instrText>
            </w:r>
            <w:r w:rsidR="00D52149">
              <w:rPr>
                <w:rFonts w:ascii="Arial Narrow" w:hAnsi="Arial Narrow"/>
                <w:snapToGrid w:val="0"/>
                <w:sz w:val="20"/>
                <w:szCs w:val="20"/>
                <w:lang w:val="en-GB" w:eastAsia="en-US"/>
              </w:rPr>
            </w:r>
            <w:r w:rsidR="00D52149">
              <w:rPr>
                <w:rFonts w:ascii="Arial Narrow" w:hAnsi="Arial Narrow"/>
                <w:snapToGrid w:val="0"/>
                <w:sz w:val="20"/>
                <w:szCs w:val="20"/>
                <w:lang w:val="en-GB" w:eastAsia="en-US"/>
              </w:rPr>
              <w:fldChar w:fldCharType="separate"/>
            </w:r>
            <w:r w:rsidRPr="00350B3D">
              <w:rPr>
                <w:rFonts w:ascii="Arial Narrow" w:hAnsi="Arial Narrow"/>
                <w:snapToGrid w:val="0"/>
                <w:sz w:val="20"/>
                <w:szCs w:val="20"/>
                <w:lang w:val="en-GB" w:eastAsia="en-US"/>
              </w:rPr>
              <w:fldChar w:fldCharType="end"/>
            </w:r>
            <w:r w:rsidRPr="00350B3D">
              <w:rPr>
                <w:rFonts w:ascii="Arial Narrow" w:hAnsi="Arial Narrow"/>
                <w:snapToGrid w:val="0"/>
                <w:sz w:val="20"/>
                <w:szCs w:val="20"/>
                <w:lang w:val="en-GB" w:eastAsia="en-US"/>
              </w:rPr>
              <w:t xml:space="preserve"> Yes </w:t>
            </w:r>
          </w:p>
          <w:p w14:paraId="5AC4BDC5"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 xml:space="preserve">  </w:t>
            </w:r>
          </w:p>
          <w:p w14:paraId="48B1094E"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fldChar w:fldCharType="begin">
                <w:ffData>
                  <w:name w:val="Check2"/>
                  <w:enabled/>
                  <w:calcOnExit w:val="0"/>
                  <w:checkBox>
                    <w:sizeAuto/>
                    <w:default w:val="0"/>
                  </w:checkBox>
                </w:ffData>
              </w:fldChar>
            </w:r>
            <w:r w:rsidRPr="00350B3D">
              <w:rPr>
                <w:rFonts w:ascii="Arial Narrow" w:hAnsi="Arial Narrow"/>
                <w:snapToGrid w:val="0"/>
                <w:sz w:val="20"/>
                <w:szCs w:val="20"/>
                <w:lang w:val="en-GB" w:eastAsia="en-US"/>
              </w:rPr>
              <w:instrText xml:space="preserve"> FORMCHECKBOX </w:instrText>
            </w:r>
            <w:r w:rsidR="00D52149">
              <w:rPr>
                <w:rFonts w:ascii="Arial Narrow" w:hAnsi="Arial Narrow"/>
                <w:snapToGrid w:val="0"/>
                <w:sz w:val="20"/>
                <w:szCs w:val="20"/>
                <w:lang w:val="en-GB" w:eastAsia="en-US"/>
              </w:rPr>
            </w:r>
            <w:r w:rsidR="00D52149">
              <w:rPr>
                <w:rFonts w:ascii="Arial Narrow" w:hAnsi="Arial Narrow"/>
                <w:snapToGrid w:val="0"/>
                <w:sz w:val="20"/>
                <w:szCs w:val="20"/>
                <w:lang w:val="en-GB" w:eastAsia="en-US"/>
              </w:rPr>
              <w:fldChar w:fldCharType="separate"/>
            </w:r>
            <w:r w:rsidRPr="00350B3D">
              <w:rPr>
                <w:rFonts w:ascii="Arial Narrow" w:hAnsi="Arial Narrow"/>
                <w:snapToGrid w:val="0"/>
                <w:sz w:val="20"/>
                <w:szCs w:val="20"/>
                <w:lang w:val="en-GB" w:eastAsia="en-US"/>
              </w:rPr>
              <w:fldChar w:fldCharType="end"/>
            </w:r>
            <w:r w:rsidRPr="00350B3D">
              <w:rPr>
                <w:rFonts w:ascii="Arial Narrow" w:hAnsi="Arial Narrow"/>
                <w:snapToGrid w:val="0"/>
                <w:sz w:val="20"/>
                <w:szCs w:val="20"/>
                <w:lang w:val="en-GB" w:eastAsia="en-US"/>
              </w:rPr>
              <w:t xml:space="preserve"> No</w:t>
            </w:r>
          </w:p>
        </w:tc>
      </w:tr>
      <w:tr w:rsidR="00350B3D" w:rsidRPr="00350B3D" w14:paraId="03C81C09" w14:textId="77777777" w:rsidTr="0005549C">
        <w:trPr>
          <w:gridAfter w:val="1"/>
          <w:wAfter w:w="236" w:type="dxa"/>
          <w:trHeight w:val="340"/>
          <w:jc w:val="center"/>
        </w:trPr>
        <w:tc>
          <w:tcPr>
            <w:tcW w:w="3480" w:type="dxa"/>
            <w:gridSpan w:val="2"/>
            <w:shd w:val="clear" w:color="auto" w:fill="auto"/>
            <w:vAlign w:val="bottom"/>
          </w:tcPr>
          <w:p w14:paraId="14EDE539" w14:textId="77777777" w:rsidR="00350B3D" w:rsidRPr="00350B3D" w:rsidRDefault="00350B3D" w:rsidP="00350B3D">
            <w:pPr>
              <w:widowControl w:val="0"/>
              <w:tabs>
                <w:tab w:val="left" w:pos="720"/>
                <w:tab w:val="left" w:pos="1944"/>
                <w:tab w:val="left" w:pos="3384"/>
                <w:tab w:val="left" w:pos="3744"/>
                <w:tab w:val="left" w:pos="4644"/>
                <w:tab w:val="left" w:pos="5760"/>
                <w:tab w:val="left" w:pos="7920"/>
              </w:tabs>
              <w:jc w:val="left"/>
              <w:rPr>
                <w:rFonts w:ascii="Arial Narrow" w:hAnsi="Arial Narrow"/>
                <w:snapToGrid w:val="0"/>
                <w:sz w:val="20"/>
                <w:szCs w:val="20"/>
                <w:lang w:val="en-US" w:eastAsia="en-US"/>
              </w:rPr>
            </w:pPr>
            <w:r w:rsidRPr="00350B3D">
              <w:rPr>
                <w:rFonts w:ascii="Arial Narrow" w:hAnsi="Arial Narrow"/>
                <w:snapToGrid w:val="0"/>
                <w:sz w:val="20"/>
                <w:szCs w:val="20"/>
                <w:lang w:val="en-US" w:eastAsia="en-US"/>
              </w:rPr>
              <w:t xml:space="preserve">IF YES, WHO WAS THE CERTIFICATE ISSUED BY? </w:t>
            </w:r>
          </w:p>
        </w:tc>
        <w:tc>
          <w:tcPr>
            <w:tcW w:w="7139" w:type="dxa"/>
            <w:gridSpan w:val="15"/>
            <w:shd w:val="clear" w:color="auto" w:fill="auto"/>
            <w:vAlign w:val="bottom"/>
          </w:tcPr>
          <w:p w14:paraId="057F6812"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r>
      <w:tr w:rsidR="00350B3D" w:rsidRPr="00350B3D" w14:paraId="2CFB9368" w14:textId="77777777" w:rsidTr="0005549C">
        <w:trPr>
          <w:gridAfter w:val="1"/>
          <w:wAfter w:w="236" w:type="dxa"/>
          <w:trHeight w:val="340"/>
          <w:jc w:val="center"/>
        </w:trPr>
        <w:tc>
          <w:tcPr>
            <w:tcW w:w="3568" w:type="dxa"/>
            <w:gridSpan w:val="3"/>
            <w:vMerge w:val="restart"/>
            <w:shd w:val="clear" w:color="auto" w:fill="auto"/>
            <w:vAlign w:val="center"/>
          </w:tcPr>
          <w:p w14:paraId="2EE8402A" w14:textId="77777777" w:rsidR="00350B3D" w:rsidRPr="00350B3D" w:rsidRDefault="00350B3D" w:rsidP="00350B3D">
            <w:pPr>
              <w:widowControl w:val="0"/>
              <w:tabs>
                <w:tab w:val="left" w:pos="3384"/>
                <w:tab w:val="left" w:pos="3744"/>
                <w:tab w:val="left" w:pos="4644"/>
                <w:tab w:val="left" w:pos="5760"/>
                <w:tab w:val="left" w:pos="7920"/>
              </w:tabs>
              <w:jc w:val="left"/>
              <w:rPr>
                <w:rFonts w:ascii="Arial Narrow" w:hAnsi="Arial Narrow"/>
                <w:snapToGrid w:val="0"/>
                <w:sz w:val="20"/>
                <w:szCs w:val="20"/>
                <w:lang w:val="en-US" w:eastAsia="en-US"/>
              </w:rPr>
            </w:pPr>
            <w:r w:rsidRPr="00350B3D">
              <w:rPr>
                <w:rFonts w:ascii="Arial Narrow" w:hAnsi="Arial Narrow"/>
                <w:snapToGrid w:val="0"/>
                <w:sz w:val="20"/>
                <w:szCs w:val="20"/>
                <w:lang w:val="en-US" w:eastAsia="en-US"/>
              </w:rPr>
              <w:t>AN ACCOUNTING OFFICER AS CONTEMPLATED IN THE CLOSE CORPORATION ACT (CCA) AND NAME THE APPLICABLE IN THE TICK BOX</w:t>
            </w:r>
          </w:p>
        </w:tc>
        <w:tc>
          <w:tcPr>
            <w:tcW w:w="679" w:type="dxa"/>
            <w:gridSpan w:val="2"/>
            <w:shd w:val="clear" w:color="auto" w:fill="auto"/>
            <w:vAlign w:val="center"/>
          </w:tcPr>
          <w:p w14:paraId="1EF25C42"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fldChar w:fldCharType="begin">
                <w:ffData>
                  <w:name w:val="Check2"/>
                  <w:enabled/>
                  <w:calcOnExit w:val="0"/>
                  <w:checkBox>
                    <w:sizeAuto/>
                    <w:default w:val="0"/>
                  </w:checkBox>
                </w:ffData>
              </w:fldChar>
            </w:r>
            <w:r w:rsidRPr="00350B3D">
              <w:rPr>
                <w:rFonts w:ascii="Arial Narrow" w:hAnsi="Arial Narrow"/>
                <w:snapToGrid w:val="0"/>
                <w:sz w:val="20"/>
                <w:szCs w:val="20"/>
                <w:lang w:val="en-GB" w:eastAsia="en-US"/>
              </w:rPr>
              <w:instrText xml:space="preserve"> FORMCHECKBOX </w:instrText>
            </w:r>
            <w:r w:rsidR="00D52149">
              <w:rPr>
                <w:rFonts w:ascii="Arial Narrow" w:hAnsi="Arial Narrow"/>
                <w:snapToGrid w:val="0"/>
                <w:sz w:val="20"/>
                <w:szCs w:val="20"/>
                <w:lang w:val="en-GB" w:eastAsia="en-US"/>
              </w:rPr>
            </w:r>
            <w:r w:rsidR="00D52149">
              <w:rPr>
                <w:rFonts w:ascii="Arial Narrow" w:hAnsi="Arial Narrow"/>
                <w:snapToGrid w:val="0"/>
                <w:sz w:val="20"/>
                <w:szCs w:val="20"/>
                <w:lang w:val="en-GB" w:eastAsia="en-US"/>
              </w:rPr>
              <w:fldChar w:fldCharType="separate"/>
            </w:r>
            <w:r w:rsidRPr="00350B3D">
              <w:rPr>
                <w:rFonts w:ascii="Arial Narrow" w:hAnsi="Arial Narrow"/>
                <w:snapToGrid w:val="0"/>
                <w:sz w:val="20"/>
                <w:szCs w:val="20"/>
                <w:lang w:val="en-GB" w:eastAsia="en-US"/>
              </w:rPr>
              <w:fldChar w:fldCharType="end"/>
            </w:r>
          </w:p>
        </w:tc>
        <w:tc>
          <w:tcPr>
            <w:tcW w:w="6372" w:type="dxa"/>
            <w:gridSpan w:val="12"/>
            <w:shd w:val="clear" w:color="auto" w:fill="auto"/>
            <w:vAlign w:val="bottom"/>
          </w:tcPr>
          <w:p w14:paraId="52CA1103"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r w:rsidRPr="00350B3D">
              <w:rPr>
                <w:rFonts w:ascii="Arial Narrow" w:hAnsi="Arial Narrow"/>
                <w:snapToGrid w:val="0"/>
                <w:sz w:val="20"/>
                <w:szCs w:val="20"/>
                <w:lang w:val="en-US" w:eastAsia="en-US"/>
              </w:rPr>
              <w:t>AN ACCOUNTING OFFICER AS CONTEMPLATED IN THE CLOSE CORPORATION ACT (CCA)</w:t>
            </w:r>
          </w:p>
        </w:tc>
      </w:tr>
      <w:tr w:rsidR="00350B3D" w:rsidRPr="00350B3D" w14:paraId="5A0FA576" w14:textId="77777777" w:rsidTr="0005549C">
        <w:trPr>
          <w:gridAfter w:val="1"/>
          <w:wAfter w:w="236" w:type="dxa"/>
          <w:trHeight w:val="298"/>
          <w:jc w:val="center"/>
        </w:trPr>
        <w:tc>
          <w:tcPr>
            <w:tcW w:w="3568" w:type="dxa"/>
            <w:gridSpan w:val="3"/>
            <w:vMerge/>
            <w:shd w:val="clear" w:color="auto" w:fill="auto"/>
            <w:vAlign w:val="bottom"/>
          </w:tcPr>
          <w:p w14:paraId="4A52C529"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p>
        </w:tc>
        <w:tc>
          <w:tcPr>
            <w:tcW w:w="679" w:type="dxa"/>
            <w:gridSpan w:val="2"/>
            <w:shd w:val="clear" w:color="auto" w:fill="auto"/>
            <w:vAlign w:val="center"/>
          </w:tcPr>
          <w:p w14:paraId="6462A191"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fldChar w:fldCharType="begin">
                <w:ffData>
                  <w:name w:val="Check2"/>
                  <w:enabled/>
                  <w:calcOnExit w:val="0"/>
                  <w:checkBox>
                    <w:sizeAuto/>
                    <w:default w:val="0"/>
                  </w:checkBox>
                </w:ffData>
              </w:fldChar>
            </w:r>
            <w:r w:rsidRPr="00350B3D">
              <w:rPr>
                <w:rFonts w:ascii="Arial Narrow" w:hAnsi="Arial Narrow"/>
                <w:snapToGrid w:val="0"/>
                <w:sz w:val="20"/>
                <w:szCs w:val="20"/>
                <w:lang w:val="en-GB" w:eastAsia="en-US"/>
              </w:rPr>
              <w:instrText xml:space="preserve"> FORMCHECKBOX </w:instrText>
            </w:r>
            <w:r w:rsidR="00D52149">
              <w:rPr>
                <w:rFonts w:ascii="Arial Narrow" w:hAnsi="Arial Narrow"/>
                <w:snapToGrid w:val="0"/>
                <w:sz w:val="20"/>
                <w:szCs w:val="20"/>
                <w:lang w:val="en-GB" w:eastAsia="en-US"/>
              </w:rPr>
            </w:r>
            <w:r w:rsidR="00D52149">
              <w:rPr>
                <w:rFonts w:ascii="Arial Narrow" w:hAnsi="Arial Narrow"/>
                <w:snapToGrid w:val="0"/>
                <w:sz w:val="20"/>
                <w:szCs w:val="20"/>
                <w:lang w:val="en-GB" w:eastAsia="en-US"/>
              </w:rPr>
              <w:fldChar w:fldCharType="separate"/>
            </w:r>
            <w:r w:rsidRPr="00350B3D">
              <w:rPr>
                <w:rFonts w:ascii="Arial Narrow" w:hAnsi="Arial Narrow"/>
                <w:snapToGrid w:val="0"/>
                <w:sz w:val="20"/>
                <w:szCs w:val="20"/>
                <w:lang w:val="en-GB" w:eastAsia="en-US"/>
              </w:rPr>
              <w:fldChar w:fldCharType="end"/>
            </w:r>
          </w:p>
        </w:tc>
        <w:tc>
          <w:tcPr>
            <w:tcW w:w="6372" w:type="dxa"/>
            <w:gridSpan w:val="12"/>
            <w:shd w:val="clear" w:color="auto" w:fill="auto"/>
            <w:vAlign w:val="bottom"/>
          </w:tcPr>
          <w:p w14:paraId="36DD1231"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r w:rsidRPr="00350B3D">
              <w:rPr>
                <w:rFonts w:ascii="Arial Narrow" w:hAnsi="Arial Narrow"/>
                <w:snapToGrid w:val="0"/>
                <w:sz w:val="20"/>
                <w:szCs w:val="20"/>
                <w:lang w:val="en-US" w:eastAsia="en-US"/>
              </w:rPr>
              <w:t>A VERIFICATION AGENCY ACCREDITED BY THE SOUTH AFRICAN ACCREDITATION SYSTEM (SANAS)</w:t>
            </w:r>
          </w:p>
        </w:tc>
      </w:tr>
      <w:tr w:rsidR="00350B3D" w:rsidRPr="00350B3D" w14:paraId="7832765D" w14:textId="77777777" w:rsidTr="0005549C">
        <w:trPr>
          <w:gridAfter w:val="1"/>
          <w:wAfter w:w="236" w:type="dxa"/>
          <w:trHeight w:val="56"/>
          <w:jc w:val="center"/>
        </w:trPr>
        <w:tc>
          <w:tcPr>
            <w:tcW w:w="3568" w:type="dxa"/>
            <w:gridSpan w:val="3"/>
            <w:vMerge/>
            <w:shd w:val="clear" w:color="auto" w:fill="auto"/>
            <w:vAlign w:val="bottom"/>
          </w:tcPr>
          <w:p w14:paraId="254B7A88"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c>
          <w:tcPr>
            <w:tcW w:w="679" w:type="dxa"/>
            <w:gridSpan w:val="2"/>
            <w:vMerge w:val="restart"/>
            <w:shd w:val="clear" w:color="auto" w:fill="auto"/>
            <w:vAlign w:val="center"/>
          </w:tcPr>
          <w:p w14:paraId="5BA88500"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fldChar w:fldCharType="begin">
                <w:ffData>
                  <w:name w:val="Check2"/>
                  <w:enabled/>
                  <w:calcOnExit w:val="0"/>
                  <w:checkBox>
                    <w:sizeAuto/>
                    <w:default w:val="0"/>
                  </w:checkBox>
                </w:ffData>
              </w:fldChar>
            </w:r>
            <w:r w:rsidRPr="00350B3D">
              <w:rPr>
                <w:rFonts w:ascii="Arial Narrow" w:hAnsi="Arial Narrow"/>
                <w:snapToGrid w:val="0"/>
                <w:sz w:val="20"/>
                <w:szCs w:val="20"/>
                <w:lang w:val="en-GB" w:eastAsia="en-US"/>
              </w:rPr>
              <w:instrText xml:space="preserve"> FORMCHECKBOX </w:instrText>
            </w:r>
            <w:r w:rsidR="00D52149">
              <w:rPr>
                <w:rFonts w:ascii="Arial Narrow" w:hAnsi="Arial Narrow"/>
                <w:snapToGrid w:val="0"/>
                <w:sz w:val="20"/>
                <w:szCs w:val="20"/>
                <w:lang w:val="en-GB" w:eastAsia="en-US"/>
              </w:rPr>
            </w:r>
            <w:r w:rsidR="00D52149">
              <w:rPr>
                <w:rFonts w:ascii="Arial Narrow" w:hAnsi="Arial Narrow"/>
                <w:snapToGrid w:val="0"/>
                <w:sz w:val="20"/>
                <w:szCs w:val="20"/>
                <w:lang w:val="en-GB" w:eastAsia="en-US"/>
              </w:rPr>
              <w:fldChar w:fldCharType="separate"/>
            </w:r>
            <w:r w:rsidRPr="00350B3D">
              <w:rPr>
                <w:rFonts w:ascii="Arial Narrow" w:hAnsi="Arial Narrow"/>
                <w:snapToGrid w:val="0"/>
                <w:sz w:val="20"/>
                <w:szCs w:val="20"/>
                <w:lang w:val="en-GB" w:eastAsia="en-US"/>
              </w:rPr>
              <w:fldChar w:fldCharType="end"/>
            </w:r>
          </w:p>
        </w:tc>
        <w:tc>
          <w:tcPr>
            <w:tcW w:w="6372" w:type="dxa"/>
            <w:gridSpan w:val="12"/>
            <w:shd w:val="clear" w:color="auto" w:fill="auto"/>
            <w:vAlign w:val="bottom"/>
          </w:tcPr>
          <w:p w14:paraId="6B0349C8"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jc w:val="left"/>
              <w:rPr>
                <w:rFonts w:ascii="Arial Narrow" w:hAnsi="Arial Narrow"/>
                <w:snapToGrid w:val="0"/>
                <w:sz w:val="20"/>
                <w:szCs w:val="20"/>
                <w:lang w:val="en-US" w:eastAsia="en-US"/>
              </w:rPr>
            </w:pPr>
            <w:r w:rsidRPr="00350B3D">
              <w:rPr>
                <w:rFonts w:ascii="Arial Narrow" w:hAnsi="Arial Narrow"/>
                <w:snapToGrid w:val="0"/>
                <w:sz w:val="20"/>
                <w:szCs w:val="20"/>
                <w:lang w:val="en-US" w:eastAsia="en-US"/>
              </w:rPr>
              <w:t>A REGISTERED AUDITOR</w:t>
            </w:r>
          </w:p>
        </w:tc>
      </w:tr>
      <w:tr w:rsidR="00350B3D" w:rsidRPr="00350B3D" w14:paraId="366F2C81" w14:textId="77777777" w:rsidTr="0005549C">
        <w:trPr>
          <w:gridAfter w:val="1"/>
          <w:wAfter w:w="236" w:type="dxa"/>
          <w:trHeight w:val="257"/>
          <w:jc w:val="center"/>
        </w:trPr>
        <w:tc>
          <w:tcPr>
            <w:tcW w:w="3568" w:type="dxa"/>
            <w:gridSpan w:val="3"/>
            <w:vMerge/>
            <w:shd w:val="clear" w:color="auto" w:fill="auto"/>
            <w:vAlign w:val="bottom"/>
          </w:tcPr>
          <w:p w14:paraId="42F3BF9A"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c>
          <w:tcPr>
            <w:tcW w:w="679" w:type="dxa"/>
            <w:gridSpan w:val="2"/>
            <w:vMerge/>
            <w:shd w:val="clear" w:color="auto" w:fill="auto"/>
            <w:vAlign w:val="bottom"/>
          </w:tcPr>
          <w:p w14:paraId="1C0A4D7D"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c>
          <w:tcPr>
            <w:tcW w:w="6372" w:type="dxa"/>
            <w:gridSpan w:val="12"/>
            <w:shd w:val="clear" w:color="auto" w:fill="auto"/>
            <w:vAlign w:val="bottom"/>
          </w:tcPr>
          <w:p w14:paraId="524B8662"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jc w:val="left"/>
              <w:rPr>
                <w:rFonts w:ascii="Arial Narrow" w:hAnsi="Arial Narrow"/>
                <w:snapToGrid w:val="0"/>
                <w:sz w:val="20"/>
                <w:szCs w:val="20"/>
                <w:lang w:val="en-US" w:eastAsia="en-US"/>
              </w:rPr>
            </w:pPr>
            <w:r w:rsidRPr="00350B3D">
              <w:rPr>
                <w:rFonts w:ascii="Arial Narrow" w:hAnsi="Arial Narrow"/>
                <w:snapToGrid w:val="0"/>
                <w:sz w:val="20"/>
                <w:szCs w:val="20"/>
                <w:lang w:val="en-US" w:eastAsia="en-US"/>
              </w:rPr>
              <w:t>NAME:</w:t>
            </w:r>
          </w:p>
        </w:tc>
      </w:tr>
      <w:tr w:rsidR="00350B3D" w:rsidRPr="00350B3D" w14:paraId="5D3C1D8F" w14:textId="77777777" w:rsidTr="0005549C">
        <w:trPr>
          <w:gridAfter w:val="1"/>
          <w:wAfter w:w="236" w:type="dxa"/>
          <w:trHeight w:val="242"/>
          <w:jc w:val="center"/>
        </w:trPr>
        <w:tc>
          <w:tcPr>
            <w:tcW w:w="10619" w:type="dxa"/>
            <w:gridSpan w:val="17"/>
            <w:shd w:val="clear" w:color="auto" w:fill="DDD9C3"/>
            <w:vAlign w:val="bottom"/>
          </w:tcPr>
          <w:p w14:paraId="620B0E9A" w14:textId="77777777" w:rsidR="00350B3D" w:rsidRPr="00350B3D" w:rsidRDefault="00350B3D" w:rsidP="00350B3D">
            <w:pPr>
              <w:widowControl w:val="0"/>
              <w:tabs>
                <w:tab w:val="left" w:pos="720"/>
                <w:tab w:val="left" w:pos="1944"/>
                <w:tab w:val="left" w:pos="3384"/>
                <w:tab w:val="left" w:pos="3744"/>
                <w:tab w:val="left" w:pos="4644"/>
                <w:tab w:val="left" w:pos="5760"/>
                <w:tab w:val="left" w:pos="7920"/>
              </w:tabs>
              <w:rPr>
                <w:rFonts w:ascii="Arial Narrow" w:hAnsi="Arial Narrow"/>
                <w:b/>
                <w:i/>
                <w:snapToGrid w:val="0"/>
                <w:color w:val="FF0000"/>
                <w:lang w:val="en-GB" w:eastAsia="en-US"/>
              </w:rPr>
            </w:pPr>
            <w:r w:rsidRPr="00350B3D">
              <w:rPr>
                <w:b/>
                <w:i/>
                <w:snapToGrid w:val="0"/>
                <w:lang w:val="en-GB" w:eastAsia="en-US"/>
              </w:rPr>
              <w:t>[</w:t>
            </w:r>
            <w:r w:rsidRPr="00350B3D">
              <w:rPr>
                <w:b/>
                <w:i/>
                <w:snapToGrid w:val="0"/>
                <w:shd w:val="clear" w:color="auto" w:fill="DDD9C3"/>
                <w:lang w:val="en-GB" w:eastAsia="en-US"/>
              </w:rPr>
              <w:t>A B-BBEE STATUS LEVEL VERIFICATION CERTIFICATE/SWORN AFFIDAVIT (FOR EMEs&amp; QSEs) MUST BE SUBMITTED IN ORDER TO QUALIFY FOR PREFERENCE POINTS FOR B-BBEE]</w:t>
            </w:r>
          </w:p>
        </w:tc>
      </w:tr>
      <w:tr w:rsidR="00350B3D" w:rsidRPr="00350B3D" w14:paraId="5F2EDC16" w14:textId="77777777" w:rsidTr="0005549C">
        <w:trPr>
          <w:gridAfter w:val="1"/>
          <w:wAfter w:w="236" w:type="dxa"/>
          <w:trHeight w:val="864"/>
          <w:jc w:val="center"/>
        </w:trPr>
        <w:tc>
          <w:tcPr>
            <w:tcW w:w="3480" w:type="dxa"/>
            <w:gridSpan w:val="2"/>
            <w:shd w:val="clear" w:color="auto" w:fill="auto"/>
            <w:vAlign w:val="bottom"/>
          </w:tcPr>
          <w:p w14:paraId="6646DB34" w14:textId="77777777" w:rsidR="00350B3D" w:rsidRPr="00350B3D" w:rsidRDefault="00350B3D" w:rsidP="00D173C4">
            <w:pPr>
              <w:keepNext/>
              <w:widowControl w:val="0"/>
              <w:numPr>
                <w:ilvl w:val="0"/>
                <w:numId w:val="11"/>
              </w:numPr>
              <w:jc w:val="left"/>
              <w:outlineLvl w:val="3"/>
              <w:rPr>
                <w:rFonts w:ascii="Arial Narrow" w:hAnsi="Arial Narrow"/>
                <w:b/>
                <w:snapToGrid w:val="0"/>
                <w:sz w:val="20"/>
                <w:szCs w:val="20"/>
                <w:lang w:val="en-US" w:eastAsia="en-US"/>
              </w:rPr>
            </w:pPr>
            <w:r w:rsidRPr="00350B3D">
              <w:rPr>
                <w:rFonts w:ascii="Arial Narrow" w:hAnsi="Arial Narrow"/>
                <w:snapToGrid w:val="0"/>
                <w:sz w:val="20"/>
                <w:szCs w:val="20"/>
                <w:lang w:val="en-US" w:eastAsia="en-US"/>
              </w:rPr>
              <w:lastRenderedPageBreak/>
              <w:t xml:space="preserve">ARE YOU THE ACCREDITED REPRESENTATIVE </w:t>
            </w:r>
            <w:r w:rsidRPr="00350B3D">
              <w:rPr>
                <w:rFonts w:ascii="Arial Narrow" w:hAnsi="Arial Narrow"/>
                <w:b/>
                <w:snapToGrid w:val="0"/>
                <w:sz w:val="20"/>
                <w:szCs w:val="20"/>
                <w:lang w:val="en-US" w:eastAsia="en-US"/>
              </w:rPr>
              <w:t>IN SOUTH AFRICA FOR THE GOODS /SERVICES /WORKS OFFERED?</w:t>
            </w:r>
          </w:p>
          <w:p w14:paraId="47543514" w14:textId="77777777" w:rsidR="00350B3D" w:rsidRPr="00350B3D" w:rsidRDefault="00350B3D" w:rsidP="00350B3D">
            <w:pPr>
              <w:widowControl w:val="0"/>
              <w:jc w:val="left"/>
              <w:rPr>
                <w:rFonts w:ascii="Times New Roman" w:hAnsi="Times New Roman"/>
                <w:snapToGrid w:val="0"/>
                <w:sz w:val="24"/>
                <w:szCs w:val="20"/>
                <w:lang w:val="en-US" w:eastAsia="en-US"/>
              </w:rPr>
            </w:pPr>
          </w:p>
        </w:tc>
        <w:tc>
          <w:tcPr>
            <w:tcW w:w="2563" w:type="dxa"/>
            <w:gridSpan w:val="6"/>
            <w:shd w:val="clear" w:color="auto" w:fill="auto"/>
            <w:vAlign w:val="bottom"/>
          </w:tcPr>
          <w:p w14:paraId="04851C48"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jc w:val="left"/>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fldChar w:fldCharType="begin">
                <w:ffData>
                  <w:name w:val="Check1"/>
                  <w:enabled/>
                  <w:calcOnExit w:val="0"/>
                  <w:checkBox>
                    <w:sizeAuto/>
                    <w:default w:val="0"/>
                  </w:checkBox>
                </w:ffData>
              </w:fldChar>
            </w:r>
            <w:r w:rsidRPr="00350B3D">
              <w:rPr>
                <w:rFonts w:ascii="Arial Narrow" w:hAnsi="Arial Narrow"/>
                <w:snapToGrid w:val="0"/>
                <w:sz w:val="20"/>
                <w:szCs w:val="20"/>
                <w:lang w:val="en-GB" w:eastAsia="en-US"/>
              </w:rPr>
              <w:instrText xml:space="preserve"> FORMCHECKBOX </w:instrText>
            </w:r>
            <w:r w:rsidR="00D52149">
              <w:rPr>
                <w:rFonts w:ascii="Arial Narrow" w:hAnsi="Arial Narrow"/>
                <w:snapToGrid w:val="0"/>
                <w:sz w:val="20"/>
                <w:szCs w:val="20"/>
                <w:lang w:val="en-GB" w:eastAsia="en-US"/>
              </w:rPr>
            </w:r>
            <w:r w:rsidR="00D52149">
              <w:rPr>
                <w:rFonts w:ascii="Arial Narrow" w:hAnsi="Arial Narrow"/>
                <w:snapToGrid w:val="0"/>
                <w:sz w:val="20"/>
                <w:szCs w:val="20"/>
                <w:lang w:val="en-GB" w:eastAsia="en-US"/>
              </w:rPr>
              <w:fldChar w:fldCharType="separate"/>
            </w:r>
            <w:r w:rsidRPr="00350B3D">
              <w:rPr>
                <w:rFonts w:ascii="Arial Narrow" w:hAnsi="Arial Narrow"/>
                <w:snapToGrid w:val="0"/>
                <w:sz w:val="20"/>
                <w:szCs w:val="20"/>
                <w:lang w:val="en-GB" w:eastAsia="en-US"/>
              </w:rPr>
              <w:fldChar w:fldCharType="end"/>
            </w:r>
            <w:r w:rsidRPr="00350B3D">
              <w:rPr>
                <w:rFonts w:ascii="Arial Narrow" w:hAnsi="Arial Narrow"/>
                <w:snapToGrid w:val="0"/>
                <w:sz w:val="20"/>
                <w:szCs w:val="20"/>
                <w:lang w:val="en-GB" w:eastAsia="en-US"/>
              </w:rPr>
              <w:t xml:space="preserve">Yes                         </w:t>
            </w:r>
            <w:r w:rsidRPr="00350B3D">
              <w:rPr>
                <w:rFonts w:ascii="Arial Narrow" w:hAnsi="Arial Narrow"/>
                <w:snapToGrid w:val="0"/>
                <w:sz w:val="20"/>
                <w:szCs w:val="20"/>
                <w:lang w:val="en-GB" w:eastAsia="en-US"/>
              </w:rPr>
              <w:fldChar w:fldCharType="begin">
                <w:ffData>
                  <w:name w:val=""/>
                  <w:enabled/>
                  <w:calcOnExit w:val="0"/>
                  <w:checkBox>
                    <w:sizeAuto/>
                    <w:default w:val="0"/>
                  </w:checkBox>
                </w:ffData>
              </w:fldChar>
            </w:r>
            <w:r w:rsidRPr="00350B3D">
              <w:rPr>
                <w:rFonts w:ascii="Arial Narrow" w:hAnsi="Arial Narrow"/>
                <w:snapToGrid w:val="0"/>
                <w:sz w:val="20"/>
                <w:szCs w:val="20"/>
                <w:lang w:val="en-GB" w:eastAsia="en-US"/>
              </w:rPr>
              <w:instrText xml:space="preserve"> FORMCHECKBOX </w:instrText>
            </w:r>
            <w:r w:rsidR="00D52149">
              <w:rPr>
                <w:rFonts w:ascii="Arial Narrow" w:hAnsi="Arial Narrow"/>
                <w:snapToGrid w:val="0"/>
                <w:sz w:val="20"/>
                <w:szCs w:val="20"/>
                <w:lang w:val="en-GB" w:eastAsia="en-US"/>
              </w:rPr>
            </w:r>
            <w:r w:rsidR="00D52149">
              <w:rPr>
                <w:rFonts w:ascii="Arial Narrow" w:hAnsi="Arial Narrow"/>
                <w:snapToGrid w:val="0"/>
                <w:sz w:val="20"/>
                <w:szCs w:val="20"/>
                <w:lang w:val="en-GB" w:eastAsia="en-US"/>
              </w:rPr>
              <w:fldChar w:fldCharType="separate"/>
            </w:r>
            <w:r w:rsidRPr="00350B3D">
              <w:rPr>
                <w:rFonts w:ascii="Arial Narrow" w:hAnsi="Arial Narrow"/>
                <w:snapToGrid w:val="0"/>
                <w:sz w:val="20"/>
                <w:szCs w:val="20"/>
                <w:lang w:val="en-GB" w:eastAsia="en-US"/>
              </w:rPr>
              <w:fldChar w:fldCharType="end"/>
            </w:r>
            <w:r w:rsidRPr="00350B3D">
              <w:rPr>
                <w:rFonts w:ascii="Arial Narrow" w:hAnsi="Arial Narrow"/>
                <w:snapToGrid w:val="0"/>
                <w:sz w:val="20"/>
                <w:szCs w:val="20"/>
                <w:lang w:val="en-GB" w:eastAsia="en-US"/>
              </w:rPr>
              <w:t xml:space="preserve">No </w:t>
            </w:r>
          </w:p>
          <w:p w14:paraId="019AABBC"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jc w:val="left"/>
              <w:rPr>
                <w:rFonts w:ascii="Arial Narrow" w:hAnsi="Arial Narrow"/>
                <w:snapToGrid w:val="0"/>
                <w:sz w:val="20"/>
                <w:szCs w:val="20"/>
                <w:lang w:val="en-GB" w:eastAsia="en-US"/>
              </w:rPr>
            </w:pPr>
          </w:p>
          <w:p w14:paraId="25BAF9E7"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jc w:val="left"/>
              <w:rPr>
                <w:rFonts w:ascii="Arial Narrow" w:hAnsi="Arial Narrow"/>
                <w:snapToGrid w:val="0"/>
                <w:sz w:val="20"/>
                <w:szCs w:val="20"/>
                <w:lang w:val="en-GB" w:eastAsia="en-US"/>
              </w:rPr>
            </w:pPr>
          </w:p>
          <w:p w14:paraId="1111EC03"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jc w:val="left"/>
              <w:rPr>
                <w:rFonts w:ascii="Arial Narrow" w:hAnsi="Arial Narrow"/>
                <w:snapToGrid w:val="0"/>
                <w:sz w:val="20"/>
                <w:szCs w:val="20"/>
                <w:lang w:val="en-US" w:eastAsia="en-US"/>
              </w:rPr>
            </w:pPr>
            <w:r w:rsidRPr="00350B3D">
              <w:rPr>
                <w:rFonts w:ascii="Arial Narrow" w:hAnsi="Arial Narrow"/>
                <w:snapToGrid w:val="0"/>
                <w:sz w:val="20"/>
                <w:szCs w:val="20"/>
                <w:lang w:val="en-GB" w:eastAsia="en-US"/>
              </w:rPr>
              <w:t>[</w:t>
            </w:r>
            <w:r w:rsidRPr="00350B3D">
              <w:rPr>
                <w:rFonts w:ascii="Arial Narrow" w:hAnsi="Arial Narrow"/>
                <w:snapToGrid w:val="0"/>
                <w:sz w:val="20"/>
                <w:szCs w:val="20"/>
                <w:lang w:val="en-US" w:eastAsia="en-US"/>
              </w:rPr>
              <w:t>IF YES ENCLOSE PROOF]</w:t>
            </w:r>
          </w:p>
          <w:p w14:paraId="7797ECF1"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jc w:val="left"/>
              <w:rPr>
                <w:rFonts w:ascii="Arial Narrow" w:hAnsi="Arial Narrow"/>
                <w:snapToGrid w:val="0"/>
                <w:sz w:val="20"/>
                <w:szCs w:val="20"/>
                <w:lang w:val="en-GB" w:eastAsia="en-US"/>
              </w:rPr>
            </w:pPr>
          </w:p>
        </w:tc>
        <w:tc>
          <w:tcPr>
            <w:tcW w:w="2126" w:type="dxa"/>
            <w:gridSpan w:val="7"/>
            <w:shd w:val="clear" w:color="auto" w:fill="auto"/>
            <w:vAlign w:val="bottom"/>
          </w:tcPr>
          <w:p w14:paraId="1A69C470" w14:textId="77777777" w:rsidR="00350B3D" w:rsidRPr="00350B3D" w:rsidRDefault="00350B3D" w:rsidP="00D173C4">
            <w:pPr>
              <w:keepNext/>
              <w:widowControl w:val="0"/>
              <w:numPr>
                <w:ilvl w:val="0"/>
                <w:numId w:val="11"/>
              </w:numPr>
              <w:jc w:val="left"/>
              <w:outlineLvl w:val="3"/>
              <w:rPr>
                <w:rFonts w:ascii="Arial Narrow" w:hAnsi="Arial Narrow"/>
                <w:b/>
                <w:snapToGrid w:val="0"/>
                <w:sz w:val="20"/>
                <w:szCs w:val="20"/>
                <w:lang w:val="en-US" w:eastAsia="en-US"/>
              </w:rPr>
            </w:pPr>
            <w:r w:rsidRPr="00350B3D">
              <w:rPr>
                <w:rFonts w:ascii="Arial Narrow" w:hAnsi="Arial Narrow"/>
                <w:snapToGrid w:val="0"/>
                <w:sz w:val="20"/>
                <w:szCs w:val="20"/>
                <w:lang w:val="en-US" w:eastAsia="en-US"/>
              </w:rPr>
              <w:t>ARE YOU A FOREIGN BASED SUPPLIER FOR</w:t>
            </w:r>
            <w:r w:rsidRPr="00350B3D">
              <w:rPr>
                <w:rFonts w:ascii="Arial Narrow" w:hAnsi="Arial Narrow"/>
                <w:b/>
                <w:snapToGrid w:val="0"/>
                <w:sz w:val="20"/>
                <w:szCs w:val="20"/>
                <w:lang w:val="en-US" w:eastAsia="en-US"/>
              </w:rPr>
              <w:t xml:space="preserve"> THE GOODS /SERVICES /WORKS OFFERED?</w:t>
            </w:r>
            <w:r w:rsidRPr="00350B3D">
              <w:rPr>
                <w:rFonts w:ascii="Arial Narrow" w:hAnsi="Arial Narrow"/>
                <w:b/>
                <w:snapToGrid w:val="0"/>
                <w:sz w:val="20"/>
                <w:szCs w:val="20"/>
                <w:lang w:val="en-GB" w:eastAsia="en-US"/>
              </w:rPr>
              <w:br/>
            </w:r>
          </w:p>
        </w:tc>
        <w:tc>
          <w:tcPr>
            <w:tcW w:w="2450" w:type="dxa"/>
            <w:gridSpan w:val="2"/>
            <w:shd w:val="clear" w:color="auto" w:fill="auto"/>
            <w:vAlign w:val="bottom"/>
          </w:tcPr>
          <w:p w14:paraId="66A1C7B0"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fldChar w:fldCharType="begin">
                <w:ffData>
                  <w:name w:val="Check1"/>
                  <w:enabled/>
                  <w:calcOnExit w:val="0"/>
                  <w:checkBox>
                    <w:sizeAuto/>
                    <w:default w:val="0"/>
                  </w:checkBox>
                </w:ffData>
              </w:fldChar>
            </w:r>
            <w:r w:rsidRPr="00350B3D">
              <w:rPr>
                <w:rFonts w:ascii="Arial Narrow" w:hAnsi="Arial Narrow"/>
                <w:snapToGrid w:val="0"/>
                <w:sz w:val="20"/>
                <w:szCs w:val="20"/>
                <w:lang w:val="en-GB" w:eastAsia="en-US"/>
              </w:rPr>
              <w:instrText xml:space="preserve"> FORMCHECKBOX </w:instrText>
            </w:r>
            <w:r w:rsidR="00D52149">
              <w:rPr>
                <w:rFonts w:ascii="Arial Narrow" w:hAnsi="Arial Narrow"/>
                <w:snapToGrid w:val="0"/>
                <w:sz w:val="20"/>
                <w:szCs w:val="20"/>
                <w:lang w:val="en-GB" w:eastAsia="en-US"/>
              </w:rPr>
            </w:r>
            <w:r w:rsidR="00D52149">
              <w:rPr>
                <w:rFonts w:ascii="Arial Narrow" w:hAnsi="Arial Narrow"/>
                <w:snapToGrid w:val="0"/>
                <w:sz w:val="20"/>
                <w:szCs w:val="20"/>
                <w:lang w:val="en-GB" w:eastAsia="en-US"/>
              </w:rPr>
              <w:fldChar w:fldCharType="separate"/>
            </w:r>
            <w:r w:rsidRPr="00350B3D">
              <w:rPr>
                <w:rFonts w:ascii="Arial Narrow" w:hAnsi="Arial Narrow"/>
                <w:snapToGrid w:val="0"/>
                <w:sz w:val="20"/>
                <w:szCs w:val="20"/>
                <w:lang w:val="en-GB" w:eastAsia="en-US"/>
              </w:rPr>
              <w:fldChar w:fldCharType="end"/>
            </w:r>
            <w:r w:rsidRPr="00350B3D">
              <w:rPr>
                <w:rFonts w:ascii="Arial Narrow" w:hAnsi="Arial Narrow"/>
                <w:snapToGrid w:val="0"/>
                <w:sz w:val="20"/>
                <w:szCs w:val="20"/>
                <w:lang w:val="en-GB" w:eastAsia="en-US"/>
              </w:rPr>
              <w:t xml:space="preserve">Yes </w:t>
            </w:r>
            <w:r w:rsidRPr="00350B3D">
              <w:rPr>
                <w:rFonts w:ascii="Arial Narrow" w:hAnsi="Arial Narrow"/>
                <w:snapToGrid w:val="0"/>
                <w:sz w:val="20"/>
                <w:szCs w:val="20"/>
                <w:lang w:val="en-GB" w:eastAsia="en-US"/>
              </w:rPr>
              <w:fldChar w:fldCharType="begin">
                <w:ffData>
                  <w:name w:val="Check2"/>
                  <w:enabled/>
                  <w:calcOnExit w:val="0"/>
                  <w:checkBox>
                    <w:sizeAuto/>
                    <w:default w:val="0"/>
                  </w:checkBox>
                </w:ffData>
              </w:fldChar>
            </w:r>
            <w:r w:rsidRPr="00350B3D">
              <w:rPr>
                <w:rFonts w:ascii="Arial Narrow" w:hAnsi="Arial Narrow"/>
                <w:snapToGrid w:val="0"/>
                <w:sz w:val="20"/>
                <w:szCs w:val="20"/>
                <w:lang w:val="en-GB" w:eastAsia="en-US"/>
              </w:rPr>
              <w:instrText xml:space="preserve"> FORMCHECKBOX </w:instrText>
            </w:r>
            <w:r w:rsidR="00D52149">
              <w:rPr>
                <w:rFonts w:ascii="Arial Narrow" w:hAnsi="Arial Narrow"/>
                <w:snapToGrid w:val="0"/>
                <w:sz w:val="20"/>
                <w:szCs w:val="20"/>
                <w:lang w:val="en-GB" w:eastAsia="en-US"/>
              </w:rPr>
            </w:r>
            <w:r w:rsidR="00D52149">
              <w:rPr>
                <w:rFonts w:ascii="Arial Narrow" w:hAnsi="Arial Narrow"/>
                <w:snapToGrid w:val="0"/>
                <w:sz w:val="20"/>
                <w:szCs w:val="20"/>
                <w:lang w:val="en-GB" w:eastAsia="en-US"/>
              </w:rPr>
              <w:fldChar w:fldCharType="separate"/>
            </w:r>
            <w:r w:rsidRPr="00350B3D">
              <w:rPr>
                <w:rFonts w:ascii="Arial Narrow" w:hAnsi="Arial Narrow"/>
                <w:snapToGrid w:val="0"/>
                <w:sz w:val="20"/>
                <w:szCs w:val="20"/>
                <w:lang w:val="en-GB" w:eastAsia="en-US"/>
              </w:rPr>
              <w:fldChar w:fldCharType="end"/>
            </w:r>
            <w:r w:rsidRPr="00350B3D">
              <w:rPr>
                <w:rFonts w:ascii="Arial Narrow" w:hAnsi="Arial Narrow"/>
                <w:snapToGrid w:val="0"/>
                <w:sz w:val="20"/>
                <w:szCs w:val="20"/>
                <w:lang w:val="en-GB" w:eastAsia="en-US"/>
              </w:rPr>
              <w:t>No</w:t>
            </w:r>
            <w:r w:rsidRPr="00350B3D">
              <w:rPr>
                <w:rFonts w:ascii="Arial Narrow" w:hAnsi="Arial Narrow"/>
                <w:snapToGrid w:val="0"/>
                <w:sz w:val="20"/>
                <w:szCs w:val="20"/>
                <w:lang w:val="en-GB" w:eastAsia="en-US"/>
              </w:rPr>
              <w:br/>
            </w:r>
          </w:p>
          <w:p w14:paraId="6776A452"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jc w:val="left"/>
              <w:rPr>
                <w:rFonts w:ascii="Arial Narrow" w:hAnsi="Arial Narrow"/>
                <w:snapToGrid w:val="0"/>
                <w:sz w:val="20"/>
                <w:szCs w:val="20"/>
                <w:lang w:val="en-US" w:eastAsia="en-US"/>
              </w:rPr>
            </w:pPr>
            <w:r w:rsidRPr="00350B3D">
              <w:rPr>
                <w:rFonts w:ascii="Arial Narrow" w:hAnsi="Arial Narrow"/>
                <w:snapToGrid w:val="0"/>
                <w:sz w:val="20"/>
                <w:szCs w:val="20"/>
                <w:lang w:val="en-GB" w:eastAsia="en-US"/>
              </w:rPr>
              <w:t>[</w:t>
            </w:r>
            <w:r w:rsidRPr="00350B3D">
              <w:rPr>
                <w:rFonts w:ascii="Arial Narrow" w:hAnsi="Arial Narrow"/>
                <w:snapToGrid w:val="0"/>
                <w:sz w:val="20"/>
                <w:szCs w:val="20"/>
                <w:lang w:val="en-US" w:eastAsia="en-US"/>
              </w:rPr>
              <w:t>IF YES ANSWER PART B:3 BELOW]</w:t>
            </w:r>
          </w:p>
          <w:p w14:paraId="4D8AC185"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jc w:val="left"/>
              <w:rPr>
                <w:rFonts w:ascii="Arial Narrow" w:hAnsi="Arial Narrow"/>
                <w:snapToGrid w:val="0"/>
                <w:sz w:val="20"/>
                <w:szCs w:val="20"/>
                <w:lang w:val="en-US" w:eastAsia="en-US"/>
              </w:rPr>
            </w:pPr>
          </w:p>
        </w:tc>
      </w:tr>
      <w:tr w:rsidR="00350B3D" w:rsidRPr="00350B3D" w14:paraId="1CE9DB5C" w14:textId="77777777" w:rsidTr="0005549C">
        <w:trPr>
          <w:gridAfter w:val="1"/>
          <w:wAfter w:w="236" w:type="dxa"/>
          <w:trHeight w:val="670"/>
          <w:jc w:val="center"/>
        </w:trPr>
        <w:tc>
          <w:tcPr>
            <w:tcW w:w="3480" w:type="dxa"/>
            <w:gridSpan w:val="2"/>
            <w:shd w:val="clear" w:color="auto" w:fill="auto"/>
            <w:vAlign w:val="bottom"/>
          </w:tcPr>
          <w:p w14:paraId="23BE30DB" w14:textId="77777777" w:rsidR="00350B3D" w:rsidRPr="00350B3D" w:rsidRDefault="00350B3D" w:rsidP="00D173C4">
            <w:pPr>
              <w:keepNext/>
              <w:widowControl w:val="0"/>
              <w:numPr>
                <w:ilvl w:val="0"/>
                <w:numId w:val="11"/>
              </w:numPr>
              <w:jc w:val="left"/>
              <w:outlineLvl w:val="3"/>
              <w:rPr>
                <w:rFonts w:ascii="Arial Narrow" w:hAnsi="Arial Narrow"/>
                <w:b/>
                <w:snapToGrid w:val="0"/>
                <w:sz w:val="20"/>
                <w:szCs w:val="20"/>
                <w:lang w:val="en-US" w:eastAsia="en-US"/>
              </w:rPr>
            </w:pPr>
            <w:r w:rsidRPr="00350B3D">
              <w:rPr>
                <w:rFonts w:ascii="Arial Narrow" w:hAnsi="Arial Narrow"/>
                <w:b/>
                <w:snapToGrid w:val="0"/>
                <w:sz w:val="20"/>
                <w:szCs w:val="20"/>
                <w:lang w:val="en-US" w:eastAsia="en-US"/>
              </w:rPr>
              <w:t>SIGNATURE OF BIDDER</w:t>
            </w:r>
          </w:p>
        </w:tc>
        <w:tc>
          <w:tcPr>
            <w:tcW w:w="2563" w:type="dxa"/>
            <w:gridSpan w:val="6"/>
            <w:shd w:val="clear" w:color="auto" w:fill="auto"/>
            <w:vAlign w:val="bottom"/>
          </w:tcPr>
          <w:p w14:paraId="5264F482"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US" w:eastAsia="en-US"/>
              </w:rPr>
              <w:t>………………………………</w:t>
            </w:r>
          </w:p>
        </w:tc>
        <w:tc>
          <w:tcPr>
            <w:tcW w:w="2126" w:type="dxa"/>
            <w:gridSpan w:val="7"/>
            <w:shd w:val="clear" w:color="auto" w:fill="auto"/>
            <w:vAlign w:val="bottom"/>
          </w:tcPr>
          <w:p w14:paraId="06050CDA" w14:textId="77777777" w:rsidR="00350B3D" w:rsidRPr="00350B3D" w:rsidRDefault="00350B3D" w:rsidP="00D173C4">
            <w:pPr>
              <w:keepNext/>
              <w:widowControl w:val="0"/>
              <w:numPr>
                <w:ilvl w:val="0"/>
                <w:numId w:val="11"/>
              </w:numPr>
              <w:jc w:val="left"/>
              <w:outlineLvl w:val="3"/>
              <w:rPr>
                <w:rFonts w:ascii="Arial Narrow" w:hAnsi="Arial Narrow"/>
                <w:b/>
                <w:snapToGrid w:val="0"/>
                <w:sz w:val="20"/>
                <w:szCs w:val="20"/>
                <w:lang w:val="en-US" w:eastAsia="en-US"/>
              </w:rPr>
            </w:pPr>
            <w:r w:rsidRPr="00350B3D">
              <w:rPr>
                <w:rFonts w:ascii="Arial Narrow" w:hAnsi="Arial Narrow"/>
                <w:b/>
                <w:snapToGrid w:val="0"/>
                <w:sz w:val="20"/>
                <w:szCs w:val="20"/>
                <w:lang w:val="en-US" w:eastAsia="en-US"/>
              </w:rPr>
              <w:t>DATE</w:t>
            </w:r>
          </w:p>
        </w:tc>
        <w:tc>
          <w:tcPr>
            <w:tcW w:w="2450" w:type="dxa"/>
            <w:gridSpan w:val="2"/>
            <w:shd w:val="clear" w:color="auto" w:fill="auto"/>
            <w:vAlign w:val="bottom"/>
          </w:tcPr>
          <w:p w14:paraId="0ACAB0B6"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US" w:eastAsia="en-US"/>
              </w:rPr>
              <w:t>………………………………</w:t>
            </w:r>
          </w:p>
        </w:tc>
      </w:tr>
      <w:tr w:rsidR="00350B3D" w:rsidRPr="00350B3D" w14:paraId="5AE2050B" w14:textId="77777777" w:rsidTr="0005549C">
        <w:trPr>
          <w:gridAfter w:val="1"/>
          <w:wAfter w:w="236" w:type="dxa"/>
          <w:trHeight w:val="242"/>
          <w:jc w:val="center"/>
        </w:trPr>
        <w:tc>
          <w:tcPr>
            <w:tcW w:w="3480" w:type="dxa"/>
            <w:gridSpan w:val="2"/>
            <w:shd w:val="clear" w:color="auto" w:fill="auto"/>
            <w:vAlign w:val="bottom"/>
          </w:tcPr>
          <w:p w14:paraId="52911676" w14:textId="77777777" w:rsidR="00350B3D" w:rsidRPr="00350B3D" w:rsidRDefault="00350B3D" w:rsidP="00D173C4">
            <w:pPr>
              <w:keepNext/>
              <w:widowControl w:val="0"/>
              <w:numPr>
                <w:ilvl w:val="0"/>
                <w:numId w:val="11"/>
              </w:numPr>
              <w:jc w:val="left"/>
              <w:outlineLvl w:val="3"/>
              <w:rPr>
                <w:rFonts w:ascii="Arial Narrow" w:hAnsi="Arial Narrow"/>
                <w:b/>
                <w:snapToGrid w:val="0"/>
                <w:sz w:val="20"/>
                <w:szCs w:val="20"/>
                <w:lang w:val="en-US" w:eastAsia="en-US"/>
              </w:rPr>
            </w:pPr>
            <w:r w:rsidRPr="00350B3D">
              <w:rPr>
                <w:rFonts w:ascii="Arial Narrow" w:hAnsi="Arial Narrow"/>
                <w:b/>
                <w:snapToGrid w:val="0"/>
                <w:sz w:val="20"/>
                <w:szCs w:val="20"/>
                <w:lang w:val="en-US" w:eastAsia="en-US"/>
              </w:rPr>
              <w:t>CAPACITY UNDER WHICH THIS BID IS SIGNED (Attach proof of authority to sign this bid; e.g. resolution of directors, etc.)</w:t>
            </w:r>
          </w:p>
        </w:tc>
        <w:tc>
          <w:tcPr>
            <w:tcW w:w="7139" w:type="dxa"/>
            <w:gridSpan w:val="15"/>
            <w:shd w:val="clear" w:color="auto" w:fill="auto"/>
            <w:vAlign w:val="bottom"/>
          </w:tcPr>
          <w:p w14:paraId="231795FE"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r>
      <w:tr w:rsidR="00350B3D" w:rsidRPr="00350B3D" w14:paraId="03245F6F" w14:textId="77777777" w:rsidTr="0005549C">
        <w:trPr>
          <w:gridAfter w:val="1"/>
          <w:wAfter w:w="236" w:type="dxa"/>
          <w:trHeight w:val="242"/>
          <w:jc w:val="center"/>
        </w:trPr>
        <w:tc>
          <w:tcPr>
            <w:tcW w:w="3480" w:type="dxa"/>
            <w:gridSpan w:val="2"/>
            <w:shd w:val="clear" w:color="auto" w:fill="auto"/>
            <w:vAlign w:val="bottom"/>
          </w:tcPr>
          <w:p w14:paraId="2BE853AF" w14:textId="77777777" w:rsidR="00350B3D" w:rsidRPr="00350B3D" w:rsidRDefault="00350B3D" w:rsidP="00D173C4">
            <w:pPr>
              <w:keepNext/>
              <w:widowControl w:val="0"/>
              <w:numPr>
                <w:ilvl w:val="0"/>
                <w:numId w:val="11"/>
              </w:numPr>
              <w:jc w:val="left"/>
              <w:outlineLvl w:val="3"/>
              <w:rPr>
                <w:rFonts w:ascii="Arial Narrow" w:hAnsi="Arial Narrow"/>
                <w:b/>
                <w:snapToGrid w:val="0"/>
                <w:sz w:val="20"/>
                <w:szCs w:val="20"/>
                <w:lang w:val="en-US" w:eastAsia="en-US"/>
              </w:rPr>
            </w:pPr>
            <w:r w:rsidRPr="00350B3D">
              <w:rPr>
                <w:rFonts w:ascii="Arial Narrow" w:hAnsi="Arial Narrow"/>
                <w:b/>
                <w:snapToGrid w:val="0"/>
                <w:sz w:val="20"/>
                <w:szCs w:val="20"/>
                <w:lang w:val="en-GB" w:eastAsia="en-US"/>
              </w:rPr>
              <w:t>TOTAL NUMBER OF ITEMS OFFERED</w:t>
            </w:r>
          </w:p>
        </w:tc>
        <w:tc>
          <w:tcPr>
            <w:tcW w:w="2563" w:type="dxa"/>
            <w:gridSpan w:val="6"/>
            <w:shd w:val="clear" w:color="auto" w:fill="auto"/>
            <w:vAlign w:val="bottom"/>
          </w:tcPr>
          <w:p w14:paraId="0ADF2E81"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US" w:eastAsia="en-US"/>
              </w:rPr>
            </w:pPr>
          </w:p>
        </w:tc>
        <w:tc>
          <w:tcPr>
            <w:tcW w:w="2126" w:type="dxa"/>
            <w:gridSpan w:val="7"/>
            <w:shd w:val="clear" w:color="auto" w:fill="auto"/>
            <w:vAlign w:val="bottom"/>
          </w:tcPr>
          <w:p w14:paraId="2F07BABE" w14:textId="77777777" w:rsidR="00350B3D" w:rsidRPr="00350B3D" w:rsidRDefault="00350B3D" w:rsidP="00D173C4">
            <w:pPr>
              <w:keepNext/>
              <w:widowControl w:val="0"/>
              <w:numPr>
                <w:ilvl w:val="0"/>
                <w:numId w:val="11"/>
              </w:numPr>
              <w:jc w:val="left"/>
              <w:outlineLvl w:val="3"/>
              <w:rPr>
                <w:rFonts w:ascii="Arial Narrow" w:hAnsi="Arial Narrow"/>
                <w:b/>
                <w:snapToGrid w:val="0"/>
                <w:sz w:val="20"/>
                <w:szCs w:val="20"/>
                <w:lang w:val="en-GB" w:eastAsia="en-US"/>
              </w:rPr>
            </w:pPr>
            <w:r w:rsidRPr="00350B3D">
              <w:rPr>
                <w:rFonts w:ascii="Arial Narrow" w:hAnsi="Arial Narrow"/>
                <w:b/>
                <w:snapToGrid w:val="0"/>
                <w:sz w:val="20"/>
                <w:szCs w:val="20"/>
                <w:lang w:val="en-GB" w:eastAsia="en-US"/>
              </w:rPr>
              <w:t>TOTAL BID PRICE (ALL INCLUSIVE)</w:t>
            </w:r>
          </w:p>
        </w:tc>
        <w:tc>
          <w:tcPr>
            <w:tcW w:w="2450" w:type="dxa"/>
            <w:gridSpan w:val="2"/>
            <w:shd w:val="clear" w:color="auto" w:fill="auto"/>
            <w:vAlign w:val="bottom"/>
          </w:tcPr>
          <w:p w14:paraId="5693E77C"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r>
      <w:tr w:rsidR="00350B3D" w:rsidRPr="00350B3D" w14:paraId="7A449B0A" w14:textId="77777777" w:rsidTr="0005549C">
        <w:trPr>
          <w:gridAfter w:val="1"/>
          <w:wAfter w:w="236" w:type="dxa"/>
          <w:trHeight w:val="242"/>
          <w:jc w:val="center"/>
        </w:trPr>
        <w:tc>
          <w:tcPr>
            <w:tcW w:w="6043" w:type="dxa"/>
            <w:gridSpan w:val="8"/>
            <w:shd w:val="clear" w:color="auto" w:fill="DDD9C3"/>
            <w:vAlign w:val="bottom"/>
          </w:tcPr>
          <w:p w14:paraId="256DE192"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b/>
                <w:bCs/>
                <w:snapToGrid w:val="0"/>
                <w:sz w:val="20"/>
                <w:szCs w:val="20"/>
                <w:shd w:val="clear" w:color="auto" w:fill="DDD9C3"/>
                <w:lang w:val="en-GB" w:eastAsia="en-US"/>
              </w:rPr>
              <w:t>BIDDING PROCEDURE ENQUIRIES MAY BE DIRECTED TO:</w:t>
            </w:r>
          </w:p>
        </w:tc>
        <w:tc>
          <w:tcPr>
            <w:tcW w:w="4576" w:type="dxa"/>
            <w:gridSpan w:val="9"/>
            <w:shd w:val="clear" w:color="auto" w:fill="DDD9C3"/>
            <w:vAlign w:val="bottom"/>
          </w:tcPr>
          <w:p w14:paraId="03735305"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b/>
                <w:bCs/>
                <w:snapToGrid w:val="0"/>
                <w:sz w:val="20"/>
                <w:szCs w:val="20"/>
                <w:lang w:val="en-GB" w:eastAsia="en-US"/>
              </w:rPr>
              <w:t>TECHNICAL INFORMATION MAY BE DIRECTED TO:</w:t>
            </w:r>
          </w:p>
        </w:tc>
      </w:tr>
      <w:tr w:rsidR="00350B3D" w:rsidRPr="00350B3D" w14:paraId="2E267D81" w14:textId="77777777" w:rsidTr="0005549C">
        <w:trPr>
          <w:gridAfter w:val="1"/>
          <w:wAfter w:w="236" w:type="dxa"/>
          <w:trHeight w:val="242"/>
          <w:jc w:val="center"/>
        </w:trPr>
        <w:tc>
          <w:tcPr>
            <w:tcW w:w="3480" w:type="dxa"/>
            <w:gridSpan w:val="2"/>
            <w:shd w:val="clear" w:color="auto" w:fill="auto"/>
            <w:vAlign w:val="bottom"/>
          </w:tcPr>
          <w:p w14:paraId="34FCBFA0" w14:textId="77777777" w:rsidR="00350B3D" w:rsidRPr="00350B3D" w:rsidRDefault="00350B3D" w:rsidP="00350B3D">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DEPARTMENT/ PUBLIC ENTITY</w:t>
            </w:r>
          </w:p>
        </w:tc>
        <w:tc>
          <w:tcPr>
            <w:tcW w:w="2563" w:type="dxa"/>
            <w:gridSpan w:val="6"/>
            <w:shd w:val="clear" w:color="auto" w:fill="auto"/>
            <w:vAlign w:val="bottom"/>
          </w:tcPr>
          <w:p w14:paraId="5F5033AA"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jc w:val="left"/>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THE INDEPEPENDENT DEVELOPMENT TRUST</w:t>
            </w:r>
          </w:p>
        </w:tc>
        <w:tc>
          <w:tcPr>
            <w:tcW w:w="2126" w:type="dxa"/>
            <w:gridSpan w:val="7"/>
            <w:shd w:val="clear" w:color="auto" w:fill="auto"/>
            <w:vAlign w:val="bottom"/>
          </w:tcPr>
          <w:p w14:paraId="22DAF918" w14:textId="77777777" w:rsidR="00350B3D" w:rsidRPr="00350B3D" w:rsidRDefault="00350B3D" w:rsidP="00350B3D">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CONTACT PERSON</w:t>
            </w:r>
          </w:p>
        </w:tc>
        <w:tc>
          <w:tcPr>
            <w:tcW w:w="2450" w:type="dxa"/>
            <w:gridSpan w:val="2"/>
            <w:shd w:val="clear" w:color="auto" w:fill="auto"/>
            <w:vAlign w:val="bottom"/>
          </w:tcPr>
          <w:p w14:paraId="4592DC9E"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Mr S Matu</w:t>
            </w:r>
          </w:p>
        </w:tc>
      </w:tr>
      <w:tr w:rsidR="00350B3D" w:rsidRPr="00350B3D" w14:paraId="62C53EA8" w14:textId="77777777" w:rsidTr="0005549C">
        <w:trPr>
          <w:gridAfter w:val="1"/>
          <w:wAfter w:w="236" w:type="dxa"/>
          <w:trHeight w:val="242"/>
          <w:jc w:val="center"/>
        </w:trPr>
        <w:tc>
          <w:tcPr>
            <w:tcW w:w="3480" w:type="dxa"/>
            <w:gridSpan w:val="2"/>
            <w:shd w:val="clear" w:color="auto" w:fill="auto"/>
            <w:vAlign w:val="bottom"/>
          </w:tcPr>
          <w:p w14:paraId="15A98B1E" w14:textId="77777777" w:rsidR="00350B3D" w:rsidRPr="00350B3D" w:rsidRDefault="00350B3D" w:rsidP="00350B3D">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CONTACT PERSON</w:t>
            </w:r>
          </w:p>
        </w:tc>
        <w:tc>
          <w:tcPr>
            <w:tcW w:w="2563" w:type="dxa"/>
            <w:gridSpan w:val="6"/>
            <w:shd w:val="clear" w:color="auto" w:fill="auto"/>
            <w:vAlign w:val="bottom"/>
          </w:tcPr>
          <w:p w14:paraId="244ABBCB"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c>
          <w:tcPr>
            <w:tcW w:w="2126" w:type="dxa"/>
            <w:gridSpan w:val="7"/>
            <w:shd w:val="clear" w:color="auto" w:fill="auto"/>
            <w:vAlign w:val="bottom"/>
          </w:tcPr>
          <w:p w14:paraId="62130F92" w14:textId="77777777" w:rsidR="00350B3D" w:rsidRPr="00350B3D" w:rsidRDefault="00350B3D" w:rsidP="00350B3D">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TELEPHONE NUMBER</w:t>
            </w:r>
          </w:p>
        </w:tc>
        <w:tc>
          <w:tcPr>
            <w:tcW w:w="2450" w:type="dxa"/>
            <w:gridSpan w:val="2"/>
            <w:shd w:val="clear" w:color="auto" w:fill="auto"/>
            <w:vAlign w:val="bottom"/>
          </w:tcPr>
          <w:p w14:paraId="1049300E"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Not available</w:t>
            </w:r>
          </w:p>
        </w:tc>
      </w:tr>
      <w:tr w:rsidR="00350B3D" w:rsidRPr="00350B3D" w14:paraId="4B7E17B2" w14:textId="77777777" w:rsidTr="0005549C">
        <w:trPr>
          <w:gridAfter w:val="1"/>
          <w:wAfter w:w="236" w:type="dxa"/>
          <w:trHeight w:val="242"/>
          <w:jc w:val="center"/>
        </w:trPr>
        <w:tc>
          <w:tcPr>
            <w:tcW w:w="3480" w:type="dxa"/>
            <w:gridSpan w:val="2"/>
            <w:shd w:val="clear" w:color="auto" w:fill="auto"/>
            <w:vAlign w:val="bottom"/>
          </w:tcPr>
          <w:p w14:paraId="4401AE5D" w14:textId="77777777" w:rsidR="00350B3D" w:rsidRPr="00350B3D" w:rsidRDefault="00350B3D" w:rsidP="00350B3D">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TELEPHONE NUMBER</w:t>
            </w:r>
          </w:p>
        </w:tc>
        <w:tc>
          <w:tcPr>
            <w:tcW w:w="2563" w:type="dxa"/>
            <w:gridSpan w:val="6"/>
            <w:shd w:val="clear" w:color="auto" w:fill="auto"/>
            <w:vAlign w:val="bottom"/>
          </w:tcPr>
          <w:p w14:paraId="0F8AFEE1"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c>
          <w:tcPr>
            <w:tcW w:w="2126" w:type="dxa"/>
            <w:gridSpan w:val="7"/>
            <w:shd w:val="clear" w:color="auto" w:fill="auto"/>
            <w:vAlign w:val="bottom"/>
          </w:tcPr>
          <w:p w14:paraId="6260B017" w14:textId="77777777" w:rsidR="00350B3D" w:rsidRPr="00350B3D" w:rsidRDefault="00350B3D" w:rsidP="00350B3D">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FACSIMILE NUMBER</w:t>
            </w:r>
          </w:p>
        </w:tc>
        <w:tc>
          <w:tcPr>
            <w:tcW w:w="2450" w:type="dxa"/>
            <w:gridSpan w:val="2"/>
            <w:shd w:val="clear" w:color="auto" w:fill="auto"/>
            <w:vAlign w:val="bottom"/>
          </w:tcPr>
          <w:p w14:paraId="32503E98"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Not available</w:t>
            </w:r>
          </w:p>
        </w:tc>
      </w:tr>
      <w:tr w:rsidR="00350B3D" w:rsidRPr="00350B3D" w14:paraId="47238E12" w14:textId="77777777" w:rsidTr="0005549C">
        <w:trPr>
          <w:gridAfter w:val="1"/>
          <w:wAfter w:w="236" w:type="dxa"/>
          <w:trHeight w:val="242"/>
          <w:jc w:val="center"/>
        </w:trPr>
        <w:tc>
          <w:tcPr>
            <w:tcW w:w="3480" w:type="dxa"/>
            <w:gridSpan w:val="2"/>
            <w:shd w:val="clear" w:color="auto" w:fill="auto"/>
            <w:vAlign w:val="bottom"/>
          </w:tcPr>
          <w:p w14:paraId="3F5FF6A2" w14:textId="77777777" w:rsidR="00350B3D" w:rsidRPr="00350B3D" w:rsidRDefault="00350B3D" w:rsidP="00350B3D">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FACSIMILE NUMBER</w:t>
            </w:r>
          </w:p>
        </w:tc>
        <w:tc>
          <w:tcPr>
            <w:tcW w:w="2563" w:type="dxa"/>
            <w:gridSpan w:val="6"/>
            <w:shd w:val="clear" w:color="auto" w:fill="auto"/>
            <w:vAlign w:val="bottom"/>
          </w:tcPr>
          <w:p w14:paraId="5F857F10"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c>
          <w:tcPr>
            <w:tcW w:w="2126" w:type="dxa"/>
            <w:gridSpan w:val="7"/>
            <w:shd w:val="clear" w:color="auto" w:fill="auto"/>
            <w:vAlign w:val="bottom"/>
          </w:tcPr>
          <w:p w14:paraId="1F687D54" w14:textId="77777777" w:rsidR="00350B3D" w:rsidRPr="00350B3D" w:rsidRDefault="00350B3D" w:rsidP="00350B3D">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E-MAIL ADDRESS</w:t>
            </w:r>
          </w:p>
        </w:tc>
        <w:tc>
          <w:tcPr>
            <w:tcW w:w="2450" w:type="dxa"/>
            <w:gridSpan w:val="2"/>
            <w:shd w:val="clear" w:color="auto" w:fill="auto"/>
            <w:vAlign w:val="bottom"/>
          </w:tcPr>
          <w:p w14:paraId="069CC44E" w14:textId="77777777" w:rsidR="00350B3D" w:rsidRPr="00350B3D" w:rsidRDefault="00D52149"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hyperlink r:id="rId14" w:history="1">
              <w:r w:rsidR="00350B3D" w:rsidRPr="00350B3D">
                <w:rPr>
                  <w:rFonts w:ascii="Arial Narrow" w:hAnsi="Arial Narrow"/>
                  <w:snapToGrid w:val="0"/>
                  <w:color w:val="0000FF"/>
                  <w:sz w:val="20"/>
                  <w:szCs w:val="20"/>
                  <w:u w:val="single"/>
                  <w:lang w:val="en-GB" w:eastAsia="en-US"/>
                </w:rPr>
                <w:t>S</w:t>
              </w:r>
              <w:r w:rsidR="00350B3D" w:rsidRPr="00350B3D">
                <w:rPr>
                  <w:rFonts w:ascii="Times New Roman" w:hAnsi="Times New Roman"/>
                  <w:color w:val="0000FF"/>
                  <w:sz w:val="20"/>
                  <w:szCs w:val="20"/>
                  <w:u w:val="single"/>
                  <w:lang w:val="en-US" w:eastAsia="en-US"/>
                </w:rPr>
                <w:t>abeloM</w:t>
              </w:r>
              <w:r w:rsidR="00350B3D" w:rsidRPr="00350B3D">
                <w:rPr>
                  <w:rFonts w:ascii="Arial Narrow" w:hAnsi="Arial Narrow"/>
                  <w:snapToGrid w:val="0"/>
                  <w:color w:val="0000FF"/>
                  <w:sz w:val="20"/>
                  <w:szCs w:val="20"/>
                  <w:u w:val="single"/>
                  <w:lang w:val="en-GB" w:eastAsia="en-US"/>
                </w:rPr>
                <w:t>@idt.org.za</w:t>
              </w:r>
            </w:hyperlink>
          </w:p>
        </w:tc>
      </w:tr>
      <w:tr w:rsidR="00350B3D" w:rsidRPr="00350B3D" w14:paraId="0ACA918B" w14:textId="77777777" w:rsidTr="0005549C">
        <w:trPr>
          <w:gridAfter w:val="1"/>
          <w:wAfter w:w="236" w:type="dxa"/>
          <w:trHeight w:val="242"/>
          <w:jc w:val="center"/>
        </w:trPr>
        <w:tc>
          <w:tcPr>
            <w:tcW w:w="3480" w:type="dxa"/>
            <w:gridSpan w:val="2"/>
            <w:shd w:val="clear" w:color="auto" w:fill="auto"/>
            <w:vAlign w:val="bottom"/>
          </w:tcPr>
          <w:p w14:paraId="3A0E290C" w14:textId="77777777" w:rsidR="00350B3D" w:rsidRPr="00350B3D" w:rsidRDefault="00350B3D" w:rsidP="00350B3D">
            <w:pPr>
              <w:widowControl w:val="0"/>
              <w:tabs>
                <w:tab w:val="left" w:pos="720"/>
                <w:tab w:val="left" w:pos="1944"/>
                <w:tab w:val="left" w:pos="3384"/>
                <w:tab w:val="left" w:pos="3744"/>
                <w:tab w:val="left" w:pos="4644"/>
                <w:tab w:val="left" w:pos="5760"/>
                <w:tab w:val="left" w:pos="7920"/>
              </w:tabs>
              <w:rPr>
                <w:rFonts w:ascii="Arial Narrow" w:hAnsi="Arial Narrow"/>
                <w:snapToGrid w:val="0"/>
                <w:sz w:val="20"/>
                <w:szCs w:val="20"/>
                <w:lang w:val="en-GB" w:eastAsia="en-US"/>
              </w:rPr>
            </w:pPr>
            <w:r w:rsidRPr="00350B3D">
              <w:rPr>
                <w:rFonts w:ascii="Arial Narrow" w:hAnsi="Arial Narrow"/>
                <w:snapToGrid w:val="0"/>
                <w:sz w:val="20"/>
                <w:szCs w:val="20"/>
                <w:lang w:val="en-GB" w:eastAsia="en-US"/>
              </w:rPr>
              <w:t>E-MAIL ADDRESS</w:t>
            </w:r>
          </w:p>
        </w:tc>
        <w:tc>
          <w:tcPr>
            <w:tcW w:w="2563" w:type="dxa"/>
            <w:gridSpan w:val="6"/>
            <w:shd w:val="clear" w:color="auto" w:fill="auto"/>
            <w:vAlign w:val="bottom"/>
          </w:tcPr>
          <w:p w14:paraId="4C498966"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c>
          <w:tcPr>
            <w:tcW w:w="4576" w:type="dxa"/>
            <w:gridSpan w:val="9"/>
            <w:shd w:val="clear" w:color="auto" w:fill="auto"/>
            <w:vAlign w:val="bottom"/>
          </w:tcPr>
          <w:p w14:paraId="3C28F84E" w14:textId="77777777" w:rsidR="00350B3D" w:rsidRPr="00350B3D" w:rsidRDefault="00350B3D" w:rsidP="00350B3D">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eastAsia="en-US"/>
              </w:rPr>
            </w:pPr>
          </w:p>
        </w:tc>
      </w:tr>
    </w:tbl>
    <w:p w14:paraId="183E46BC" w14:textId="77777777" w:rsidR="00350B3D" w:rsidRPr="00350B3D" w:rsidRDefault="00350B3D" w:rsidP="00350B3D">
      <w:pPr>
        <w:jc w:val="left"/>
        <w:rPr>
          <w:rFonts w:ascii="Times New Roman" w:hAnsi="Times New Roman"/>
          <w:sz w:val="20"/>
          <w:szCs w:val="20"/>
          <w:lang w:val="en-US" w:eastAsia="en-US"/>
        </w:rPr>
      </w:pPr>
    </w:p>
    <w:p w14:paraId="282C477B" w14:textId="77777777" w:rsidR="00350B3D" w:rsidRPr="00350B3D" w:rsidRDefault="00350B3D" w:rsidP="00350B3D">
      <w:pPr>
        <w:jc w:val="left"/>
        <w:rPr>
          <w:rFonts w:ascii="Times New Roman" w:hAnsi="Times New Roman"/>
          <w:sz w:val="20"/>
          <w:szCs w:val="20"/>
          <w:lang w:val="en-US" w:eastAsia="en-US"/>
        </w:rPr>
      </w:pPr>
    </w:p>
    <w:p w14:paraId="45BF0177" w14:textId="77777777" w:rsidR="00350B3D" w:rsidRPr="00350B3D" w:rsidRDefault="00350B3D" w:rsidP="00350B3D">
      <w:pPr>
        <w:jc w:val="left"/>
        <w:rPr>
          <w:rFonts w:ascii="Times New Roman" w:hAnsi="Times New Roman"/>
          <w:sz w:val="20"/>
          <w:szCs w:val="20"/>
          <w:lang w:val="en-US" w:eastAsia="en-US"/>
        </w:rPr>
      </w:pPr>
    </w:p>
    <w:p w14:paraId="4BA80C85" w14:textId="77777777" w:rsidR="00350B3D" w:rsidRPr="00350B3D" w:rsidRDefault="00350B3D" w:rsidP="00350B3D">
      <w:pPr>
        <w:jc w:val="left"/>
        <w:rPr>
          <w:rFonts w:ascii="Times New Roman" w:hAnsi="Times New Roman"/>
          <w:sz w:val="20"/>
          <w:szCs w:val="20"/>
          <w:lang w:val="en-US" w:eastAsia="en-US"/>
        </w:rPr>
      </w:pPr>
    </w:p>
    <w:p w14:paraId="08F51F70" w14:textId="77777777" w:rsidR="00350B3D" w:rsidRPr="00350B3D" w:rsidRDefault="00350B3D" w:rsidP="00350B3D">
      <w:pPr>
        <w:jc w:val="left"/>
        <w:rPr>
          <w:rFonts w:ascii="Times New Roman" w:hAnsi="Times New Roman"/>
          <w:sz w:val="20"/>
          <w:szCs w:val="20"/>
          <w:lang w:val="en-US" w:eastAsia="en-US"/>
        </w:rPr>
      </w:pPr>
    </w:p>
    <w:p w14:paraId="3EC3CC5A" w14:textId="77777777" w:rsidR="00350B3D" w:rsidRPr="00350B3D" w:rsidRDefault="00350B3D" w:rsidP="00350B3D">
      <w:pPr>
        <w:jc w:val="left"/>
        <w:rPr>
          <w:rFonts w:ascii="Times New Roman" w:hAnsi="Times New Roman"/>
          <w:sz w:val="20"/>
          <w:szCs w:val="20"/>
          <w:lang w:val="en-US" w:eastAsia="en-US"/>
        </w:rPr>
      </w:pPr>
    </w:p>
    <w:p w14:paraId="7883692A" w14:textId="77777777" w:rsidR="00350B3D" w:rsidRPr="00350B3D" w:rsidRDefault="00350B3D" w:rsidP="00350B3D">
      <w:pPr>
        <w:jc w:val="left"/>
        <w:rPr>
          <w:rFonts w:ascii="Times New Roman" w:hAnsi="Times New Roman"/>
          <w:sz w:val="20"/>
          <w:szCs w:val="20"/>
          <w:lang w:val="en-US" w:eastAsia="en-US"/>
        </w:rPr>
      </w:pPr>
    </w:p>
    <w:p w14:paraId="6466739B" w14:textId="77777777" w:rsidR="00350B3D" w:rsidRPr="00350B3D" w:rsidRDefault="00350B3D" w:rsidP="00350B3D">
      <w:pPr>
        <w:jc w:val="left"/>
        <w:rPr>
          <w:rFonts w:ascii="Times New Roman" w:hAnsi="Times New Roman"/>
          <w:sz w:val="20"/>
          <w:szCs w:val="20"/>
          <w:lang w:val="en-US" w:eastAsia="en-US"/>
        </w:rPr>
      </w:pPr>
    </w:p>
    <w:p w14:paraId="496DEB2F" w14:textId="77777777" w:rsidR="00350B3D" w:rsidRPr="00350B3D" w:rsidRDefault="00350B3D" w:rsidP="00350B3D">
      <w:pPr>
        <w:jc w:val="left"/>
        <w:rPr>
          <w:rFonts w:ascii="Times New Roman" w:hAnsi="Times New Roman"/>
          <w:sz w:val="20"/>
          <w:szCs w:val="20"/>
          <w:lang w:val="en-US" w:eastAsia="en-US"/>
        </w:rPr>
      </w:pPr>
    </w:p>
    <w:p w14:paraId="18E436CE" w14:textId="77777777" w:rsidR="00350B3D" w:rsidRPr="00350B3D" w:rsidRDefault="00350B3D" w:rsidP="00350B3D">
      <w:pPr>
        <w:jc w:val="left"/>
        <w:rPr>
          <w:rFonts w:ascii="Times New Roman" w:hAnsi="Times New Roman"/>
          <w:sz w:val="20"/>
          <w:szCs w:val="20"/>
          <w:lang w:val="en-US" w:eastAsia="en-US"/>
        </w:rPr>
      </w:pPr>
    </w:p>
    <w:p w14:paraId="06173051" w14:textId="77777777" w:rsidR="00350B3D" w:rsidRPr="00350B3D" w:rsidRDefault="00350B3D" w:rsidP="00350B3D">
      <w:pPr>
        <w:jc w:val="left"/>
        <w:rPr>
          <w:rFonts w:ascii="Times New Roman" w:hAnsi="Times New Roman"/>
          <w:sz w:val="20"/>
          <w:szCs w:val="20"/>
          <w:lang w:val="en-US" w:eastAsia="en-US"/>
        </w:rPr>
      </w:pPr>
    </w:p>
    <w:p w14:paraId="42A53EBC" w14:textId="77777777" w:rsidR="00350B3D" w:rsidRPr="00350B3D" w:rsidRDefault="00350B3D" w:rsidP="00350B3D">
      <w:pPr>
        <w:jc w:val="left"/>
        <w:rPr>
          <w:rFonts w:ascii="Times New Roman" w:hAnsi="Times New Roman"/>
          <w:sz w:val="20"/>
          <w:szCs w:val="20"/>
          <w:lang w:val="en-US" w:eastAsia="en-US"/>
        </w:rPr>
      </w:pPr>
    </w:p>
    <w:p w14:paraId="58648BAF" w14:textId="77777777" w:rsidR="00350B3D" w:rsidRPr="00350B3D" w:rsidRDefault="00350B3D" w:rsidP="00350B3D">
      <w:pPr>
        <w:jc w:val="left"/>
        <w:rPr>
          <w:rFonts w:ascii="Times New Roman" w:hAnsi="Times New Roman"/>
          <w:sz w:val="20"/>
          <w:szCs w:val="20"/>
          <w:lang w:val="en-US" w:eastAsia="en-US"/>
        </w:rPr>
      </w:pPr>
    </w:p>
    <w:p w14:paraId="244FAD2A" w14:textId="4E0935C1" w:rsidR="00DE5A2E" w:rsidRDefault="00DE5A2E">
      <w:pPr>
        <w:jc w:val="left"/>
        <w:rPr>
          <w:rFonts w:ascii="Times New Roman" w:hAnsi="Times New Roman"/>
          <w:sz w:val="20"/>
          <w:szCs w:val="20"/>
          <w:lang w:val="en-US" w:eastAsia="en-US"/>
        </w:rPr>
      </w:pPr>
      <w:r>
        <w:rPr>
          <w:rFonts w:ascii="Times New Roman" w:hAnsi="Times New Roman"/>
          <w:sz w:val="20"/>
          <w:szCs w:val="20"/>
          <w:lang w:val="en-US" w:eastAsia="en-US"/>
        </w:rPr>
        <w:br w:type="page"/>
      </w:r>
    </w:p>
    <w:p w14:paraId="7040C431" w14:textId="77777777" w:rsidR="00350B3D" w:rsidRPr="00350B3D" w:rsidRDefault="00350B3D" w:rsidP="00350B3D">
      <w:pPr>
        <w:jc w:val="left"/>
        <w:rPr>
          <w:rFonts w:ascii="Times New Roman" w:hAnsi="Times New Roman"/>
          <w:b/>
          <w:sz w:val="24"/>
          <w:szCs w:val="24"/>
          <w:lang w:val="en-GB" w:eastAsia="en-US"/>
        </w:rPr>
      </w:pPr>
      <w:r w:rsidRPr="00350B3D">
        <w:rPr>
          <w:rFonts w:ascii="Times New Roman" w:hAnsi="Times New Roman"/>
          <w:b/>
          <w:sz w:val="24"/>
          <w:szCs w:val="24"/>
          <w:lang w:val="en-GB" w:eastAsia="en-US"/>
        </w:rPr>
        <w:lastRenderedPageBreak/>
        <w:t>DECLARATION OF INTEREST (SBD 4)</w:t>
      </w:r>
    </w:p>
    <w:p w14:paraId="7FB390F2" w14:textId="77777777" w:rsidR="00350B3D" w:rsidRPr="00350B3D" w:rsidRDefault="00350B3D" w:rsidP="00350B3D">
      <w:pPr>
        <w:jc w:val="left"/>
        <w:rPr>
          <w:rFonts w:ascii="Times New Roman" w:hAnsi="Times New Roman"/>
          <w:b/>
          <w:sz w:val="24"/>
          <w:szCs w:val="24"/>
          <w:u w:val="single"/>
          <w:lang w:val="en-GB" w:eastAsia="en-US"/>
        </w:rPr>
      </w:pPr>
    </w:p>
    <w:p w14:paraId="26CC8B94" w14:textId="77777777" w:rsidR="00350B3D" w:rsidRPr="00350B3D" w:rsidRDefault="00350B3D" w:rsidP="00350B3D">
      <w:pPr>
        <w:jc w:val="left"/>
        <w:rPr>
          <w:rFonts w:ascii="Times New Roman" w:hAnsi="Times New Roman"/>
          <w:b/>
          <w:sz w:val="20"/>
          <w:szCs w:val="20"/>
          <w:u w:val="single"/>
          <w:lang w:val="en-GB" w:eastAsia="en-US"/>
        </w:rPr>
      </w:pPr>
      <w:r w:rsidRPr="00350B3D">
        <w:rPr>
          <w:rFonts w:ascii="Times New Roman" w:hAnsi="Times New Roman"/>
          <w:noProof/>
          <w:sz w:val="20"/>
          <w:szCs w:val="20"/>
          <w:u w:val="single"/>
        </w:rPr>
        <mc:AlternateContent>
          <mc:Choice Requires="wps">
            <w:drawing>
              <wp:anchor distT="0" distB="0" distL="114300" distR="114300" simplePos="0" relativeHeight="251682304" behindDoc="0" locked="0" layoutInCell="1" allowOverlap="1" wp14:anchorId="172CA84E" wp14:editId="27416FB6">
                <wp:simplePos x="0" y="0"/>
                <wp:positionH relativeFrom="column">
                  <wp:posOffset>182245</wp:posOffset>
                </wp:positionH>
                <wp:positionV relativeFrom="paragraph">
                  <wp:posOffset>53340</wp:posOffset>
                </wp:positionV>
                <wp:extent cx="5622925" cy="257175"/>
                <wp:effectExtent l="0" t="0" r="158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925" cy="257175"/>
                        </a:xfrm>
                        <a:prstGeom prst="rect">
                          <a:avLst/>
                        </a:prstGeom>
                        <a:noFill/>
                        <a:ln w="9525">
                          <a:solidFill>
                            <a:srgbClr val="000000"/>
                          </a:solidFill>
                          <a:miter lim="800000"/>
                          <a:headEnd/>
                          <a:tailEnd/>
                        </a:ln>
                      </wps:spPr>
                      <wps:txbx>
                        <w:txbxContent>
                          <w:p w14:paraId="03DE9402" w14:textId="77777777" w:rsidR="00C35933" w:rsidRDefault="00C35933" w:rsidP="00350B3D">
                            <w:pPr>
                              <w:rPr>
                                <w:rFonts w:cs="Arial"/>
                                <w:b/>
                                <w:bCs/>
                              </w:rPr>
                            </w:pPr>
                            <w:r w:rsidRPr="00933E8C">
                              <w:rPr>
                                <w:rFonts w:cs="Arial"/>
                                <w:b/>
                                <w:bCs/>
                              </w:rPr>
                              <w:t>NOTE:  Failure of a tenderer to sign the declaration in full will invalidate the tender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CA84E" id="Text Box 6" o:spid="_x0000_s1027" type="#_x0000_t202" style="position:absolute;margin-left:14.35pt;margin-top:4.2pt;width:442.75pt;height:20.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" filled="f">
                <v:textbox>
                  <w:txbxContent>
                    <w:p w14:paraId="03DE9402" w14:textId="77777777" w:rsidR="00C35933" w:rsidRDefault="00C35933" w:rsidP="00350B3D">
                      <w:pPr>
                        <w:rPr>
                          <w:rFonts w:cs="Arial"/>
                          <w:b/>
                          <w:bCs/>
                        </w:rPr>
                      </w:pPr>
                      <w:r w:rsidRPr="00933E8C">
                        <w:rPr>
                          <w:rFonts w:cs="Arial"/>
                          <w:b/>
                          <w:bCs/>
                        </w:rPr>
                        <w:t>NOTE:  Failure of a tenderer to sign the declaration in full will invalidate the tender</w:t>
                      </w:r>
                    </w:p>
                  </w:txbxContent>
                </v:textbox>
              </v:shape>
            </w:pict>
          </mc:Fallback>
        </mc:AlternateContent>
      </w:r>
    </w:p>
    <w:p w14:paraId="10136364" w14:textId="77777777" w:rsidR="00350B3D" w:rsidRPr="00350B3D" w:rsidRDefault="00350B3D" w:rsidP="00350B3D">
      <w:pPr>
        <w:jc w:val="left"/>
        <w:rPr>
          <w:rFonts w:ascii="Times New Roman" w:hAnsi="Times New Roman"/>
          <w:sz w:val="20"/>
          <w:szCs w:val="20"/>
          <w:u w:val="single"/>
          <w:lang w:val="en-GB" w:eastAsia="en-US"/>
        </w:rPr>
      </w:pPr>
    </w:p>
    <w:p w14:paraId="52D8B6C3" w14:textId="77777777" w:rsidR="00350B3D" w:rsidRPr="00350B3D" w:rsidRDefault="00350B3D" w:rsidP="00350B3D">
      <w:pPr>
        <w:jc w:val="left"/>
        <w:rPr>
          <w:rFonts w:ascii="Times New Roman" w:hAnsi="Times New Roman"/>
          <w:sz w:val="20"/>
          <w:szCs w:val="20"/>
          <w:lang w:val="en-GB" w:eastAsia="en-US"/>
        </w:rPr>
      </w:pPr>
    </w:p>
    <w:p w14:paraId="5EE842F6"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0"/>
          <w:szCs w:val="20"/>
          <w:lang w:val="en-GB" w:eastAsia="en-US"/>
        </w:rPr>
        <w:t>1.</w:t>
      </w:r>
      <w:r w:rsidRPr="00350B3D">
        <w:rPr>
          <w:rFonts w:ascii="Times New Roman" w:hAnsi="Times New Roman"/>
          <w:sz w:val="20"/>
          <w:szCs w:val="20"/>
          <w:lang w:val="en-GB" w:eastAsia="en-US"/>
        </w:rPr>
        <w:tab/>
      </w:r>
      <w:r w:rsidRPr="00350B3D">
        <w:rPr>
          <w:rFonts w:ascii="Times New Roman" w:hAnsi="Times New Roman"/>
          <w:sz w:val="22"/>
          <w:szCs w:val="22"/>
          <w:lang w:val="en-GB" w:eastAsia="en-US"/>
        </w:rPr>
        <w:t>Any legal person, including persons employed by the state*,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350B3D">
        <w:rPr>
          <w:rFonts w:ascii="Times New Roman" w:hAnsi="Times New Roman"/>
          <w:i/>
          <w:sz w:val="22"/>
          <w:szCs w:val="22"/>
          <w:lang w:val="en-GB" w:eastAsia="en-US"/>
        </w:rPr>
        <w:t xml:space="preserve"> </w:t>
      </w:r>
      <w:r w:rsidRPr="00350B3D">
        <w:rPr>
          <w:rFonts w:ascii="Times New Roman" w:hAnsi="Times New Roman"/>
          <w:sz w:val="22"/>
          <w:szCs w:val="22"/>
          <w:lang w:val="en-GB" w:eastAsia="en-US"/>
        </w:rPr>
        <w:t xml:space="preserve">in relation to the evaluating/adjudicating authority and/or take an oath declaring his/her interest, where- </w:t>
      </w:r>
    </w:p>
    <w:p w14:paraId="0F5DB555" w14:textId="77777777" w:rsidR="00350B3D" w:rsidRPr="00350B3D" w:rsidRDefault="00350B3D" w:rsidP="00350B3D">
      <w:pPr>
        <w:jc w:val="left"/>
        <w:rPr>
          <w:rFonts w:ascii="Times New Roman" w:hAnsi="Times New Roman"/>
          <w:sz w:val="22"/>
          <w:szCs w:val="22"/>
          <w:lang w:val="en-GB" w:eastAsia="en-US"/>
        </w:rPr>
      </w:pPr>
    </w:p>
    <w:p w14:paraId="190228D1"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ab/>
        <w:t>-</w:t>
      </w:r>
      <w:r w:rsidRPr="00350B3D">
        <w:rPr>
          <w:rFonts w:ascii="Times New Roman" w:hAnsi="Times New Roman"/>
          <w:sz w:val="22"/>
          <w:szCs w:val="22"/>
          <w:lang w:val="en-GB" w:eastAsia="en-US"/>
        </w:rPr>
        <w:tab/>
        <w:t>the bidder is employed by the state; and/or</w:t>
      </w:r>
    </w:p>
    <w:p w14:paraId="02E4907A"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 xml:space="preserve"> </w:t>
      </w:r>
    </w:p>
    <w:p w14:paraId="158754CA"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ab/>
        <w:t>-</w:t>
      </w:r>
      <w:r w:rsidRPr="00350B3D">
        <w:rPr>
          <w:rFonts w:ascii="Times New Roman" w:hAnsi="Times New Roman"/>
          <w:sz w:val="22"/>
          <w:szCs w:val="22"/>
          <w:lang w:val="en-GB" w:eastAsia="en-US"/>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03CC9345" w14:textId="77777777" w:rsidR="00350B3D" w:rsidRPr="00350B3D" w:rsidRDefault="00350B3D" w:rsidP="00350B3D">
      <w:pPr>
        <w:jc w:val="left"/>
        <w:rPr>
          <w:rFonts w:ascii="Times New Roman" w:hAnsi="Times New Roman"/>
          <w:sz w:val="22"/>
          <w:szCs w:val="22"/>
          <w:lang w:val="en-GB" w:eastAsia="en-US"/>
        </w:rPr>
      </w:pPr>
    </w:p>
    <w:p w14:paraId="5A3A65ED" w14:textId="77777777" w:rsidR="00350B3D" w:rsidRPr="00350B3D" w:rsidRDefault="00350B3D" w:rsidP="00350B3D">
      <w:pPr>
        <w:jc w:val="left"/>
        <w:rPr>
          <w:rFonts w:ascii="Times New Roman" w:hAnsi="Times New Roman"/>
          <w:b/>
          <w:sz w:val="22"/>
          <w:szCs w:val="22"/>
          <w:lang w:val="en-GB" w:eastAsia="en-US"/>
        </w:rPr>
      </w:pPr>
      <w:r w:rsidRPr="00350B3D">
        <w:rPr>
          <w:rFonts w:ascii="Times New Roman" w:hAnsi="Times New Roman"/>
          <w:sz w:val="22"/>
          <w:szCs w:val="22"/>
          <w:lang w:val="en-GB" w:eastAsia="en-US"/>
        </w:rPr>
        <w:t>2.</w:t>
      </w:r>
      <w:r w:rsidRPr="00350B3D">
        <w:rPr>
          <w:rFonts w:ascii="Times New Roman" w:hAnsi="Times New Roman"/>
          <w:sz w:val="22"/>
          <w:szCs w:val="22"/>
          <w:lang w:val="en-GB" w:eastAsia="en-US"/>
        </w:rPr>
        <w:tab/>
      </w:r>
      <w:r w:rsidRPr="00350B3D">
        <w:rPr>
          <w:rFonts w:ascii="Times New Roman" w:hAnsi="Times New Roman"/>
          <w:b/>
          <w:sz w:val="22"/>
          <w:szCs w:val="22"/>
          <w:lang w:val="en-GB" w:eastAsia="en-US"/>
        </w:rPr>
        <w:t>In order to give effect to the above, the following questionnaire must be completed and submitted with the bid.</w:t>
      </w:r>
    </w:p>
    <w:p w14:paraId="0D652738" w14:textId="77777777" w:rsidR="00350B3D" w:rsidRPr="00350B3D" w:rsidRDefault="00350B3D" w:rsidP="00350B3D">
      <w:pPr>
        <w:jc w:val="left"/>
        <w:rPr>
          <w:rFonts w:ascii="Times New Roman" w:hAnsi="Times New Roman"/>
          <w:sz w:val="22"/>
          <w:szCs w:val="22"/>
          <w:lang w:val="en-GB" w:eastAsia="en-US"/>
        </w:rPr>
      </w:pPr>
    </w:p>
    <w:p w14:paraId="7C9E34F4"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2.1</w:t>
      </w:r>
      <w:r w:rsidRPr="00350B3D">
        <w:rPr>
          <w:rFonts w:ascii="Times New Roman" w:hAnsi="Times New Roman"/>
          <w:sz w:val="22"/>
          <w:szCs w:val="22"/>
          <w:lang w:val="en-GB" w:eastAsia="en-US"/>
        </w:rPr>
        <w:tab/>
        <w:t>Full Name of bidder or his or her representative: ……………………………………….</w:t>
      </w:r>
    </w:p>
    <w:p w14:paraId="5C627BE3" w14:textId="77777777" w:rsidR="00350B3D" w:rsidRPr="00350B3D" w:rsidRDefault="00350B3D" w:rsidP="00350B3D">
      <w:pPr>
        <w:jc w:val="left"/>
        <w:rPr>
          <w:rFonts w:ascii="Times New Roman" w:hAnsi="Times New Roman"/>
          <w:sz w:val="22"/>
          <w:szCs w:val="22"/>
          <w:lang w:val="en-GB" w:eastAsia="en-US"/>
        </w:rPr>
      </w:pPr>
    </w:p>
    <w:p w14:paraId="4937880F" w14:textId="77777777" w:rsidR="00350B3D" w:rsidRPr="00350B3D" w:rsidRDefault="00350B3D" w:rsidP="00D173C4">
      <w:pPr>
        <w:numPr>
          <w:ilvl w:val="1"/>
          <w:numId w:val="12"/>
        </w:numPr>
        <w:jc w:val="left"/>
        <w:rPr>
          <w:rFonts w:ascii="Times New Roman" w:hAnsi="Times New Roman"/>
          <w:sz w:val="22"/>
          <w:szCs w:val="22"/>
          <w:lang w:val="en-GB" w:eastAsia="en-US"/>
        </w:rPr>
      </w:pPr>
      <w:r w:rsidRPr="00350B3D">
        <w:rPr>
          <w:rFonts w:ascii="Times New Roman" w:hAnsi="Times New Roman"/>
          <w:sz w:val="22"/>
          <w:szCs w:val="22"/>
          <w:lang w:val="en-GB" w:eastAsia="en-US"/>
        </w:rPr>
        <w:t>Identity Number: ……………………………………………………………………………</w:t>
      </w:r>
    </w:p>
    <w:p w14:paraId="726B840F" w14:textId="77777777" w:rsidR="00350B3D" w:rsidRPr="00350B3D" w:rsidRDefault="00350B3D" w:rsidP="00350B3D">
      <w:pPr>
        <w:jc w:val="left"/>
        <w:rPr>
          <w:rFonts w:ascii="Times New Roman" w:hAnsi="Times New Roman"/>
          <w:sz w:val="22"/>
          <w:szCs w:val="22"/>
          <w:lang w:val="en-GB" w:eastAsia="en-US"/>
        </w:rPr>
      </w:pPr>
    </w:p>
    <w:p w14:paraId="21B620C6" w14:textId="77777777" w:rsidR="00350B3D" w:rsidRPr="00350B3D" w:rsidRDefault="00350B3D" w:rsidP="00D173C4">
      <w:pPr>
        <w:numPr>
          <w:ilvl w:val="1"/>
          <w:numId w:val="12"/>
        </w:numPr>
        <w:jc w:val="left"/>
        <w:rPr>
          <w:rFonts w:ascii="Times New Roman" w:hAnsi="Times New Roman"/>
          <w:sz w:val="22"/>
          <w:szCs w:val="22"/>
          <w:lang w:val="en-GB" w:eastAsia="en-US"/>
        </w:rPr>
      </w:pPr>
      <w:r w:rsidRPr="00350B3D">
        <w:rPr>
          <w:rFonts w:ascii="Times New Roman" w:hAnsi="Times New Roman"/>
          <w:sz w:val="22"/>
          <w:szCs w:val="22"/>
          <w:lang w:val="en-GB" w:eastAsia="en-US"/>
        </w:rPr>
        <w:t>Position occupied in the Company (director, shareholder etc.): ………………………</w:t>
      </w:r>
    </w:p>
    <w:p w14:paraId="63140001" w14:textId="77777777" w:rsidR="00350B3D" w:rsidRPr="00350B3D" w:rsidRDefault="00350B3D" w:rsidP="00350B3D">
      <w:pPr>
        <w:jc w:val="left"/>
        <w:rPr>
          <w:rFonts w:ascii="Times New Roman" w:hAnsi="Times New Roman"/>
          <w:sz w:val="22"/>
          <w:szCs w:val="22"/>
          <w:lang w:val="en-GB" w:eastAsia="en-US"/>
        </w:rPr>
      </w:pPr>
    </w:p>
    <w:p w14:paraId="1151096C" w14:textId="77777777" w:rsidR="00350B3D" w:rsidRPr="00350B3D" w:rsidRDefault="00350B3D" w:rsidP="00D173C4">
      <w:pPr>
        <w:numPr>
          <w:ilvl w:val="1"/>
          <w:numId w:val="12"/>
        </w:numPr>
        <w:jc w:val="left"/>
        <w:rPr>
          <w:rFonts w:ascii="Times New Roman" w:hAnsi="Times New Roman"/>
          <w:sz w:val="22"/>
          <w:szCs w:val="22"/>
          <w:lang w:val="en-GB" w:eastAsia="en-US"/>
        </w:rPr>
      </w:pPr>
      <w:r w:rsidRPr="00350B3D">
        <w:rPr>
          <w:rFonts w:ascii="Times New Roman" w:hAnsi="Times New Roman"/>
          <w:sz w:val="22"/>
          <w:szCs w:val="22"/>
          <w:lang w:val="en-GB" w:eastAsia="en-US"/>
        </w:rPr>
        <w:t>Company Registration Number: …………………………..………………………..…….</w:t>
      </w:r>
    </w:p>
    <w:p w14:paraId="6CE32CA7" w14:textId="77777777" w:rsidR="00350B3D" w:rsidRPr="00350B3D" w:rsidRDefault="00350B3D" w:rsidP="00350B3D">
      <w:pPr>
        <w:jc w:val="left"/>
        <w:rPr>
          <w:rFonts w:ascii="Times New Roman" w:hAnsi="Times New Roman"/>
          <w:sz w:val="22"/>
          <w:szCs w:val="22"/>
          <w:lang w:val="en-GB" w:eastAsia="en-US"/>
        </w:rPr>
      </w:pPr>
    </w:p>
    <w:p w14:paraId="6234FA40" w14:textId="77777777" w:rsidR="00350B3D" w:rsidRPr="00350B3D" w:rsidRDefault="00350B3D" w:rsidP="00D173C4">
      <w:pPr>
        <w:numPr>
          <w:ilvl w:val="1"/>
          <w:numId w:val="12"/>
        </w:numPr>
        <w:jc w:val="left"/>
        <w:rPr>
          <w:rFonts w:ascii="Times New Roman" w:hAnsi="Times New Roman"/>
          <w:sz w:val="22"/>
          <w:szCs w:val="22"/>
          <w:lang w:val="en-GB" w:eastAsia="en-US"/>
        </w:rPr>
      </w:pPr>
      <w:r w:rsidRPr="00350B3D">
        <w:rPr>
          <w:rFonts w:ascii="Times New Roman" w:hAnsi="Times New Roman"/>
          <w:sz w:val="22"/>
          <w:szCs w:val="22"/>
          <w:lang w:val="en-GB" w:eastAsia="en-US"/>
        </w:rPr>
        <w:t>Tax Reference Number: ……………….………………………………………….………</w:t>
      </w:r>
    </w:p>
    <w:p w14:paraId="2571658F" w14:textId="77777777" w:rsidR="00350B3D" w:rsidRPr="00350B3D" w:rsidRDefault="00350B3D" w:rsidP="00350B3D">
      <w:pPr>
        <w:jc w:val="left"/>
        <w:rPr>
          <w:rFonts w:ascii="Times New Roman" w:hAnsi="Times New Roman"/>
          <w:sz w:val="22"/>
          <w:szCs w:val="22"/>
          <w:lang w:val="en-GB" w:eastAsia="en-US"/>
        </w:rPr>
      </w:pPr>
    </w:p>
    <w:p w14:paraId="0A51DF8A" w14:textId="77777777" w:rsidR="00350B3D" w:rsidRPr="00350B3D" w:rsidRDefault="00350B3D" w:rsidP="00D173C4">
      <w:pPr>
        <w:numPr>
          <w:ilvl w:val="1"/>
          <w:numId w:val="12"/>
        </w:numPr>
        <w:tabs>
          <w:tab w:val="left" w:pos="900"/>
        </w:tabs>
        <w:jc w:val="left"/>
        <w:rPr>
          <w:rFonts w:ascii="Times New Roman" w:hAnsi="Times New Roman"/>
          <w:sz w:val="22"/>
          <w:szCs w:val="22"/>
          <w:lang w:val="en-GB" w:eastAsia="en-US"/>
        </w:rPr>
      </w:pPr>
      <w:r w:rsidRPr="00350B3D">
        <w:rPr>
          <w:rFonts w:ascii="Times New Roman" w:hAnsi="Times New Roman"/>
          <w:sz w:val="22"/>
          <w:szCs w:val="22"/>
          <w:lang w:val="en-GB" w:eastAsia="en-US"/>
        </w:rPr>
        <w:t>VAT Registration Number: ..……………………………………………………………....</w:t>
      </w:r>
      <w:r w:rsidRPr="00350B3D">
        <w:rPr>
          <w:rFonts w:ascii="Times New Roman" w:hAnsi="Times New Roman"/>
          <w:sz w:val="22"/>
          <w:szCs w:val="22"/>
          <w:lang w:val="en-GB" w:eastAsia="en-US"/>
        </w:rPr>
        <w:tab/>
      </w:r>
      <w:r w:rsidRPr="00350B3D">
        <w:rPr>
          <w:rFonts w:ascii="Times New Roman" w:hAnsi="Times New Roman"/>
          <w:sz w:val="22"/>
          <w:szCs w:val="22"/>
          <w:lang w:val="en-GB" w:eastAsia="en-US"/>
        </w:rPr>
        <w:tab/>
      </w:r>
    </w:p>
    <w:p w14:paraId="01F97AA4"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 “State” means –</w:t>
      </w:r>
    </w:p>
    <w:p w14:paraId="5AE2A052"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 xml:space="preserve">              </w:t>
      </w:r>
      <w:r w:rsidRPr="00350B3D">
        <w:rPr>
          <w:rFonts w:ascii="Times New Roman" w:hAnsi="Times New Roman"/>
          <w:sz w:val="22"/>
          <w:szCs w:val="22"/>
          <w:lang w:val="en-GB" w:eastAsia="en-US"/>
        </w:rPr>
        <w:tab/>
        <w:t>(a)</w:t>
      </w:r>
      <w:r w:rsidRPr="00350B3D">
        <w:rPr>
          <w:rFonts w:ascii="Times New Roman" w:hAnsi="Times New Roman"/>
          <w:sz w:val="22"/>
          <w:szCs w:val="22"/>
          <w:lang w:val="en-GB" w:eastAsia="en-US"/>
        </w:rPr>
        <w:tab/>
        <w:t>any national or provincial department, national or provincial public entity or constitutional institution within the meaning of the Public Finance Management Act, 1999 (Act No. 1 of 1999);</w:t>
      </w:r>
    </w:p>
    <w:p w14:paraId="432D5337"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ab/>
        <w:t>(b)</w:t>
      </w:r>
      <w:r w:rsidRPr="00350B3D">
        <w:rPr>
          <w:rFonts w:ascii="Times New Roman" w:hAnsi="Times New Roman"/>
          <w:sz w:val="22"/>
          <w:szCs w:val="22"/>
          <w:lang w:val="en-GB" w:eastAsia="en-US"/>
        </w:rPr>
        <w:tab/>
        <w:t>any municipality or municipal entity;</w:t>
      </w:r>
    </w:p>
    <w:p w14:paraId="3CDE4544"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ab/>
        <w:t>(c)</w:t>
      </w:r>
      <w:r w:rsidRPr="00350B3D">
        <w:rPr>
          <w:rFonts w:ascii="Times New Roman" w:hAnsi="Times New Roman"/>
          <w:sz w:val="22"/>
          <w:szCs w:val="22"/>
          <w:lang w:val="en-GB" w:eastAsia="en-US"/>
        </w:rPr>
        <w:tab/>
        <w:t>provincial legislature;</w:t>
      </w:r>
    </w:p>
    <w:p w14:paraId="361404D7"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ab/>
        <w:t>(d)</w:t>
      </w:r>
      <w:r w:rsidRPr="00350B3D">
        <w:rPr>
          <w:rFonts w:ascii="Times New Roman" w:hAnsi="Times New Roman"/>
          <w:sz w:val="22"/>
          <w:szCs w:val="22"/>
          <w:lang w:val="en-GB" w:eastAsia="en-US"/>
        </w:rPr>
        <w:tab/>
        <w:t>national Assembly or the national Council of provinces; or</w:t>
      </w:r>
    </w:p>
    <w:p w14:paraId="390A7C5B"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ab/>
        <w:t>(e)</w:t>
      </w:r>
      <w:r w:rsidRPr="00350B3D">
        <w:rPr>
          <w:rFonts w:ascii="Times New Roman" w:hAnsi="Times New Roman"/>
          <w:sz w:val="22"/>
          <w:szCs w:val="22"/>
          <w:lang w:val="en-GB" w:eastAsia="en-US"/>
        </w:rPr>
        <w:tab/>
        <w:t>Parliament.</w:t>
      </w:r>
    </w:p>
    <w:p w14:paraId="62517723"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GB" w:eastAsia="en-US"/>
        </w:rPr>
        <w:tab/>
      </w:r>
    </w:p>
    <w:p w14:paraId="6A546FE0" w14:textId="77777777" w:rsidR="00350B3D" w:rsidRPr="00350B3D" w:rsidRDefault="00350B3D" w:rsidP="00350B3D">
      <w:pPr>
        <w:jc w:val="left"/>
        <w:rPr>
          <w:rFonts w:ascii="Times New Roman" w:hAnsi="Times New Roman"/>
          <w:b/>
          <w:sz w:val="22"/>
          <w:szCs w:val="22"/>
          <w:lang w:val="en-US" w:eastAsia="en-US"/>
        </w:rPr>
      </w:pPr>
      <w:r w:rsidRPr="00350B3D">
        <w:rPr>
          <w:rFonts w:ascii="Times New Roman" w:hAnsi="Times New Roman"/>
          <w:sz w:val="22"/>
          <w:szCs w:val="22"/>
          <w:lang w:val="en-US" w:eastAsia="en-US"/>
        </w:rPr>
        <w:t xml:space="preserve">2.7 </w:t>
      </w:r>
      <w:r w:rsidRPr="00350B3D">
        <w:rPr>
          <w:rFonts w:ascii="Times New Roman" w:hAnsi="Times New Roman"/>
          <w:sz w:val="22"/>
          <w:szCs w:val="22"/>
          <w:lang w:val="en-US" w:eastAsia="en-US"/>
        </w:rPr>
        <w:tab/>
        <w:t>Are you or any person connected with the bidder</w:t>
      </w:r>
      <w:r w:rsidRPr="00350B3D">
        <w:rPr>
          <w:rFonts w:ascii="Times New Roman" w:hAnsi="Times New Roman"/>
          <w:sz w:val="22"/>
          <w:szCs w:val="22"/>
          <w:lang w:val="en-US" w:eastAsia="en-US"/>
        </w:rPr>
        <w:tab/>
      </w:r>
      <w:r w:rsidRPr="00350B3D">
        <w:rPr>
          <w:rFonts w:ascii="Times New Roman" w:hAnsi="Times New Roman"/>
          <w:sz w:val="22"/>
          <w:szCs w:val="22"/>
          <w:lang w:val="en-US" w:eastAsia="en-US"/>
        </w:rPr>
        <w:tab/>
        <w:t xml:space="preserve">        </w:t>
      </w:r>
      <w:r w:rsidRPr="00350B3D">
        <w:rPr>
          <w:rFonts w:ascii="Times New Roman" w:hAnsi="Times New Roman"/>
          <w:b/>
          <w:sz w:val="22"/>
          <w:szCs w:val="22"/>
          <w:lang w:val="en-US" w:eastAsia="en-US"/>
        </w:rPr>
        <w:t>YES / NO</w:t>
      </w:r>
    </w:p>
    <w:p w14:paraId="4454CF5F"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 xml:space="preserve">      </w:t>
      </w:r>
      <w:r w:rsidRPr="00350B3D">
        <w:rPr>
          <w:rFonts w:ascii="Times New Roman" w:hAnsi="Times New Roman"/>
          <w:sz w:val="22"/>
          <w:szCs w:val="22"/>
          <w:lang w:val="en-US" w:eastAsia="en-US"/>
        </w:rPr>
        <w:tab/>
        <w:t>presently employed by the state?</w:t>
      </w:r>
    </w:p>
    <w:p w14:paraId="04A4580A" w14:textId="77777777" w:rsidR="00350B3D" w:rsidRPr="00350B3D" w:rsidRDefault="00350B3D" w:rsidP="00350B3D">
      <w:pPr>
        <w:jc w:val="left"/>
        <w:rPr>
          <w:rFonts w:ascii="Times New Roman" w:hAnsi="Times New Roman"/>
          <w:sz w:val="22"/>
          <w:szCs w:val="22"/>
          <w:lang w:val="en-US" w:eastAsia="en-US"/>
        </w:rPr>
      </w:pPr>
    </w:p>
    <w:p w14:paraId="2FD23A05" w14:textId="77777777" w:rsidR="00350B3D" w:rsidRPr="00350B3D" w:rsidRDefault="00350B3D" w:rsidP="00D173C4">
      <w:pPr>
        <w:numPr>
          <w:ilvl w:val="2"/>
          <w:numId w:val="13"/>
        </w:numPr>
        <w:jc w:val="left"/>
        <w:rPr>
          <w:rFonts w:ascii="Times New Roman" w:hAnsi="Times New Roman"/>
          <w:sz w:val="22"/>
          <w:szCs w:val="22"/>
          <w:lang w:val="en-US" w:eastAsia="en-US"/>
        </w:rPr>
      </w:pPr>
      <w:r w:rsidRPr="00350B3D">
        <w:rPr>
          <w:rFonts w:ascii="Times New Roman" w:hAnsi="Times New Roman"/>
          <w:sz w:val="22"/>
          <w:szCs w:val="22"/>
          <w:lang w:val="en-US" w:eastAsia="en-US"/>
        </w:rPr>
        <w:t>If so, furnish the following particulars:</w:t>
      </w:r>
    </w:p>
    <w:p w14:paraId="2F08A91C" w14:textId="77777777" w:rsidR="00350B3D" w:rsidRPr="00350B3D" w:rsidRDefault="00350B3D" w:rsidP="00350B3D">
      <w:pPr>
        <w:jc w:val="left"/>
        <w:rPr>
          <w:rFonts w:ascii="Times New Roman" w:hAnsi="Times New Roman"/>
          <w:sz w:val="22"/>
          <w:szCs w:val="22"/>
          <w:lang w:val="en-US" w:eastAsia="en-US"/>
        </w:rPr>
      </w:pPr>
    </w:p>
    <w:p w14:paraId="7A4C6219"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Name of person / director / shareholder/ member:</w:t>
      </w:r>
      <w:r w:rsidRPr="00350B3D">
        <w:rPr>
          <w:rFonts w:ascii="Times New Roman" w:hAnsi="Times New Roman"/>
          <w:sz w:val="22"/>
          <w:szCs w:val="22"/>
          <w:lang w:val="en-US" w:eastAsia="en-US"/>
        </w:rPr>
        <w:tab/>
        <w:t xml:space="preserve">        ……....………………………………</w:t>
      </w:r>
    </w:p>
    <w:p w14:paraId="5F5C4B7F"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Name of state institution to which the person is connected:       ………………………………………</w:t>
      </w:r>
    </w:p>
    <w:p w14:paraId="72C92F0F"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Position occupied in the state institution:</w:t>
      </w:r>
      <w:r w:rsidRPr="00350B3D">
        <w:rPr>
          <w:rFonts w:ascii="Times New Roman" w:hAnsi="Times New Roman"/>
          <w:sz w:val="22"/>
          <w:szCs w:val="22"/>
          <w:lang w:val="en-US" w:eastAsia="en-US"/>
        </w:rPr>
        <w:tab/>
      </w:r>
      <w:r w:rsidRPr="00350B3D">
        <w:rPr>
          <w:rFonts w:ascii="Times New Roman" w:hAnsi="Times New Roman"/>
          <w:sz w:val="22"/>
          <w:szCs w:val="22"/>
          <w:lang w:val="en-US" w:eastAsia="en-US"/>
        </w:rPr>
        <w:tab/>
      </w:r>
      <w:r w:rsidRPr="00350B3D">
        <w:rPr>
          <w:rFonts w:ascii="Times New Roman" w:hAnsi="Times New Roman"/>
          <w:sz w:val="22"/>
          <w:szCs w:val="22"/>
          <w:lang w:val="en-US" w:eastAsia="en-US"/>
        </w:rPr>
        <w:tab/>
        <w:t xml:space="preserve">        ………………………………………</w:t>
      </w:r>
    </w:p>
    <w:p w14:paraId="2B1F502E" w14:textId="77777777" w:rsidR="00350B3D" w:rsidRPr="00350B3D" w:rsidRDefault="00350B3D" w:rsidP="00350B3D">
      <w:pPr>
        <w:jc w:val="left"/>
        <w:rPr>
          <w:rFonts w:ascii="Times New Roman" w:hAnsi="Times New Roman"/>
          <w:sz w:val="22"/>
          <w:szCs w:val="22"/>
          <w:lang w:val="en-US" w:eastAsia="en-US"/>
        </w:rPr>
      </w:pPr>
    </w:p>
    <w:p w14:paraId="6B53C6C1"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Any other particulars:</w:t>
      </w:r>
      <w:r w:rsidRPr="00350B3D">
        <w:rPr>
          <w:rFonts w:ascii="Times New Roman" w:hAnsi="Times New Roman"/>
          <w:sz w:val="22"/>
          <w:szCs w:val="22"/>
          <w:lang w:val="en-US" w:eastAsia="en-US"/>
        </w:rPr>
        <w:tab/>
      </w:r>
      <w:r w:rsidRPr="00350B3D">
        <w:rPr>
          <w:rFonts w:ascii="Times New Roman" w:hAnsi="Times New Roman"/>
          <w:sz w:val="22"/>
          <w:szCs w:val="22"/>
          <w:lang w:val="en-US" w:eastAsia="en-US"/>
        </w:rPr>
        <w:tab/>
      </w:r>
      <w:r w:rsidRPr="00350B3D">
        <w:rPr>
          <w:rFonts w:ascii="Times New Roman" w:hAnsi="Times New Roman"/>
          <w:sz w:val="22"/>
          <w:szCs w:val="22"/>
          <w:lang w:val="en-US" w:eastAsia="en-US"/>
        </w:rPr>
        <w:tab/>
      </w:r>
    </w:p>
    <w:p w14:paraId="07FCD659" w14:textId="77777777" w:rsidR="00350B3D" w:rsidRPr="00350B3D" w:rsidRDefault="00350B3D" w:rsidP="00350B3D">
      <w:pPr>
        <w:jc w:val="left"/>
        <w:rPr>
          <w:rFonts w:ascii="Times New Roman" w:hAnsi="Times New Roman"/>
          <w:sz w:val="22"/>
          <w:szCs w:val="22"/>
          <w:lang w:val="en-US" w:eastAsia="en-US"/>
        </w:rPr>
      </w:pPr>
    </w:p>
    <w:p w14:paraId="09B7CE1B"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w:t>
      </w:r>
    </w:p>
    <w:p w14:paraId="6B6A9701" w14:textId="77777777" w:rsidR="00350B3D" w:rsidRPr="00350B3D" w:rsidRDefault="00350B3D" w:rsidP="00350B3D">
      <w:pPr>
        <w:jc w:val="left"/>
        <w:rPr>
          <w:rFonts w:ascii="Times New Roman" w:hAnsi="Times New Roman"/>
          <w:sz w:val="22"/>
          <w:szCs w:val="22"/>
          <w:lang w:val="en-GB" w:eastAsia="en-US"/>
        </w:rPr>
      </w:pPr>
    </w:p>
    <w:p w14:paraId="73300037"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w:t>
      </w:r>
    </w:p>
    <w:p w14:paraId="13852BC1" w14:textId="77777777" w:rsidR="00350B3D" w:rsidRPr="00350B3D" w:rsidRDefault="00350B3D" w:rsidP="00350B3D">
      <w:pPr>
        <w:jc w:val="left"/>
        <w:rPr>
          <w:rFonts w:ascii="Times New Roman" w:hAnsi="Times New Roman"/>
          <w:sz w:val="22"/>
          <w:szCs w:val="22"/>
          <w:lang w:val="en-GB" w:eastAsia="en-US"/>
        </w:rPr>
      </w:pPr>
    </w:p>
    <w:p w14:paraId="76EC42A2" w14:textId="77777777" w:rsidR="00350B3D" w:rsidRPr="00350B3D" w:rsidRDefault="00350B3D" w:rsidP="00350B3D">
      <w:pPr>
        <w:jc w:val="left"/>
        <w:rPr>
          <w:rFonts w:ascii="Times New Roman" w:hAnsi="Times New Roman"/>
          <w:sz w:val="22"/>
          <w:szCs w:val="22"/>
          <w:lang w:val="en-US" w:eastAsia="en-US"/>
        </w:rPr>
      </w:pPr>
    </w:p>
    <w:p w14:paraId="60C5318B" w14:textId="77777777" w:rsidR="00350B3D" w:rsidRPr="00350B3D" w:rsidRDefault="00350B3D" w:rsidP="00D173C4">
      <w:pPr>
        <w:numPr>
          <w:ilvl w:val="1"/>
          <w:numId w:val="13"/>
        </w:numPr>
        <w:jc w:val="left"/>
        <w:rPr>
          <w:rFonts w:ascii="Times New Roman" w:hAnsi="Times New Roman"/>
          <w:sz w:val="22"/>
          <w:szCs w:val="22"/>
          <w:lang w:val="en-US" w:eastAsia="en-US"/>
        </w:rPr>
      </w:pPr>
      <w:r w:rsidRPr="00350B3D">
        <w:rPr>
          <w:rFonts w:ascii="Times New Roman" w:hAnsi="Times New Roman"/>
          <w:sz w:val="22"/>
          <w:szCs w:val="22"/>
          <w:lang w:val="en-US" w:eastAsia="en-US"/>
        </w:rPr>
        <w:t xml:space="preserve">Did you or your spouse, or any of the company’s directors / shareholders / members or their spouses conduct business with the state in the previous twelve months? </w:t>
      </w:r>
    </w:p>
    <w:p w14:paraId="080A8288"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b/>
          <w:sz w:val="22"/>
          <w:szCs w:val="22"/>
          <w:lang w:val="en-US" w:eastAsia="en-US"/>
        </w:rPr>
        <w:tab/>
      </w:r>
      <w:r w:rsidRPr="00350B3D">
        <w:rPr>
          <w:rFonts w:ascii="Times New Roman" w:hAnsi="Times New Roman"/>
          <w:b/>
          <w:sz w:val="22"/>
          <w:szCs w:val="22"/>
          <w:lang w:val="en-US" w:eastAsia="en-US"/>
        </w:rPr>
        <w:tab/>
        <w:t>YES / NO</w:t>
      </w:r>
    </w:p>
    <w:p w14:paraId="163E5780" w14:textId="77777777" w:rsidR="00350B3D" w:rsidRPr="00350B3D" w:rsidRDefault="00350B3D" w:rsidP="00350B3D">
      <w:pPr>
        <w:jc w:val="left"/>
        <w:rPr>
          <w:rFonts w:ascii="Times New Roman" w:hAnsi="Times New Roman"/>
          <w:sz w:val="22"/>
          <w:szCs w:val="22"/>
          <w:lang w:val="en-US" w:eastAsia="en-US"/>
        </w:rPr>
      </w:pPr>
    </w:p>
    <w:p w14:paraId="70AF96E6" w14:textId="77777777" w:rsidR="00350B3D" w:rsidRPr="00350B3D" w:rsidRDefault="00350B3D" w:rsidP="00350B3D">
      <w:pPr>
        <w:jc w:val="left"/>
        <w:rPr>
          <w:rFonts w:ascii="Times New Roman" w:hAnsi="Times New Roman"/>
          <w:sz w:val="22"/>
          <w:szCs w:val="22"/>
          <w:lang w:val="en-US" w:eastAsia="en-US"/>
        </w:rPr>
      </w:pPr>
    </w:p>
    <w:p w14:paraId="1B3CE7BF" w14:textId="77777777" w:rsidR="00350B3D" w:rsidRPr="00350B3D" w:rsidRDefault="00350B3D" w:rsidP="00D173C4">
      <w:pPr>
        <w:numPr>
          <w:ilvl w:val="2"/>
          <w:numId w:val="13"/>
        </w:numPr>
        <w:jc w:val="left"/>
        <w:rPr>
          <w:rFonts w:ascii="Times New Roman" w:hAnsi="Times New Roman"/>
          <w:sz w:val="22"/>
          <w:szCs w:val="22"/>
          <w:lang w:val="en-US" w:eastAsia="en-US"/>
        </w:rPr>
      </w:pPr>
      <w:r w:rsidRPr="00350B3D">
        <w:rPr>
          <w:rFonts w:ascii="Times New Roman" w:hAnsi="Times New Roman"/>
          <w:sz w:val="22"/>
          <w:szCs w:val="22"/>
          <w:lang w:val="en-US" w:eastAsia="en-US"/>
        </w:rPr>
        <w:t>If so, furnish particulars:</w:t>
      </w:r>
    </w:p>
    <w:p w14:paraId="0A935D56" w14:textId="77777777" w:rsidR="00350B3D" w:rsidRPr="00350B3D" w:rsidRDefault="00350B3D" w:rsidP="00350B3D">
      <w:pPr>
        <w:jc w:val="left"/>
        <w:rPr>
          <w:rFonts w:ascii="Times New Roman" w:hAnsi="Times New Roman"/>
          <w:sz w:val="22"/>
          <w:szCs w:val="22"/>
          <w:lang w:val="en-US" w:eastAsia="en-US"/>
        </w:rPr>
      </w:pPr>
    </w:p>
    <w:p w14:paraId="527062A4"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w:t>
      </w:r>
    </w:p>
    <w:p w14:paraId="3C850279" w14:textId="77777777" w:rsidR="00350B3D" w:rsidRPr="00350B3D" w:rsidRDefault="00350B3D" w:rsidP="00350B3D">
      <w:pPr>
        <w:jc w:val="left"/>
        <w:rPr>
          <w:rFonts w:ascii="Times New Roman" w:hAnsi="Times New Roman"/>
          <w:sz w:val="22"/>
          <w:szCs w:val="22"/>
          <w:lang w:val="en-US" w:eastAsia="en-US"/>
        </w:rPr>
      </w:pPr>
    </w:p>
    <w:p w14:paraId="55BCAE14"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w:t>
      </w:r>
    </w:p>
    <w:p w14:paraId="426F121A" w14:textId="77777777" w:rsidR="00350B3D" w:rsidRPr="00350B3D" w:rsidRDefault="00350B3D" w:rsidP="00350B3D">
      <w:pPr>
        <w:jc w:val="left"/>
        <w:rPr>
          <w:rFonts w:ascii="Times New Roman" w:hAnsi="Times New Roman"/>
          <w:sz w:val="22"/>
          <w:szCs w:val="22"/>
          <w:lang w:val="en-US" w:eastAsia="en-US"/>
        </w:rPr>
      </w:pPr>
    </w:p>
    <w:p w14:paraId="3A164B4F" w14:textId="77777777" w:rsidR="00350B3D" w:rsidRPr="00350B3D" w:rsidRDefault="00350B3D" w:rsidP="00350B3D">
      <w:pPr>
        <w:jc w:val="left"/>
        <w:rPr>
          <w:rFonts w:ascii="Times New Roman" w:hAnsi="Times New Roman"/>
          <w:sz w:val="22"/>
          <w:szCs w:val="22"/>
          <w:lang w:val="en-GB" w:eastAsia="en-US"/>
        </w:rPr>
      </w:pPr>
    </w:p>
    <w:p w14:paraId="0453E3B4" w14:textId="77777777" w:rsidR="00350B3D" w:rsidRPr="00350B3D" w:rsidRDefault="00350B3D" w:rsidP="00D173C4">
      <w:pPr>
        <w:numPr>
          <w:ilvl w:val="1"/>
          <w:numId w:val="13"/>
        </w:numPr>
        <w:jc w:val="left"/>
        <w:rPr>
          <w:rFonts w:ascii="Times New Roman" w:hAnsi="Times New Roman"/>
          <w:sz w:val="22"/>
          <w:szCs w:val="22"/>
          <w:lang w:val="en-US" w:eastAsia="en-US"/>
        </w:rPr>
      </w:pPr>
      <w:r w:rsidRPr="00350B3D">
        <w:rPr>
          <w:rFonts w:ascii="Times New Roman" w:hAnsi="Times New Roman"/>
          <w:sz w:val="22"/>
          <w:szCs w:val="22"/>
          <w:lang w:val="en-GB" w:eastAsia="en-US"/>
        </w:rPr>
        <w:t>Do you, or any person connected with the bidder, have any relationship (family, friend, other) with a person employed by the</w:t>
      </w:r>
      <w:r w:rsidRPr="00350B3D">
        <w:rPr>
          <w:rFonts w:ascii="Times New Roman" w:hAnsi="Times New Roman"/>
          <w:b/>
          <w:sz w:val="22"/>
          <w:szCs w:val="22"/>
          <w:lang w:val="en-GB" w:eastAsia="en-US"/>
        </w:rPr>
        <w:t xml:space="preserve"> </w:t>
      </w:r>
      <w:r w:rsidRPr="00350B3D">
        <w:rPr>
          <w:rFonts w:ascii="Times New Roman" w:hAnsi="Times New Roman"/>
          <w:sz w:val="22"/>
          <w:szCs w:val="22"/>
          <w:lang w:val="en-GB" w:eastAsia="en-US"/>
        </w:rPr>
        <w:t>state and who may be involved with the evaluation and or adjudication of this bid?</w:t>
      </w:r>
      <w:r w:rsidRPr="00350B3D">
        <w:rPr>
          <w:rFonts w:ascii="Times New Roman" w:hAnsi="Times New Roman"/>
          <w:sz w:val="22"/>
          <w:szCs w:val="22"/>
          <w:lang w:val="en-GB" w:eastAsia="en-US"/>
        </w:rPr>
        <w:tab/>
      </w:r>
    </w:p>
    <w:p w14:paraId="2153273E"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b/>
          <w:sz w:val="22"/>
          <w:szCs w:val="22"/>
          <w:lang w:val="en-US" w:eastAsia="en-US"/>
        </w:rPr>
        <w:tab/>
      </w:r>
      <w:r w:rsidRPr="00350B3D">
        <w:rPr>
          <w:rFonts w:ascii="Times New Roman" w:hAnsi="Times New Roman"/>
          <w:b/>
          <w:sz w:val="22"/>
          <w:szCs w:val="22"/>
          <w:lang w:val="en-US" w:eastAsia="en-US"/>
        </w:rPr>
        <w:tab/>
        <w:t>YES / NO</w:t>
      </w:r>
    </w:p>
    <w:p w14:paraId="0E152781"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ab/>
      </w:r>
    </w:p>
    <w:p w14:paraId="5C993942" w14:textId="77777777" w:rsidR="00350B3D" w:rsidRPr="00350B3D" w:rsidRDefault="00350B3D" w:rsidP="00350B3D">
      <w:pPr>
        <w:jc w:val="left"/>
        <w:rPr>
          <w:rFonts w:ascii="Times New Roman" w:hAnsi="Times New Roman"/>
          <w:sz w:val="22"/>
          <w:szCs w:val="22"/>
          <w:lang w:val="en-GB" w:eastAsia="en-US"/>
        </w:rPr>
      </w:pPr>
    </w:p>
    <w:p w14:paraId="7D36780F" w14:textId="77777777" w:rsidR="00350B3D" w:rsidRPr="00350B3D" w:rsidRDefault="00350B3D" w:rsidP="00D173C4">
      <w:pPr>
        <w:numPr>
          <w:ilvl w:val="2"/>
          <w:numId w:val="13"/>
        </w:numPr>
        <w:jc w:val="left"/>
        <w:rPr>
          <w:rFonts w:ascii="Times New Roman" w:hAnsi="Times New Roman"/>
          <w:sz w:val="22"/>
          <w:szCs w:val="22"/>
          <w:lang w:val="en-GB" w:eastAsia="en-US"/>
        </w:rPr>
      </w:pPr>
      <w:r w:rsidRPr="00350B3D">
        <w:rPr>
          <w:rFonts w:ascii="Times New Roman" w:hAnsi="Times New Roman"/>
          <w:sz w:val="22"/>
          <w:szCs w:val="22"/>
          <w:lang w:val="en-US" w:eastAsia="en-US"/>
        </w:rPr>
        <w:t>If</w:t>
      </w:r>
      <w:r w:rsidRPr="00350B3D">
        <w:rPr>
          <w:rFonts w:ascii="Times New Roman" w:hAnsi="Times New Roman"/>
          <w:sz w:val="22"/>
          <w:szCs w:val="22"/>
          <w:lang w:val="en-GB" w:eastAsia="en-US"/>
        </w:rPr>
        <w:t xml:space="preserve"> so, furnish particulars.</w:t>
      </w:r>
    </w:p>
    <w:p w14:paraId="2DA8C48C" w14:textId="77777777" w:rsidR="00350B3D" w:rsidRPr="00350B3D" w:rsidRDefault="00350B3D" w:rsidP="00350B3D">
      <w:pPr>
        <w:jc w:val="left"/>
        <w:rPr>
          <w:rFonts w:ascii="Times New Roman" w:hAnsi="Times New Roman"/>
          <w:sz w:val="22"/>
          <w:szCs w:val="22"/>
          <w:lang w:val="en-GB" w:eastAsia="en-US"/>
        </w:rPr>
      </w:pPr>
    </w:p>
    <w:p w14:paraId="3E88F451"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ab/>
        <w:t>………………………………………………………………………………………………………</w:t>
      </w:r>
    </w:p>
    <w:p w14:paraId="2711AFE1" w14:textId="77777777" w:rsidR="00350B3D" w:rsidRPr="00350B3D" w:rsidRDefault="00350B3D" w:rsidP="00350B3D">
      <w:pPr>
        <w:jc w:val="left"/>
        <w:rPr>
          <w:rFonts w:ascii="Times New Roman" w:hAnsi="Times New Roman"/>
          <w:sz w:val="22"/>
          <w:szCs w:val="22"/>
          <w:lang w:val="en-GB" w:eastAsia="en-US"/>
        </w:rPr>
      </w:pPr>
    </w:p>
    <w:p w14:paraId="6C950627"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ab/>
        <w:t>…………………………………………………………………………………….…………….…</w:t>
      </w:r>
    </w:p>
    <w:p w14:paraId="2C1A07F2" w14:textId="77777777" w:rsidR="00350B3D" w:rsidRPr="00350B3D" w:rsidRDefault="00350B3D" w:rsidP="00350B3D">
      <w:pPr>
        <w:jc w:val="left"/>
        <w:rPr>
          <w:rFonts w:ascii="Times New Roman" w:hAnsi="Times New Roman"/>
          <w:sz w:val="22"/>
          <w:szCs w:val="22"/>
          <w:lang w:val="en-GB" w:eastAsia="en-US"/>
        </w:rPr>
      </w:pPr>
    </w:p>
    <w:p w14:paraId="7DAF9977" w14:textId="77777777" w:rsidR="00350B3D" w:rsidRPr="00350B3D" w:rsidRDefault="00350B3D" w:rsidP="00D173C4">
      <w:pPr>
        <w:numPr>
          <w:ilvl w:val="1"/>
          <w:numId w:val="13"/>
        </w:numPr>
        <w:jc w:val="left"/>
        <w:rPr>
          <w:rFonts w:ascii="Times New Roman" w:hAnsi="Times New Roman"/>
          <w:sz w:val="22"/>
          <w:szCs w:val="22"/>
          <w:lang w:val="en-US" w:eastAsia="en-US"/>
        </w:rPr>
      </w:pPr>
      <w:r w:rsidRPr="00350B3D">
        <w:rPr>
          <w:rFonts w:ascii="Times New Roman" w:hAnsi="Times New Roman"/>
          <w:sz w:val="22"/>
          <w:szCs w:val="22"/>
          <w:lang w:val="en-GB" w:eastAsia="en-US"/>
        </w:rPr>
        <w:t>Are you, or any person connected with the bidder, aware of any relationship (family, friend, other) between the bidder and any person employed by the state who may be involved with the evaluation and or adjudication of this bid?</w:t>
      </w:r>
      <w:r w:rsidRPr="00350B3D">
        <w:rPr>
          <w:rFonts w:ascii="Times New Roman" w:hAnsi="Times New Roman"/>
          <w:b/>
          <w:sz w:val="22"/>
          <w:szCs w:val="22"/>
          <w:lang w:val="en-US" w:eastAsia="en-US"/>
        </w:rPr>
        <w:t xml:space="preserve"> </w:t>
      </w:r>
      <w:r w:rsidRPr="00350B3D">
        <w:rPr>
          <w:rFonts w:ascii="Times New Roman" w:hAnsi="Times New Roman"/>
          <w:b/>
          <w:sz w:val="22"/>
          <w:szCs w:val="22"/>
          <w:lang w:val="en-US" w:eastAsia="en-US"/>
        </w:rPr>
        <w:tab/>
      </w:r>
    </w:p>
    <w:p w14:paraId="549F602B"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b/>
          <w:sz w:val="22"/>
          <w:szCs w:val="22"/>
          <w:lang w:val="en-US" w:eastAsia="en-US"/>
        </w:rPr>
        <w:tab/>
      </w:r>
      <w:r w:rsidRPr="00350B3D">
        <w:rPr>
          <w:rFonts w:ascii="Times New Roman" w:hAnsi="Times New Roman"/>
          <w:b/>
          <w:sz w:val="22"/>
          <w:szCs w:val="22"/>
          <w:lang w:val="en-US" w:eastAsia="en-US"/>
        </w:rPr>
        <w:tab/>
        <w:t>YES / NO</w:t>
      </w:r>
    </w:p>
    <w:p w14:paraId="013927DE" w14:textId="77777777" w:rsidR="00350B3D" w:rsidRPr="00350B3D" w:rsidRDefault="00350B3D" w:rsidP="00350B3D">
      <w:pPr>
        <w:jc w:val="left"/>
        <w:rPr>
          <w:rFonts w:ascii="Times New Roman" w:hAnsi="Times New Roman"/>
          <w:sz w:val="22"/>
          <w:szCs w:val="22"/>
          <w:lang w:val="en-GB" w:eastAsia="en-US"/>
        </w:rPr>
      </w:pPr>
    </w:p>
    <w:p w14:paraId="08BB25C0"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ab/>
      </w:r>
    </w:p>
    <w:p w14:paraId="0EA3EFC6"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2.10.1</w:t>
      </w:r>
      <w:r w:rsidRPr="00350B3D">
        <w:rPr>
          <w:rFonts w:ascii="Times New Roman" w:hAnsi="Times New Roman"/>
          <w:sz w:val="22"/>
          <w:szCs w:val="22"/>
          <w:lang w:val="en-GB" w:eastAsia="en-US"/>
        </w:rPr>
        <w:tab/>
        <w:t>If so, furnish particulars</w:t>
      </w:r>
      <w:r w:rsidRPr="00350B3D">
        <w:rPr>
          <w:rFonts w:ascii="Times New Roman" w:hAnsi="Times New Roman"/>
          <w:b/>
          <w:sz w:val="22"/>
          <w:szCs w:val="22"/>
          <w:lang w:val="en-GB" w:eastAsia="en-US"/>
        </w:rPr>
        <w:t xml:space="preserve">.        </w:t>
      </w:r>
      <w:r w:rsidRPr="00350B3D">
        <w:rPr>
          <w:rFonts w:ascii="Times New Roman" w:hAnsi="Times New Roman"/>
          <w:sz w:val="22"/>
          <w:szCs w:val="22"/>
          <w:lang w:val="en-GB" w:eastAsia="en-US"/>
        </w:rPr>
        <w:t xml:space="preserve"> </w:t>
      </w:r>
    </w:p>
    <w:p w14:paraId="423246AC" w14:textId="77777777" w:rsidR="00350B3D" w:rsidRPr="00350B3D" w:rsidRDefault="00350B3D" w:rsidP="00350B3D">
      <w:pPr>
        <w:jc w:val="left"/>
        <w:rPr>
          <w:rFonts w:ascii="Times New Roman" w:hAnsi="Times New Roman"/>
          <w:b/>
          <w:sz w:val="22"/>
          <w:szCs w:val="22"/>
          <w:lang w:val="en-US" w:eastAsia="en-US"/>
        </w:rPr>
      </w:pPr>
    </w:p>
    <w:p w14:paraId="1DCE1E79"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w:t>
      </w:r>
    </w:p>
    <w:p w14:paraId="0773CBFF" w14:textId="77777777" w:rsidR="00350B3D" w:rsidRPr="00350B3D" w:rsidRDefault="00350B3D" w:rsidP="00350B3D">
      <w:pPr>
        <w:jc w:val="left"/>
        <w:rPr>
          <w:rFonts w:ascii="Times New Roman" w:hAnsi="Times New Roman"/>
          <w:sz w:val="22"/>
          <w:szCs w:val="22"/>
          <w:lang w:val="en-US" w:eastAsia="en-US"/>
        </w:rPr>
      </w:pPr>
    </w:p>
    <w:p w14:paraId="0065A66B"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w:t>
      </w:r>
    </w:p>
    <w:p w14:paraId="56AE13DD" w14:textId="77777777" w:rsidR="00350B3D" w:rsidRPr="00350B3D" w:rsidRDefault="00350B3D" w:rsidP="00350B3D">
      <w:pPr>
        <w:jc w:val="left"/>
        <w:rPr>
          <w:rFonts w:ascii="Times New Roman" w:hAnsi="Times New Roman"/>
          <w:b/>
          <w:sz w:val="22"/>
          <w:szCs w:val="22"/>
          <w:lang w:val="en-US" w:eastAsia="en-US"/>
        </w:rPr>
      </w:pPr>
    </w:p>
    <w:p w14:paraId="6F3CD994" w14:textId="77777777" w:rsidR="00350B3D" w:rsidRPr="00350B3D" w:rsidRDefault="00350B3D" w:rsidP="00D173C4">
      <w:pPr>
        <w:numPr>
          <w:ilvl w:val="1"/>
          <w:numId w:val="13"/>
        </w:numPr>
        <w:jc w:val="left"/>
        <w:rPr>
          <w:rFonts w:ascii="Times New Roman" w:hAnsi="Times New Roman"/>
          <w:sz w:val="22"/>
          <w:szCs w:val="22"/>
          <w:lang w:val="en-US" w:eastAsia="en-US"/>
        </w:rPr>
      </w:pPr>
      <w:r w:rsidRPr="00350B3D">
        <w:rPr>
          <w:rFonts w:ascii="Times New Roman" w:hAnsi="Times New Roman"/>
          <w:sz w:val="22"/>
          <w:szCs w:val="22"/>
          <w:lang w:val="en-US" w:eastAsia="en-US"/>
        </w:rPr>
        <w:t>Do you or any of the directors /shareholders/ members of the company have any interest in any other related companies whether or not they are bidding for this contract?</w:t>
      </w:r>
      <w:r w:rsidRPr="00350B3D">
        <w:rPr>
          <w:rFonts w:ascii="Times New Roman" w:hAnsi="Times New Roman"/>
          <w:b/>
          <w:sz w:val="22"/>
          <w:szCs w:val="22"/>
          <w:lang w:val="en-US" w:eastAsia="en-US"/>
        </w:rPr>
        <w:t xml:space="preserve"> </w:t>
      </w:r>
    </w:p>
    <w:p w14:paraId="0C73F842" w14:textId="77777777" w:rsidR="00350B3D" w:rsidRPr="00350B3D" w:rsidRDefault="00350B3D" w:rsidP="00350B3D">
      <w:pPr>
        <w:jc w:val="left"/>
        <w:rPr>
          <w:rFonts w:ascii="Times New Roman" w:hAnsi="Times New Roman"/>
          <w:sz w:val="22"/>
          <w:szCs w:val="22"/>
          <w:lang w:val="en-US" w:eastAsia="en-US"/>
        </w:rPr>
      </w:pPr>
    </w:p>
    <w:p w14:paraId="5807A842"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b/>
          <w:sz w:val="22"/>
          <w:szCs w:val="22"/>
          <w:lang w:val="en-US" w:eastAsia="en-US"/>
        </w:rPr>
        <w:tab/>
      </w:r>
      <w:r w:rsidRPr="00350B3D">
        <w:rPr>
          <w:rFonts w:ascii="Times New Roman" w:hAnsi="Times New Roman"/>
          <w:b/>
          <w:sz w:val="22"/>
          <w:szCs w:val="22"/>
          <w:lang w:val="en-US" w:eastAsia="en-US"/>
        </w:rPr>
        <w:tab/>
        <w:t>YES / NO</w:t>
      </w:r>
    </w:p>
    <w:p w14:paraId="38CED33A" w14:textId="77777777" w:rsidR="00350B3D" w:rsidRPr="00350B3D" w:rsidRDefault="00350B3D" w:rsidP="00350B3D">
      <w:pPr>
        <w:jc w:val="left"/>
        <w:rPr>
          <w:rFonts w:ascii="Times New Roman" w:hAnsi="Times New Roman"/>
          <w:sz w:val="22"/>
          <w:szCs w:val="22"/>
          <w:lang w:val="en-US" w:eastAsia="en-US"/>
        </w:rPr>
      </w:pPr>
    </w:p>
    <w:p w14:paraId="718A3D72" w14:textId="77777777" w:rsidR="00350B3D" w:rsidRPr="00350B3D" w:rsidRDefault="00350B3D" w:rsidP="00350B3D">
      <w:pPr>
        <w:jc w:val="left"/>
        <w:rPr>
          <w:rFonts w:ascii="Times New Roman" w:hAnsi="Times New Roman"/>
          <w:sz w:val="22"/>
          <w:szCs w:val="22"/>
          <w:lang w:val="en-US" w:eastAsia="en-US"/>
        </w:rPr>
      </w:pPr>
    </w:p>
    <w:p w14:paraId="5F643566" w14:textId="77777777" w:rsidR="00350B3D" w:rsidRPr="00350B3D" w:rsidRDefault="00350B3D" w:rsidP="00350B3D">
      <w:pPr>
        <w:jc w:val="left"/>
        <w:rPr>
          <w:rFonts w:ascii="Times New Roman" w:hAnsi="Times New Roman"/>
          <w:sz w:val="22"/>
          <w:szCs w:val="22"/>
          <w:lang w:val="en-US" w:eastAsia="en-US"/>
        </w:rPr>
      </w:pPr>
    </w:p>
    <w:p w14:paraId="226174FB" w14:textId="77777777" w:rsidR="00350B3D" w:rsidRPr="00350B3D" w:rsidRDefault="00350B3D" w:rsidP="00350B3D">
      <w:pPr>
        <w:jc w:val="left"/>
        <w:rPr>
          <w:rFonts w:ascii="Times New Roman" w:hAnsi="Times New Roman"/>
          <w:sz w:val="22"/>
          <w:szCs w:val="22"/>
          <w:lang w:val="en-US" w:eastAsia="en-US"/>
        </w:rPr>
      </w:pPr>
    </w:p>
    <w:p w14:paraId="0FD17C61" w14:textId="77777777" w:rsidR="00350B3D" w:rsidRPr="00350B3D" w:rsidRDefault="00350B3D" w:rsidP="00D173C4">
      <w:pPr>
        <w:numPr>
          <w:ilvl w:val="2"/>
          <w:numId w:val="14"/>
        </w:numPr>
        <w:jc w:val="left"/>
        <w:rPr>
          <w:rFonts w:ascii="Times New Roman" w:hAnsi="Times New Roman"/>
          <w:sz w:val="22"/>
          <w:szCs w:val="22"/>
          <w:lang w:val="en-US" w:eastAsia="en-US"/>
        </w:rPr>
      </w:pPr>
      <w:r w:rsidRPr="00350B3D">
        <w:rPr>
          <w:rFonts w:ascii="Times New Roman" w:hAnsi="Times New Roman"/>
          <w:sz w:val="22"/>
          <w:szCs w:val="22"/>
          <w:lang w:val="en-US" w:eastAsia="en-US"/>
        </w:rPr>
        <w:lastRenderedPageBreak/>
        <w:t>If so, furnish particulars:</w:t>
      </w:r>
    </w:p>
    <w:p w14:paraId="729D5BBE" w14:textId="77777777" w:rsidR="00350B3D" w:rsidRPr="00350B3D" w:rsidRDefault="00350B3D" w:rsidP="00350B3D">
      <w:pPr>
        <w:jc w:val="left"/>
        <w:rPr>
          <w:rFonts w:ascii="Times New Roman" w:hAnsi="Times New Roman"/>
          <w:sz w:val="22"/>
          <w:szCs w:val="22"/>
          <w:lang w:val="en-US" w:eastAsia="en-US"/>
        </w:rPr>
      </w:pPr>
    </w:p>
    <w:p w14:paraId="19D5854E"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w:t>
      </w:r>
    </w:p>
    <w:p w14:paraId="2F67CFCA" w14:textId="77777777" w:rsidR="00350B3D" w:rsidRPr="00350B3D" w:rsidRDefault="00350B3D" w:rsidP="00350B3D">
      <w:pPr>
        <w:jc w:val="left"/>
        <w:rPr>
          <w:rFonts w:ascii="Times New Roman" w:hAnsi="Times New Roman"/>
          <w:sz w:val="22"/>
          <w:szCs w:val="22"/>
          <w:lang w:val="en-US" w:eastAsia="en-US"/>
        </w:rPr>
      </w:pPr>
    </w:p>
    <w:p w14:paraId="3C9B32AD"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w:t>
      </w:r>
    </w:p>
    <w:p w14:paraId="28F3FCD4" w14:textId="77777777" w:rsidR="00350B3D" w:rsidRPr="00350B3D" w:rsidRDefault="00350B3D" w:rsidP="00350B3D">
      <w:pPr>
        <w:jc w:val="left"/>
        <w:rPr>
          <w:rFonts w:ascii="Times New Roman" w:hAnsi="Times New Roman"/>
          <w:sz w:val="22"/>
          <w:szCs w:val="22"/>
          <w:lang w:val="en-US" w:eastAsia="en-US"/>
        </w:rPr>
      </w:pPr>
    </w:p>
    <w:p w14:paraId="33370CA9" w14:textId="77777777" w:rsidR="00350B3D" w:rsidRPr="00350B3D" w:rsidRDefault="00350B3D" w:rsidP="00350B3D">
      <w:pPr>
        <w:jc w:val="left"/>
        <w:rPr>
          <w:rFonts w:ascii="Times New Roman" w:hAnsi="Times New Roman"/>
          <w:sz w:val="22"/>
          <w:szCs w:val="22"/>
          <w:lang w:val="en-US" w:eastAsia="en-US"/>
        </w:rPr>
      </w:pPr>
    </w:p>
    <w:p w14:paraId="61ED7959" w14:textId="77777777" w:rsidR="00350B3D" w:rsidRPr="00350B3D" w:rsidRDefault="00350B3D" w:rsidP="00350B3D">
      <w:pPr>
        <w:jc w:val="left"/>
        <w:rPr>
          <w:rFonts w:ascii="Times New Roman" w:hAnsi="Times New Roman"/>
          <w:b/>
          <w:sz w:val="22"/>
          <w:szCs w:val="22"/>
          <w:u w:val="double"/>
          <w:lang w:val="en-GB" w:eastAsia="en-US"/>
        </w:rPr>
      </w:pPr>
      <w:r w:rsidRPr="00350B3D">
        <w:rPr>
          <w:rFonts w:ascii="Times New Roman" w:hAnsi="Times New Roman"/>
          <w:b/>
          <w:sz w:val="22"/>
          <w:szCs w:val="22"/>
          <w:u w:val="double"/>
          <w:lang w:val="en-GB" w:eastAsia="en-US"/>
        </w:rPr>
        <w:t>DECLARATION</w:t>
      </w:r>
    </w:p>
    <w:p w14:paraId="6E552FE2" w14:textId="77777777" w:rsidR="00350B3D" w:rsidRPr="00350B3D" w:rsidRDefault="00350B3D" w:rsidP="00350B3D">
      <w:pPr>
        <w:jc w:val="left"/>
        <w:rPr>
          <w:rFonts w:ascii="Times New Roman" w:hAnsi="Times New Roman"/>
          <w:b/>
          <w:sz w:val="22"/>
          <w:szCs w:val="22"/>
          <w:u w:val="double"/>
          <w:lang w:val="en-GB" w:eastAsia="en-US"/>
        </w:rPr>
      </w:pPr>
    </w:p>
    <w:p w14:paraId="551AE829" w14:textId="77777777" w:rsidR="00350B3D" w:rsidRPr="00350B3D" w:rsidRDefault="00350B3D" w:rsidP="00350B3D">
      <w:pPr>
        <w:jc w:val="left"/>
        <w:rPr>
          <w:rFonts w:ascii="Times New Roman" w:hAnsi="Times New Roman"/>
          <w:b/>
          <w:sz w:val="22"/>
          <w:szCs w:val="22"/>
          <w:u w:val="double"/>
          <w:lang w:val="en-GB" w:eastAsia="en-US"/>
        </w:rPr>
      </w:pPr>
    </w:p>
    <w:p w14:paraId="04495EDD" w14:textId="77777777" w:rsidR="00350B3D" w:rsidRPr="00350B3D" w:rsidRDefault="00350B3D" w:rsidP="00350B3D">
      <w:pPr>
        <w:jc w:val="left"/>
        <w:rPr>
          <w:rFonts w:ascii="Times New Roman" w:hAnsi="Times New Roman"/>
          <w:b/>
          <w:sz w:val="22"/>
          <w:szCs w:val="22"/>
          <w:lang w:val="en-GB" w:eastAsia="en-US"/>
        </w:rPr>
      </w:pPr>
      <w:r w:rsidRPr="00350B3D">
        <w:rPr>
          <w:rFonts w:ascii="Times New Roman" w:hAnsi="Times New Roman"/>
          <w:b/>
          <w:sz w:val="22"/>
          <w:szCs w:val="22"/>
          <w:lang w:val="en-GB" w:eastAsia="en-US"/>
        </w:rPr>
        <w:t>I, THE UNDERSIGNED (NAME)…………………………………………………….……………………………..</w:t>
      </w:r>
    </w:p>
    <w:p w14:paraId="0DC90254" w14:textId="77777777" w:rsidR="00350B3D" w:rsidRPr="00350B3D" w:rsidRDefault="00350B3D" w:rsidP="00350B3D">
      <w:pPr>
        <w:jc w:val="left"/>
        <w:rPr>
          <w:rFonts w:ascii="Times New Roman" w:hAnsi="Times New Roman"/>
          <w:b/>
          <w:sz w:val="22"/>
          <w:szCs w:val="22"/>
          <w:lang w:val="en-GB" w:eastAsia="en-US"/>
        </w:rPr>
      </w:pPr>
      <w:r w:rsidRPr="00350B3D">
        <w:rPr>
          <w:rFonts w:ascii="Times New Roman" w:hAnsi="Times New Roman"/>
          <w:b/>
          <w:sz w:val="22"/>
          <w:szCs w:val="22"/>
          <w:lang w:val="en-GB" w:eastAsia="en-US"/>
        </w:rPr>
        <w:t xml:space="preserve">CERTIFY THAT THE INFORMATION FURNISHED IN PARAGRAPHS 2.1 TO 2.11.1 ABOVE IS CORRECT. </w:t>
      </w:r>
      <w:r w:rsidRPr="00350B3D">
        <w:rPr>
          <w:rFonts w:ascii="Times New Roman" w:hAnsi="Times New Roman"/>
          <w:b/>
          <w:sz w:val="22"/>
          <w:szCs w:val="22"/>
          <w:lang w:val="en-US" w:eastAsia="en-US"/>
        </w:rPr>
        <w:t xml:space="preserve">I ACCEPT THAT THE STATE MAY ACT AGAINST ME IN TERMS OF PARAGRAPH 23 OF THE GENERAL CONDITIONS OF CONTRACT SHOULD THIS DECLARATION PROVE TO BE FALSE.  </w:t>
      </w:r>
    </w:p>
    <w:p w14:paraId="736B1346" w14:textId="77777777" w:rsidR="00350B3D" w:rsidRPr="00350B3D" w:rsidRDefault="00350B3D" w:rsidP="00350B3D">
      <w:pPr>
        <w:jc w:val="left"/>
        <w:rPr>
          <w:rFonts w:ascii="Times New Roman" w:hAnsi="Times New Roman"/>
          <w:b/>
          <w:sz w:val="22"/>
          <w:szCs w:val="22"/>
          <w:lang w:val="en-GB" w:eastAsia="en-US"/>
        </w:rPr>
      </w:pPr>
    </w:p>
    <w:p w14:paraId="6DCF5E8F" w14:textId="77777777" w:rsidR="00350B3D" w:rsidRPr="00350B3D" w:rsidRDefault="00350B3D" w:rsidP="00350B3D">
      <w:pPr>
        <w:jc w:val="left"/>
        <w:rPr>
          <w:rFonts w:ascii="Times New Roman" w:hAnsi="Times New Roman"/>
          <w:b/>
          <w:sz w:val="22"/>
          <w:szCs w:val="22"/>
          <w:lang w:val="en-GB" w:eastAsia="en-US"/>
        </w:rPr>
      </w:pPr>
    </w:p>
    <w:p w14:paraId="476B9726" w14:textId="77777777" w:rsidR="00350B3D" w:rsidRPr="00350B3D" w:rsidRDefault="00350B3D" w:rsidP="00350B3D">
      <w:pPr>
        <w:jc w:val="left"/>
        <w:rPr>
          <w:rFonts w:ascii="Times New Roman" w:hAnsi="Times New Roman"/>
          <w:b/>
          <w:sz w:val="22"/>
          <w:szCs w:val="22"/>
          <w:lang w:val="en-GB" w:eastAsia="en-US"/>
        </w:rPr>
      </w:pPr>
      <w:r w:rsidRPr="00350B3D">
        <w:rPr>
          <w:rFonts w:ascii="Times New Roman" w:hAnsi="Times New Roman"/>
          <w:b/>
          <w:sz w:val="22"/>
          <w:szCs w:val="22"/>
          <w:lang w:val="en-GB" w:eastAsia="en-US"/>
        </w:rPr>
        <w:t>Signature: ………………………………………..……… Date: ………………….…………………</w:t>
      </w:r>
    </w:p>
    <w:p w14:paraId="059268BF" w14:textId="77777777" w:rsidR="00350B3D" w:rsidRPr="00350B3D" w:rsidRDefault="00350B3D" w:rsidP="00350B3D">
      <w:pPr>
        <w:jc w:val="left"/>
        <w:rPr>
          <w:rFonts w:ascii="Times New Roman" w:hAnsi="Times New Roman"/>
          <w:b/>
          <w:sz w:val="22"/>
          <w:szCs w:val="22"/>
          <w:lang w:val="en-GB" w:eastAsia="en-US"/>
        </w:rPr>
      </w:pPr>
    </w:p>
    <w:p w14:paraId="5CC915FE" w14:textId="77777777" w:rsidR="00350B3D" w:rsidRPr="00350B3D" w:rsidRDefault="00350B3D" w:rsidP="00350B3D">
      <w:pPr>
        <w:jc w:val="left"/>
        <w:rPr>
          <w:rFonts w:ascii="Times New Roman" w:hAnsi="Times New Roman"/>
          <w:b/>
          <w:sz w:val="22"/>
          <w:szCs w:val="22"/>
          <w:lang w:val="en-GB" w:eastAsia="en-US"/>
        </w:rPr>
      </w:pPr>
      <w:r w:rsidRPr="00350B3D">
        <w:rPr>
          <w:rFonts w:ascii="Times New Roman" w:hAnsi="Times New Roman"/>
          <w:b/>
          <w:sz w:val="22"/>
          <w:szCs w:val="22"/>
          <w:lang w:val="en-GB" w:eastAsia="en-US"/>
        </w:rPr>
        <w:t>Position: ……………………………….……………………………………………………………….</w:t>
      </w:r>
    </w:p>
    <w:p w14:paraId="295D8A5D" w14:textId="77777777" w:rsidR="00350B3D" w:rsidRPr="00350B3D" w:rsidRDefault="00350B3D" w:rsidP="00350B3D">
      <w:pPr>
        <w:jc w:val="left"/>
        <w:rPr>
          <w:rFonts w:ascii="Times New Roman" w:hAnsi="Times New Roman"/>
          <w:b/>
          <w:sz w:val="22"/>
          <w:szCs w:val="22"/>
          <w:lang w:val="en-GB" w:eastAsia="en-US"/>
        </w:rPr>
      </w:pPr>
    </w:p>
    <w:p w14:paraId="0491EA81" w14:textId="77777777" w:rsidR="00350B3D" w:rsidRPr="00350B3D" w:rsidRDefault="00350B3D" w:rsidP="00350B3D">
      <w:pPr>
        <w:jc w:val="left"/>
        <w:rPr>
          <w:rFonts w:ascii="Times New Roman" w:hAnsi="Times New Roman"/>
          <w:b/>
          <w:sz w:val="22"/>
          <w:szCs w:val="22"/>
          <w:lang w:val="en-GB" w:eastAsia="en-US"/>
        </w:rPr>
      </w:pPr>
      <w:r w:rsidRPr="00350B3D">
        <w:rPr>
          <w:rFonts w:ascii="Times New Roman" w:hAnsi="Times New Roman"/>
          <w:b/>
          <w:sz w:val="22"/>
          <w:szCs w:val="22"/>
          <w:lang w:val="en-GB" w:eastAsia="en-US"/>
        </w:rPr>
        <w:t xml:space="preserve">Name of Bidding Entity/Company: ……………………………….………………………………. </w:t>
      </w:r>
    </w:p>
    <w:p w14:paraId="6CDE0CBC" w14:textId="77777777" w:rsidR="00350B3D" w:rsidRPr="00350B3D" w:rsidRDefault="00350B3D" w:rsidP="00350B3D">
      <w:pPr>
        <w:jc w:val="left"/>
        <w:rPr>
          <w:rFonts w:ascii="Times New Roman" w:hAnsi="Times New Roman"/>
          <w:b/>
          <w:sz w:val="22"/>
          <w:szCs w:val="22"/>
          <w:lang w:val="en-GB" w:eastAsia="en-US"/>
        </w:rPr>
      </w:pPr>
    </w:p>
    <w:p w14:paraId="1D9B7924" w14:textId="77777777" w:rsidR="00350B3D" w:rsidRPr="00350B3D" w:rsidRDefault="00350B3D" w:rsidP="00350B3D">
      <w:pPr>
        <w:jc w:val="left"/>
        <w:rPr>
          <w:rFonts w:ascii="Times New Roman" w:hAnsi="Times New Roman"/>
          <w:b/>
          <w:sz w:val="22"/>
          <w:szCs w:val="22"/>
          <w:lang w:val="en-GB" w:eastAsia="en-US"/>
        </w:rPr>
        <w:sectPr w:rsidR="00350B3D" w:rsidRPr="00350B3D" w:rsidSect="0005549C">
          <w:footerReference w:type="default" r:id="rId15"/>
          <w:pgSz w:w="12240" w:h="15840" w:code="1"/>
          <w:pgMar w:top="1440" w:right="1418" w:bottom="993" w:left="1418" w:header="709" w:footer="709" w:gutter="0"/>
          <w:cols w:space="708"/>
          <w:rtlGutter/>
          <w:docGrid w:linePitch="360"/>
        </w:sectPr>
      </w:pPr>
    </w:p>
    <w:p w14:paraId="708322D5" w14:textId="77777777" w:rsidR="00350B3D" w:rsidRPr="00350B3D" w:rsidRDefault="00350B3D" w:rsidP="00350B3D">
      <w:pPr>
        <w:jc w:val="left"/>
        <w:rPr>
          <w:rFonts w:ascii="Times New Roman" w:hAnsi="Times New Roman"/>
          <w:b/>
          <w:sz w:val="24"/>
          <w:szCs w:val="24"/>
          <w:lang w:val="en-GB" w:eastAsia="en-US"/>
        </w:rPr>
      </w:pPr>
      <w:r w:rsidRPr="00350B3D">
        <w:rPr>
          <w:rFonts w:ascii="Times New Roman" w:hAnsi="Times New Roman"/>
          <w:b/>
          <w:sz w:val="24"/>
          <w:szCs w:val="24"/>
          <w:lang w:val="en-GB" w:eastAsia="en-US"/>
        </w:rPr>
        <w:lastRenderedPageBreak/>
        <w:t>PREFERENCE POINTS CLAIM FORM IN TERMS OF THE PREFERENTIAL PROCUREMENT REGULATIONS 2017 (SBD 6.1)</w:t>
      </w:r>
    </w:p>
    <w:p w14:paraId="71DC2D87" w14:textId="77777777" w:rsidR="00350B3D" w:rsidRPr="00350B3D" w:rsidRDefault="00350B3D" w:rsidP="00350B3D">
      <w:pPr>
        <w:jc w:val="left"/>
        <w:rPr>
          <w:rFonts w:ascii="Times New Roman" w:hAnsi="Times New Roman"/>
          <w:sz w:val="20"/>
          <w:szCs w:val="20"/>
          <w:lang w:val="en-US" w:eastAsia="en-US"/>
        </w:rPr>
      </w:pPr>
    </w:p>
    <w:p w14:paraId="26CB8077"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 xml:space="preserve">This preference form must form part of all bids invited.  It contains general information and serves as a claim form for preference points for Broad-Based Black Economic Empowerment (B-BBEE) Status Level of Contribution </w:t>
      </w:r>
    </w:p>
    <w:p w14:paraId="680C28C6" w14:textId="77777777" w:rsidR="00350B3D" w:rsidRPr="00350B3D" w:rsidRDefault="00350B3D" w:rsidP="00350B3D">
      <w:pPr>
        <w:jc w:val="left"/>
        <w:rPr>
          <w:rFonts w:ascii="Times New Roman" w:hAnsi="Times New Roman"/>
          <w:sz w:val="22"/>
          <w:szCs w:val="22"/>
          <w:lang w:val="en-GB" w:eastAsia="en-US"/>
        </w:rPr>
      </w:pPr>
    </w:p>
    <w:p w14:paraId="35852213"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b/>
          <w:sz w:val="22"/>
          <w:szCs w:val="22"/>
          <w:lang w:val="en-GB" w:eastAsia="en-US"/>
        </w:rPr>
        <w:t>NB:</w:t>
      </w:r>
      <w:r w:rsidRPr="00350B3D">
        <w:rPr>
          <w:rFonts w:ascii="Times New Roman" w:hAnsi="Times New Roman"/>
          <w:b/>
          <w:sz w:val="22"/>
          <w:szCs w:val="22"/>
          <w:lang w:val="en-GB" w:eastAsia="en-US"/>
        </w:rPr>
        <w:tab/>
        <w:t xml:space="preserve">BEFORE COMPLETING THIS FORM, BIDDERS MUST STUDY THE GENERAL CONDITIONS, DEFINITIONS AND DIRECTIVES APPLICABLE IN RESPECT OF B-BBEE, AS PRESCRIBED IN THE PREFERENTIAL PROCUREMENT REGULATIONS, 2017. </w:t>
      </w:r>
    </w:p>
    <w:p w14:paraId="4F790D31" w14:textId="77777777" w:rsidR="00350B3D" w:rsidRPr="00350B3D" w:rsidRDefault="00350B3D" w:rsidP="00350B3D">
      <w:pPr>
        <w:jc w:val="left"/>
        <w:rPr>
          <w:rFonts w:ascii="Times New Roman" w:hAnsi="Times New Roman"/>
          <w:sz w:val="22"/>
          <w:szCs w:val="22"/>
          <w:lang w:val="en-GB" w:eastAsia="en-US"/>
        </w:rPr>
      </w:pPr>
    </w:p>
    <w:p w14:paraId="71FBE5EB" w14:textId="77777777" w:rsidR="00350B3D" w:rsidRPr="00350B3D" w:rsidRDefault="00350B3D" w:rsidP="00350B3D">
      <w:pPr>
        <w:jc w:val="left"/>
        <w:rPr>
          <w:rFonts w:ascii="Times New Roman" w:hAnsi="Times New Roman"/>
          <w:sz w:val="22"/>
          <w:szCs w:val="22"/>
          <w:lang w:val="en-GB" w:eastAsia="en-US"/>
        </w:rPr>
      </w:pPr>
    </w:p>
    <w:p w14:paraId="67B04F65" w14:textId="77777777" w:rsidR="00350B3D" w:rsidRPr="00350B3D" w:rsidRDefault="00350B3D" w:rsidP="00D173C4">
      <w:pPr>
        <w:numPr>
          <w:ilvl w:val="0"/>
          <w:numId w:val="2"/>
        </w:numPr>
        <w:tabs>
          <w:tab w:val="num" w:pos="720"/>
        </w:tabs>
        <w:jc w:val="left"/>
        <w:rPr>
          <w:rFonts w:ascii="Times New Roman" w:hAnsi="Times New Roman"/>
          <w:b/>
          <w:sz w:val="22"/>
          <w:szCs w:val="22"/>
          <w:lang w:val="en-GB" w:eastAsia="en-US"/>
        </w:rPr>
      </w:pPr>
      <w:r w:rsidRPr="00350B3D">
        <w:rPr>
          <w:rFonts w:ascii="Times New Roman" w:hAnsi="Times New Roman"/>
          <w:b/>
          <w:sz w:val="22"/>
          <w:szCs w:val="22"/>
          <w:lang w:val="en-GB" w:eastAsia="en-US"/>
        </w:rPr>
        <w:t>GENERAL CONDITIONS</w:t>
      </w:r>
    </w:p>
    <w:p w14:paraId="71E2CC9A" w14:textId="77777777" w:rsidR="00350B3D" w:rsidRPr="00350B3D" w:rsidRDefault="00350B3D" w:rsidP="00350B3D">
      <w:pPr>
        <w:ind w:left="900"/>
        <w:jc w:val="left"/>
        <w:rPr>
          <w:rFonts w:ascii="Times New Roman" w:hAnsi="Times New Roman"/>
          <w:b/>
          <w:sz w:val="22"/>
          <w:szCs w:val="22"/>
          <w:lang w:val="en-GB" w:eastAsia="en-US"/>
        </w:rPr>
      </w:pPr>
    </w:p>
    <w:p w14:paraId="24D013E7" w14:textId="77777777" w:rsidR="00350B3D" w:rsidRPr="00350B3D" w:rsidRDefault="00350B3D" w:rsidP="00D173C4">
      <w:pPr>
        <w:numPr>
          <w:ilvl w:val="1"/>
          <w:numId w:val="2"/>
        </w:numPr>
        <w:tabs>
          <w:tab w:val="num" w:pos="720"/>
        </w:tabs>
        <w:jc w:val="left"/>
        <w:rPr>
          <w:rFonts w:ascii="Times New Roman" w:hAnsi="Times New Roman"/>
          <w:sz w:val="22"/>
          <w:szCs w:val="22"/>
          <w:lang w:val="en-GB" w:eastAsia="en-US"/>
        </w:rPr>
      </w:pPr>
      <w:r w:rsidRPr="00350B3D">
        <w:rPr>
          <w:rFonts w:ascii="Times New Roman" w:hAnsi="Times New Roman"/>
          <w:sz w:val="22"/>
          <w:szCs w:val="22"/>
          <w:lang w:val="en-GB" w:eastAsia="en-US"/>
        </w:rPr>
        <w:t>The following preference point systems are applicable to all bids:</w:t>
      </w:r>
    </w:p>
    <w:p w14:paraId="5D984461" w14:textId="77777777" w:rsidR="00350B3D" w:rsidRPr="00350B3D" w:rsidRDefault="00350B3D" w:rsidP="00D173C4">
      <w:pPr>
        <w:numPr>
          <w:ilvl w:val="0"/>
          <w:numId w:val="3"/>
        </w:numPr>
        <w:jc w:val="left"/>
        <w:rPr>
          <w:rFonts w:ascii="Times New Roman" w:hAnsi="Times New Roman"/>
          <w:sz w:val="22"/>
          <w:szCs w:val="22"/>
          <w:lang w:val="en-US" w:eastAsia="en-US"/>
        </w:rPr>
      </w:pPr>
      <w:r w:rsidRPr="00350B3D">
        <w:rPr>
          <w:rFonts w:ascii="Times New Roman" w:hAnsi="Times New Roman"/>
          <w:sz w:val="22"/>
          <w:szCs w:val="22"/>
          <w:lang w:val="en-US" w:eastAsia="en-US"/>
        </w:rPr>
        <w:t xml:space="preserve">the 80/20 system for requirements with a Rand value of up to R50 000 000 (all applicable taxes included); and </w:t>
      </w:r>
    </w:p>
    <w:p w14:paraId="358437AC" w14:textId="77777777" w:rsidR="00350B3D" w:rsidRPr="00350B3D" w:rsidRDefault="00350B3D" w:rsidP="00D173C4">
      <w:pPr>
        <w:numPr>
          <w:ilvl w:val="0"/>
          <w:numId w:val="3"/>
        </w:numPr>
        <w:jc w:val="left"/>
        <w:rPr>
          <w:rFonts w:ascii="Times New Roman" w:hAnsi="Times New Roman"/>
          <w:sz w:val="22"/>
          <w:szCs w:val="22"/>
          <w:lang w:val="en-US" w:eastAsia="en-US"/>
        </w:rPr>
      </w:pPr>
      <w:r w:rsidRPr="00350B3D">
        <w:rPr>
          <w:rFonts w:ascii="Times New Roman" w:hAnsi="Times New Roman"/>
          <w:sz w:val="22"/>
          <w:szCs w:val="22"/>
          <w:lang w:val="en-US" w:eastAsia="en-US"/>
        </w:rPr>
        <w:t>the 90/10 system for requirements with a Rand value above R50 000 000 (all applicable taxes included).</w:t>
      </w:r>
    </w:p>
    <w:p w14:paraId="2C5893AF" w14:textId="77777777" w:rsidR="00350B3D" w:rsidRPr="00350B3D" w:rsidRDefault="00350B3D" w:rsidP="00350B3D">
      <w:pPr>
        <w:jc w:val="left"/>
        <w:rPr>
          <w:rFonts w:ascii="Times New Roman" w:hAnsi="Times New Roman"/>
          <w:sz w:val="22"/>
          <w:szCs w:val="22"/>
          <w:lang w:val="en-US" w:eastAsia="en-US"/>
        </w:rPr>
      </w:pPr>
    </w:p>
    <w:p w14:paraId="5D265E04" w14:textId="77777777" w:rsidR="00350B3D" w:rsidRPr="00350B3D" w:rsidRDefault="00350B3D" w:rsidP="00D173C4">
      <w:pPr>
        <w:numPr>
          <w:ilvl w:val="1"/>
          <w:numId w:val="2"/>
        </w:numPr>
        <w:tabs>
          <w:tab w:val="num" w:pos="720"/>
        </w:tabs>
        <w:jc w:val="left"/>
        <w:rPr>
          <w:rFonts w:ascii="Times New Roman" w:hAnsi="Times New Roman"/>
          <w:sz w:val="22"/>
          <w:szCs w:val="22"/>
          <w:lang w:val="en-GB" w:eastAsia="en-US"/>
        </w:rPr>
      </w:pPr>
      <w:r w:rsidRPr="00350B3D">
        <w:rPr>
          <w:rFonts w:ascii="Times New Roman" w:hAnsi="Times New Roman"/>
          <w:sz w:val="22"/>
          <w:szCs w:val="22"/>
          <w:lang w:val="en-GB" w:eastAsia="en-US"/>
        </w:rPr>
        <w:t xml:space="preserve">The value of this bid is estimated to not exceed </w:t>
      </w:r>
      <w:r w:rsidRPr="00350B3D">
        <w:rPr>
          <w:rFonts w:ascii="Times New Roman" w:hAnsi="Times New Roman"/>
          <w:sz w:val="22"/>
          <w:szCs w:val="22"/>
          <w:lang w:val="en-US" w:eastAsia="en-US"/>
        </w:rPr>
        <w:t>R50 000 000 (all applicable taxes included)</w:t>
      </w:r>
      <w:r w:rsidRPr="00350B3D">
        <w:rPr>
          <w:rFonts w:ascii="Times New Roman" w:hAnsi="Times New Roman"/>
          <w:sz w:val="22"/>
          <w:szCs w:val="22"/>
          <w:lang w:val="en-GB" w:eastAsia="en-US"/>
        </w:rPr>
        <w:t xml:space="preserve"> and therefore the 80/20 preference point system shall be applicable; </w:t>
      </w:r>
    </w:p>
    <w:p w14:paraId="23F19732" w14:textId="77777777" w:rsidR="00350B3D" w:rsidRPr="00350B3D" w:rsidRDefault="00350B3D" w:rsidP="00350B3D">
      <w:pPr>
        <w:jc w:val="left"/>
        <w:rPr>
          <w:rFonts w:ascii="Times New Roman" w:hAnsi="Times New Roman"/>
          <w:sz w:val="22"/>
          <w:szCs w:val="22"/>
          <w:lang w:val="en-GB" w:eastAsia="en-US"/>
        </w:rPr>
      </w:pPr>
    </w:p>
    <w:p w14:paraId="0642278B" w14:textId="77777777" w:rsidR="00350B3D" w:rsidRPr="00350B3D" w:rsidRDefault="00350B3D" w:rsidP="00D173C4">
      <w:pPr>
        <w:numPr>
          <w:ilvl w:val="1"/>
          <w:numId w:val="2"/>
        </w:numPr>
        <w:tabs>
          <w:tab w:val="num" w:pos="720"/>
        </w:tabs>
        <w:jc w:val="left"/>
        <w:rPr>
          <w:rFonts w:ascii="Times New Roman" w:hAnsi="Times New Roman"/>
          <w:sz w:val="22"/>
          <w:szCs w:val="22"/>
          <w:lang w:val="en-GB" w:eastAsia="en-US"/>
        </w:rPr>
      </w:pPr>
      <w:r w:rsidRPr="00350B3D">
        <w:rPr>
          <w:rFonts w:ascii="Times New Roman" w:hAnsi="Times New Roman"/>
          <w:sz w:val="22"/>
          <w:szCs w:val="22"/>
          <w:lang w:val="en-GB" w:eastAsia="en-US"/>
        </w:rPr>
        <w:t xml:space="preserve">Points for this bid shall be awarded for: </w:t>
      </w:r>
    </w:p>
    <w:p w14:paraId="32F3B2D3" w14:textId="77777777" w:rsidR="00350B3D" w:rsidRPr="00350B3D" w:rsidRDefault="00350B3D" w:rsidP="00D173C4">
      <w:pPr>
        <w:numPr>
          <w:ilvl w:val="0"/>
          <w:numId w:val="4"/>
        </w:numPr>
        <w:tabs>
          <w:tab w:val="num" w:pos="1080"/>
        </w:tabs>
        <w:jc w:val="left"/>
        <w:rPr>
          <w:rFonts w:ascii="Times New Roman" w:hAnsi="Times New Roman"/>
          <w:sz w:val="22"/>
          <w:szCs w:val="22"/>
          <w:lang w:val="en-GB" w:eastAsia="en-US"/>
        </w:rPr>
      </w:pPr>
      <w:r w:rsidRPr="00350B3D">
        <w:rPr>
          <w:rFonts w:ascii="Times New Roman" w:hAnsi="Times New Roman"/>
          <w:sz w:val="22"/>
          <w:szCs w:val="22"/>
          <w:lang w:val="en-GB" w:eastAsia="en-US"/>
        </w:rPr>
        <w:t>Price; and</w:t>
      </w:r>
    </w:p>
    <w:p w14:paraId="4A200C63" w14:textId="77777777" w:rsidR="00350B3D" w:rsidRPr="00350B3D" w:rsidRDefault="00350B3D" w:rsidP="00D173C4">
      <w:pPr>
        <w:numPr>
          <w:ilvl w:val="0"/>
          <w:numId w:val="4"/>
        </w:numPr>
        <w:tabs>
          <w:tab w:val="num" w:pos="1080"/>
        </w:tabs>
        <w:jc w:val="left"/>
        <w:rPr>
          <w:rFonts w:ascii="Times New Roman" w:hAnsi="Times New Roman"/>
          <w:sz w:val="22"/>
          <w:szCs w:val="22"/>
          <w:lang w:val="en-GB" w:eastAsia="en-US"/>
        </w:rPr>
      </w:pPr>
      <w:r w:rsidRPr="00350B3D">
        <w:rPr>
          <w:rFonts w:ascii="Times New Roman" w:hAnsi="Times New Roman"/>
          <w:sz w:val="22"/>
          <w:szCs w:val="22"/>
          <w:lang w:val="en-GB" w:eastAsia="en-US"/>
        </w:rPr>
        <w:t>B-BBEE Status Level of Contributor.</w:t>
      </w:r>
    </w:p>
    <w:p w14:paraId="4A881399" w14:textId="77777777" w:rsidR="00350B3D" w:rsidRPr="00350B3D" w:rsidRDefault="00350B3D" w:rsidP="00D173C4">
      <w:pPr>
        <w:numPr>
          <w:ilvl w:val="1"/>
          <w:numId w:val="2"/>
        </w:numPr>
        <w:tabs>
          <w:tab w:val="num" w:pos="720"/>
        </w:tabs>
        <w:jc w:val="left"/>
        <w:rPr>
          <w:rFonts w:ascii="Times New Roman" w:hAnsi="Times New Roman"/>
          <w:sz w:val="22"/>
          <w:szCs w:val="22"/>
          <w:lang w:val="en-GB" w:eastAsia="en-US"/>
        </w:rPr>
      </w:pPr>
      <w:r w:rsidRPr="00350B3D">
        <w:rPr>
          <w:rFonts w:ascii="Times New Roman" w:hAnsi="Times New Roman"/>
          <w:sz w:val="22"/>
          <w:szCs w:val="22"/>
          <w:lang w:val="en-GB" w:eastAsia="en-US"/>
        </w:rPr>
        <w:t>The maximum points for this bid are allocated as follows:</w:t>
      </w:r>
    </w:p>
    <w:p w14:paraId="6164A20E" w14:textId="77777777" w:rsidR="00350B3D" w:rsidRPr="00350B3D" w:rsidRDefault="00350B3D" w:rsidP="00350B3D">
      <w:pPr>
        <w:jc w:val="left"/>
        <w:rPr>
          <w:rFonts w:ascii="Times New Roman" w:hAnsi="Times New Roman"/>
          <w:sz w:val="22"/>
          <w:szCs w:val="22"/>
          <w:lang w:val="en-GB" w:eastAsia="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50B3D" w:rsidRPr="00350B3D" w14:paraId="183D5241" w14:textId="77777777" w:rsidTr="0005549C">
        <w:tc>
          <w:tcPr>
            <w:tcW w:w="5130" w:type="dxa"/>
            <w:shd w:val="clear" w:color="auto" w:fill="C00000"/>
            <w:vAlign w:val="bottom"/>
          </w:tcPr>
          <w:p w14:paraId="6CA9EC3E" w14:textId="77777777" w:rsidR="00350B3D" w:rsidRPr="00350B3D" w:rsidRDefault="00350B3D" w:rsidP="00350B3D">
            <w:pPr>
              <w:jc w:val="left"/>
              <w:rPr>
                <w:rFonts w:ascii="Times New Roman" w:hAnsi="Times New Roman"/>
                <w:b/>
                <w:sz w:val="22"/>
                <w:szCs w:val="22"/>
                <w:lang w:val="en-GB" w:eastAsia="en-US"/>
              </w:rPr>
            </w:pPr>
          </w:p>
        </w:tc>
        <w:tc>
          <w:tcPr>
            <w:tcW w:w="1800" w:type="dxa"/>
            <w:shd w:val="clear" w:color="auto" w:fill="C00000"/>
            <w:vAlign w:val="bottom"/>
          </w:tcPr>
          <w:p w14:paraId="4DD8FBB6" w14:textId="77777777" w:rsidR="00350B3D" w:rsidRPr="00350B3D" w:rsidRDefault="00350B3D" w:rsidP="00350B3D">
            <w:pPr>
              <w:jc w:val="left"/>
              <w:rPr>
                <w:rFonts w:ascii="Times New Roman" w:hAnsi="Times New Roman"/>
                <w:b/>
                <w:sz w:val="22"/>
                <w:szCs w:val="22"/>
                <w:lang w:val="en-GB" w:eastAsia="en-US"/>
              </w:rPr>
            </w:pPr>
            <w:r w:rsidRPr="00350B3D">
              <w:rPr>
                <w:rFonts w:ascii="Times New Roman" w:hAnsi="Times New Roman"/>
                <w:b/>
                <w:sz w:val="22"/>
                <w:szCs w:val="22"/>
                <w:lang w:val="en-GB" w:eastAsia="en-US"/>
              </w:rPr>
              <w:t>POINTS</w:t>
            </w:r>
          </w:p>
        </w:tc>
      </w:tr>
      <w:tr w:rsidR="00350B3D" w:rsidRPr="00350B3D" w14:paraId="561BF74E" w14:textId="77777777" w:rsidTr="0005549C">
        <w:tc>
          <w:tcPr>
            <w:tcW w:w="5130" w:type="dxa"/>
            <w:shd w:val="clear" w:color="auto" w:fill="auto"/>
            <w:vAlign w:val="bottom"/>
          </w:tcPr>
          <w:p w14:paraId="038958FD"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b/>
                <w:sz w:val="22"/>
                <w:szCs w:val="22"/>
                <w:lang w:val="en-GB" w:eastAsia="en-US"/>
              </w:rPr>
              <w:t>PRICE</w:t>
            </w:r>
          </w:p>
        </w:tc>
        <w:tc>
          <w:tcPr>
            <w:tcW w:w="1800" w:type="dxa"/>
            <w:shd w:val="clear" w:color="auto" w:fill="FFFF00"/>
          </w:tcPr>
          <w:p w14:paraId="47279F6D" w14:textId="77777777" w:rsidR="00350B3D" w:rsidRPr="00350B3D" w:rsidRDefault="00350B3D" w:rsidP="00350B3D">
            <w:pPr>
              <w:jc w:val="left"/>
              <w:rPr>
                <w:rFonts w:ascii="Times New Roman" w:hAnsi="Times New Roman"/>
                <w:b/>
                <w:sz w:val="22"/>
                <w:szCs w:val="22"/>
                <w:lang w:val="en-GB" w:eastAsia="en-US"/>
              </w:rPr>
            </w:pPr>
            <w:r w:rsidRPr="00350B3D">
              <w:rPr>
                <w:rFonts w:ascii="Times New Roman" w:hAnsi="Times New Roman"/>
                <w:b/>
                <w:sz w:val="22"/>
                <w:szCs w:val="22"/>
                <w:lang w:val="en-GB" w:eastAsia="en-US"/>
              </w:rPr>
              <w:t>80</w:t>
            </w:r>
          </w:p>
        </w:tc>
      </w:tr>
      <w:tr w:rsidR="00350B3D" w:rsidRPr="00350B3D" w14:paraId="42D0D4F8" w14:textId="77777777" w:rsidTr="0005549C">
        <w:tc>
          <w:tcPr>
            <w:tcW w:w="5130" w:type="dxa"/>
            <w:shd w:val="clear" w:color="auto" w:fill="auto"/>
            <w:vAlign w:val="bottom"/>
          </w:tcPr>
          <w:p w14:paraId="09EB5BF5"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b/>
                <w:sz w:val="22"/>
                <w:szCs w:val="22"/>
                <w:lang w:val="en-GB" w:eastAsia="en-US"/>
              </w:rPr>
              <w:t>B-BBEE STATUS LEVEL OF CONTRIBUTOR</w:t>
            </w:r>
          </w:p>
        </w:tc>
        <w:tc>
          <w:tcPr>
            <w:tcW w:w="1800" w:type="dxa"/>
            <w:shd w:val="clear" w:color="auto" w:fill="FFFF00"/>
          </w:tcPr>
          <w:p w14:paraId="253379B5" w14:textId="77777777" w:rsidR="00350B3D" w:rsidRPr="00350B3D" w:rsidRDefault="00350B3D" w:rsidP="00350B3D">
            <w:pPr>
              <w:jc w:val="left"/>
              <w:rPr>
                <w:rFonts w:ascii="Times New Roman" w:hAnsi="Times New Roman"/>
                <w:b/>
                <w:sz w:val="22"/>
                <w:szCs w:val="22"/>
                <w:lang w:val="en-GB" w:eastAsia="en-US"/>
              </w:rPr>
            </w:pPr>
            <w:r w:rsidRPr="00350B3D">
              <w:rPr>
                <w:rFonts w:ascii="Times New Roman" w:hAnsi="Times New Roman"/>
                <w:b/>
                <w:sz w:val="22"/>
                <w:szCs w:val="22"/>
                <w:lang w:val="en-GB" w:eastAsia="en-US"/>
              </w:rPr>
              <w:t>20</w:t>
            </w:r>
          </w:p>
        </w:tc>
      </w:tr>
      <w:tr w:rsidR="00350B3D" w:rsidRPr="00350B3D" w14:paraId="3DFD7F39" w14:textId="77777777" w:rsidTr="0005549C">
        <w:tc>
          <w:tcPr>
            <w:tcW w:w="5130" w:type="dxa"/>
            <w:shd w:val="clear" w:color="auto" w:fill="auto"/>
            <w:vAlign w:val="bottom"/>
          </w:tcPr>
          <w:p w14:paraId="6086FB1E"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b/>
                <w:sz w:val="22"/>
                <w:szCs w:val="22"/>
                <w:lang w:val="en-GB" w:eastAsia="en-US"/>
              </w:rPr>
              <w:t>Total points for Price and B-BBEE must not exceed</w:t>
            </w:r>
          </w:p>
        </w:tc>
        <w:tc>
          <w:tcPr>
            <w:tcW w:w="1800" w:type="dxa"/>
            <w:shd w:val="clear" w:color="auto" w:fill="C00000"/>
          </w:tcPr>
          <w:p w14:paraId="355CA39D" w14:textId="77777777" w:rsidR="00350B3D" w:rsidRPr="00350B3D" w:rsidRDefault="00350B3D" w:rsidP="00350B3D">
            <w:pPr>
              <w:jc w:val="left"/>
              <w:rPr>
                <w:rFonts w:ascii="Times New Roman" w:hAnsi="Times New Roman"/>
                <w:b/>
                <w:sz w:val="22"/>
                <w:szCs w:val="22"/>
                <w:lang w:val="en-GB" w:eastAsia="en-US"/>
              </w:rPr>
            </w:pPr>
            <w:r w:rsidRPr="00350B3D">
              <w:rPr>
                <w:rFonts w:ascii="Times New Roman" w:hAnsi="Times New Roman"/>
                <w:b/>
                <w:sz w:val="22"/>
                <w:szCs w:val="22"/>
                <w:lang w:val="en-GB" w:eastAsia="en-US"/>
              </w:rPr>
              <w:t>100</w:t>
            </w:r>
          </w:p>
        </w:tc>
      </w:tr>
    </w:tbl>
    <w:p w14:paraId="41068898" w14:textId="77777777" w:rsidR="00350B3D" w:rsidRPr="00350B3D" w:rsidRDefault="00350B3D" w:rsidP="00350B3D">
      <w:pPr>
        <w:jc w:val="left"/>
        <w:rPr>
          <w:rFonts w:ascii="Times New Roman" w:hAnsi="Times New Roman"/>
          <w:sz w:val="22"/>
          <w:szCs w:val="22"/>
          <w:lang w:val="en-GB" w:eastAsia="en-US"/>
        </w:rPr>
      </w:pPr>
    </w:p>
    <w:p w14:paraId="32B315B9" w14:textId="77777777" w:rsidR="00350B3D" w:rsidRPr="00350B3D" w:rsidRDefault="00350B3D" w:rsidP="00D173C4">
      <w:pPr>
        <w:numPr>
          <w:ilvl w:val="1"/>
          <w:numId w:val="2"/>
        </w:numPr>
        <w:tabs>
          <w:tab w:val="num" w:pos="720"/>
        </w:tabs>
        <w:jc w:val="left"/>
        <w:rPr>
          <w:rFonts w:ascii="Times New Roman" w:hAnsi="Times New Roman"/>
          <w:sz w:val="22"/>
          <w:szCs w:val="22"/>
          <w:lang w:val="en-GB" w:eastAsia="en-US"/>
        </w:rPr>
      </w:pPr>
      <w:r w:rsidRPr="00350B3D">
        <w:rPr>
          <w:rFonts w:ascii="Times New Roman" w:hAnsi="Times New Roman"/>
          <w:sz w:val="22"/>
          <w:szCs w:val="22"/>
          <w:lang w:val="en-GB" w:eastAsia="en-US"/>
        </w:rPr>
        <w:t>Failure on the part of a bidder to submit proof of B-BBEE Status level of contributor together with the bid, will be interpreted to mean that preference points for B-BBEE status level of contribution are not claimed.</w:t>
      </w:r>
    </w:p>
    <w:p w14:paraId="1B552044" w14:textId="77777777" w:rsidR="00350B3D" w:rsidRPr="00350B3D" w:rsidRDefault="00350B3D" w:rsidP="00350B3D">
      <w:pPr>
        <w:jc w:val="left"/>
        <w:rPr>
          <w:rFonts w:ascii="Times New Roman" w:hAnsi="Times New Roman"/>
          <w:sz w:val="22"/>
          <w:szCs w:val="22"/>
          <w:lang w:val="en-GB" w:eastAsia="en-US"/>
        </w:rPr>
      </w:pPr>
    </w:p>
    <w:p w14:paraId="2BC3A42D" w14:textId="77777777" w:rsidR="00350B3D" w:rsidRPr="00350B3D" w:rsidRDefault="00350B3D" w:rsidP="00D173C4">
      <w:pPr>
        <w:numPr>
          <w:ilvl w:val="1"/>
          <w:numId w:val="2"/>
        </w:numPr>
        <w:tabs>
          <w:tab w:val="num" w:pos="720"/>
        </w:tabs>
        <w:jc w:val="left"/>
        <w:rPr>
          <w:rFonts w:ascii="Times New Roman" w:hAnsi="Times New Roman"/>
          <w:sz w:val="22"/>
          <w:szCs w:val="22"/>
          <w:lang w:val="en-GB" w:eastAsia="en-US"/>
        </w:rPr>
      </w:pPr>
      <w:r w:rsidRPr="00350B3D">
        <w:rPr>
          <w:rFonts w:ascii="Times New Roman" w:hAnsi="Times New Roman"/>
          <w:sz w:val="22"/>
          <w:szCs w:val="22"/>
          <w:lang w:val="en-GB" w:eastAsia="en-US"/>
        </w:rPr>
        <w:t>The purchaser reserves the right to require of a bidder, either before a bid is adjudicated or at any time subsequently, to substantiate any claim in regard to preferences, in any manner required by the purchaser.</w:t>
      </w:r>
    </w:p>
    <w:p w14:paraId="0B7E132A" w14:textId="77777777" w:rsidR="00350B3D" w:rsidRPr="00350B3D" w:rsidRDefault="00350B3D" w:rsidP="00350B3D">
      <w:pPr>
        <w:jc w:val="left"/>
        <w:rPr>
          <w:rFonts w:ascii="Times New Roman" w:hAnsi="Times New Roman"/>
          <w:sz w:val="22"/>
          <w:szCs w:val="22"/>
          <w:lang w:val="en-GB" w:eastAsia="en-US"/>
        </w:rPr>
      </w:pPr>
    </w:p>
    <w:p w14:paraId="7EB1EA4D" w14:textId="77777777" w:rsidR="00350B3D" w:rsidRPr="00350B3D" w:rsidRDefault="00350B3D" w:rsidP="00350B3D">
      <w:pPr>
        <w:jc w:val="left"/>
        <w:rPr>
          <w:rFonts w:ascii="Times New Roman" w:hAnsi="Times New Roman"/>
          <w:sz w:val="22"/>
          <w:szCs w:val="22"/>
          <w:lang w:val="en-GB" w:eastAsia="en-US"/>
        </w:rPr>
      </w:pPr>
    </w:p>
    <w:p w14:paraId="0A768715" w14:textId="47C9BDE4" w:rsidR="00DE5A2E" w:rsidRDefault="00DE5A2E">
      <w:pPr>
        <w:jc w:val="left"/>
        <w:rPr>
          <w:rFonts w:ascii="Times New Roman" w:hAnsi="Times New Roman"/>
          <w:sz w:val="22"/>
          <w:szCs w:val="22"/>
          <w:lang w:val="en-GB" w:eastAsia="en-US"/>
        </w:rPr>
      </w:pPr>
      <w:r>
        <w:rPr>
          <w:rFonts w:ascii="Times New Roman" w:hAnsi="Times New Roman"/>
          <w:sz w:val="22"/>
          <w:szCs w:val="22"/>
          <w:lang w:val="en-GB" w:eastAsia="en-US"/>
        </w:rPr>
        <w:br w:type="page"/>
      </w:r>
    </w:p>
    <w:p w14:paraId="3E479483" w14:textId="77777777" w:rsidR="00350B3D" w:rsidRPr="00350B3D" w:rsidRDefault="00350B3D" w:rsidP="00D173C4">
      <w:pPr>
        <w:numPr>
          <w:ilvl w:val="0"/>
          <w:numId w:val="2"/>
        </w:numPr>
        <w:tabs>
          <w:tab w:val="num" w:pos="720"/>
        </w:tabs>
        <w:jc w:val="left"/>
        <w:rPr>
          <w:rFonts w:ascii="Times New Roman" w:hAnsi="Times New Roman"/>
          <w:b/>
          <w:sz w:val="22"/>
          <w:szCs w:val="22"/>
          <w:lang w:val="en-GB" w:eastAsia="en-US"/>
        </w:rPr>
      </w:pPr>
      <w:r w:rsidRPr="00350B3D">
        <w:rPr>
          <w:rFonts w:ascii="Times New Roman" w:hAnsi="Times New Roman"/>
          <w:b/>
          <w:sz w:val="22"/>
          <w:szCs w:val="22"/>
          <w:lang w:val="en-GB" w:eastAsia="en-US"/>
        </w:rPr>
        <w:lastRenderedPageBreak/>
        <w:t>DEFINITIONS</w:t>
      </w:r>
    </w:p>
    <w:p w14:paraId="5B193C95" w14:textId="77777777" w:rsidR="00350B3D" w:rsidRPr="00350B3D" w:rsidRDefault="00350B3D" w:rsidP="00350B3D">
      <w:pPr>
        <w:ind w:left="900"/>
        <w:jc w:val="left"/>
        <w:rPr>
          <w:rFonts w:ascii="Times New Roman" w:hAnsi="Times New Roman"/>
          <w:b/>
          <w:sz w:val="22"/>
          <w:szCs w:val="22"/>
          <w:lang w:val="en-GB" w:eastAsia="en-US"/>
        </w:rPr>
      </w:pPr>
    </w:p>
    <w:p w14:paraId="723603EE" w14:textId="77777777" w:rsidR="00350B3D" w:rsidRPr="00350B3D" w:rsidRDefault="00350B3D" w:rsidP="00D173C4">
      <w:pPr>
        <w:numPr>
          <w:ilvl w:val="0"/>
          <w:numId w:val="24"/>
        </w:numPr>
        <w:tabs>
          <w:tab w:val="num" w:pos="1080"/>
        </w:tabs>
        <w:jc w:val="left"/>
        <w:rPr>
          <w:rFonts w:ascii="Times New Roman" w:hAnsi="Times New Roman"/>
          <w:sz w:val="22"/>
          <w:szCs w:val="22"/>
          <w:lang w:val="en-US" w:eastAsia="en-US"/>
        </w:rPr>
      </w:pPr>
      <w:r w:rsidRPr="00350B3D">
        <w:rPr>
          <w:rFonts w:ascii="Times New Roman" w:hAnsi="Times New Roman"/>
          <w:b/>
          <w:sz w:val="22"/>
          <w:szCs w:val="22"/>
          <w:lang w:val="en-US" w:eastAsia="en-US"/>
        </w:rPr>
        <w:t>“B-BBEE”</w:t>
      </w:r>
      <w:r w:rsidRPr="00350B3D">
        <w:rPr>
          <w:rFonts w:ascii="Times New Roman" w:hAnsi="Times New Roman"/>
          <w:sz w:val="22"/>
          <w:szCs w:val="22"/>
          <w:lang w:val="en-US" w:eastAsia="en-US"/>
        </w:rPr>
        <w:t xml:space="preserve"> means broad-based black economic empowerment as defined in section 1 of the Broad-Based Black Economic Empowerment Act;</w:t>
      </w:r>
    </w:p>
    <w:p w14:paraId="1D41BF91" w14:textId="77777777" w:rsidR="00350B3D" w:rsidRPr="00350B3D" w:rsidRDefault="00350B3D" w:rsidP="00D173C4">
      <w:pPr>
        <w:numPr>
          <w:ilvl w:val="0"/>
          <w:numId w:val="24"/>
        </w:numPr>
        <w:tabs>
          <w:tab w:val="num" w:pos="1080"/>
        </w:tabs>
        <w:jc w:val="left"/>
        <w:rPr>
          <w:rFonts w:ascii="Times New Roman" w:hAnsi="Times New Roman"/>
          <w:sz w:val="22"/>
          <w:szCs w:val="22"/>
          <w:lang w:val="en-US" w:eastAsia="en-US"/>
        </w:rPr>
      </w:pPr>
      <w:r w:rsidRPr="00350B3D">
        <w:rPr>
          <w:rFonts w:ascii="Times New Roman" w:hAnsi="Times New Roman"/>
          <w:sz w:val="22"/>
          <w:szCs w:val="22"/>
          <w:lang w:val="en-US" w:eastAsia="en-US"/>
        </w:rPr>
        <w:t>“</w:t>
      </w:r>
      <w:r w:rsidRPr="00350B3D">
        <w:rPr>
          <w:rFonts w:ascii="Times New Roman" w:hAnsi="Times New Roman"/>
          <w:b/>
          <w:sz w:val="22"/>
          <w:szCs w:val="22"/>
          <w:lang w:val="en-US" w:eastAsia="en-US"/>
        </w:rPr>
        <w:t xml:space="preserve">B-BBEE status level of contributor” </w:t>
      </w:r>
      <w:r w:rsidRPr="00350B3D">
        <w:rPr>
          <w:rFonts w:ascii="Times New Roman" w:hAnsi="Times New Roman"/>
          <w:sz w:val="22"/>
          <w:szCs w:val="22"/>
          <w:lang w:val="en-US" w:eastAsia="en-US"/>
        </w:rPr>
        <w:t>means the B-BBEE status of an entity in terms of a code of good practice on black economic empowerment, issued in terms of section 9(1) of the Broad-Based Black Economic Empowerment Act;</w:t>
      </w:r>
    </w:p>
    <w:p w14:paraId="7E5EEC1F" w14:textId="77777777" w:rsidR="00350B3D" w:rsidRPr="00350B3D" w:rsidRDefault="00350B3D" w:rsidP="00D173C4">
      <w:pPr>
        <w:numPr>
          <w:ilvl w:val="0"/>
          <w:numId w:val="24"/>
        </w:numPr>
        <w:tabs>
          <w:tab w:val="num" w:pos="1080"/>
        </w:tabs>
        <w:jc w:val="left"/>
        <w:rPr>
          <w:rFonts w:ascii="Times New Roman" w:hAnsi="Times New Roman"/>
          <w:sz w:val="22"/>
          <w:szCs w:val="22"/>
          <w:lang w:val="en-US" w:eastAsia="en-US"/>
        </w:rPr>
      </w:pPr>
      <w:r w:rsidRPr="00350B3D">
        <w:rPr>
          <w:rFonts w:ascii="Times New Roman" w:hAnsi="Times New Roman"/>
          <w:b/>
          <w:sz w:val="22"/>
          <w:szCs w:val="22"/>
          <w:lang w:val="en-US" w:eastAsia="en-US"/>
        </w:rPr>
        <w:t>“bid”</w:t>
      </w:r>
      <w:r w:rsidRPr="00350B3D">
        <w:rPr>
          <w:rFonts w:ascii="Times New Roman" w:hAnsi="Times New Roman"/>
          <w:sz w:val="22"/>
          <w:szCs w:val="22"/>
          <w:lang w:val="en-US" w:eastAsia="en-US"/>
        </w:rPr>
        <w:t xml:space="preserve"> means a written offer in a prescribed or stipulated form in response to an invitation by an organ of state for the provision of goods or services, through price quotations, advertised competitive bidding processes or proposals; </w:t>
      </w:r>
    </w:p>
    <w:p w14:paraId="1A956849" w14:textId="77777777" w:rsidR="00350B3D" w:rsidRPr="00350B3D" w:rsidRDefault="00350B3D" w:rsidP="00D173C4">
      <w:pPr>
        <w:numPr>
          <w:ilvl w:val="0"/>
          <w:numId w:val="24"/>
        </w:numPr>
        <w:tabs>
          <w:tab w:val="num" w:pos="1080"/>
        </w:tabs>
        <w:jc w:val="left"/>
        <w:rPr>
          <w:rFonts w:ascii="Times New Roman" w:hAnsi="Times New Roman"/>
          <w:sz w:val="22"/>
          <w:szCs w:val="22"/>
          <w:lang w:val="en-US" w:eastAsia="en-US"/>
        </w:rPr>
      </w:pPr>
      <w:r w:rsidRPr="00350B3D">
        <w:rPr>
          <w:rFonts w:ascii="Times New Roman" w:hAnsi="Times New Roman"/>
          <w:b/>
          <w:sz w:val="22"/>
          <w:szCs w:val="22"/>
          <w:lang w:val="en-US" w:eastAsia="en-US"/>
        </w:rPr>
        <w:t>“Broad-Based Black Economic Empowerment Act”</w:t>
      </w:r>
      <w:r w:rsidRPr="00350B3D">
        <w:rPr>
          <w:rFonts w:ascii="Times New Roman" w:hAnsi="Times New Roman"/>
          <w:sz w:val="22"/>
          <w:szCs w:val="22"/>
          <w:lang w:val="en-US" w:eastAsia="en-US"/>
        </w:rPr>
        <w:t xml:space="preserve"> means the Broad-Based Black Economic Empowerment Act, 2003 (Act No. 53 of 2003);</w:t>
      </w:r>
    </w:p>
    <w:p w14:paraId="70CE7848" w14:textId="77777777" w:rsidR="00350B3D" w:rsidRPr="00350B3D" w:rsidRDefault="00350B3D" w:rsidP="00D173C4">
      <w:pPr>
        <w:numPr>
          <w:ilvl w:val="0"/>
          <w:numId w:val="24"/>
        </w:numPr>
        <w:tabs>
          <w:tab w:val="num" w:pos="1080"/>
        </w:tabs>
        <w:jc w:val="left"/>
        <w:rPr>
          <w:rFonts w:ascii="Times New Roman" w:hAnsi="Times New Roman"/>
          <w:b/>
          <w:sz w:val="22"/>
          <w:szCs w:val="22"/>
          <w:lang w:val="en-US" w:eastAsia="en-US"/>
        </w:rPr>
      </w:pPr>
      <w:r w:rsidRPr="00350B3D">
        <w:rPr>
          <w:rFonts w:ascii="Times New Roman" w:hAnsi="Times New Roman"/>
          <w:b/>
          <w:sz w:val="22"/>
          <w:szCs w:val="22"/>
          <w:lang w:val="en-US" w:eastAsia="en-US"/>
        </w:rPr>
        <w:t xml:space="preserve"> “EME” </w:t>
      </w:r>
      <w:r w:rsidRPr="00350B3D">
        <w:rPr>
          <w:rFonts w:ascii="Times New Roman" w:hAnsi="Times New Roman"/>
          <w:sz w:val="22"/>
          <w:szCs w:val="22"/>
          <w:lang w:val="en-US" w:eastAsia="en-US"/>
        </w:rPr>
        <w:t>means an Exempted Micro Enterprise in terms of a code of good practice on black economic empowerment issued in terms of section 9 (1) of the Broad-Based Black Economic Empowerment Act;</w:t>
      </w:r>
    </w:p>
    <w:p w14:paraId="3BE9521A" w14:textId="77777777" w:rsidR="00350B3D" w:rsidRPr="00350B3D" w:rsidRDefault="00350B3D" w:rsidP="00D173C4">
      <w:pPr>
        <w:numPr>
          <w:ilvl w:val="0"/>
          <w:numId w:val="24"/>
        </w:numPr>
        <w:tabs>
          <w:tab w:val="num" w:pos="1080"/>
        </w:tabs>
        <w:jc w:val="left"/>
        <w:rPr>
          <w:rFonts w:ascii="Times New Roman" w:hAnsi="Times New Roman"/>
          <w:sz w:val="22"/>
          <w:szCs w:val="22"/>
          <w:lang w:val="en-US" w:eastAsia="en-US"/>
        </w:rPr>
      </w:pPr>
      <w:r w:rsidRPr="00350B3D">
        <w:rPr>
          <w:rFonts w:ascii="Times New Roman" w:hAnsi="Times New Roman"/>
          <w:b/>
          <w:sz w:val="22"/>
          <w:szCs w:val="22"/>
          <w:lang w:val="en-US" w:eastAsia="en-US"/>
        </w:rPr>
        <w:t xml:space="preserve"> “functionality” </w:t>
      </w:r>
      <w:r w:rsidRPr="00350B3D">
        <w:rPr>
          <w:rFonts w:ascii="Times New Roman" w:hAnsi="Times New Roman"/>
          <w:sz w:val="22"/>
          <w:szCs w:val="22"/>
          <w:lang w:val="en-US" w:eastAsia="en-US"/>
        </w:rPr>
        <w:t>means the ability of a tenderer to provide goods or services in accordance with specifications as set out in the tender documents.</w:t>
      </w:r>
    </w:p>
    <w:p w14:paraId="00FF7150" w14:textId="77777777" w:rsidR="00350B3D" w:rsidRPr="00350B3D" w:rsidRDefault="00350B3D" w:rsidP="00D173C4">
      <w:pPr>
        <w:numPr>
          <w:ilvl w:val="0"/>
          <w:numId w:val="24"/>
        </w:numPr>
        <w:tabs>
          <w:tab w:val="num" w:pos="1080"/>
        </w:tabs>
        <w:jc w:val="left"/>
        <w:rPr>
          <w:rFonts w:ascii="Times New Roman" w:hAnsi="Times New Roman"/>
          <w:sz w:val="22"/>
          <w:szCs w:val="22"/>
          <w:lang w:val="en-US" w:eastAsia="en-US"/>
        </w:rPr>
      </w:pPr>
      <w:r w:rsidRPr="00350B3D">
        <w:rPr>
          <w:rFonts w:ascii="Times New Roman" w:hAnsi="Times New Roman"/>
          <w:b/>
          <w:sz w:val="22"/>
          <w:szCs w:val="22"/>
          <w:lang w:val="en-US" w:eastAsia="en-US"/>
        </w:rPr>
        <w:t xml:space="preserve"> “prices” </w:t>
      </w:r>
      <w:r w:rsidRPr="00350B3D">
        <w:rPr>
          <w:rFonts w:ascii="Times New Roman" w:hAnsi="Times New Roman"/>
          <w:sz w:val="22"/>
          <w:szCs w:val="22"/>
          <w:lang w:val="en-US" w:eastAsia="en-US"/>
        </w:rPr>
        <w:t xml:space="preserve">includes all applicable taxes less all unconditional discounts;  </w:t>
      </w:r>
    </w:p>
    <w:p w14:paraId="62AAB093" w14:textId="77777777" w:rsidR="00350B3D" w:rsidRPr="00350B3D" w:rsidRDefault="00350B3D" w:rsidP="00D173C4">
      <w:pPr>
        <w:numPr>
          <w:ilvl w:val="0"/>
          <w:numId w:val="24"/>
        </w:numPr>
        <w:tabs>
          <w:tab w:val="num" w:pos="1080"/>
        </w:tabs>
        <w:jc w:val="left"/>
        <w:rPr>
          <w:rFonts w:ascii="Times New Roman" w:hAnsi="Times New Roman"/>
          <w:sz w:val="22"/>
          <w:szCs w:val="22"/>
          <w:lang w:val="en-US" w:eastAsia="en-US"/>
        </w:rPr>
      </w:pPr>
      <w:r w:rsidRPr="00350B3D">
        <w:rPr>
          <w:rFonts w:ascii="Times New Roman" w:hAnsi="Times New Roman"/>
          <w:b/>
          <w:sz w:val="22"/>
          <w:szCs w:val="22"/>
          <w:lang w:val="en-US" w:eastAsia="en-US"/>
        </w:rPr>
        <w:t xml:space="preserve">“proof of B-BBEE status level of contributor” </w:t>
      </w:r>
      <w:r w:rsidRPr="00350B3D">
        <w:rPr>
          <w:rFonts w:ascii="Times New Roman" w:hAnsi="Times New Roman"/>
          <w:sz w:val="22"/>
          <w:szCs w:val="22"/>
          <w:lang w:val="en-US" w:eastAsia="en-US"/>
        </w:rPr>
        <w:t>means:</w:t>
      </w:r>
    </w:p>
    <w:p w14:paraId="4944DF2E" w14:textId="77777777" w:rsidR="00350B3D" w:rsidRPr="00350B3D" w:rsidRDefault="00350B3D" w:rsidP="00D173C4">
      <w:pPr>
        <w:numPr>
          <w:ilvl w:val="0"/>
          <w:numId w:val="25"/>
        </w:numPr>
        <w:jc w:val="left"/>
        <w:rPr>
          <w:rFonts w:ascii="Times New Roman" w:hAnsi="Times New Roman"/>
          <w:sz w:val="22"/>
          <w:szCs w:val="22"/>
          <w:lang w:val="en-US" w:eastAsia="en-US"/>
        </w:rPr>
      </w:pPr>
      <w:r w:rsidRPr="00350B3D">
        <w:rPr>
          <w:rFonts w:ascii="Times New Roman" w:hAnsi="Times New Roman"/>
          <w:sz w:val="22"/>
          <w:szCs w:val="22"/>
          <w:lang w:val="en-US" w:eastAsia="en-US"/>
        </w:rPr>
        <w:t>B-BBEE Status level certificate issued by an authorized body or person;</w:t>
      </w:r>
    </w:p>
    <w:p w14:paraId="7232BC9A" w14:textId="77777777" w:rsidR="00350B3D" w:rsidRPr="00350B3D" w:rsidRDefault="00350B3D" w:rsidP="00D173C4">
      <w:pPr>
        <w:numPr>
          <w:ilvl w:val="0"/>
          <w:numId w:val="25"/>
        </w:numPr>
        <w:jc w:val="left"/>
        <w:rPr>
          <w:rFonts w:ascii="Times New Roman" w:hAnsi="Times New Roman"/>
          <w:sz w:val="22"/>
          <w:szCs w:val="22"/>
          <w:lang w:val="en-US" w:eastAsia="en-US"/>
        </w:rPr>
      </w:pPr>
      <w:r w:rsidRPr="00350B3D">
        <w:rPr>
          <w:rFonts w:ascii="Times New Roman" w:hAnsi="Times New Roman"/>
          <w:sz w:val="22"/>
          <w:szCs w:val="22"/>
          <w:lang w:val="en-US" w:eastAsia="en-US"/>
        </w:rPr>
        <w:t>A sworn affidavit as prescribed by the B-BBEE Codes of Good Practice;</w:t>
      </w:r>
    </w:p>
    <w:p w14:paraId="1F7A586F" w14:textId="77777777" w:rsidR="00350B3D" w:rsidRPr="00350B3D" w:rsidRDefault="00350B3D" w:rsidP="00D173C4">
      <w:pPr>
        <w:numPr>
          <w:ilvl w:val="0"/>
          <w:numId w:val="24"/>
        </w:numPr>
        <w:tabs>
          <w:tab w:val="num" w:pos="1080"/>
        </w:tabs>
        <w:jc w:val="left"/>
        <w:rPr>
          <w:rFonts w:ascii="Times New Roman" w:hAnsi="Times New Roman"/>
          <w:sz w:val="22"/>
          <w:szCs w:val="22"/>
          <w:lang w:val="en-US" w:eastAsia="en-US"/>
        </w:rPr>
      </w:pPr>
      <w:r w:rsidRPr="00350B3D">
        <w:rPr>
          <w:rFonts w:ascii="Times New Roman" w:hAnsi="Times New Roman"/>
          <w:sz w:val="22"/>
          <w:szCs w:val="22"/>
          <w:lang w:val="en-US" w:eastAsia="en-US"/>
        </w:rPr>
        <w:t>Any other requirement prescribed in terms of the B-BBEE Act;</w:t>
      </w:r>
    </w:p>
    <w:p w14:paraId="339F50CC" w14:textId="77777777" w:rsidR="00350B3D" w:rsidRPr="00350B3D" w:rsidRDefault="00350B3D" w:rsidP="00D173C4">
      <w:pPr>
        <w:numPr>
          <w:ilvl w:val="0"/>
          <w:numId w:val="24"/>
        </w:numPr>
        <w:tabs>
          <w:tab w:val="num" w:pos="1134"/>
        </w:tabs>
        <w:jc w:val="left"/>
        <w:rPr>
          <w:rFonts w:ascii="Times New Roman" w:hAnsi="Times New Roman"/>
          <w:sz w:val="22"/>
          <w:szCs w:val="22"/>
          <w:lang w:val="en-US" w:eastAsia="en-US"/>
        </w:rPr>
      </w:pPr>
      <w:r w:rsidRPr="00350B3D" w:rsidDel="0017757C">
        <w:rPr>
          <w:rFonts w:ascii="Times New Roman" w:hAnsi="Times New Roman"/>
          <w:sz w:val="22"/>
          <w:szCs w:val="22"/>
          <w:lang w:val="en-US" w:eastAsia="en-US"/>
        </w:rPr>
        <w:t xml:space="preserve"> </w:t>
      </w:r>
      <w:r w:rsidRPr="00350B3D">
        <w:rPr>
          <w:rFonts w:ascii="Times New Roman" w:hAnsi="Times New Roman"/>
          <w:b/>
          <w:sz w:val="22"/>
          <w:szCs w:val="22"/>
          <w:lang w:val="en-US" w:eastAsia="en-US"/>
        </w:rPr>
        <w:t>“QSE”</w:t>
      </w:r>
      <w:r w:rsidRPr="00350B3D">
        <w:rPr>
          <w:rFonts w:ascii="Times New Roman" w:hAnsi="Times New Roman"/>
          <w:sz w:val="22"/>
          <w:szCs w:val="22"/>
          <w:lang w:val="en-US" w:eastAsia="en-US"/>
        </w:rPr>
        <w:t xml:space="preserve"> means a qualifying small business enterprise in terms of a code of good practice on black economic empowerment issued in terms of section 9 (1) of the Broad-Based Black Economic Empowerment Act;</w:t>
      </w:r>
    </w:p>
    <w:p w14:paraId="01EB7DFA" w14:textId="77777777" w:rsidR="00350B3D" w:rsidRPr="00350B3D" w:rsidRDefault="00350B3D" w:rsidP="00350B3D">
      <w:pPr>
        <w:jc w:val="left"/>
        <w:rPr>
          <w:rFonts w:ascii="Times New Roman" w:hAnsi="Times New Roman"/>
          <w:sz w:val="22"/>
          <w:szCs w:val="22"/>
          <w:lang w:val="en-US" w:eastAsia="en-US"/>
        </w:rPr>
      </w:pPr>
    </w:p>
    <w:p w14:paraId="424C8775" w14:textId="77777777" w:rsidR="00350B3D" w:rsidRPr="00350B3D" w:rsidRDefault="00350B3D" w:rsidP="00D173C4">
      <w:pPr>
        <w:numPr>
          <w:ilvl w:val="0"/>
          <w:numId w:val="24"/>
        </w:numPr>
        <w:tabs>
          <w:tab w:val="num" w:pos="1080"/>
        </w:tabs>
        <w:jc w:val="left"/>
        <w:rPr>
          <w:rFonts w:ascii="Times New Roman" w:hAnsi="Times New Roman"/>
          <w:i/>
          <w:sz w:val="22"/>
          <w:szCs w:val="22"/>
          <w:lang w:val="en-US" w:eastAsia="en-US"/>
        </w:rPr>
      </w:pPr>
      <w:r w:rsidRPr="00350B3D">
        <w:rPr>
          <w:rFonts w:ascii="Times New Roman" w:hAnsi="Times New Roman"/>
          <w:b/>
          <w:sz w:val="22"/>
          <w:szCs w:val="22"/>
          <w:lang w:val="en-US" w:eastAsia="en-US"/>
        </w:rPr>
        <w:t>“rand value”</w:t>
      </w:r>
      <w:r w:rsidRPr="00350B3D">
        <w:rPr>
          <w:rFonts w:ascii="Times New Roman" w:hAnsi="Times New Roman"/>
          <w:sz w:val="22"/>
          <w:szCs w:val="22"/>
          <w:lang w:val="en-US" w:eastAsia="en-US"/>
        </w:rPr>
        <w:t xml:space="preserve"> means the total estimated value of a contract in Rand, calculated at the time of bid invitation, and includes all applicable taxes; </w:t>
      </w:r>
    </w:p>
    <w:p w14:paraId="0CF570B8" w14:textId="77777777" w:rsidR="00350B3D" w:rsidRPr="00350B3D" w:rsidRDefault="00350B3D" w:rsidP="00350B3D">
      <w:pPr>
        <w:jc w:val="left"/>
        <w:rPr>
          <w:rFonts w:ascii="Times New Roman" w:hAnsi="Times New Roman"/>
          <w:i/>
          <w:sz w:val="22"/>
          <w:szCs w:val="22"/>
          <w:lang w:val="en-US" w:eastAsia="en-US"/>
        </w:rPr>
      </w:pPr>
    </w:p>
    <w:p w14:paraId="3EF20BD3" w14:textId="77777777" w:rsidR="00350B3D" w:rsidRPr="00350B3D" w:rsidRDefault="00350B3D" w:rsidP="00D173C4">
      <w:pPr>
        <w:numPr>
          <w:ilvl w:val="0"/>
          <w:numId w:val="2"/>
        </w:numPr>
        <w:jc w:val="left"/>
        <w:rPr>
          <w:rFonts w:ascii="Times New Roman" w:hAnsi="Times New Roman"/>
          <w:b/>
          <w:sz w:val="22"/>
          <w:szCs w:val="22"/>
          <w:lang w:val="en-GB" w:eastAsia="en-US"/>
        </w:rPr>
      </w:pPr>
      <w:r w:rsidRPr="00350B3D">
        <w:rPr>
          <w:rFonts w:ascii="Times New Roman" w:hAnsi="Times New Roman"/>
          <w:b/>
          <w:sz w:val="22"/>
          <w:szCs w:val="22"/>
          <w:lang w:val="en-GB" w:eastAsia="en-US"/>
        </w:rPr>
        <w:t>POINTS AWARDED FOR PRICE</w:t>
      </w:r>
    </w:p>
    <w:p w14:paraId="66BC7458" w14:textId="77777777" w:rsidR="00350B3D" w:rsidRPr="00350B3D" w:rsidRDefault="00350B3D" w:rsidP="00350B3D">
      <w:pPr>
        <w:jc w:val="left"/>
        <w:rPr>
          <w:rFonts w:ascii="Times New Roman" w:hAnsi="Times New Roman"/>
          <w:b/>
          <w:sz w:val="22"/>
          <w:szCs w:val="22"/>
          <w:lang w:val="en-GB" w:eastAsia="en-US"/>
        </w:rPr>
      </w:pPr>
    </w:p>
    <w:p w14:paraId="66C833E0" w14:textId="77777777" w:rsidR="00350B3D" w:rsidRPr="00350B3D" w:rsidRDefault="00350B3D" w:rsidP="00D173C4">
      <w:pPr>
        <w:numPr>
          <w:ilvl w:val="1"/>
          <w:numId w:val="2"/>
        </w:numPr>
        <w:tabs>
          <w:tab w:val="num" w:pos="720"/>
        </w:tabs>
        <w:jc w:val="left"/>
        <w:rPr>
          <w:rFonts w:ascii="Times New Roman" w:hAnsi="Times New Roman"/>
          <w:b/>
          <w:sz w:val="22"/>
          <w:szCs w:val="22"/>
          <w:lang w:val="en-GB" w:eastAsia="en-US"/>
        </w:rPr>
      </w:pPr>
      <w:r w:rsidRPr="00350B3D">
        <w:rPr>
          <w:rFonts w:ascii="Times New Roman" w:hAnsi="Times New Roman"/>
          <w:b/>
          <w:sz w:val="22"/>
          <w:szCs w:val="22"/>
          <w:lang w:val="en-GB" w:eastAsia="en-US"/>
        </w:rPr>
        <w:t xml:space="preserve">THE 80/20 PREFERENCE POINT SYSTEMS </w:t>
      </w:r>
    </w:p>
    <w:p w14:paraId="297B0566"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b/>
          <w:sz w:val="22"/>
          <w:szCs w:val="22"/>
          <w:lang w:val="en-GB" w:eastAsia="en-US"/>
        </w:rPr>
        <w:tab/>
      </w:r>
      <w:r w:rsidRPr="00350B3D">
        <w:rPr>
          <w:rFonts w:ascii="Times New Roman" w:hAnsi="Times New Roman"/>
          <w:sz w:val="22"/>
          <w:szCs w:val="22"/>
          <w:lang w:val="en-GB" w:eastAsia="en-US"/>
        </w:rPr>
        <w:t>A maximum of 80 points is allocated for price on the following basis:</w:t>
      </w:r>
    </w:p>
    <w:p w14:paraId="6F8AD88B" w14:textId="77777777" w:rsidR="00350B3D" w:rsidRPr="00350B3D" w:rsidRDefault="00350B3D" w:rsidP="00350B3D">
      <w:pPr>
        <w:jc w:val="left"/>
        <w:rPr>
          <w:rFonts w:ascii="Times New Roman" w:hAnsi="Times New Roman"/>
          <w:b/>
          <w:sz w:val="22"/>
          <w:szCs w:val="22"/>
          <w:lang w:val="en-GB" w:eastAsia="en-US"/>
        </w:rPr>
      </w:pPr>
      <w:r w:rsidRPr="00350B3D">
        <w:rPr>
          <w:rFonts w:ascii="Times New Roman" w:hAnsi="Times New Roman"/>
          <w:b/>
          <w:sz w:val="22"/>
          <w:szCs w:val="22"/>
          <w:lang w:val="en-GB" w:eastAsia="en-US"/>
        </w:rPr>
        <w:tab/>
      </w:r>
      <w:r w:rsidRPr="00350B3D">
        <w:rPr>
          <w:rFonts w:ascii="Times New Roman" w:hAnsi="Times New Roman"/>
          <w:b/>
          <w:sz w:val="22"/>
          <w:szCs w:val="22"/>
          <w:lang w:val="en-GB" w:eastAsia="en-US"/>
        </w:rPr>
        <w:tab/>
      </w:r>
      <w:r w:rsidRPr="00350B3D">
        <w:rPr>
          <w:rFonts w:ascii="Times New Roman" w:hAnsi="Times New Roman"/>
          <w:b/>
          <w:sz w:val="22"/>
          <w:szCs w:val="22"/>
          <w:lang w:val="en-GB" w:eastAsia="en-US"/>
        </w:rPr>
        <w:tab/>
      </w:r>
      <w:r w:rsidRPr="00350B3D">
        <w:rPr>
          <w:rFonts w:ascii="Times New Roman" w:hAnsi="Times New Roman"/>
          <w:b/>
          <w:sz w:val="22"/>
          <w:szCs w:val="22"/>
          <w:lang w:val="en-GB" w:eastAsia="en-US"/>
        </w:rPr>
        <w:tab/>
      </w:r>
      <w:r w:rsidRPr="00350B3D">
        <w:rPr>
          <w:rFonts w:ascii="Times New Roman" w:hAnsi="Times New Roman"/>
          <w:b/>
          <w:sz w:val="22"/>
          <w:szCs w:val="22"/>
          <w:lang w:val="en-GB" w:eastAsia="en-US"/>
        </w:rPr>
        <w:tab/>
      </w:r>
    </w:p>
    <w:p w14:paraId="3CA23911" w14:textId="77777777" w:rsidR="00350B3D" w:rsidRPr="00350B3D" w:rsidRDefault="00350B3D" w:rsidP="00350B3D">
      <w:pPr>
        <w:jc w:val="left"/>
        <w:rPr>
          <w:rFonts w:ascii="Times New Roman" w:hAnsi="Times New Roman"/>
          <w:b/>
          <w:sz w:val="22"/>
          <w:szCs w:val="22"/>
          <w:lang w:val="en-GB" w:eastAsia="en-US"/>
        </w:rPr>
      </w:pPr>
    </w:p>
    <w:p w14:paraId="367422A9"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b/>
          <w:sz w:val="22"/>
          <w:szCs w:val="22"/>
          <w:lang w:val="en-GB" w:eastAsia="en-US"/>
        </w:rPr>
        <w:tab/>
      </w:r>
      <w:r w:rsidRPr="00350B3D">
        <w:rPr>
          <w:rFonts w:ascii="Times New Roman" w:hAnsi="Times New Roman"/>
          <w:b/>
          <w:sz w:val="22"/>
          <w:szCs w:val="22"/>
          <w:lang w:val="en-GB" w:eastAsia="en-US"/>
        </w:rPr>
        <w:object w:dxaOrig="2420" w:dyaOrig="680" w14:anchorId="6FDCC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6.5pt" o:ole="" fillcolor="window">
            <v:imagedata r:id="rId16" o:title=""/>
          </v:shape>
          <o:OLEObject Type="Embed" ProgID="Equation.3" ShapeID="_x0000_i1025" DrawAspect="Content" ObjectID="_1698822388" r:id="rId17"/>
        </w:object>
      </w:r>
      <w:r w:rsidRPr="00350B3D">
        <w:rPr>
          <w:rFonts w:ascii="Times New Roman" w:hAnsi="Times New Roman"/>
          <w:b/>
          <w:sz w:val="22"/>
          <w:szCs w:val="22"/>
          <w:lang w:val="en-GB" w:eastAsia="en-US"/>
        </w:rPr>
        <w:tab/>
      </w:r>
      <w:r w:rsidRPr="00350B3D">
        <w:rPr>
          <w:rFonts w:ascii="Times New Roman" w:hAnsi="Times New Roman"/>
          <w:sz w:val="22"/>
          <w:szCs w:val="22"/>
          <w:lang w:val="en-GB" w:eastAsia="en-US"/>
        </w:rPr>
        <w:tab/>
      </w:r>
    </w:p>
    <w:p w14:paraId="20626CF0"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ab/>
        <w:t>Where</w:t>
      </w:r>
    </w:p>
    <w:p w14:paraId="7AF9E7DC"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ab/>
        <w:t>Ps</w:t>
      </w:r>
      <w:r w:rsidRPr="00350B3D">
        <w:rPr>
          <w:rFonts w:ascii="Times New Roman" w:hAnsi="Times New Roman"/>
          <w:sz w:val="22"/>
          <w:szCs w:val="22"/>
          <w:lang w:val="en-GB" w:eastAsia="en-US"/>
        </w:rPr>
        <w:tab/>
        <w:t>=</w:t>
      </w:r>
      <w:r w:rsidRPr="00350B3D">
        <w:rPr>
          <w:rFonts w:ascii="Times New Roman" w:hAnsi="Times New Roman"/>
          <w:sz w:val="22"/>
          <w:szCs w:val="22"/>
          <w:lang w:val="en-GB" w:eastAsia="en-US"/>
        </w:rPr>
        <w:tab/>
        <w:t>Points scored for price of bid under consideration</w:t>
      </w:r>
    </w:p>
    <w:p w14:paraId="6040D75C"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ab/>
        <w:t>Pt</w:t>
      </w:r>
      <w:r w:rsidRPr="00350B3D">
        <w:rPr>
          <w:rFonts w:ascii="Times New Roman" w:hAnsi="Times New Roman"/>
          <w:sz w:val="22"/>
          <w:szCs w:val="22"/>
          <w:lang w:val="en-GB" w:eastAsia="en-US"/>
        </w:rPr>
        <w:tab/>
        <w:t>=</w:t>
      </w:r>
      <w:r w:rsidRPr="00350B3D">
        <w:rPr>
          <w:rFonts w:ascii="Times New Roman" w:hAnsi="Times New Roman"/>
          <w:sz w:val="22"/>
          <w:szCs w:val="22"/>
          <w:lang w:val="en-GB" w:eastAsia="en-US"/>
        </w:rPr>
        <w:tab/>
        <w:t>Price of bid under consideration</w:t>
      </w:r>
    </w:p>
    <w:p w14:paraId="3292C8C1"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ab/>
        <w:t>Pmin</w:t>
      </w:r>
      <w:r w:rsidRPr="00350B3D">
        <w:rPr>
          <w:rFonts w:ascii="Times New Roman" w:hAnsi="Times New Roman"/>
          <w:sz w:val="22"/>
          <w:szCs w:val="22"/>
          <w:lang w:val="en-GB" w:eastAsia="en-US"/>
        </w:rPr>
        <w:tab/>
        <w:t>=</w:t>
      </w:r>
      <w:r w:rsidRPr="00350B3D">
        <w:rPr>
          <w:rFonts w:ascii="Times New Roman" w:hAnsi="Times New Roman"/>
          <w:sz w:val="22"/>
          <w:szCs w:val="22"/>
          <w:lang w:val="en-GB" w:eastAsia="en-US"/>
        </w:rPr>
        <w:tab/>
        <w:t>Price of lowest acceptable bid</w:t>
      </w:r>
    </w:p>
    <w:p w14:paraId="442C4FE8" w14:textId="77777777" w:rsidR="00350B3D" w:rsidRPr="00350B3D" w:rsidRDefault="00350B3D" w:rsidP="00350B3D">
      <w:pPr>
        <w:jc w:val="left"/>
        <w:rPr>
          <w:rFonts w:ascii="Times New Roman" w:hAnsi="Times New Roman"/>
          <w:sz w:val="22"/>
          <w:szCs w:val="22"/>
          <w:lang w:val="en-GB" w:eastAsia="en-US"/>
        </w:rPr>
      </w:pPr>
    </w:p>
    <w:p w14:paraId="73024F2B" w14:textId="77777777" w:rsidR="00350B3D" w:rsidRPr="00350B3D" w:rsidRDefault="00350B3D" w:rsidP="00350B3D">
      <w:pPr>
        <w:jc w:val="left"/>
        <w:rPr>
          <w:rFonts w:ascii="Times New Roman" w:hAnsi="Times New Roman"/>
          <w:sz w:val="22"/>
          <w:szCs w:val="22"/>
          <w:lang w:val="en-GB" w:eastAsia="en-US"/>
        </w:rPr>
      </w:pPr>
    </w:p>
    <w:p w14:paraId="3AA4274C" w14:textId="77777777" w:rsidR="00350B3D" w:rsidRPr="00350B3D" w:rsidRDefault="00350B3D" w:rsidP="00D173C4">
      <w:pPr>
        <w:numPr>
          <w:ilvl w:val="0"/>
          <w:numId w:val="2"/>
        </w:numPr>
        <w:tabs>
          <w:tab w:val="num" w:pos="720"/>
        </w:tabs>
        <w:jc w:val="left"/>
        <w:rPr>
          <w:rFonts w:ascii="Times New Roman" w:hAnsi="Times New Roman"/>
          <w:b/>
          <w:sz w:val="22"/>
          <w:szCs w:val="22"/>
          <w:lang w:val="en-GB" w:eastAsia="en-US"/>
        </w:rPr>
      </w:pPr>
      <w:r w:rsidRPr="00350B3D">
        <w:rPr>
          <w:rFonts w:ascii="Times New Roman" w:hAnsi="Times New Roman"/>
          <w:b/>
          <w:sz w:val="22"/>
          <w:szCs w:val="22"/>
          <w:lang w:val="en-GB" w:eastAsia="en-US"/>
        </w:rPr>
        <w:t>POINTS AWARDED FOR B-BBEE STATUS LEVEL OF CONTRIBUTOR</w:t>
      </w:r>
    </w:p>
    <w:p w14:paraId="4684600E" w14:textId="77777777" w:rsidR="00350B3D" w:rsidRPr="00350B3D" w:rsidRDefault="00350B3D" w:rsidP="00350B3D">
      <w:pPr>
        <w:ind w:left="900"/>
        <w:jc w:val="left"/>
        <w:rPr>
          <w:rFonts w:ascii="Times New Roman" w:hAnsi="Times New Roman"/>
          <w:b/>
          <w:sz w:val="22"/>
          <w:szCs w:val="22"/>
          <w:lang w:val="en-GB" w:eastAsia="en-US"/>
        </w:rPr>
      </w:pPr>
    </w:p>
    <w:p w14:paraId="5F65E3EF" w14:textId="77777777" w:rsidR="00350B3D" w:rsidRPr="00350B3D" w:rsidRDefault="00350B3D" w:rsidP="00D173C4">
      <w:pPr>
        <w:numPr>
          <w:ilvl w:val="1"/>
          <w:numId w:val="2"/>
        </w:numPr>
        <w:tabs>
          <w:tab w:val="num" w:pos="720"/>
        </w:tabs>
        <w:jc w:val="left"/>
        <w:rPr>
          <w:rFonts w:ascii="Times New Roman" w:hAnsi="Times New Roman"/>
          <w:sz w:val="22"/>
          <w:szCs w:val="22"/>
          <w:lang w:val="en-GB" w:eastAsia="en-US"/>
        </w:rPr>
      </w:pPr>
      <w:r w:rsidRPr="00350B3D">
        <w:rPr>
          <w:rFonts w:ascii="Times New Roman" w:hAnsi="Times New Roman"/>
          <w:sz w:val="22"/>
          <w:szCs w:val="22"/>
          <w:lang w:val="en-GB" w:eastAsia="en-US"/>
        </w:rPr>
        <w:t>In terms of Regulation 6 (2) and 7 (2) of the Preferential Procurement Regulations, preference points</w:t>
      </w:r>
      <w:r w:rsidRPr="00350B3D">
        <w:rPr>
          <w:rFonts w:ascii="Times New Roman" w:hAnsi="Times New Roman"/>
          <w:sz w:val="22"/>
          <w:szCs w:val="22"/>
          <w:lang w:val="en-US" w:eastAsia="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350B3D" w:rsidRPr="00350B3D" w14:paraId="6711D5F2" w14:textId="77777777" w:rsidTr="0005549C">
        <w:trPr>
          <w:trHeight w:val="863"/>
        </w:trPr>
        <w:tc>
          <w:tcPr>
            <w:tcW w:w="2700" w:type="dxa"/>
            <w:shd w:val="clear" w:color="auto" w:fill="C00000"/>
            <w:vAlign w:val="center"/>
          </w:tcPr>
          <w:p w14:paraId="62E62269" w14:textId="77777777" w:rsidR="00350B3D" w:rsidRPr="00350B3D" w:rsidRDefault="00350B3D" w:rsidP="00350B3D">
            <w:pPr>
              <w:jc w:val="left"/>
              <w:rPr>
                <w:rFonts w:ascii="Times New Roman" w:hAnsi="Times New Roman"/>
                <w:b/>
                <w:sz w:val="22"/>
                <w:szCs w:val="22"/>
                <w:lang w:val="en-US" w:eastAsia="en-US"/>
              </w:rPr>
            </w:pPr>
            <w:r w:rsidRPr="00350B3D">
              <w:rPr>
                <w:rFonts w:ascii="Times New Roman" w:hAnsi="Times New Roman"/>
                <w:b/>
                <w:sz w:val="22"/>
                <w:szCs w:val="22"/>
                <w:lang w:val="en-US" w:eastAsia="en-US"/>
              </w:rPr>
              <w:lastRenderedPageBreak/>
              <w:t>B-BBEE Status Level of Contributor</w:t>
            </w:r>
          </w:p>
        </w:tc>
        <w:tc>
          <w:tcPr>
            <w:tcW w:w="2520" w:type="dxa"/>
            <w:shd w:val="clear" w:color="auto" w:fill="C00000"/>
            <w:vAlign w:val="center"/>
          </w:tcPr>
          <w:p w14:paraId="31C30723" w14:textId="77777777" w:rsidR="00350B3D" w:rsidRPr="00350B3D" w:rsidRDefault="00350B3D" w:rsidP="00350B3D">
            <w:pPr>
              <w:jc w:val="left"/>
              <w:rPr>
                <w:rFonts w:ascii="Times New Roman" w:hAnsi="Times New Roman"/>
                <w:b/>
                <w:sz w:val="22"/>
                <w:szCs w:val="22"/>
                <w:lang w:val="en-US" w:eastAsia="en-US"/>
              </w:rPr>
            </w:pPr>
            <w:r w:rsidRPr="00350B3D">
              <w:rPr>
                <w:rFonts w:ascii="Times New Roman" w:hAnsi="Times New Roman"/>
                <w:b/>
                <w:sz w:val="22"/>
                <w:szCs w:val="22"/>
                <w:lang w:val="en-US" w:eastAsia="en-US"/>
              </w:rPr>
              <w:t>Number of points</w:t>
            </w:r>
          </w:p>
          <w:p w14:paraId="21F5A042" w14:textId="77777777" w:rsidR="00350B3D" w:rsidRPr="00350B3D" w:rsidRDefault="00350B3D" w:rsidP="00350B3D">
            <w:pPr>
              <w:jc w:val="left"/>
              <w:rPr>
                <w:rFonts w:ascii="Times New Roman" w:hAnsi="Times New Roman"/>
                <w:b/>
                <w:sz w:val="22"/>
                <w:szCs w:val="22"/>
                <w:lang w:val="en-US" w:eastAsia="en-US"/>
              </w:rPr>
            </w:pPr>
            <w:r w:rsidRPr="00350B3D">
              <w:rPr>
                <w:rFonts w:ascii="Times New Roman" w:hAnsi="Times New Roman"/>
                <w:b/>
                <w:sz w:val="22"/>
                <w:szCs w:val="22"/>
                <w:lang w:val="en-US" w:eastAsia="en-US"/>
              </w:rPr>
              <w:t>(80/20 system)</w:t>
            </w:r>
          </w:p>
        </w:tc>
      </w:tr>
      <w:tr w:rsidR="00350B3D" w:rsidRPr="00350B3D" w14:paraId="13C7F365" w14:textId="77777777" w:rsidTr="0005549C">
        <w:trPr>
          <w:trHeight w:val="317"/>
        </w:trPr>
        <w:tc>
          <w:tcPr>
            <w:tcW w:w="2700" w:type="dxa"/>
            <w:shd w:val="clear" w:color="auto" w:fill="auto"/>
          </w:tcPr>
          <w:p w14:paraId="32499A2E"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1</w:t>
            </w:r>
          </w:p>
        </w:tc>
        <w:tc>
          <w:tcPr>
            <w:tcW w:w="2520" w:type="dxa"/>
            <w:shd w:val="clear" w:color="auto" w:fill="auto"/>
          </w:tcPr>
          <w:p w14:paraId="4CAC9474"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20</w:t>
            </w:r>
          </w:p>
        </w:tc>
      </w:tr>
      <w:tr w:rsidR="00350B3D" w:rsidRPr="00350B3D" w14:paraId="0EDDB184" w14:textId="77777777" w:rsidTr="0005549C">
        <w:trPr>
          <w:trHeight w:val="317"/>
        </w:trPr>
        <w:tc>
          <w:tcPr>
            <w:tcW w:w="2700" w:type="dxa"/>
            <w:shd w:val="clear" w:color="auto" w:fill="auto"/>
          </w:tcPr>
          <w:p w14:paraId="78D12794"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2</w:t>
            </w:r>
          </w:p>
        </w:tc>
        <w:tc>
          <w:tcPr>
            <w:tcW w:w="2520" w:type="dxa"/>
            <w:shd w:val="clear" w:color="auto" w:fill="auto"/>
          </w:tcPr>
          <w:p w14:paraId="0AE85A52"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18</w:t>
            </w:r>
          </w:p>
        </w:tc>
      </w:tr>
      <w:tr w:rsidR="00350B3D" w:rsidRPr="00350B3D" w14:paraId="596C2E03" w14:textId="77777777" w:rsidTr="0005549C">
        <w:trPr>
          <w:trHeight w:val="317"/>
        </w:trPr>
        <w:tc>
          <w:tcPr>
            <w:tcW w:w="2700" w:type="dxa"/>
            <w:shd w:val="clear" w:color="auto" w:fill="auto"/>
          </w:tcPr>
          <w:p w14:paraId="69EFD17E"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3</w:t>
            </w:r>
          </w:p>
        </w:tc>
        <w:tc>
          <w:tcPr>
            <w:tcW w:w="2520" w:type="dxa"/>
            <w:shd w:val="clear" w:color="auto" w:fill="auto"/>
          </w:tcPr>
          <w:p w14:paraId="3044C5FC"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14</w:t>
            </w:r>
          </w:p>
        </w:tc>
      </w:tr>
      <w:tr w:rsidR="00350B3D" w:rsidRPr="00350B3D" w14:paraId="68A2EA85" w14:textId="77777777" w:rsidTr="0005549C">
        <w:trPr>
          <w:trHeight w:val="317"/>
        </w:trPr>
        <w:tc>
          <w:tcPr>
            <w:tcW w:w="2700" w:type="dxa"/>
            <w:shd w:val="clear" w:color="auto" w:fill="auto"/>
          </w:tcPr>
          <w:p w14:paraId="262DFE49"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4</w:t>
            </w:r>
          </w:p>
        </w:tc>
        <w:tc>
          <w:tcPr>
            <w:tcW w:w="2520" w:type="dxa"/>
            <w:shd w:val="clear" w:color="auto" w:fill="auto"/>
          </w:tcPr>
          <w:p w14:paraId="4D80FE27"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12</w:t>
            </w:r>
          </w:p>
        </w:tc>
      </w:tr>
      <w:tr w:rsidR="00350B3D" w:rsidRPr="00350B3D" w14:paraId="631B3F24" w14:textId="77777777" w:rsidTr="0005549C">
        <w:trPr>
          <w:trHeight w:val="317"/>
        </w:trPr>
        <w:tc>
          <w:tcPr>
            <w:tcW w:w="2700" w:type="dxa"/>
            <w:shd w:val="clear" w:color="auto" w:fill="auto"/>
          </w:tcPr>
          <w:p w14:paraId="4D0BCDAD"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5</w:t>
            </w:r>
          </w:p>
        </w:tc>
        <w:tc>
          <w:tcPr>
            <w:tcW w:w="2520" w:type="dxa"/>
            <w:shd w:val="clear" w:color="auto" w:fill="auto"/>
          </w:tcPr>
          <w:p w14:paraId="58DE4C20"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8</w:t>
            </w:r>
          </w:p>
        </w:tc>
      </w:tr>
      <w:tr w:rsidR="00350B3D" w:rsidRPr="00350B3D" w14:paraId="33B1C4A4" w14:textId="77777777" w:rsidTr="0005549C">
        <w:trPr>
          <w:trHeight w:val="317"/>
        </w:trPr>
        <w:tc>
          <w:tcPr>
            <w:tcW w:w="2700" w:type="dxa"/>
            <w:shd w:val="clear" w:color="auto" w:fill="auto"/>
          </w:tcPr>
          <w:p w14:paraId="275227EA"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6</w:t>
            </w:r>
          </w:p>
        </w:tc>
        <w:tc>
          <w:tcPr>
            <w:tcW w:w="2520" w:type="dxa"/>
            <w:shd w:val="clear" w:color="auto" w:fill="auto"/>
          </w:tcPr>
          <w:p w14:paraId="15D1FBB3"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6</w:t>
            </w:r>
          </w:p>
        </w:tc>
      </w:tr>
      <w:tr w:rsidR="00350B3D" w:rsidRPr="00350B3D" w14:paraId="6DFCD813" w14:textId="77777777" w:rsidTr="0005549C">
        <w:trPr>
          <w:trHeight w:val="317"/>
        </w:trPr>
        <w:tc>
          <w:tcPr>
            <w:tcW w:w="2700" w:type="dxa"/>
            <w:shd w:val="clear" w:color="auto" w:fill="auto"/>
          </w:tcPr>
          <w:p w14:paraId="45D18D69"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7</w:t>
            </w:r>
          </w:p>
        </w:tc>
        <w:tc>
          <w:tcPr>
            <w:tcW w:w="2520" w:type="dxa"/>
            <w:shd w:val="clear" w:color="auto" w:fill="auto"/>
          </w:tcPr>
          <w:p w14:paraId="132ADA13"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4</w:t>
            </w:r>
          </w:p>
        </w:tc>
      </w:tr>
      <w:tr w:rsidR="00350B3D" w:rsidRPr="00350B3D" w14:paraId="520E10EA" w14:textId="77777777" w:rsidTr="0005549C">
        <w:trPr>
          <w:trHeight w:val="317"/>
        </w:trPr>
        <w:tc>
          <w:tcPr>
            <w:tcW w:w="2700" w:type="dxa"/>
            <w:shd w:val="clear" w:color="auto" w:fill="auto"/>
          </w:tcPr>
          <w:p w14:paraId="17FA548E"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8</w:t>
            </w:r>
          </w:p>
        </w:tc>
        <w:tc>
          <w:tcPr>
            <w:tcW w:w="2520" w:type="dxa"/>
            <w:shd w:val="clear" w:color="auto" w:fill="auto"/>
          </w:tcPr>
          <w:p w14:paraId="798A849A"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2</w:t>
            </w:r>
          </w:p>
        </w:tc>
      </w:tr>
      <w:tr w:rsidR="00350B3D" w:rsidRPr="00350B3D" w14:paraId="6803BC11" w14:textId="77777777" w:rsidTr="0005549C">
        <w:trPr>
          <w:trHeight w:val="317"/>
        </w:trPr>
        <w:tc>
          <w:tcPr>
            <w:tcW w:w="2700" w:type="dxa"/>
            <w:shd w:val="clear" w:color="auto" w:fill="auto"/>
          </w:tcPr>
          <w:p w14:paraId="00ABBC59"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Non-compliant contributor</w:t>
            </w:r>
          </w:p>
        </w:tc>
        <w:tc>
          <w:tcPr>
            <w:tcW w:w="2520" w:type="dxa"/>
            <w:shd w:val="clear" w:color="auto" w:fill="auto"/>
          </w:tcPr>
          <w:p w14:paraId="576565EB"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0</w:t>
            </w:r>
          </w:p>
        </w:tc>
      </w:tr>
    </w:tbl>
    <w:p w14:paraId="7252B95B" w14:textId="77777777" w:rsidR="00350B3D" w:rsidRPr="00350B3D" w:rsidRDefault="00350B3D" w:rsidP="00350B3D">
      <w:pPr>
        <w:jc w:val="left"/>
        <w:rPr>
          <w:rFonts w:ascii="Times New Roman" w:hAnsi="Times New Roman"/>
          <w:sz w:val="22"/>
          <w:szCs w:val="22"/>
          <w:lang w:val="en-US" w:eastAsia="en-US"/>
        </w:rPr>
      </w:pPr>
    </w:p>
    <w:p w14:paraId="6A9DC873" w14:textId="77777777" w:rsidR="00350B3D" w:rsidRPr="00350B3D" w:rsidRDefault="00350B3D" w:rsidP="00D173C4">
      <w:pPr>
        <w:numPr>
          <w:ilvl w:val="0"/>
          <w:numId w:val="2"/>
        </w:numPr>
        <w:tabs>
          <w:tab w:val="num" w:pos="720"/>
        </w:tabs>
        <w:jc w:val="left"/>
        <w:rPr>
          <w:rFonts w:ascii="Times New Roman" w:hAnsi="Times New Roman"/>
          <w:b/>
          <w:sz w:val="22"/>
          <w:szCs w:val="22"/>
          <w:lang w:val="en-GB" w:eastAsia="en-US"/>
        </w:rPr>
      </w:pPr>
      <w:r w:rsidRPr="00350B3D">
        <w:rPr>
          <w:rFonts w:ascii="Times New Roman" w:hAnsi="Times New Roman"/>
          <w:b/>
          <w:sz w:val="22"/>
          <w:szCs w:val="22"/>
          <w:lang w:val="en-GB" w:eastAsia="en-US"/>
        </w:rPr>
        <w:t>BID DECLARATION</w:t>
      </w:r>
    </w:p>
    <w:p w14:paraId="421FCF4D" w14:textId="77777777" w:rsidR="00350B3D" w:rsidRPr="00350B3D" w:rsidRDefault="00350B3D" w:rsidP="00350B3D">
      <w:pPr>
        <w:ind w:left="900"/>
        <w:jc w:val="left"/>
        <w:rPr>
          <w:rFonts w:ascii="Times New Roman" w:hAnsi="Times New Roman"/>
          <w:b/>
          <w:sz w:val="22"/>
          <w:szCs w:val="22"/>
          <w:lang w:val="en-GB" w:eastAsia="en-US"/>
        </w:rPr>
      </w:pPr>
    </w:p>
    <w:p w14:paraId="5960898C" w14:textId="77777777" w:rsidR="00350B3D" w:rsidRPr="00350B3D" w:rsidRDefault="00350B3D" w:rsidP="00D173C4">
      <w:pPr>
        <w:numPr>
          <w:ilvl w:val="1"/>
          <w:numId w:val="2"/>
        </w:numPr>
        <w:jc w:val="left"/>
        <w:rPr>
          <w:rFonts w:ascii="Times New Roman" w:hAnsi="Times New Roman"/>
          <w:sz w:val="22"/>
          <w:szCs w:val="22"/>
          <w:lang w:val="en-GB" w:eastAsia="en-US"/>
        </w:rPr>
      </w:pPr>
      <w:r w:rsidRPr="00350B3D">
        <w:rPr>
          <w:rFonts w:ascii="Times New Roman" w:hAnsi="Times New Roman"/>
          <w:sz w:val="22"/>
          <w:szCs w:val="22"/>
          <w:lang w:val="en-GB" w:eastAsia="en-US"/>
        </w:rPr>
        <w:t>Bidders who claim points in respect of B-BBEE Status Level of Contribution must complete the following:</w:t>
      </w:r>
    </w:p>
    <w:p w14:paraId="6789B21F" w14:textId="77777777" w:rsidR="00350B3D" w:rsidRPr="00350B3D" w:rsidRDefault="00350B3D" w:rsidP="00D173C4">
      <w:pPr>
        <w:numPr>
          <w:ilvl w:val="0"/>
          <w:numId w:val="2"/>
        </w:numPr>
        <w:tabs>
          <w:tab w:val="num" w:pos="720"/>
        </w:tabs>
        <w:jc w:val="left"/>
        <w:rPr>
          <w:rFonts w:ascii="Times New Roman" w:hAnsi="Times New Roman"/>
          <w:b/>
          <w:sz w:val="22"/>
          <w:szCs w:val="22"/>
          <w:lang w:val="en-GB" w:eastAsia="en-US"/>
        </w:rPr>
      </w:pPr>
      <w:r w:rsidRPr="00350B3D">
        <w:rPr>
          <w:rFonts w:ascii="Times New Roman" w:hAnsi="Times New Roman"/>
          <w:b/>
          <w:sz w:val="22"/>
          <w:szCs w:val="22"/>
          <w:lang w:val="en-GB" w:eastAsia="en-US"/>
        </w:rPr>
        <w:t xml:space="preserve">B-BBEE STATUS LEVEL OF CONTRIBUTOR CLAIMED IN TERMS OF PARAGRAPHS 1.4 AND 4.1 </w:t>
      </w:r>
    </w:p>
    <w:p w14:paraId="28834F8A" w14:textId="77777777" w:rsidR="00350B3D" w:rsidRPr="00350B3D" w:rsidRDefault="00350B3D" w:rsidP="00D173C4">
      <w:pPr>
        <w:numPr>
          <w:ilvl w:val="1"/>
          <w:numId w:val="2"/>
        </w:numPr>
        <w:jc w:val="left"/>
        <w:rPr>
          <w:rFonts w:ascii="Times New Roman" w:hAnsi="Times New Roman"/>
          <w:sz w:val="22"/>
          <w:szCs w:val="22"/>
          <w:lang w:val="en-GB" w:eastAsia="en-US"/>
        </w:rPr>
      </w:pPr>
      <w:r w:rsidRPr="00350B3D">
        <w:rPr>
          <w:rFonts w:ascii="Times New Roman" w:hAnsi="Times New Roman"/>
          <w:sz w:val="22"/>
          <w:szCs w:val="22"/>
          <w:lang w:val="en-GB" w:eastAsia="en-US"/>
        </w:rPr>
        <w:t>B-BBEE Status Level of Contributor:</w:t>
      </w:r>
      <w:r w:rsidRPr="00350B3D">
        <w:rPr>
          <w:rFonts w:ascii="Times New Roman" w:hAnsi="Times New Roman"/>
          <w:sz w:val="22"/>
          <w:szCs w:val="22"/>
          <w:lang w:val="en-GB" w:eastAsia="en-US"/>
        </w:rPr>
        <w:tab/>
        <w:t>.      =     ………(maximum of 20 points)</w:t>
      </w:r>
    </w:p>
    <w:p w14:paraId="508F39C6"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(Points claimed in respect of paragraph 7.1 must be in accordance with the table reflected in paragraph  4.1 and must be substantiated by relevant proof of B-BBEE status level of contributor.</w:t>
      </w:r>
    </w:p>
    <w:p w14:paraId="21A83633" w14:textId="77777777" w:rsidR="00350B3D" w:rsidRPr="00350B3D" w:rsidRDefault="00350B3D" w:rsidP="00D173C4">
      <w:pPr>
        <w:numPr>
          <w:ilvl w:val="0"/>
          <w:numId w:val="2"/>
        </w:numPr>
        <w:tabs>
          <w:tab w:val="num" w:pos="720"/>
        </w:tabs>
        <w:jc w:val="left"/>
        <w:rPr>
          <w:rFonts w:ascii="Times New Roman" w:hAnsi="Times New Roman"/>
          <w:b/>
          <w:sz w:val="22"/>
          <w:szCs w:val="22"/>
          <w:lang w:val="en-GB" w:eastAsia="en-US"/>
        </w:rPr>
      </w:pPr>
      <w:r w:rsidRPr="00350B3D">
        <w:rPr>
          <w:rFonts w:ascii="Times New Roman" w:hAnsi="Times New Roman"/>
          <w:b/>
          <w:sz w:val="22"/>
          <w:szCs w:val="22"/>
          <w:lang w:val="en-GB" w:eastAsia="en-US"/>
        </w:rPr>
        <w:t>SUB-CONTRACTING</w:t>
      </w:r>
    </w:p>
    <w:p w14:paraId="4D341120" w14:textId="77777777" w:rsidR="00350B3D" w:rsidRPr="00350B3D" w:rsidRDefault="00350B3D" w:rsidP="00D173C4">
      <w:pPr>
        <w:numPr>
          <w:ilvl w:val="1"/>
          <w:numId w:val="2"/>
        </w:numPr>
        <w:jc w:val="left"/>
        <w:rPr>
          <w:rFonts w:ascii="Times New Roman" w:hAnsi="Times New Roman"/>
          <w:sz w:val="22"/>
          <w:szCs w:val="22"/>
          <w:lang w:val="en-US" w:eastAsia="en-US"/>
        </w:rPr>
      </w:pPr>
      <w:r w:rsidRPr="00350B3D">
        <w:rPr>
          <w:rFonts w:ascii="Times New Roman" w:hAnsi="Times New Roman"/>
          <w:sz w:val="22"/>
          <w:szCs w:val="22"/>
          <w:lang w:val="en-GB" w:eastAsia="en-US"/>
        </w:rPr>
        <w:t xml:space="preserve">Will any portion of the contract be sub-contracted?  </w:t>
      </w:r>
    </w:p>
    <w:p w14:paraId="6181E738" w14:textId="77777777" w:rsidR="00350B3D" w:rsidRPr="00350B3D" w:rsidRDefault="00350B3D" w:rsidP="00350B3D">
      <w:pPr>
        <w:ind w:left="900"/>
        <w:jc w:val="left"/>
        <w:rPr>
          <w:rFonts w:ascii="Times New Roman" w:hAnsi="Times New Roman"/>
          <w:sz w:val="22"/>
          <w:szCs w:val="22"/>
          <w:lang w:val="en-US" w:eastAsia="en-US"/>
        </w:rPr>
      </w:pPr>
    </w:p>
    <w:p w14:paraId="4F902D14"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w:t>
      </w:r>
      <w:r w:rsidRPr="00350B3D">
        <w:rPr>
          <w:rFonts w:ascii="Times New Roman" w:hAnsi="Times New Roman"/>
          <w:b/>
          <w:i/>
          <w:sz w:val="22"/>
          <w:szCs w:val="22"/>
          <w:lang w:val="en-US" w:eastAsia="en-US"/>
        </w:rPr>
        <w:t>Tick applicable box</w:t>
      </w:r>
      <w:r w:rsidRPr="00350B3D">
        <w:rPr>
          <w:rFonts w:ascii="Times New Roman" w:hAnsi="Times New Roman"/>
          <w:sz w:val="22"/>
          <w:szCs w:val="22"/>
          <w:lang w:val="en-US" w:eastAsia="en-US"/>
        </w:rPr>
        <w:t>)</w:t>
      </w:r>
    </w:p>
    <w:p w14:paraId="691E3B05" w14:textId="77777777" w:rsidR="00350B3D" w:rsidRPr="00350B3D" w:rsidRDefault="00350B3D" w:rsidP="00350B3D">
      <w:pPr>
        <w:jc w:val="left"/>
        <w:rPr>
          <w:rFonts w:ascii="Times New Roman" w:hAnsi="Times New Roman"/>
          <w:sz w:val="22"/>
          <w:szCs w:val="22"/>
          <w:lang w:val="en-US" w:eastAsia="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32"/>
        <w:gridCol w:w="495"/>
        <w:gridCol w:w="720"/>
        <w:gridCol w:w="540"/>
      </w:tblGrid>
      <w:tr w:rsidR="00350B3D" w:rsidRPr="00350B3D" w14:paraId="6BFF45DD" w14:textId="77777777" w:rsidTr="0005549C">
        <w:tc>
          <w:tcPr>
            <w:tcW w:w="437" w:type="dxa"/>
            <w:tcBorders>
              <w:top w:val="single" w:sz="18" w:space="0" w:color="auto"/>
              <w:left w:val="single" w:sz="18" w:space="0" w:color="auto"/>
              <w:bottom w:val="single" w:sz="18" w:space="0" w:color="auto"/>
              <w:right w:val="single" w:sz="18" w:space="0" w:color="auto"/>
            </w:tcBorders>
            <w:hideMark/>
          </w:tcPr>
          <w:p w14:paraId="47CB1817" w14:textId="77777777" w:rsidR="00350B3D" w:rsidRPr="00350B3D" w:rsidRDefault="00350B3D" w:rsidP="00350B3D">
            <w:pPr>
              <w:jc w:val="left"/>
              <w:rPr>
                <w:rFonts w:ascii="Times New Roman" w:hAnsi="Times New Roman"/>
                <w:b/>
                <w:sz w:val="22"/>
                <w:szCs w:val="22"/>
                <w:lang w:val="en-US" w:eastAsia="en-US"/>
              </w:rPr>
            </w:pPr>
            <w:r w:rsidRPr="00350B3D">
              <w:rPr>
                <w:rFonts w:ascii="Times New Roman" w:hAnsi="Times New Roman"/>
                <w:sz w:val="22"/>
                <w:szCs w:val="22"/>
                <w:lang w:val="en-US" w:eastAsia="en-US"/>
              </w:rPr>
              <w:t>YES</w:t>
            </w:r>
          </w:p>
        </w:tc>
        <w:tc>
          <w:tcPr>
            <w:tcW w:w="495" w:type="dxa"/>
            <w:tcBorders>
              <w:top w:val="single" w:sz="18" w:space="0" w:color="auto"/>
              <w:left w:val="single" w:sz="18" w:space="0" w:color="auto"/>
              <w:bottom w:val="single" w:sz="18" w:space="0" w:color="auto"/>
              <w:right w:val="single" w:sz="18" w:space="0" w:color="auto"/>
            </w:tcBorders>
          </w:tcPr>
          <w:p w14:paraId="55680C10" w14:textId="77777777" w:rsidR="00350B3D" w:rsidRPr="00350B3D" w:rsidRDefault="00350B3D" w:rsidP="00350B3D">
            <w:pPr>
              <w:jc w:val="left"/>
              <w:rPr>
                <w:rFonts w:ascii="Times New Roman" w:hAnsi="Times New Roman"/>
                <w:b/>
                <w:sz w:val="22"/>
                <w:szCs w:val="22"/>
                <w:lang w:val="en-US" w:eastAsia="en-US"/>
              </w:rPr>
            </w:pPr>
          </w:p>
        </w:tc>
        <w:tc>
          <w:tcPr>
            <w:tcW w:w="720" w:type="dxa"/>
            <w:tcBorders>
              <w:top w:val="single" w:sz="18" w:space="0" w:color="auto"/>
              <w:left w:val="single" w:sz="18" w:space="0" w:color="auto"/>
              <w:bottom w:val="single" w:sz="18" w:space="0" w:color="auto"/>
              <w:right w:val="single" w:sz="18" w:space="0" w:color="auto"/>
            </w:tcBorders>
            <w:hideMark/>
          </w:tcPr>
          <w:p w14:paraId="13A39642" w14:textId="77777777" w:rsidR="00350B3D" w:rsidRPr="00350B3D" w:rsidRDefault="00350B3D" w:rsidP="00350B3D">
            <w:pPr>
              <w:jc w:val="left"/>
              <w:rPr>
                <w:rFonts w:ascii="Times New Roman" w:hAnsi="Times New Roman"/>
                <w:b/>
                <w:sz w:val="22"/>
                <w:szCs w:val="22"/>
                <w:lang w:val="en-US" w:eastAsia="en-US"/>
              </w:rPr>
            </w:pPr>
            <w:r w:rsidRPr="00350B3D">
              <w:rPr>
                <w:rFonts w:ascii="Times New Roman" w:hAnsi="Times New Roman"/>
                <w:sz w:val="22"/>
                <w:szCs w:val="22"/>
                <w:lang w:val="en-US" w:eastAsia="en-US"/>
              </w:rPr>
              <w:t>NO</w:t>
            </w:r>
          </w:p>
        </w:tc>
        <w:tc>
          <w:tcPr>
            <w:tcW w:w="540" w:type="dxa"/>
            <w:tcBorders>
              <w:top w:val="single" w:sz="18" w:space="0" w:color="auto"/>
              <w:left w:val="single" w:sz="18" w:space="0" w:color="auto"/>
              <w:bottom w:val="single" w:sz="18" w:space="0" w:color="auto"/>
              <w:right w:val="single" w:sz="18" w:space="0" w:color="auto"/>
            </w:tcBorders>
          </w:tcPr>
          <w:p w14:paraId="05C830A8" w14:textId="77777777" w:rsidR="00350B3D" w:rsidRPr="00350B3D" w:rsidRDefault="00350B3D" w:rsidP="00350B3D">
            <w:pPr>
              <w:jc w:val="left"/>
              <w:rPr>
                <w:rFonts w:ascii="Times New Roman" w:hAnsi="Times New Roman"/>
                <w:b/>
                <w:sz w:val="22"/>
                <w:szCs w:val="22"/>
                <w:lang w:val="en-US" w:eastAsia="en-US"/>
              </w:rPr>
            </w:pPr>
          </w:p>
        </w:tc>
      </w:tr>
    </w:tbl>
    <w:p w14:paraId="3B282F43" w14:textId="77777777" w:rsidR="00350B3D" w:rsidRPr="00350B3D" w:rsidRDefault="00350B3D" w:rsidP="00350B3D">
      <w:pPr>
        <w:jc w:val="left"/>
        <w:rPr>
          <w:rFonts w:ascii="Times New Roman" w:hAnsi="Times New Roman"/>
          <w:sz w:val="22"/>
          <w:szCs w:val="22"/>
          <w:lang w:val="en-US" w:eastAsia="en-US"/>
        </w:rPr>
      </w:pPr>
    </w:p>
    <w:p w14:paraId="0FAA0079" w14:textId="77777777" w:rsidR="00350B3D" w:rsidRPr="00350B3D" w:rsidRDefault="00350B3D" w:rsidP="00D173C4">
      <w:pPr>
        <w:numPr>
          <w:ilvl w:val="2"/>
          <w:numId w:val="2"/>
        </w:numPr>
        <w:jc w:val="left"/>
        <w:rPr>
          <w:rFonts w:ascii="Times New Roman" w:hAnsi="Times New Roman"/>
          <w:sz w:val="22"/>
          <w:szCs w:val="22"/>
          <w:lang w:val="en-US" w:eastAsia="en-US"/>
        </w:rPr>
      </w:pPr>
      <w:r w:rsidRPr="00350B3D">
        <w:rPr>
          <w:rFonts w:ascii="Times New Roman" w:hAnsi="Times New Roman"/>
          <w:sz w:val="22"/>
          <w:szCs w:val="22"/>
          <w:lang w:val="en-US" w:eastAsia="en-US"/>
        </w:rPr>
        <w:t>If yes, indicate:</w:t>
      </w:r>
    </w:p>
    <w:p w14:paraId="07E0E15A" w14:textId="77777777" w:rsidR="00350B3D" w:rsidRPr="00350B3D" w:rsidRDefault="00350B3D" w:rsidP="00D173C4">
      <w:pPr>
        <w:numPr>
          <w:ilvl w:val="0"/>
          <w:numId w:val="21"/>
        </w:numPr>
        <w:jc w:val="left"/>
        <w:rPr>
          <w:rFonts w:ascii="Times New Roman" w:hAnsi="Times New Roman"/>
          <w:sz w:val="22"/>
          <w:szCs w:val="22"/>
          <w:lang w:val="en-US" w:eastAsia="en-US"/>
        </w:rPr>
      </w:pPr>
      <w:r w:rsidRPr="00350B3D">
        <w:rPr>
          <w:rFonts w:ascii="Times New Roman" w:hAnsi="Times New Roman"/>
          <w:sz w:val="22"/>
          <w:szCs w:val="22"/>
          <w:lang w:val="en-US" w:eastAsia="en-US"/>
        </w:rPr>
        <w:t>What percentage of the contract will be subcontracted............…………….…………%</w:t>
      </w:r>
    </w:p>
    <w:p w14:paraId="5931E06F" w14:textId="77777777" w:rsidR="00350B3D" w:rsidRPr="00350B3D" w:rsidRDefault="00350B3D" w:rsidP="00D173C4">
      <w:pPr>
        <w:numPr>
          <w:ilvl w:val="0"/>
          <w:numId w:val="21"/>
        </w:numPr>
        <w:jc w:val="left"/>
        <w:rPr>
          <w:rFonts w:ascii="Times New Roman" w:hAnsi="Times New Roman"/>
          <w:sz w:val="22"/>
          <w:szCs w:val="22"/>
          <w:lang w:val="en-US" w:eastAsia="en-US"/>
        </w:rPr>
      </w:pPr>
      <w:r w:rsidRPr="00350B3D">
        <w:rPr>
          <w:rFonts w:ascii="Times New Roman" w:hAnsi="Times New Roman"/>
          <w:sz w:val="22"/>
          <w:szCs w:val="22"/>
          <w:lang w:val="en-US" w:eastAsia="en-US"/>
        </w:rPr>
        <w:t>The name of the sub-contractor…………………………………………………………..</w:t>
      </w:r>
    </w:p>
    <w:p w14:paraId="697BD8A4" w14:textId="77777777" w:rsidR="00350B3D" w:rsidRPr="00350B3D" w:rsidRDefault="00350B3D" w:rsidP="00D173C4">
      <w:pPr>
        <w:numPr>
          <w:ilvl w:val="0"/>
          <w:numId w:val="21"/>
        </w:numPr>
        <w:jc w:val="left"/>
        <w:rPr>
          <w:rFonts w:ascii="Times New Roman" w:hAnsi="Times New Roman"/>
          <w:sz w:val="22"/>
          <w:szCs w:val="22"/>
          <w:lang w:val="en-US" w:eastAsia="en-US"/>
        </w:rPr>
      </w:pPr>
      <w:r w:rsidRPr="00350B3D">
        <w:rPr>
          <w:rFonts w:ascii="Times New Roman" w:hAnsi="Times New Roman"/>
          <w:sz w:val="22"/>
          <w:szCs w:val="22"/>
          <w:lang w:val="en-US" w:eastAsia="en-US"/>
        </w:rPr>
        <w:t>The B-BBEE status level of the sub-contractor......................................……………..</w:t>
      </w:r>
    </w:p>
    <w:p w14:paraId="4F32EF02" w14:textId="77777777" w:rsidR="00350B3D" w:rsidRPr="00350B3D" w:rsidRDefault="00350B3D" w:rsidP="00D173C4">
      <w:pPr>
        <w:numPr>
          <w:ilvl w:val="0"/>
          <w:numId w:val="21"/>
        </w:numPr>
        <w:jc w:val="left"/>
        <w:rPr>
          <w:rFonts w:ascii="Times New Roman" w:hAnsi="Times New Roman"/>
          <w:b/>
          <w:sz w:val="22"/>
          <w:szCs w:val="22"/>
          <w:lang w:val="en-GB" w:eastAsia="en-US"/>
        </w:rPr>
      </w:pPr>
      <w:r w:rsidRPr="00350B3D">
        <w:rPr>
          <w:rFonts w:ascii="Times New Roman" w:hAnsi="Times New Roman"/>
          <w:sz w:val="22"/>
          <w:szCs w:val="22"/>
          <w:lang w:val="en-US" w:eastAsia="en-US"/>
        </w:rPr>
        <w:t>Whether the sub-contractor is an EME or QSE</w:t>
      </w:r>
    </w:p>
    <w:p w14:paraId="7007FAFD"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b/>
          <w:i/>
          <w:sz w:val="22"/>
          <w:szCs w:val="22"/>
          <w:lang w:val="en-US" w:eastAsia="en-US"/>
        </w:rPr>
        <w:t>(Tick applicable box</w:t>
      </w:r>
      <w:r w:rsidRPr="00350B3D">
        <w:rPr>
          <w:rFonts w:ascii="Times New Roman" w:hAnsi="Times New Roman"/>
          <w:sz w:val="22"/>
          <w:szCs w:val="22"/>
          <w:lang w:val="en-US" w:eastAsia="en-US"/>
        </w:rPr>
        <w:t>)</w:t>
      </w:r>
    </w:p>
    <w:p w14:paraId="7D349EE3" w14:textId="77777777" w:rsidR="00350B3D" w:rsidRPr="00350B3D" w:rsidRDefault="00350B3D" w:rsidP="00350B3D">
      <w:pPr>
        <w:jc w:val="left"/>
        <w:rPr>
          <w:rFonts w:ascii="Times New Roman" w:hAnsi="Times New Roman"/>
          <w:sz w:val="22"/>
          <w:szCs w:val="22"/>
          <w:lang w:val="en-US" w:eastAsia="en-US"/>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32"/>
        <w:gridCol w:w="495"/>
        <w:gridCol w:w="720"/>
        <w:gridCol w:w="540"/>
      </w:tblGrid>
      <w:tr w:rsidR="00350B3D" w:rsidRPr="00350B3D" w14:paraId="782CA1E9" w14:textId="77777777" w:rsidTr="0005549C">
        <w:tc>
          <w:tcPr>
            <w:tcW w:w="537" w:type="dxa"/>
            <w:tcBorders>
              <w:top w:val="single" w:sz="18" w:space="0" w:color="auto"/>
              <w:left w:val="single" w:sz="18" w:space="0" w:color="auto"/>
              <w:bottom w:val="single" w:sz="18" w:space="0" w:color="auto"/>
              <w:right w:val="single" w:sz="18" w:space="0" w:color="auto"/>
            </w:tcBorders>
            <w:hideMark/>
          </w:tcPr>
          <w:p w14:paraId="66C068B8" w14:textId="77777777" w:rsidR="00350B3D" w:rsidRPr="00350B3D" w:rsidRDefault="00350B3D" w:rsidP="00350B3D">
            <w:pPr>
              <w:jc w:val="left"/>
              <w:rPr>
                <w:rFonts w:ascii="Times New Roman" w:hAnsi="Times New Roman"/>
                <w:b/>
                <w:sz w:val="22"/>
                <w:szCs w:val="22"/>
                <w:lang w:val="en-US" w:eastAsia="en-US"/>
              </w:rPr>
            </w:pPr>
            <w:r w:rsidRPr="00350B3D">
              <w:rPr>
                <w:rFonts w:ascii="Times New Roman" w:hAnsi="Times New Roman"/>
                <w:sz w:val="22"/>
                <w:szCs w:val="22"/>
                <w:lang w:val="en-US" w:eastAsia="en-US"/>
              </w:rPr>
              <w:t>YES</w:t>
            </w:r>
          </w:p>
        </w:tc>
        <w:tc>
          <w:tcPr>
            <w:tcW w:w="495" w:type="dxa"/>
            <w:tcBorders>
              <w:top w:val="single" w:sz="18" w:space="0" w:color="auto"/>
              <w:left w:val="single" w:sz="18" w:space="0" w:color="auto"/>
              <w:bottom w:val="single" w:sz="18" w:space="0" w:color="auto"/>
              <w:right w:val="single" w:sz="18" w:space="0" w:color="auto"/>
            </w:tcBorders>
          </w:tcPr>
          <w:p w14:paraId="7E7E373A" w14:textId="77777777" w:rsidR="00350B3D" w:rsidRPr="00350B3D" w:rsidRDefault="00350B3D" w:rsidP="00350B3D">
            <w:pPr>
              <w:jc w:val="left"/>
              <w:rPr>
                <w:rFonts w:ascii="Times New Roman" w:hAnsi="Times New Roman"/>
                <w:b/>
                <w:sz w:val="22"/>
                <w:szCs w:val="22"/>
                <w:lang w:val="en-US" w:eastAsia="en-US"/>
              </w:rPr>
            </w:pPr>
          </w:p>
        </w:tc>
        <w:tc>
          <w:tcPr>
            <w:tcW w:w="720" w:type="dxa"/>
            <w:tcBorders>
              <w:top w:val="single" w:sz="18" w:space="0" w:color="auto"/>
              <w:left w:val="single" w:sz="18" w:space="0" w:color="auto"/>
              <w:bottom w:val="single" w:sz="18" w:space="0" w:color="auto"/>
              <w:right w:val="single" w:sz="18" w:space="0" w:color="auto"/>
            </w:tcBorders>
            <w:hideMark/>
          </w:tcPr>
          <w:p w14:paraId="4B19AAD9" w14:textId="77777777" w:rsidR="00350B3D" w:rsidRPr="00350B3D" w:rsidRDefault="00350B3D" w:rsidP="00350B3D">
            <w:pPr>
              <w:jc w:val="left"/>
              <w:rPr>
                <w:rFonts w:ascii="Times New Roman" w:hAnsi="Times New Roman"/>
                <w:b/>
                <w:sz w:val="22"/>
                <w:szCs w:val="22"/>
                <w:lang w:val="en-US" w:eastAsia="en-US"/>
              </w:rPr>
            </w:pPr>
            <w:r w:rsidRPr="00350B3D">
              <w:rPr>
                <w:rFonts w:ascii="Times New Roman" w:hAnsi="Times New Roman"/>
                <w:sz w:val="22"/>
                <w:szCs w:val="22"/>
                <w:lang w:val="en-US" w:eastAsia="en-US"/>
              </w:rPr>
              <w:t>NO</w:t>
            </w:r>
          </w:p>
        </w:tc>
        <w:tc>
          <w:tcPr>
            <w:tcW w:w="540" w:type="dxa"/>
            <w:tcBorders>
              <w:top w:val="single" w:sz="18" w:space="0" w:color="auto"/>
              <w:left w:val="single" w:sz="18" w:space="0" w:color="auto"/>
              <w:bottom w:val="single" w:sz="18" w:space="0" w:color="auto"/>
              <w:right w:val="single" w:sz="18" w:space="0" w:color="auto"/>
            </w:tcBorders>
          </w:tcPr>
          <w:p w14:paraId="32BC2D8F" w14:textId="77777777" w:rsidR="00350B3D" w:rsidRPr="00350B3D" w:rsidRDefault="00350B3D" w:rsidP="00350B3D">
            <w:pPr>
              <w:jc w:val="left"/>
              <w:rPr>
                <w:rFonts w:ascii="Times New Roman" w:hAnsi="Times New Roman"/>
                <w:b/>
                <w:sz w:val="22"/>
                <w:szCs w:val="22"/>
                <w:lang w:val="en-US" w:eastAsia="en-US"/>
              </w:rPr>
            </w:pPr>
          </w:p>
        </w:tc>
      </w:tr>
    </w:tbl>
    <w:p w14:paraId="634C551D" w14:textId="77777777" w:rsidR="00350B3D" w:rsidRPr="00350B3D" w:rsidRDefault="00350B3D" w:rsidP="00D173C4">
      <w:pPr>
        <w:numPr>
          <w:ilvl w:val="0"/>
          <w:numId w:val="21"/>
        </w:numPr>
        <w:jc w:val="left"/>
        <w:rPr>
          <w:rFonts w:ascii="Times New Roman" w:hAnsi="Times New Roman"/>
          <w:sz w:val="22"/>
          <w:szCs w:val="22"/>
          <w:lang w:val="en-GB" w:eastAsia="en-US"/>
        </w:rPr>
      </w:pPr>
      <w:r w:rsidRPr="00350B3D">
        <w:rPr>
          <w:rFonts w:ascii="Times New Roman" w:hAnsi="Times New Roman"/>
          <w:sz w:val="22"/>
          <w:szCs w:val="22"/>
          <w:lang w:val="en-GB" w:eastAsia="en-US"/>
        </w:rPr>
        <w:t>Specify, by ticking the appropriate box, if subcontracting with an enterprise in terms of Preferential Procurement Regulations,2017:</w:t>
      </w:r>
    </w:p>
    <w:p w14:paraId="026A21EA" w14:textId="77777777" w:rsidR="00350B3D" w:rsidRPr="00350B3D" w:rsidRDefault="00350B3D" w:rsidP="00350B3D">
      <w:pPr>
        <w:ind w:left="900"/>
        <w:jc w:val="left"/>
        <w:rPr>
          <w:rFonts w:ascii="Times New Roman" w:hAnsi="Times New Roman"/>
          <w:sz w:val="22"/>
          <w:szCs w:val="22"/>
          <w:lang w:val="en-GB" w:eastAsia="en-US"/>
        </w:rPr>
      </w:pPr>
      <w:r w:rsidRPr="00350B3D">
        <w:rPr>
          <w:rFonts w:ascii="Times New Roman" w:hAnsi="Times New Roman"/>
          <w:sz w:val="22"/>
          <w:szCs w:val="22"/>
          <w:lang w:val="en-GB" w:eastAsia="en-US"/>
        </w:rPr>
        <w:tab/>
      </w:r>
      <w:r w:rsidRPr="00350B3D">
        <w:rPr>
          <w:rFonts w:ascii="Times New Roman" w:hAnsi="Times New Roman"/>
          <w:sz w:val="22"/>
          <w:szCs w:val="22"/>
          <w:lang w:val="en-GB" w:eastAsia="en-US"/>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7"/>
        <w:gridCol w:w="1618"/>
        <w:gridCol w:w="1557"/>
      </w:tblGrid>
      <w:tr w:rsidR="00350B3D" w:rsidRPr="00350B3D" w14:paraId="515122B9" w14:textId="77777777" w:rsidTr="0005549C">
        <w:tc>
          <w:tcPr>
            <w:tcW w:w="7054" w:type="dxa"/>
            <w:shd w:val="clear" w:color="auto" w:fill="auto"/>
          </w:tcPr>
          <w:p w14:paraId="3CA3C275" w14:textId="77777777" w:rsidR="00350B3D" w:rsidRPr="00350B3D" w:rsidRDefault="00350B3D" w:rsidP="00350B3D">
            <w:pPr>
              <w:ind w:left="900"/>
              <w:jc w:val="left"/>
              <w:rPr>
                <w:rFonts w:ascii="Times New Roman" w:hAnsi="Times New Roman"/>
                <w:b/>
                <w:sz w:val="22"/>
                <w:szCs w:val="22"/>
                <w:lang w:val="en-GB" w:eastAsia="en-US"/>
              </w:rPr>
            </w:pPr>
            <w:r w:rsidRPr="00350B3D">
              <w:rPr>
                <w:rFonts w:ascii="Times New Roman" w:hAnsi="Times New Roman"/>
                <w:b/>
                <w:sz w:val="22"/>
                <w:szCs w:val="22"/>
                <w:lang w:val="en-GB" w:eastAsia="en-US"/>
              </w:rPr>
              <w:t>Designated Group: An EME or QSE which is at last 51% owned by:</w:t>
            </w:r>
          </w:p>
        </w:tc>
        <w:tc>
          <w:tcPr>
            <w:tcW w:w="1134" w:type="dxa"/>
            <w:shd w:val="clear" w:color="auto" w:fill="auto"/>
          </w:tcPr>
          <w:p w14:paraId="7167E20A" w14:textId="77777777" w:rsidR="00350B3D" w:rsidRPr="00350B3D" w:rsidRDefault="00350B3D" w:rsidP="00350B3D">
            <w:pPr>
              <w:ind w:left="900"/>
              <w:jc w:val="left"/>
              <w:rPr>
                <w:rFonts w:ascii="Times New Roman" w:hAnsi="Times New Roman"/>
                <w:b/>
                <w:sz w:val="22"/>
                <w:szCs w:val="22"/>
                <w:lang w:val="en-GB" w:eastAsia="en-US"/>
              </w:rPr>
            </w:pPr>
            <w:r w:rsidRPr="00350B3D">
              <w:rPr>
                <w:rFonts w:ascii="Times New Roman" w:hAnsi="Times New Roman"/>
                <w:b/>
                <w:sz w:val="22"/>
                <w:szCs w:val="22"/>
                <w:lang w:val="en-GB" w:eastAsia="en-US"/>
              </w:rPr>
              <w:t>EME</w:t>
            </w:r>
          </w:p>
          <w:p w14:paraId="39577AD1" w14:textId="77777777" w:rsidR="00350B3D" w:rsidRPr="00350B3D" w:rsidRDefault="00350B3D" w:rsidP="00350B3D">
            <w:pPr>
              <w:ind w:left="900"/>
              <w:jc w:val="left"/>
              <w:rPr>
                <w:rFonts w:ascii="Times New Roman" w:hAnsi="Times New Roman"/>
                <w:b/>
                <w:sz w:val="22"/>
                <w:szCs w:val="22"/>
                <w:lang w:val="en-GB" w:eastAsia="en-US"/>
              </w:rPr>
            </w:pPr>
            <w:r w:rsidRPr="00350B3D">
              <w:rPr>
                <w:rFonts w:ascii="Times New Roman" w:hAnsi="Times New Roman"/>
                <w:b/>
                <w:sz w:val="22"/>
                <w:szCs w:val="22"/>
                <w:lang w:val="en-GB" w:eastAsia="en-US"/>
              </w:rPr>
              <w:t>√</w:t>
            </w:r>
          </w:p>
        </w:tc>
        <w:tc>
          <w:tcPr>
            <w:tcW w:w="1134" w:type="dxa"/>
            <w:shd w:val="clear" w:color="auto" w:fill="auto"/>
          </w:tcPr>
          <w:p w14:paraId="6C0F6E07" w14:textId="77777777" w:rsidR="00350B3D" w:rsidRPr="00350B3D" w:rsidRDefault="00350B3D" w:rsidP="00350B3D">
            <w:pPr>
              <w:ind w:left="900"/>
              <w:jc w:val="left"/>
              <w:rPr>
                <w:rFonts w:ascii="Times New Roman" w:hAnsi="Times New Roman"/>
                <w:b/>
                <w:sz w:val="22"/>
                <w:szCs w:val="22"/>
                <w:lang w:val="en-GB" w:eastAsia="en-US"/>
              </w:rPr>
            </w:pPr>
            <w:r w:rsidRPr="00350B3D">
              <w:rPr>
                <w:rFonts w:ascii="Times New Roman" w:hAnsi="Times New Roman"/>
                <w:b/>
                <w:sz w:val="22"/>
                <w:szCs w:val="22"/>
                <w:lang w:val="en-GB" w:eastAsia="en-US"/>
              </w:rPr>
              <w:t>QSE</w:t>
            </w:r>
          </w:p>
          <w:p w14:paraId="26FCF509" w14:textId="77777777" w:rsidR="00350B3D" w:rsidRPr="00350B3D" w:rsidRDefault="00350B3D" w:rsidP="00350B3D">
            <w:pPr>
              <w:ind w:left="900"/>
              <w:jc w:val="left"/>
              <w:rPr>
                <w:rFonts w:ascii="Times New Roman" w:hAnsi="Times New Roman"/>
                <w:b/>
                <w:sz w:val="22"/>
                <w:szCs w:val="22"/>
                <w:lang w:val="en-GB" w:eastAsia="en-US"/>
              </w:rPr>
            </w:pPr>
            <w:r w:rsidRPr="00350B3D">
              <w:rPr>
                <w:rFonts w:ascii="Times New Roman" w:hAnsi="Times New Roman"/>
                <w:b/>
                <w:sz w:val="22"/>
                <w:szCs w:val="22"/>
                <w:lang w:val="en-GB" w:eastAsia="en-US"/>
              </w:rPr>
              <w:t>√</w:t>
            </w:r>
          </w:p>
        </w:tc>
      </w:tr>
      <w:tr w:rsidR="00350B3D" w:rsidRPr="00350B3D" w14:paraId="5F53EFF3" w14:textId="77777777" w:rsidTr="0005549C">
        <w:tc>
          <w:tcPr>
            <w:tcW w:w="7054" w:type="dxa"/>
            <w:shd w:val="clear" w:color="auto" w:fill="auto"/>
          </w:tcPr>
          <w:p w14:paraId="30AE05D9" w14:textId="77777777" w:rsidR="00350B3D" w:rsidRPr="00350B3D" w:rsidRDefault="00350B3D" w:rsidP="00350B3D">
            <w:pPr>
              <w:ind w:left="900"/>
              <w:jc w:val="left"/>
              <w:rPr>
                <w:rFonts w:ascii="Times New Roman" w:hAnsi="Times New Roman"/>
                <w:sz w:val="22"/>
                <w:szCs w:val="22"/>
                <w:lang w:val="en-GB" w:eastAsia="en-US"/>
              </w:rPr>
            </w:pPr>
            <w:r w:rsidRPr="00350B3D">
              <w:rPr>
                <w:rFonts w:ascii="Times New Roman" w:hAnsi="Times New Roman"/>
                <w:sz w:val="22"/>
                <w:szCs w:val="22"/>
                <w:lang w:val="en-GB" w:eastAsia="en-US"/>
              </w:rPr>
              <w:t>Black people</w:t>
            </w:r>
          </w:p>
        </w:tc>
        <w:tc>
          <w:tcPr>
            <w:tcW w:w="1134" w:type="dxa"/>
            <w:shd w:val="clear" w:color="auto" w:fill="auto"/>
          </w:tcPr>
          <w:p w14:paraId="1F232C3A" w14:textId="77777777" w:rsidR="00350B3D" w:rsidRPr="00350B3D" w:rsidRDefault="00350B3D" w:rsidP="00350B3D">
            <w:pPr>
              <w:jc w:val="left"/>
              <w:rPr>
                <w:rFonts w:ascii="Times New Roman" w:hAnsi="Times New Roman"/>
                <w:sz w:val="22"/>
                <w:szCs w:val="22"/>
                <w:lang w:val="en-GB" w:eastAsia="en-US"/>
              </w:rPr>
            </w:pPr>
          </w:p>
        </w:tc>
        <w:tc>
          <w:tcPr>
            <w:tcW w:w="1134" w:type="dxa"/>
            <w:shd w:val="clear" w:color="auto" w:fill="auto"/>
          </w:tcPr>
          <w:p w14:paraId="2364711B" w14:textId="77777777" w:rsidR="00350B3D" w:rsidRPr="00350B3D" w:rsidRDefault="00350B3D" w:rsidP="00350B3D">
            <w:pPr>
              <w:ind w:left="900"/>
              <w:jc w:val="left"/>
              <w:rPr>
                <w:rFonts w:ascii="Times New Roman" w:hAnsi="Times New Roman"/>
                <w:sz w:val="22"/>
                <w:szCs w:val="22"/>
                <w:lang w:val="en-GB" w:eastAsia="en-US"/>
              </w:rPr>
            </w:pPr>
          </w:p>
        </w:tc>
      </w:tr>
      <w:tr w:rsidR="00350B3D" w:rsidRPr="00350B3D" w14:paraId="039FE8F1" w14:textId="77777777" w:rsidTr="0005549C">
        <w:tc>
          <w:tcPr>
            <w:tcW w:w="7054" w:type="dxa"/>
            <w:shd w:val="clear" w:color="auto" w:fill="auto"/>
          </w:tcPr>
          <w:p w14:paraId="322920A2" w14:textId="77777777" w:rsidR="00350B3D" w:rsidRPr="00350B3D" w:rsidRDefault="00350B3D" w:rsidP="00350B3D">
            <w:pPr>
              <w:ind w:left="900"/>
              <w:jc w:val="left"/>
              <w:rPr>
                <w:rFonts w:ascii="Times New Roman" w:hAnsi="Times New Roman"/>
                <w:sz w:val="22"/>
                <w:szCs w:val="22"/>
                <w:lang w:val="en-GB" w:eastAsia="en-US"/>
              </w:rPr>
            </w:pPr>
            <w:r w:rsidRPr="00350B3D">
              <w:rPr>
                <w:rFonts w:ascii="Times New Roman" w:hAnsi="Times New Roman"/>
                <w:sz w:val="22"/>
                <w:szCs w:val="22"/>
                <w:lang w:val="en-GB" w:eastAsia="en-US"/>
              </w:rPr>
              <w:t>Black people who are youth</w:t>
            </w:r>
          </w:p>
        </w:tc>
        <w:tc>
          <w:tcPr>
            <w:tcW w:w="1134" w:type="dxa"/>
            <w:shd w:val="clear" w:color="auto" w:fill="auto"/>
          </w:tcPr>
          <w:p w14:paraId="6ED5BB25" w14:textId="77777777" w:rsidR="00350B3D" w:rsidRPr="00350B3D" w:rsidRDefault="00350B3D" w:rsidP="00350B3D">
            <w:pPr>
              <w:ind w:left="900"/>
              <w:jc w:val="left"/>
              <w:rPr>
                <w:rFonts w:ascii="Times New Roman" w:hAnsi="Times New Roman"/>
                <w:sz w:val="22"/>
                <w:szCs w:val="22"/>
                <w:lang w:val="en-GB" w:eastAsia="en-US"/>
              </w:rPr>
            </w:pPr>
          </w:p>
        </w:tc>
        <w:tc>
          <w:tcPr>
            <w:tcW w:w="1134" w:type="dxa"/>
            <w:shd w:val="clear" w:color="auto" w:fill="auto"/>
          </w:tcPr>
          <w:p w14:paraId="1879618C" w14:textId="77777777" w:rsidR="00350B3D" w:rsidRPr="00350B3D" w:rsidRDefault="00350B3D" w:rsidP="00350B3D">
            <w:pPr>
              <w:ind w:left="900"/>
              <w:jc w:val="left"/>
              <w:rPr>
                <w:rFonts w:ascii="Times New Roman" w:hAnsi="Times New Roman"/>
                <w:sz w:val="22"/>
                <w:szCs w:val="22"/>
                <w:lang w:val="en-GB" w:eastAsia="en-US"/>
              </w:rPr>
            </w:pPr>
          </w:p>
        </w:tc>
      </w:tr>
      <w:tr w:rsidR="00350B3D" w:rsidRPr="00350B3D" w14:paraId="3F381E1A" w14:textId="77777777" w:rsidTr="0005549C">
        <w:tc>
          <w:tcPr>
            <w:tcW w:w="7054" w:type="dxa"/>
            <w:shd w:val="clear" w:color="auto" w:fill="auto"/>
          </w:tcPr>
          <w:p w14:paraId="28B8180E" w14:textId="77777777" w:rsidR="00350B3D" w:rsidRPr="00350B3D" w:rsidRDefault="00350B3D" w:rsidP="00350B3D">
            <w:pPr>
              <w:ind w:left="900"/>
              <w:jc w:val="left"/>
              <w:rPr>
                <w:rFonts w:ascii="Times New Roman" w:hAnsi="Times New Roman"/>
                <w:sz w:val="22"/>
                <w:szCs w:val="22"/>
                <w:lang w:val="en-GB" w:eastAsia="en-US"/>
              </w:rPr>
            </w:pPr>
            <w:r w:rsidRPr="00350B3D">
              <w:rPr>
                <w:rFonts w:ascii="Times New Roman" w:hAnsi="Times New Roman"/>
                <w:sz w:val="22"/>
                <w:szCs w:val="22"/>
                <w:lang w:val="en-GB" w:eastAsia="en-US"/>
              </w:rPr>
              <w:t>Black people who are women</w:t>
            </w:r>
          </w:p>
        </w:tc>
        <w:tc>
          <w:tcPr>
            <w:tcW w:w="1134" w:type="dxa"/>
            <w:shd w:val="clear" w:color="auto" w:fill="auto"/>
          </w:tcPr>
          <w:p w14:paraId="397F94E6" w14:textId="77777777" w:rsidR="00350B3D" w:rsidRPr="00350B3D" w:rsidRDefault="00350B3D" w:rsidP="00350B3D">
            <w:pPr>
              <w:ind w:left="900"/>
              <w:jc w:val="left"/>
              <w:rPr>
                <w:rFonts w:ascii="Times New Roman" w:hAnsi="Times New Roman"/>
                <w:sz w:val="22"/>
                <w:szCs w:val="22"/>
                <w:lang w:val="en-GB" w:eastAsia="en-US"/>
              </w:rPr>
            </w:pPr>
          </w:p>
        </w:tc>
        <w:tc>
          <w:tcPr>
            <w:tcW w:w="1134" w:type="dxa"/>
            <w:shd w:val="clear" w:color="auto" w:fill="auto"/>
          </w:tcPr>
          <w:p w14:paraId="6E7FFDCA" w14:textId="77777777" w:rsidR="00350B3D" w:rsidRPr="00350B3D" w:rsidRDefault="00350B3D" w:rsidP="00350B3D">
            <w:pPr>
              <w:ind w:left="900"/>
              <w:jc w:val="left"/>
              <w:rPr>
                <w:rFonts w:ascii="Times New Roman" w:hAnsi="Times New Roman"/>
                <w:sz w:val="22"/>
                <w:szCs w:val="22"/>
                <w:lang w:val="en-GB" w:eastAsia="en-US"/>
              </w:rPr>
            </w:pPr>
          </w:p>
        </w:tc>
      </w:tr>
      <w:tr w:rsidR="00350B3D" w:rsidRPr="00350B3D" w14:paraId="56C3EC2E" w14:textId="77777777" w:rsidTr="0005549C">
        <w:tc>
          <w:tcPr>
            <w:tcW w:w="7054" w:type="dxa"/>
            <w:shd w:val="clear" w:color="auto" w:fill="auto"/>
          </w:tcPr>
          <w:p w14:paraId="66E79EB0" w14:textId="77777777" w:rsidR="00350B3D" w:rsidRPr="00350B3D" w:rsidRDefault="00350B3D" w:rsidP="00350B3D">
            <w:pPr>
              <w:ind w:left="900"/>
              <w:jc w:val="left"/>
              <w:rPr>
                <w:rFonts w:ascii="Times New Roman" w:hAnsi="Times New Roman"/>
                <w:sz w:val="22"/>
                <w:szCs w:val="22"/>
                <w:lang w:val="en-GB" w:eastAsia="en-US"/>
              </w:rPr>
            </w:pPr>
            <w:r w:rsidRPr="00350B3D">
              <w:rPr>
                <w:rFonts w:ascii="Times New Roman" w:hAnsi="Times New Roman"/>
                <w:sz w:val="22"/>
                <w:szCs w:val="22"/>
                <w:lang w:val="en-GB" w:eastAsia="en-US"/>
              </w:rPr>
              <w:t>Black people with disabilities</w:t>
            </w:r>
          </w:p>
        </w:tc>
        <w:tc>
          <w:tcPr>
            <w:tcW w:w="1134" w:type="dxa"/>
            <w:shd w:val="clear" w:color="auto" w:fill="auto"/>
          </w:tcPr>
          <w:p w14:paraId="5EBFBE92" w14:textId="77777777" w:rsidR="00350B3D" w:rsidRPr="00350B3D" w:rsidRDefault="00350B3D" w:rsidP="00350B3D">
            <w:pPr>
              <w:ind w:left="900"/>
              <w:jc w:val="left"/>
              <w:rPr>
                <w:rFonts w:ascii="Times New Roman" w:hAnsi="Times New Roman"/>
                <w:sz w:val="22"/>
                <w:szCs w:val="22"/>
                <w:lang w:val="en-GB" w:eastAsia="en-US"/>
              </w:rPr>
            </w:pPr>
          </w:p>
        </w:tc>
        <w:tc>
          <w:tcPr>
            <w:tcW w:w="1134" w:type="dxa"/>
            <w:shd w:val="clear" w:color="auto" w:fill="auto"/>
          </w:tcPr>
          <w:p w14:paraId="7CFED1CF" w14:textId="77777777" w:rsidR="00350B3D" w:rsidRPr="00350B3D" w:rsidRDefault="00350B3D" w:rsidP="00350B3D">
            <w:pPr>
              <w:ind w:left="900"/>
              <w:jc w:val="left"/>
              <w:rPr>
                <w:rFonts w:ascii="Times New Roman" w:hAnsi="Times New Roman"/>
                <w:sz w:val="22"/>
                <w:szCs w:val="22"/>
                <w:lang w:val="en-GB" w:eastAsia="en-US"/>
              </w:rPr>
            </w:pPr>
          </w:p>
        </w:tc>
      </w:tr>
      <w:tr w:rsidR="00350B3D" w:rsidRPr="00350B3D" w14:paraId="4F0ED229" w14:textId="77777777" w:rsidTr="0005549C">
        <w:tc>
          <w:tcPr>
            <w:tcW w:w="7054" w:type="dxa"/>
            <w:shd w:val="clear" w:color="auto" w:fill="auto"/>
          </w:tcPr>
          <w:p w14:paraId="354895D3" w14:textId="77777777" w:rsidR="00350B3D" w:rsidRPr="00350B3D" w:rsidRDefault="00350B3D" w:rsidP="00350B3D">
            <w:pPr>
              <w:ind w:left="900"/>
              <w:jc w:val="left"/>
              <w:rPr>
                <w:rFonts w:ascii="Times New Roman" w:hAnsi="Times New Roman"/>
                <w:sz w:val="22"/>
                <w:szCs w:val="22"/>
                <w:lang w:val="en-GB" w:eastAsia="en-US"/>
              </w:rPr>
            </w:pPr>
            <w:r w:rsidRPr="00350B3D">
              <w:rPr>
                <w:rFonts w:ascii="Times New Roman" w:hAnsi="Times New Roman"/>
                <w:sz w:val="22"/>
                <w:szCs w:val="22"/>
                <w:lang w:val="en-GB" w:eastAsia="en-US"/>
              </w:rPr>
              <w:lastRenderedPageBreak/>
              <w:t>Black people living in rural or underdeveloped areas or townships</w:t>
            </w:r>
          </w:p>
        </w:tc>
        <w:tc>
          <w:tcPr>
            <w:tcW w:w="1134" w:type="dxa"/>
            <w:shd w:val="clear" w:color="auto" w:fill="auto"/>
          </w:tcPr>
          <w:p w14:paraId="3CA895D2" w14:textId="77777777" w:rsidR="00350B3D" w:rsidRPr="00350B3D" w:rsidRDefault="00350B3D" w:rsidP="00350B3D">
            <w:pPr>
              <w:ind w:left="900"/>
              <w:jc w:val="left"/>
              <w:rPr>
                <w:rFonts w:ascii="Times New Roman" w:hAnsi="Times New Roman"/>
                <w:sz w:val="22"/>
                <w:szCs w:val="22"/>
                <w:lang w:val="en-GB" w:eastAsia="en-US"/>
              </w:rPr>
            </w:pPr>
          </w:p>
        </w:tc>
        <w:tc>
          <w:tcPr>
            <w:tcW w:w="1134" w:type="dxa"/>
            <w:shd w:val="clear" w:color="auto" w:fill="auto"/>
          </w:tcPr>
          <w:p w14:paraId="2A886EC9" w14:textId="77777777" w:rsidR="00350B3D" w:rsidRPr="00350B3D" w:rsidRDefault="00350B3D" w:rsidP="00350B3D">
            <w:pPr>
              <w:ind w:left="900"/>
              <w:jc w:val="left"/>
              <w:rPr>
                <w:rFonts w:ascii="Times New Roman" w:hAnsi="Times New Roman"/>
                <w:sz w:val="22"/>
                <w:szCs w:val="22"/>
                <w:lang w:val="en-GB" w:eastAsia="en-US"/>
              </w:rPr>
            </w:pPr>
          </w:p>
        </w:tc>
      </w:tr>
      <w:tr w:rsidR="00350B3D" w:rsidRPr="00350B3D" w14:paraId="2C7D9E0F" w14:textId="77777777" w:rsidTr="0005549C">
        <w:tc>
          <w:tcPr>
            <w:tcW w:w="7054" w:type="dxa"/>
            <w:shd w:val="clear" w:color="auto" w:fill="auto"/>
          </w:tcPr>
          <w:p w14:paraId="06A15121" w14:textId="77777777" w:rsidR="00350B3D" w:rsidRPr="00350B3D" w:rsidRDefault="00350B3D" w:rsidP="00350B3D">
            <w:pPr>
              <w:ind w:left="900"/>
              <w:jc w:val="left"/>
              <w:rPr>
                <w:rFonts w:ascii="Times New Roman" w:hAnsi="Times New Roman"/>
                <w:sz w:val="22"/>
                <w:szCs w:val="22"/>
                <w:lang w:val="en-GB" w:eastAsia="en-US"/>
              </w:rPr>
            </w:pPr>
            <w:r w:rsidRPr="00350B3D">
              <w:rPr>
                <w:rFonts w:ascii="Times New Roman" w:hAnsi="Times New Roman"/>
                <w:sz w:val="22"/>
                <w:szCs w:val="22"/>
                <w:lang w:val="en-GB" w:eastAsia="en-US"/>
              </w:rPr>
              <w:t>Cooperative owned by black people</w:t>
            </w:r>
          </w:p>
        </w:tc>
        <w:tc>
          <w:tcPr>
            <w:tcW w:w="1134" w:type="dxa"/>
            <w:shd w:val="clear" w:color="auto" w:fill="auto"/>
          </w:tcPr>
          <w:p w14:paraId="75B2177B" w14:textId="77777777" w:rsidR="00350B3D" w:rsidRPr="00350B3D" w:rsidRDefault="00350B3D" w:rsidP="00350B3D">
            <w:pPr>
              <w:ind w:left="900"/>
              <w:jc w:val="left"/>
              <w:rPr>
                <w:rFonts w:ascii="Times New Roman" w:hAnsi="Times New Roman"/>
                <w:sz w:val="22"/>
                <w:szCs w:val="22"/>
                <w:lang w:val="en-GB" w:eastAsia="en-US"/>
              </w:rPr>
            </w:pPr>
          </w:p>
        </w:tc>
        <w:tc>
          <w:tcPr>
            <w:tcW w:w="1134" w:type="dxa"/>
            <w:shd w:val="clear" w:color="auto" w:fill="auto"/>
          </w:tcPr>
          <w:p w14:paraId="4C3BC83D" w14:textId="77777777" w:rsidR="00350B3D" w:rsidRPr="00350B3D" w:rsidRDefault="00350B3D" w:rsidP="00350B3D">
            <w:pPr>
              <w:ind w:left="900"/>
              <w:jc w:val="left"/>
              <w:rPr>
                <w:rFonts w:ascii="Times New Roman" w:hAnsi="Times New Roman"/>
                <w:sz w:val="22"/>
                <w:szCs w:val="22"/>
                <w:lang w:val="en-GB" w:eastAsia="en-US"/>
              </w:rPr>
            </w:pPr>
          </w:p>
        </w:tc>
      </w:tr>
      <w:tr w:rsidR="00350B3D" w:rsidRPr="00350B3D" w14:paraId="0219A797" w14:textId="77777777" w:rsidTr="0005549C">
        <w:tc>
          <w:tcPr>
            <w:tcW w:w="7054" w:type="dxa"/>
            <w:shd w:val="clear" w:color="auto" w:fill="auto"/>
          </w:tcPr>
          <w:p w14:paraId="6A256D61" w14:textId="77777777" w:rsidR="00350B3D" w:rsidRPr="00350B3D" w:rsidRDefault="00350B3D" w:rsidP="00350B3D">
            <w:pPr>
              <w:ind w:left="900"/>
              <w:jc w:val="left"/>
              <w:rPr>
                <w:rFonts w:ascii="Times New Roman" w:hAnsi="Times New Roman"/>
                <w:sz w:val="22"/>
                <w:szCs w:val="22"/>
                <w:lang w:val="en-GB" w:eastAsia="en-US"/>
              </w:rPr>
            </w:pPr>
            <w:r w:rsidRPr="00350B3D">
              <w:rPr>
                <w:rFonts w:ascii="Times New Roman" w:hAnsi="Times New Roman"/>
                <w:sz w:val="22"/>
                <w:szCs w:val="22"/>
                <w:lang w:val="en-GB" w:eastAsia="en-US"/>
              </w:rPr>
              <w:t>Black people who are military veterans</w:t>
            </w:r>
          </w:p>
        </w:tc>
        <w:tc>
          <w:tcPr>
            <w:tcW w:w="1134" w:type="dxa"/>
            <w:shd w:val="clear" w:color="auto" w:fill="auto"/>
          </w:tcPr>
          <w:p w14:paraId="38E20A77" w14:textId="77777777" w:rsidR="00350B3D" w:rsidRPr="00350B3D" w:rsidRDefault="00350B3D" w:rsidP="00350B3D">
            <w:pPr>
              <w:ind w:left="900"/>
              <w:jc w:val="left"/>
              <w:rPr>
                <w:rFonts w:ascii="Times New Roman" w:hAnsi="Times New Roman"/>
                <w:sz w:val="22"/>
                <w:szCs w:val="22"/>
                <w:lang w:val="en-GB" w:eastAsia="en-US"/>
              </w:rPr>
            </w:pPr>
          </w:p>
        </w:tc>
        <w:tc>
          <w:tcPr>
            <w:tcW w:w="1134" w:type="dxa"/>
            <w:shd w:val="clear" w:color="auto" w:fill="auto"/>
          </w:tcPr>
          <w:p w14:paraId="52B8441B" w14:textId="77777777" w:rsidR="00350B3D" w:rsidRPr="00350B3D" w:rsidRDefault="00350B3D" w:rsidP="00350B3D">
            <w:pPr>
              <w:ind w:left="900"/>
              <w:jc w:val="left"/>
              <w:rPr>
                <w:rFonts w:ascii="Times New Roman" w:hAnsi="Times New Roman"/>
                <w:sz w:val="22"/>
                <w:szCs w:val="22"/>
                <w:lang w:val="en-GB" w:eastAsia="en-US"/>
              </w:rPr>
            </w:pPr>
          </w:p>
        </w:tc>
      </w:tr>
      <w:tr w:rsidR="00350B3D" w:rsidRPr="00350B3D" w14:paraId="6260ADE0" w14:textId="77777777" w:rsidTr="0005549C">
        <w:tc>
          <w:tcPr>
            <w:tcW w:w="9322" w:type="dxa"/>
            <w:gridSpan w:val="3"/>
            <w:shd w:val="clear" w:color="auto" w:fill="auto"/>
          </w:tcPr>
          <w:p w14:paraId="2D3EEEEC" w14:textId="77777777" w:rsidR="00350B3D" w:rsidRPr="00350B3D" w:rsidRDefault="00350B3D" w:rsidP="00350B3D">
            <w:pPr>
              <w:ind w:left="900"/>
              <w:jc w:val="left"/>
              <w:rPr>
                <w:rFonts w:ascii="Times New Roman" w:hAnsi="Times New Roman"/>
                <w:b/>
                <w:sz w:val="22"/>
                <w:szCs w:val="22"/>
                <w:lang w:val="en-GB" w:eastAsia="en-US"/>
              </w:rPr>
            </w:pPr>
            <w:r w:rsidRPr="00350B3D">
              <w:rPr>
                <w:rFonts w:ascii="Times New Roman" w:hAnsi="Times New Roman"/>
                <w:b/>
                <w:sz w:val="22"/>
                <w:szCs w:val="22"/>
                <w:lang w:val="en-GB" w:eastAsia="en-US"/>
              </w:rPr>
              <w:t>OR</w:t>
            </w:r>
          </w:p>
        </w:tc>
      </w:tr>
      <w:tr w:rsidR="00350B3D" w:rsidRPr="00350B3D" w14:paraId="29FFB470" w14:textId="77777777" w:rsidTr="0005549C">
        <w:tc>
          <w:tcPr>
            <w:tcW w:w="7054" w:type="dxa"/>
            <w:shd w:val="clear" w:color="auto" w:fill="auto"/>
          </w:tcPr>
          <w:p w14:paraId="31FB4890" w14:textId="77777777" w:rsidR="00350B3D" w:rsidRPr="00350B3D" w:rsidRDefault="00350B3D" w:rsidP="00350B3D">
            <w:pPr>
              <w:ind w:left="900"/>
              <w:jc w:val="left"/>
              <w:rPr>
                <w:rFonts w:ascii="Times New Roman" w:hAnsi="Times New Roman"/>
                <w:sz w:val="22"/>
                <w:szCs w:val="22"/>
                <w:lang w:val="en-GB" w:eastAsia="en-US"/>
              </w:rPr>
            </w:pPr>
            <w:r w:rsidRPr="00350B3D">
              <w:rPr>
                <w:rFonts w:ascii="Times New Roman" w:hAnsi="Times New Roman"/>
                <w:sz w:val="22"/>
                <w:szCs w:val="22"/>
                <w:lang w:val="en-GB" w:eastAsia="en-US"/>
              </w:rPr>
              <w:t xml:space="preserve">Any EME </w:t>
            </w:r>
          </w:p>
        </w:tc>
        <w:tc>
          <w:tcPr>
            <w:tcW w:w="1134" w:type="dxa"/>
            <w:shd w:val="clear" w:color="auto" w:fill="auto"/>
          </w:tcPr>
          <w:p w14:paraId="101B7C28" w14:textId="77777777" w:rsidR="00350B3D" w:rsidRPr="00350B3D" w:rsidRDefault="00350B3D" w:rsidP="00350B3D">
            <w:pPr>
              <w:ind w:left="900"/>
              <w:jc w:val="left"/>
              <w:rPr>
                <w:rFonts w:ascii="Times New Roman" w:hAnsi="Times New Roman"/>
                <w:sz w:val="22"/>
                <w:szCs w:val="22"/>
                <w:lang w:val="en-GB" w:eastAsia="en-US"/>
              </w:rPr>
            </w:pPr>
          </w:p>
        </w:tc>
        <w:tc>
          <w:tcPr>
            <w:tcW w:w="1134" w:type="dxa"/>
            <w:shd w:val="clear" w:color="auto" w:fill="auto"/>
          </w:tcPr>
          <w:p w14:paraId="0976B4B8" w14:textId="77777777" w:rsidR="00350B3D" w:rsidRPr="00350B3D" w:rsidRDefault="00350B3D" w:rsidP="00350B3D">
            <w:pPr>
              <w:ind w:left="900"/>
              <w:jc w:val="left"/>
              <w:rPr>
                <w:rFonts w:ascii="Times New Roman" w:hAnsi="Times New Roman"/>
                <w:sz w:val="22"/>
                <w:szCs w:val="22"/>
                <w:lang w:val="en-GB" w:eastAsia="en-US"/>
              </w:rPr>
            </w:pPr>
          </w:p>
        </w:tc>
      </w:tr>
      <w:tr w:rsidR="00350B3D" w:rsidRPr="00350B3D" w14:paraId="69A6EC75" w14:textId="77777777" w:rsidTr="0005549C">
        <w:tc>
          <w:tcPr>
            <w:tcW w:w="7054" w:type="dxa"/>
            <w:shd w:val="clear" w:color="auto" w:fill="auto"/>
          </w:tcPr>
          <w:p w14:paraId="51B9EC00" w14:textId="77777777" w:rsidR="00350B3D" w:rsidRPr="00350B3D" w:rsidRDefault="00350B3D" w:rsidP="00350B3D">
            <w:pPr>
              <w:ind w:left="900"/>
              <w:jc w:val="left"/>
              <w:rPr>
                <w:rFonts w:ascii="Times New Roman" w:hAnsi="Times New Roman"/>
                <w:sz w:val="22"/>
                <w:szCs w:val="22"/>
                <w:lang w:val="en-GB" w:eastAsia="en-US"/>
              </w:rPr>
            </w:pPr>
            <w:r w:rsidRPr="00350B3D">
              <w:rPr>
                <w:rFonts w:ascii="Times New Roman" w:hAnsi="Times New Roman"/>
                <w:sz w:val="22"/>
                <w:szCs w:val="22"/>
                <w:lang w:val="en-GB" w:eastAsia="en-US"/>
              </w:rPr>
              <w:t>Any QSE</w:t>
            </w:r>
          </w:p>
        </w:tc>
        <w:tc>
          <w:tcPr>
            <w:tcW w:w="1134" w:type="dxa"/>
            <w:shd w:val="clear" w:color="auto" w:fill="auto"/>
          </w:tcPr>
          <w:p w14:paraId="649FA87F" w14:textId="77777777" w:rsidR="00350B3D" w:rsidRPr="00350B3D" w:rsidRDefault="00350B3D" w:rsidP="00350B3D">
            <w:pPr>
              <w:ind w:left="900"/>
              <w:jc w:val="left"/>
              <w:rPr>
                <w:rFonts w:ascii="Times New Roman" w:hAnsi="Times New Roman"/>
                <w:sz w:val="22"/>
                <w:szCs w:val="22"/>
                <w:lang w:val="en-GB" w:eastAsia="en-US"/>
              </w:rPr>
            </w:pPr>
          </w:p>
        </w:tc>
        <w:tc>
          <w:tcPr>
            <w:tcW w:w="1134" w:type="dxa"/>
            <w:shd w:val="clear" w:color="auto" w:fill="auto"/>
          </w:tcPr>
          <w:p w14:paraId="5C0FEA93" w14:textId="77777777" w:rsidR="00350B3D" w:rsidRPr="00350B3D" w:rsidRDefault="00350B3D" w:rsidP="00350B3D">
            <w:pPr>
              <w:ind w:left="900"/>
              <w:jc w:val="left"/>
              <w:rPr>
                <w:rFonts w:ascii="Times New Roman" w:hAnsi="Times New Roman"/>
                <w:sz w:val="22"/>
                <w:szCs w:val="22"/>
                <w:lang w:val="en-GB" w:eastAsia="en-US"/>
              </w:rPr>
            </w:pPr>
          </w:p>
        </w:tc>
      </w:tr>
    </w:tbl>
    <w:p w14:paraId="43CA234A" w14:textId="77777777" w:rsidR="00350B3D" w:rsidRPr="00350B3D" w:rsidRDefault="00350B3D" w:rsidP="00350B3D">
      <w:pPr>
        <w:ind w:left="900"/>
        <w:jc w:val="left"/>
        <w:rPr>
          <w:rFonts w:ascii="Times New Roman" w:hAnsi="Times New Roman"/>
          <w:sz w:val="22"/>
          <w:szCs w:val="22"/>
          <w:lang w:val="en-GB" w:eastAsia="en-US"/>
        </w:rPr>
      </w:pPr>
    </w:p>
    <w:p w14:paraId="3CB89F1B" w14:textId="77777777" w:rsidR="00350B3D" w:rsidRPr="00350B3D" w:rsidRDefault="00350B3D" w:rsidP="00350B3D">
      <w:pPr>
        <w:ind w:left="900"/>
        <w:jc w:val="left"/>
        <w:rPr>
          <w:rFonts w:ascii="Times New Roman" w:hAnsi="Times New Roman"/>
          <w:sz w:val="22"/>
          <w:szCs w:val="22"/>
          <w:lang w:val="en-GB" w:eastAsia="en-US"/>
        </w:rPr>
      </w:pPr>
    </w:p>
    <w:p w14:paraId="11BCA4C1" w14:textId="77777777" w:rsidR="00350B3D" w:rsidRPr="00350B3D" w:rsidRDefault="00350B3D" w:rsidP="00D173C4">
      <w:pPr>
        <w:numPr>
          <w:ilvl w:val="0"/>
          <w:numId w:val="2"/>
        </w:numPr>
        <w:tabs>
          <w:tab w:val="num" w:pos="720"/>
        </w:tabs>
        <w:jc w:val="left"/>
        <w:rPr>
          <w:rFonts w:ascii="Times New Roman" w:hAnsi="Times New Roman"/>
          <w:sz w:val="22"/>
          <w:szCs w:val="22"/>
          <w:lang w:val="en-US" w:eastAsia="en-US"/>
        </w:rPr>
      </w:pPr>
      <w:r w:rsidRPr="00350B3D">
        <w:rPr>
          <w:rFonts w:ascii="Times New Roman" w:hAnsi="Times New Roman"/>
          <w:b/>
          <w:sz w:val="22"/>
          <w:szCs w:val="22"/>
          <w:lang w:val="en-US" w:eastAsia="en-US"/>
        </w:rPr>
        <w:t>DECLARATION WITH REGARD TO COMPANY/FIRM</w:t>
      </w:r>
    </w:p>
    <w:p w14:paraId="0D0940B4" w14:textId="77777777" w:rsidR="00350B3D" w:rsidRPr="00350B3D" w:rsidRDefault="00350B3D" w:rsidP="00350B3D">
      <w:pPr>
        <w:jc w:val="left"/>
        <w:rPr>
          <w:rFonts w:ascii="Times New Roman" w:hAnsi="Times New Roman"/>
          <w:sz w:val="22"/>
          <w:szCs w:val="22"/>
          <w:lang w:val="en-US" w:eastAsia="en-US"/>
        </w:rPr>
      </w:pPr>
    </w:p>
    <w:p w14:paraId="370402E5" w14:textId="77777777" w:rsidR="00350B3D" w:rsidRPr="00350B3D" w:rsidRDefault="00350B3D" w:rsidP="00D173C4">
      <w:pPr>
        <w:numPr>
          <w:ilvl w:val="1"/>
          <w:numId w:val="2"/>
        </w:numPr>
        <w:tabs>
          <w:tab w:val="left" w:pos="900"/>
        </w:tabs>
        <w:jc w:val="left"/>
        <w:rPr>
          <w:rFonts w:ascii="Times New Roman" w:hAnsi="Times New Roman"/>
          <w:sz w:val="22"/>
          <w:szCs w:val="22"/>
          <w:lang w:val="en-GB" w:eastAsia="en-US"/>
        </w:rPr>
      </w:pPr>
      <w:r w:rsidRPr="00350B3D">
        <w:rPr>
          <w:rFonts w:ascii="Times New Roman" w:hAnsi="Times New Roman"/>
          <w:sz w:val="22"/>
          <w:szCs w:val="22"/>
          <w:lang w:val="en-GB" w:eastAsia="en-US"/>
        </w:rPr>
        <w:t>Name of company/firm:…………………………………………………………………………….</w:t>
      </w:r>
    </w:p>
    <w:p w14:paraId="2FEFEC4D" w14:textId="77777777" w:rsidR="00350B3D" w:rsidRPr="00350B3D" w:rsidRDefault="00350B3D" w:rsidP="00350B3D">
      <w:pPr>
        <w:jc w:val="left"/>
        <w:rPr>
          <w:rFonts w:ascii="Times New Roman" w:hAnsi="Times New Roman"/>
          <w:sz w:val="22"/>
          <w:szCs w:val="22"/>
          <w:lang w:val="en-GB" w:eastAsia="en-US"/>
        </w:rPr>
      </w:pPr>
    </w:p>
    <w:p w14:paraId="22490909" w14:textId="77777777" w:rsidR="00350B3D" w:rsidRPr="00350B3D" w:rsidRDefault="00350B3D" w:rsidP="00D173C4">
      <w:pPr>
        <w:numPr>
          <w:ilvl w:val="1"/>
          <w:numId w:val="2"/>
        </w:numPr>
        <w:tabs>
          <w:tab w:val="left" w:pos="900"/>
        </w:tabs>
        <w:jc w:val="left"/>
        <w:rPr>
          <w:rFonts w:ascii="Times New Roman" w:hAnsi="Times New Roman"/>
          <w:sz w:val="22"/>
          <w:szCs w:val="22"/>
          <w:lang w:val="en-GB" w:eastAsia="en-US"/>
        </w:rPr>
      </w:pPr>
      <w:r w:rsidRPr="00350B3D">
        <w:rPr>
          <w:rFonts w:ascii="Times New Roman" w:hAnsi="Times New Roman"/>
          <w:sz w:val="22"/>
          <w:szCs w:val="22"/>
          <w:lang w:val="en-GB" w:eastAsia="en-US"/>
        </w:rPr>
        <w:t>VAT registration number:……………………………………….…………………………………</w:t>
      </w:r>
    </w:p>
    <w:p w14:paraId="66EC678C" w14:textId="77777777" w:rsidR="00350B3D" w:rsidRPr="00350B3D" w:rsidRDefault="00350B3D" w:rsidP="00350B3D">
      <w:pPr>
        <w:jc w:val="left"/>
        <w:rPr>
          <w:rFonts w:ascii="Times New Roman" w:hAnsi="Times New Roman"/>
          <w:sz w:val="22"/>
          <w:szCs w:val="22"/>
          <w:lang w:val="en-GB" w:eastAsia="en-US"/>
        </w:rPr>
      </w:pPr>
    </w:p>
    <w:p w14:paraId="164D586D" w14:textId="77777777" w:rsidR="00350B3D" w:rsidRPr="00350B3D" w:rsidRDefault="00350B3D" w:rsidP="00D173C4">
      <w:pPr>
        <w:numPr>
          <w:ilvl w:val="1"/>
          <w:numId w:val="2"/>
        </w:numPr>
        <w:tabs>
          <w:tab w:val="left" w:pos="900"/>
        </w:tabs>
        <w:jc w:val="left"/>
        <w:rPr>
          <w:rFonts w:ascii="Times New Roman" w:hAnsi="Times New Roman"/>
          <w:sz w:val="22"/>
          <w:szCs w:val="22"/>
          <w:lang w:val="en-GB" w:eastAsia="en-US"/>
        </w:rPr>
      </w:pPr>
      <w:r w:rsidRPr="00350B3D">
        <w:rPr>
          <w:rFonts w:ascii="Times New Roman" w:hAnsi="Times New Roman"/>
          <w:sz w:val="22"/>
          <w:szCs w:val="22"/>
          <w:lang w:val="en-GB" w:eastAsia="en-US"/>
        </w:rPr>
        <w:t>Company registration number:…………….……………………….…………………………….</w:t>
      </w:r>
    </w:p>
    <w:p w14:paraId="30461D06" w14:textId="77777777" w:rsidR="00350B3D" w:rsidRPr="00350B3D" w:rsidRDefault="00350B3D" w:rsidP="00350B3D">
      <w:pPr>
        <w:jc w:val="left"/>
        <w:rPr>
          <w:rFonts w:ascii="Times New Roman" w:hAnsi="Times New Roman"/>
          <w:sz w:val="22"/>
          <w:szCs w:val="22"/>
          <w:lang w:val="en-GB" w:eastAsia="en-US"/>
        </w:rPr>
      </w:pPr>
    </w:p>
    <w:p w14:paraId="0CD43757" w14:textId="77777777" w:rsidR="00350B3D" w:rsidRPr="00350B3D" w:rsidRDefault="00350B3D" w:rsidP="00D173C4">
      <w:pPr>
        <w:numPr>
          <w:ilvl w:val="1"/>
          <w:numId w:val="2"/>
        </w:numPr>
        <w:tabs>
          <w:tab w:val="left" w:pos="900"/>
        </w:tabs>
        <w:jc w:val="left"/>
        <w:rPr>
          <w:rFonts w:ascii="Times New Roman" w:hAnsi="Times New Roman"/>
          <w:sz w:val="22"/>
          <w:szCs w:val="22"/>
          <w:lang w:val="en-GB" w:eastAsia="en-US"/>
        </w:rPr>
      </w:pPr>
      <w:r w:rsidRPr="00350B3D">
        <w:rPr>
          <w:rFonts w:ascii="Times New Roman" w:hAnsi="Times New Roman"/>
          <w:sz w:val="22"/>
          <w:szCs w:val="22"/>
          <w:lang w:val="en-GB" w:eastAsia="en-US"/>
        </w:rPr>
        <w:t>TYPE OF COMPANY/ FIRM</w:t>
      </w:r>
    </w:p>
    <w:p w14:paraId="445BB502"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sym w:font="Symbol" w:char="F07F"/>
      </w:r>
      <w:r w:rsidRPr="00350B3D">
        <w:rPr>
          <w:rFonts w:ascii="Times New Roman" w:hAnsi="Times New Roman"/>
          <w:sz w:val="22"/>
          <w:szCs w:val="22"/>
          <w:lang w:val="en-GB" w:eastAsia="en-US"/>
        </w:rPr>
        <w:tab/>
        <w:t>Partnership/Joint Venture / Consortium</w:t>
      </w:r>
    </w:p>
    <w:p w14:paraId="0D3BF49B"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sym w:font="Symbol" w:char="F07F"/>
      </w:r>
      <w:r w:rsidRPr="00350B3D">
        <w:rPr>
          <w:rFonts w:ascii="Times New Roman" w:hAnsi="Times New Roman"/>
          <w:sz w:val="22"/>
          <w:szCs w:val="22"/>
          <w:lang w:val="en-GB" w:eastAsia="en-US"/>
        </w:rPr>
        <w:tab/>
        <w:t>One-person business/sole propriety</w:t>
      </w:r>
    </w:p>
    <w:p w14:paraId="5023A0D8"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sym w:font="Symbol" w:char="F07F"/>
      </w:r>
      <w:r w:rsidRPr="00350B3D">
        <w:rPr>
          <w:rFonts w:ascii="Times New Roman" w:hAnsi="Times New Roman"/>
          <w:sz w:val="22"/>
          <w:szCs w:val="22"/>
          <w:lang w:val="en-GB" w:eastAsia="en-US"/>
        </w:rPr>
        <w:tab/>
        <w:t>Close corporation</w:t>
      </w:r>
    </w:p>
    <w:p w14:paraId="01DE63B3"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sym w:font="Symbol" w:char="F07F"/>
      </w:r>
      <w:r w:rsidRPr="00350B3D">
        <w:rPr>
          <w:rFonts w:ascii="Times New Roman" w:hAnsi="Times New Roman"/>
          <w:sz w:val="22"/>
          <w:szCs w:val="22"/>
          <w:lang w:val="en-GB" w:eastAsia="en-US"/>
        </w:rPr>
        <w:tab/>
        <w:t>Company</w:t>
      </w:r>
    </w:p>
    <w:p w14:paraId="4BA38CB7"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sym w:font="Symbol" w:char="F07F"/>
      </w:r>
      <w:r w:rsidRPr="00350B3D">
        <w:rPr>
          <w:rFonts w:ascii="Times New Roman" w:hAnsi="Times New Roman"/>
          <w:sz w:val="22"/>
          <w:szCs w:val="22"/>
          <w:lang w:val="en-GB" w:eastAsia="en-US"/>
        </w:rPr>
        <w:tab/>
        <w:t>(Pty) Limited</w:t>
      </w:r>
    </w:p>
    <w:p w14:paraId="5C5A1548"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[Tick applicable box]</w:t>
      </w:r>
    </w:p>
    <w:p w14:paraId="06EF62F8" w14:textId="77777777" w:rsidR="00350B3D" w:rsidRPr="00350B3D" w:rsidRDefault="00350B3D" w:rsidP="00350B3D">
      <w:pPr>
        <w:jc w:val="left"/>
        <w:rPr>
          <w:rFonts w:ascii="Times New Roman" w:hAnsi="Times New Roman"/>
          <w:sz w:val="22"/>
          <w:szCs w:val="22"/>
          <w:lang w:val="en-GB" w:eastAsia="en-US"/>
        </w:rPr>
      </w:pPr>
    </w:p>
    <w:p w14:paraId="28B48894" w14:textId="77777777" w:rsidR="00350B3D" w:rsidRPr="00350B3D" w:rsidRDefault="00350B3D" w:rsidP="00D173C4">
      <w:pPr>
        <w:numPr>
          <w:ilvl w:val="1"/>
          <w:numId w:val="2"/>
        </w:numPr>
        <w:tabs>
          <w:tab w:val="left" w:pos="900"/>
        </w:tabs>
        <w:jc w:val="left"/>
        <w:rPr>
          <w:rFonts w:ascii="Times New Roman" w:hAnsi="Times New Roman"/>
          <w:sz w:val="22"/>
          <w:szCs w:val="22"/>
          <w:lang w:val="en-GB" w:eastAsia="en-US"/>
        </w:rPr>
      </w:pPr>
      <w:r w:rsidRPr="00350B3D">
        <w:rPr>
          <w:rFonts w:ascii="Times New Roman" w:hAnsi="Times New Roman"/>
          <w:sz w:val="22"/>
          <w:szCs w:val="22"/>
          <w:lang w:val="en-GB" w:eastAsia="en-US"/>
        </w:rPr>
        <w:t>DESCRIBE PRINCIPAL BUSINESS ACTIVITIES</w:t>
      </w:r>
    </w:p>
    <w:p w14:paraId="30E8705B"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w:t>
      </w:r>
    </w:p>
    <w:p w14:paraId="602B1DAF" w14:textId="77777777" w:rsidR="00350B3D" w:rsidRPr="00350B3D" w:rsidRDefault="00350B3D" w:rsidP="00350B3D">
      <w:pPr>
        <w:jc w:val="left"/>
        <w:rPr>
          <w:rFonts w:ascii="Times New Roman" w:hAnsi="Times New Roman"/>
          <w:sz w:val="22"/>
          <w:szCs w:val="22"/>
          <w:lang w:val="en-GB" w:eastAsia="en-US"/>
        </w:rPr>
      </w:pPr>
    </w:p>
    <w:p w14:paraId="711EBF7A" w14:textId="77777777" w:rsidR="00350B3D" w:rsidRPr="00350B3D" w:rsidRDefault="00350B3D" w:rsidP="00350B3D">
      <w:pPr>
        <w:jc w:val="left"/>
        <w:rPr>
          <w:rFonts w:ascii="Times New Roman" w:hAnsi="Times New Roman"/>
          <w:sz w:val="22"/>
          <w:szCs w:val="22"/>
          <w:lang w:val="en-GB" w:eastAsia="en-US"/>
        </w:rPr>
      </w:pPr>
    </w:p>
    <w:p w14:paraId="43A4A3A8" w14:textId="77777777" w:rsidR="00350B3D" w:rsidRPr="00350B3D" w:rsidRDefault="00350B3D" w:rsidP="00D173C4">
      <w:pPr>
        <w:numPr>
          <w:ilvl w:val="1"/>
          <w:numId w:val="2"/>
        </w:numPr>
        <w:tabs>
          <w:tab w:val="left" w:pos="900"/>
        </w:tabs>
        <w:jc w:val="left"/>
        <w:rPr>
          <w:rFonts w:ascii="Times New Roman" w:hAnsi="Times New Roman"/>
          <w:sz w:val="22"/>
          <w:szCs w:val="22"/>
          <w:lang w:val="en-GB" w:eastAsia="en-US"/>
        </w:rPr>
      </w:pPr>
      <w:r w:rsidRPr="00350B3D">
        <w:rPr>
          <w:rFonts w:ascii="Times New Roman" w:hAnsi="Times New Roman"/>
          <w:sz w:val="22"/>
          <w:szCs w:val="22"/>
          <w:lang w:val="en-GB" w:eastAsia="en-US"/>
        </w:rPr>
        <w:t>COMPANY CLASSIFICATION</w:t>
      </w:r>
    </w:p>
    <w:p w14:paraId="1E273315"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sym w:font="Symbol" w:char="F07F"/>
      </w:r>
      <w:r w:rsidRPr="00350B3D">
        <w:rPr>
          <w:rFonts w:ascii="Times New Roman" w:hAnsi="Times New Roman"/>
          <w:sz w:val="22"/>
          <w:szCs w:val="22"/>
          <w:lang w:val="en-GB" w:eastAsia="en-US"/>
        </w:rPr>
        <w:tab/>
        <w:t>Manufacturer</w:t>
      </w:r>
    </w:p>
    <w:p w14:paraId="60DF784E"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sym w:font="Symbol" w:char="F07F"/>
      </w:r>
      <w:r w:rsidRPr="00350B3D">
        <w:rPr>
          <w:rFonts w:ascii="Times New Roman" w:hAnsi="Times New Roman"/>
          <w:sz w:val="22"/>
          <w:szCs w:val="22"/>
          <w:lang w:val="en-GB" w:eastAsia="en-US"/>
        </w:rPr>
        <w:tab/>
        <w:t>Supplier</w:t>
      </w:r>
    </w:p>
    <w:p w14:paraId="781733B5"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sym w:font="Symbol" w:char="F07F"/>
      </w:r>
      <w:r w:rsidRPr="00350B3D">
        <w:rPr>
          <w:rFonts w:ascii="Times New Roman" w:hAnsi="Times New Roman"/>
          <w:sz w:val="22"/>
          <w:szCs w:val="22"/>
          <w:lang w:val="en-GB" w:eastAsia="en-US"/>
        </w:rPr>
        <w:tab/>
        <w:t>Professional service provider</w:t>
      </w:r>
    </w:p>
    <w:p w14:paraId="2D278BC2"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sym w:font="Symbol" w:char="F07F"/>
      </w:r>
      <w:r w:rsidRPr="00350B3D">
        <w:rPr>
          <w:rFonts w:ascii="Times New Roman" w:hAnsi="Times New Roman"/>
          <w:sz w:val="22"/>
          <w:szCs w:val="22"/>
          <w:lang w:val="en-GB" w:eastAsia="en-US"/>
        </w:rPr>
        <w:tab/>
        <w:t>Other service providers, e.g. transporter, etc.</w:t>
      </w:r>
    </w:p>
    <w:p w14:paraId="6129659F"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sz w:val="22"/>
          <w:szCs w:val="22"/>
          <w:lang w:val="en-GB" w:eastAsia="en-US"/>
        </w:rPr>
        <w:t>[</w:t>
      </w:r>
      <w:r w:rsidRPr="00350B3D">
        <w:rPr>
          <w:rFonts w:ascii="Times New Roman" w:hAnsi="Times New Roman"/>
          <w:i/>
          <w:sz w:val="22"/>
          <w:szCs w:val="22"/>
          <w:lang w:val="en-GB" w:eastAsia="en-US"/>
        </w:rPr>
        <w:t>Tick applicable box</w:t>
      </w:r>
      <w:r w:rsidRPr="00350B3D">
        <w:rPr>
          <w:rFonts w:ascii="Times New Roman" w:hAnsi="Times New Roman"/>
          <w:sz w:val="22"/>
          <w:szCs w:val="22"/>
          <w:lang w:val="en-GB" w:eastAsia="en-US"/>
        </w:rPr>
        <w:t>]</w:t>
      </w:r>
    </w:p>
    <w:p w14:paraId="0C2C5DEE" w14:textId="77777777" w:rsidR="00350B3D" w:rsidRPr="00350B3D" w:rsidRDefault="00350B3D" w:rsidP="00350B3D">
      <w:pPr>
        <w:jc w:val="left"/>
        <w:rPr>
          <w:rFonts w:ascii="Times New Roman" w:hAnsi="Times New Roman"/>
          <w:sz w:val="22"/>
          <w:szCs w:val="22"/>
          <w:lang w:val="en-GB" w:eastAsia="en-US"/>
        </w:rPr>
      </w:pPr>
    </w:p>
    <w:p w14:paraId="1D1C2CC9" w14:textId="77777777" w:rsidR="00350B3D" w:rsidRPr="00350B3D" w:rsidRDefault="00350B3D" w:rsidP="00D173C4">
      <w:pPr>
        <w:numPr>
          <w:ilvl w:val="1"/>
          <w:numId w:val="2"/>
        </w:numPr>
        <w:tabs>
          <w:tab w:val="left" w:pos="900"/>
        </w:tabs>
        <w:jc w:val="left"/>
        <w:rPr>
          <w:rFonts w:ascii="Times New Roman" w:hAnsi="Times New Roman"/>
          <w:sz w:val="22"/>
          <w:szCs w:val="22"/>
          <w:lang w:val="en-GB" w:eastAsia="en-US"/>
        </w:rPr>
      </w:pPr>
      <w:r w:rsidRPr="00350B3D">
        <w:rPr>
          <w:rFonts w:ascii="Times New Roman" w:hAnsi="Times New Roman"/>
          <w:sz w:val="22"/>
          <w:szCs w:val="22"/>
          <w:lang w:val="en-GB" w:eastAsia="en-US"/>
        </w:rPr>
        <w:t>Total number of years the company/firm has been in business:………………..……………………</w:t>
      </w:r>
    </w:p>
    <w:p w14:paraId="5CEECCC5" w14:textId="77777777" w:rsidR="00350B3D" w:rsidRPr="00350B3D" w:rsidRDefault="00350B3D" w:rsidP="00D173C4">
      <w:pPr>
        <w:numPr>
          <w:ilvl w:val="1"/>
          <w:numId w:val="2"/>
        </w:numPr>
        <w:tabs>
          <w:tab w:val="left" w:pos="900"/>
        </w:tabs>
        <w:jc w:val="left"/>
        <w:rPr>
          <w:rFonts w:ascii="Times New Roman" w:hAnsi="Times New Roman"/>
          <w:sz w:val="22"/>
          <w:szCs w:val="22"/>
          <w:lang w:val="en-GB" w:eastAsia="en-US"/>
        </w:rPr>
      </w:pPr>
      <w:r w:rsidRPr="00350B3D">
        <w:rPr>
          <w:rFonts w:ascii="Times New Roman" w:hAnsi="Times New Roman"/>
          <w:sz w:val="22"/>
          <w:szCs w:val="22"/>
          <w:lang w:val="en-GB" w:eastAsia="en-US"/>
        </w:rPr>
        <w:t>I/we, the undersigned, who is / are duly authorised to do so on behalf of the company/firm, certify that the points claimed, based on the B-BBE status level of contributor indicated in paragraphs 1.4 and 6.1 of the foregoing certificates, qualifies the company/ firm for the preference(s) shown and I / we acknowledge that:</w:t>
      </w:r>
    </w:p>
    <w:p w14:paraId="503292C8" w14:textId="77777777" w:rsidR="00350B3D" w:rsidRPr="00350B3D" w:rsidRDefault="00350B3D" w:rsidP="00D173C4">
      <w:pPr>
        <w:numPr>
          <w:ilvl w:val="0"/>
          <w:numId w:val="22"/>
        </w:numPr>
        <w:jc w:val="left"/>
        <w:rPr>
          <w:rFonts w:ascii="Times New Roman" w:hAnsi="Times New Roman"/>
          <w:sz w:val="22"/>
          <w:szCs w:val="22"/>
          <w:lang w:val="en-GB" w:eastAsia="en-US"/>
        </w:rPr>
      </w:pPr>
      <w:r w:rsidRPr="00350B3D">
        <w:rPr>
          <w:rFonts w:ascii="Times New Roman" w:hAnsi="Times New Roman"/>
          <w:sz w:val="22"/>
          <w:szCs w:val="22"/>
          <w:lang w:val="en-GB" w:eastAsia="en-US"/>
        </w:rPr>
        <w:t>The information furnished is true and correct;</w:t>
      </w:r>
    </w:p>
    <w:p w14:paraId="3F35EE1B" w14:textId="77777777" w:rsidR="00350B3D" w:rsidRPr="00350B3D" w:rsidRDefault="00350B3D" w:rsidP="00D173C4">
      <w:pPr>
        <w:numPr>
          <w:ilvl w:val="0"/>
          <w:numId w:val="22"/>
        </w:numPr>
        <w:jc w:val="left"/>
        <w:rPr>
          <w:rFonts w:ascii="Times New Roman" w:hAnsi="Times New Roman"/>
          <w:sz w:val="22"/>
          <w:szCs w:val="22"/>
          <w:lang w:val="en-GB" w:eastAsia="en-US"/>
        </w:rPr>
      </w:pPr>
      <w:r w:rsidRPr="00350B3D">
        <w:rPr>
          <w:rFonts w:ascii="Times New Roman" w:hAnsi="Times New Roman"/>
          <w:sz w:val="22"/>
          <w:szCs w:val="22"/>
          <w:lang w:val="en-GB" w:eastAsia="en-US"/>
        </w:rPr>
        <w:t>The preference points claimed are in accordance with the General Conditions as indicated in paragraph 1 of this form;</w:t>
      </w:r>
    </w:p>
    <w:p w14:paraId="12FC476C" w14:textId="77777777" w:rsidR="00350B3D" w:rsidRPr="00350B3D" w:rsidRDefault="00350B3D" w:rsidP="00D173C4">
      <w:pPr>
        <w:numPr>
          <w:ilvl w:val="0"/>
          <w:numId w:val="22"/>
        </w:numPr>
        <w:jc w:val="left"/>
        <w:rPr>
          <w:rFonts w:ascii="Times New Roman" w:hAnsi="Times New Roman"/>
          <w:sz w:val="22"/>
          <w:szCs w:val="22"/>
          <w:lang w:val="en-GB" w:eastAsia="en-US"/>
        </w:rPr>
      </w:pPr>
      <w:r w:rsidRPr="00350B3D">
        <w:rPr>
          <w:rFonts w:ascii="Times New Roman" w:hAnsi="Times New Roman"/>
          <w:sz w:val="22"/>
          <w:szCs w:val="22"/>
          <w:lang w:val="en-GB" w:eastAsia="en-US"/>
        </w:rPr>
        <w:lastRenderedPageBreak/>
        <w:t xml:space="preserve">In the event of a contract being awarded as a result of points claimed as shown in paragraphs 1.4 and 6.1, the contractor may be required to furnish documentary proof to the satisfaction of the purchaser that the claims are correct; </w:t>
      </w:r>
    </w:p>
    <w:p w14:paraId="734CA3E4" w14:textId="77777777" w:rsidR="00350B3D" w:rsidRPr="00350B3D" w:rsidRDefault="00350B3D" w:rsidP="00D173C4">
      <w:pPr>
        <w:numPr>
          <w:ilvl w:val="0"/>
          <w:numId w:val="22"/>
        </w:numPr>
        <w:jc w:val="left"/>
        <w:rPr>
          <w:rFonts w:ascii="Times New Roman" w:hAnsi="Times New Roman"/>
          <w:sz w:val="22"/>
          <w:szCs w:val="22"/>
          <w:lang w:val="en-GB" w:eastAsia="en-US"/>
        </w:rPr>
      </w:pPr>
      <w:r w:rsidRPr="00350B3D">
        <w:rPr>
          <w:rFonts w:ascii="Times New Roman" w:hAnsi="Times New Roman"/>
          <w:sz w:val="22"/>
          <w:szCs w:val="22"/>
          <w:lang w:val="en-GB" w:eastAsia="en-US"/>
        </w:rPr>
        <w:t>If the B-BBEE status level of contributor has been claimed or obtained on a fraudulent basis or any of the conditions of contract have not been fulfilled, the purchaser may, in addition to any other remedy it may have –</w:t>
      </w:r>
    </w:p>
    <w:p w14:paraId="5E3861BB" w14:textId="77777777" w:rsidR="00350B3D" w:rsidRPr="00350B3D" w:rsidRDefault="00350B3D" w:rsidP="00350B3D">
      <w:pPr>
        <w:jc w:val="left"/>
        <w:rPr>
          <w:rFonts w:ascii="Times New Roman" w:hAnsi="Times New Roman"/>
          <w:sz w:val="22"/>
          <w:szCs w:val="22"/>
          <w:lang w:val="en-GB" w:eastAsia="en-US"/>
        </w:rPr>
      </w:pPr>
    </w:p>
    <w:p w14:paraId="340A1F2C" w14:textId="77777777" w:rsidR="00350B3D" w:rsidRPr="00350B3D" w:rsidRDefault="00350B3D" w:rsidP="00D173C4">
      <w:pPr>
        <w:numPr>
          <w:ilvl w:val="1"/>
          <w:numId w:val="23"/>
        </w:numPr>
        <w:jc w:val="left"/>
        <w:rPr>
          <w:rFonts w:ascii="Times New Roman" w:hAnsi="Times New Roman"/>
          <w:sz w:val="22"/>
          <w:szCs w:val="22"/>
          <w:lang w:val="en-GB" w:eastAsia="en-US"/>
        </w:rPr>
      </w:pPr>
      <w:r w:rsidRPr="00350B3D">
        <w:rPr>
          <w:rFonts w:ascii="Times New Roman" w:hAnsi="Times New Roman"/>
          <w:sz w:val="22"/>
          <w:szCs w:val="22"/>
          <w:lang w:val="en-GB" w:eastAsia="en-US"/>
        </w:rPr>
        <w:t>disqualify the person from the bidding process;</w:t>
      </w:r>
    </w:p>
    <w:p w14:paraId="035AA578" w14:textId="77777777" w:rsidR="00350B3D" w:rsidRPr="00350B3D" w:rsidRDefault="00350B3D" w:rsidP="00D173C4">
      <w:pPr>
        <w:numPr>
          <w:ilvl w:val="1"/>
          <w:numId w:val="23"/>
        </w:numPr>
        <w:jc w:val="left"/>
        <w:rPr>
          <w:rFonts w:ascii="Times New Roman" w:hAnsi="Times New Roman"/>
          <w:sz w:val="22"/>
          <w:szCs w:val="22"/>
          <w:lang w:val="en-GB" w:eastAsia="en-US"/>
        </w:rPr>
      </w:pPr>
      <w:r w:rsidRPr="00350B3D">
        <w:rPr>
          <w:rFonts w:ascii="Times New Roman" w:hAnsi="Times New Roman"/>
          <w:sz w:val="22"/>
          <w:szCs w:val="22"/>
          <w:lang w:val="en-GB" w:eastAsia="en-US"/>
        </w:rPr>
        <w:t>recover costs, losses or damages it has incurred or suffered as a result of that person’s conduct;</w:t>
      </w:r>
    </w:p>
    <w:p w14:paraId="478A8ED6" w14:textId="77777777" w:rsidR="00350B3D" w:rsidRPr="00350B3D" w:rsidRDefault="00350B3D" w:rsidP="00D173C4">
      <w:pPr>
        <w:numPr>
          <w:ilvl w:val="1"/>
          <w:numId w:val="23"/>
        </w:numPr>
        <w:jc w:val="left"/>
        <w:rPr>
          <w:rFonts w:ascii="Times New Roman" w:hAnsi="Times New Roman"/>
          <w:sz w:val="22"/>
          <w:szCs w:val="22"/>
          <w:lang w:val="en-GB" w:eastAsia="en-US"/>
        </w:rPr>
      </w:pPr>
      <w:r w:rsidRPr="00350B3D">
        <w:rPr>
          <w:rFonts w:ascii="Times New Roman" w:hAnsi="Times New Roman"/>
          <w:sz w:val="22"/>
          <w:szCs w:val="22"/>
          <w:lang w:val="en-GB" w:eastAsia="en-US"/>
        </w:rPr>
        <w:t>cancel the contract and claim any damages which it has suffered as a result of having to make less favourable arrangements due to such cancellation;</w:t>
      </w:r>
    </w:p>
    <w:p w14:paraId="299681F5" w14:textId="77777777" w:rsidR="00350B3D" w:rsidRPr="00350B3D" w:rsidRDefault="00350B3D" w:rsidP="00D173C4">
      <w:pPr>
        <w:numPr>
          <w:ilvl w:val="1"/>
          <w:numId w:val="23"/>
        </w:numPr>
        <w:jc w:val="left"/>
        <w:rPr>
          <w:rFonts w:ascii="Times New Roman" w:hAnsi="Times New Roman"/>
          <w:sz w:val="22"/>
          <w:szCs w:val="22"/>
          <w:lang w:val="en-GB" w:eastAsia="en-US"/>
        </w:rPr>
      </w:pPr>
      <w:r w:rsidRPr="00350B3D">
        <w:rPr>
          <w:rFonts w:ascii="Times New Roman" w:hAnsi="Times New Roman"/>
          <w:sz w:val="22"/>
          <w:szCs w:val="22"/>
          <w:lang w:val="en-GB" w:eastAsia="en-US"/>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350B3D">
        <w:rPr>
          <w:rFonts w:ascii="Times New Roman" w:hAnsi="Times New Roman"/>
          <w:i/>
          <w:sz w:val="22"/>
          <w:szCs w:val="22"/>
          <w:lang w:val="en-GB" w:eastAsia="en-US"/>
        </w:rPr>
        <w:t>audi alteram partem</w:t>
      </w:r>
      <w:r w:rsidRPr="00350B3D">
        <w:rPr>
          <w:rFonts w:ascii="Times New Roman" w:hAnsi="Times New Roman"/>
          <w:sz w:val="22"/>
          <w:szCs w:val="22"/>
          <w:lang w:val="en-GB" w:eastAsia="en-US"/>
        </w:rPr>
        <w:t xml:space="preserve"> (hear the other side) rule has been applied; and</w:t>
      </w:r>
    </w:p>
    <w:p w14:paraId="0E046228" w14:textId="77777777" w:rsidR="00350B3D" w:rsidRPr="00350B3D" w:rsidRDefault="00350B3D" w:rsidP="00D173C4">
      <w:pPr>
        <w:numPr>
          <w:ilvl w:val="1"/>
          <w:numId w:val="23"/>
        </w:numPr>
        <w:jc w:val="left"/>
        <w:rPr>
          <w:rFonts w:ascii="Times New Roman" w:hAnsi="Times New Roman"/>
          <w:sz w:val="22"/>
          <w:szCs w:val="22"/>
          <w:lang w:val="en-GB" w:eastAsia="en-US"/>
        </w:rPr>
      </w:pPr>
      <w:r w:rsidRPr="00350B3D">
        <w:rPr>
          <w:rFonts w:ascii="Times New Roman" w:hAnsi="Times New Roman"/>
          <w:sz w:val="22"/>
          <w:szCs w:val="22"/>
          <w:lang w:val="en-GB" w:eastAsia="en-US"/>
        </w:rPr>
        <w:t>forward the matter for criminal prosecution.</w:t>
      </w:r>
    </w:p>
    <w:p w14:paraId="59365D50" w14:textId="77777777" w:rsidR="00350B3D" w:rsidRPr="00350B3D" w:rsidRDefault="00350B3D" w:rsidP="00350B3D">
      <w:pPr>
        <w:jc w:val="left"/>
        <w:rPr>
          <w:rFonts w:ascii="Times New Roman" w:hAnsi="Times New Roman"/>
          <w:sz w:val="22"/>
          <w:szCs w:val="22"/>
          <w:lang w:val="en-GB" w:eastAsia="en-US"/>
        </w:rPr>
      </w:pPr>
    </w:p>
    <w:p w14:paraId="15A6BC87" w14:textId="77777777" w:rsidR="00350B3D" w:rsidRPr="00350B3D" w:rsidRDefault="00350B3D" w:rsidP="00350B3D">
      <w:pPr>
        <w:jc w:val="left"/>
        <w:rPr>
          <w:rFonts w:ascii="Times New Roman" w:hAnsi="Times New Roman"/>
          <w:sz w:val="22"/>
          <w:szCs w:val="22"/>
          <w:lang w:val="en-GB" w:eastAsia="en-US"/>
        </w:rPr>
      </w:pPr>
      <w:r w:rsidRPr="00350B3D">
        <w:rPr>
          <w:rFonts w:ascii="Times New Roman" w:hAnsi="Times New Roman"/>
          <w:noProof/>
          <w:sz w:val="22"/>
          <w:szCs w:val="22"/>
        </w:rPr>
        <mc:AlternateContent>
          <mc:Choice Requires="wps">
            <w:drawing>
              <wp:anchor distT="0" distB="0" distL="114300" distR="114300" simplePos="0" relativeHeight="251684352" behindDoc="0" locked="0" layoutInCell="1" allowOverlap="1" wp14:anchorId="14675583" wp14:editId="5B484580">
                <wp:simplePos x="0" y="0"/>
                <wp:positionH relativeFrom="column">
                  <wp:posOffset>3252470</wp:posOffset>
                </wp:positionH>
                <wp:positionV relativeFrom="paragraph">
                  <wp:posOffset>67945</wp:posOffset>
                </wp:positionV>
                <wp:extent cx="3017520" cy="1689735"/>
                <wp:effectExtent l="0" t="0" r="11430" b="247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338EE91" w14:textId="77777777" w:rsidR="00C35933" w:rsidRDefault="00C35933" w:rsidP="00350B3D"/>
                          <w:p w14:paraId="5A250711" w14:textId="77777777" w:rsidR="00C35933" w:rsidRPr="003B1436" w:rsidRDefault="00C35933" w:rsidP="00350B3D">
                            <w:pPr>
                              <w:rPr>
                                <w:rFonts w:cs="Arial"/>
                              </w:rPr>
                            </w:pPr>
                          </w:p>
                          <w:p w14:paraId="598D0193" w14:textId="77777777" w:rsidR="00C35933" w:rsidRPr="003B1436" w:rsidRDefault="00C35933" w:rsidP="00350B3D">
                            <w:pPr>
                              <w:jc w:val="center"/>
                              <w:rPr>
                                <w:rFonts w:cs="Arial"/>
                              </w:rPr>
                            </w:pPr>
                            <w:r w:rsidRPr="003B1436">
                              <w:rPr>
                                <w:rFonts w:cs="Arial"/>
                              </w:rPr>
                              <w:t>……………………………………….</w:t>
                            </w:r>
                          </w:p>
                          <w:p w14:paraId="11823B8C" w14:textId="77777777" w:rsidR="00C35933" w:rsidRPr="003B1436" w:rsidRDefault="00C35933" w:rsidP="00350B3D">
                            <w:pPr>
                              <w:jc w:val="center"/>
                              <w:rPr>
                                <w:rFonts w:cs="Arial"/>
                              </w:rPr>
                            </w:pPr>
                            <w:r w:rsidRPr="003B1436">
                              <w:rPr>
                                <w:rFonts w:cs="Arial"/>
                              </w:rPr>
                              <w:t>SIGNATURE(S) OF BIDDERS(S)</w:t>
                            </w:r>
                          </w:p>
                          <w:p w14:paraId="4C3326DA" w14:textId="77777777" w:rsidR="00C35933" w:rsidRPr="003B1436" w:rsidRDefault="00C35933" w:rsidP="00350B3D">
                            <w:pPr>
                              <w:rPr>
                                <w:rFonts w:cs="Arial"/>
                              </w:rPr>
                            </w:pPr>
                          </w:p>
                          <w:p w14:paraId="61664D7D" w14:textId="77777777" w:rsidR="00C35933" w:rsidRPr="003B1436" w:rsidRDefault="00C35933" w:rsidP="00350B3D">
                            <w:pPr>
                              <w:spacing w:after="120"/>
                              <w:rPr>
                                <w:rFonts w:cs="Arial"/>
                              </w:rPr>
                            </w:pPr>
                            <w:r w:rsidRPr="003B1436">
                              <w:rPr>
                                <w:rFonts w:cs="Arial"/>
                              </w:rPr>
                              <w:t>DATE:</w:t>
                            </w:r>
                            <w:r w:rsidRPr="003B1436">
                              <w:rPr>
                                <w:rFonts w:cs="Arial"/>
                              </w:rPr>
                              <w:tab/>
                            </w:r>
                            <w:r w:rsidRPr="003B1436">
                              <w:rPr>
                                <w:rFonts w:cs="Arial"/>
                              </w:rPr>
                              <w:tab/>
                              <w:t>…………………………………..</w:t>
                            </w:r>
                          </w:p>
                          <w:p w14:paraId="2CB79B83" w14:textId="77777777" w:rsidR="00C35933" w:rsidRPr="003B1436" w:rsidRDefault="00C35933" w:rsidP="00350B3D">
                            <w:pPr>
                              <w:spacing w:after="120"/>
                              <w:rPr>
                                <w:rFonts w:cs="Arial"/>
                              </w:rPr>
                            </w:pPr>
                            <w:r w:rsidRPr="003B1436">
                              <w:rPr>
                                <w:rFonts w:cs="Arial"/>
                              </w:rPr>
                              <w:t>ADDRESS</w:t>
                            </w:r>
                            <w:r w:rsidRPr="003B1436">
                              <w:rPr>
                                <w:rFonts w:cs="Arial"/>
                              </w:rPr>
                              <w:tab/>
                              <w:t>…………………………………..</w:t>
                            </w:r>
                          </w:p>
                          <w:p w14:paraId="1AD5C809" w14:textId="77777777" w:rsidR="00C35933" w:rsidRPr="003B1436" w:rsidRDefault="00C35933" w:rsidP="00350B3D">
                            <w:pPr>
                              <w:spacing w:after="120"/>
                              <w:rPr>
                                <w:rFonts w:cs="Arial"/>
                              </w:rPr>
                            </w:pPr>
                            <w:r w:rsidRPr="003B1436">
                              <w:rPr>
                                <w:rFonts w:cs="Arial"/>
                              </w:rPr>
                              <w:tab/>
                            </w:r>
                            <w:r w:rsidRPr="003B1436">
                              <w:rPr>
                                <w:rFonts w:cs="Arial"/>
                              </w:rPr>
                              <w:tab/>
                              <w:t>…………………………………..</w:t>
                            </w:r>
                          </w:p>
                          <w:p w14:paraId="1667B3C6" w14:textId="77777777" w:rsidR="00C35933" w:rsidRPr="003B1436" w:rsidRDefault="00C35933" w:rsidP="00350B3D">
                            <w:pPr>
                              <w:tabs>
                                <w:tab w:val="left" w:pos="1080"/>
                              </w:tabs>
                              <w:ind w:left="1080"/>
                              <w:rPr>
                                <w:rFonts w:cs="Arial"/>
                              </w:rPr>
                            </w:pPr>
                            <w:r w:rsidRPr="003B1436">
                              <w:rPr>
                                <w:rFonts w:cs="Arial"/>
                              </w:rPr>
                              <w:tab/>
                              <w:t>…………………………………..</w:t>
                            </w:r>
                          </w:p>
                          <w:p w14:paraId="236876BE" w14:textId="77777777" w:rsidR="00C35933" w:rsidRPr="003B1436" w:rsidRDefault="00C35933" w:rsidP="00350B3D">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75583" id="Rectangle 8" o:spid="_x0000_s1028" style="position:absolute;margin-left:256.1pt;margin-top:5.35pt;width:237.6pt;height:133.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DHygf4KgIAAE8EAAAOAAAAAAAAAAAAAAAAAC4CAABkcnMv&#10;ZTJvRG9jLnhtbFBLAQItABQABgAIAAAAIQDvnaII3wAAAAoBAAAPAAAAAAAAAAAAAAAAAIQEAABk&#10;cnMvZG93bnJldi54bWxQSwUGAAAAAAQABADzAAAAkAUAAAAA&#10;">
                <v:textbox>
                  <w:txbxContent>
                    <w:p w14:paraId="2338EE91" w14:textId="77777777" w:rsidR="00C35933" w:rsidRDefault="00C35933" w:rsidP="00350B3D"/>
                    <w:p w14:paraId="5A250711" w14:textId="77777777" w:rsidR="00C35933" w:rsidRPr="003B1436" w:rsidRDefault="00C35933" w:rsidP="00350B3D">
                      <w:pPr>
                        <w:rPr>
                          <w:rFonts w:cs="Arial"/>
                        </w:rPr>
                      </w:pPr>
                    </w:p>
                    <w:p w14:paraId="598D0193" w14:textId="77777777" w:rsidR="00C35933" w:rsidRPr="003B1436" w:rsidRDefault="00C35933" w:rsidP="00350B3D">
                      <w:pPr>
                        <w:jc w:val="center"/>
                        <w:rPr>
                          <w:rFonts w:cs="Arial"/>
                        </w:rPr>
                      </w:pPr>
                      <w:r w:rsidRPr="003B1436">
                        <w:rPr>
                          <w:rFonts w:cs="Arial"/>
                        </w:rPr>
                        <w:t>……………………………………….</w:t>
                      </w:r>
                    </w:p>
                    <w:p w14:paraId="11823B8C" w14:textId="77777777" w:rsidR="00C35933" w:rsidRPr="003B1436" w:rsidRDefault="00C35933" w:rsidP="00350B3D">
                      <w:pPr>
                        <w:jc w:val="center"/>
                        <w:rPr>
                          <w:rFonts w:cs="Arial"/>
                        </w:rPr>
                      </w:pPr>
                      <w:r w:rsidRPr="003B1436">
                        <w:rPr>
                          <w:rFonts w:cs="Arial"/>
                        </w:rPr>
                        <w:t>SIGNATURE(S) OF BIDDERS(S)</w:t>
                      </w:r>
                    </w:p>
                    <w:p w14:paraId="4C3326DA" w14:textId="77777777" w:rsidR="00C35933" w:rsidRPr="003B1436" w:rsidRDefault="00C35933" w:rsidP="00350B3D">
                      <w:pPr>
                        <w:rPr>
                          <w:rFonts w:cs="Arial"/>
                        </w:rPr>
                      </w:pPr>
                    </w:p>
                    <w:p w14:paraId="61664D7D" w14:textId="77777777" w:rsidR="00C35933" w:rsidRPr="003B1436" w:rsidRDefault="00C35933" w:rsidP="00350B3D">
                      <w:pPr>
                        <w:spacing w:after="120"/>
                        <w:rPr>
                          <w:rFonts w:cs="Arial"/>
                        </w:rPr>
                      </w:pPr>
                      <w:r w:rsidRPr="003B1436">
                        <w:rPr>
                          <w:rFonts w:cs="Arial"/>
                        </w:rPr>
                        <w:t>DATE:</w:t>
                      </w:r>
                      <w:r w:rsidRPr="003B1436">
                        <w:rPr>
                          <w:rFonts w:cs="Arial"/>
                        </w:rPr>
                        <w:tab/>
                      </w:r>
                      <w:r w:rsidRPr="003B1436">
                        <w:rPr>
                          <w:rFonts w:cs="Arial"/>
                        </w:rPr>
                        <w:tab/>
                        <w:t>…………………………………..</w:t>
                      </w:r>
                    </w:p>
                    <w:p w14:paraId="2CB79B83" w14:textId="77777777" w:rsidR="00C35933" w:rsidRPr="003B1436" w:rsidRDefault="00C35933" w:rsidP="00350B3D">
                      <w:pPr>
                        <w:spacing w:after="120"/>
                        <w:rPr>
                          <w:rFonts w:cs="Arial"/>
                        </w:rPr>
                      </w:pPr>
                      <w:r w:rsidRPr="003B1436">
                        <w:rPr>
                          <w:rFonts w:cs="Arial"/>
                        </w:rPr>
                        <w:t>ADDRESS</w:t>
                      </w:r>
                      <w:r w:rsidRPr="003B1436">
                        <w:rPr>
                          <w:rFonts w:cs="Arial"/>
                        </w:rPr>
                        <w:tab/>
                        <w:t>…………………………………..</w:t>
                      </w:r>
                    </w:p>
                    <w:p w14:paraId="1AD5C809" w14:textId="77777777" w:rsidR="00C35933" w:rsidRPr="003B1436" w:rsidRDefault="00C35933" w:rsidP="00350B3D">
                      <w:pPr>
                        <w:spacing w:after="120"/>
                        <w:rPr>
                          <w:rFonts w:cs="Arial"/>
                        </w:rPr>
                      </w:pPr>
                      <w:r w:rsidRPr="003B1436">
                        <w:rPr>
                          <w:rFonts w:cs="Arial"/>
                        </w:rPr>
                        <w:tab/>
                      </w:r>
                      <w:r w:rsidRPr="003B1436">
                        <w:rPr>
                          <w:rFonts w:cs="Arial"/>
                        </w:rPr>
                        <w:tab/>
                        <w:t>…………………………………..</w:t>
                      </w:r>
                    </w:p>
                    <w:p w14:paraId="1667B3C6" w14:textId="77777777" w:rsidR="00C35933" w:rsidRPr="003B1436" w:rsidRDefault="00C35933" w:rsidP="00350B3D">
                      <w:pPr>
                        <w:tabs>
                          <w:tab w:val="left" w:pos="1080"/>
                        </w:tabs>
                        <w:ind w:left="1080"/>
                        <w:rPr>
                          <w:rFonts w:cs="Arial"/>
                        </w:rPr>
                      </w:pPr>
                      <w:r w:rsidRPr="003B1436">
                        <w:rPr>
                          <w:rFonts w:cs="Arial"/>
                        </w:rPr>
                        <w:tab/>
                        <w:t>…………………………………..</w:t>
                      </w:r>
                    </w:p>
                    <w:p w14:paraId="236876BE" w14:textId="77777777" w:rsidR="00C35933" w:rsidRPr="003B1436" w:rsidRDefault="00C35933" w:rsidP="00350B3D">
                      <w:pPr>
                        <w:jc w:val="center"/>
                        <w:rPr>
                          <w:rFonts w:cs="Arial"/>
                        </w:rPr>
                      </w:pPr>
                    </w:p>
                  </w:txbxContent>
                </v:textbox>
              </v:rect>
            </w:pict>
          </mc:Fallback>
        </mc:AlternateContent>
      </w:r>
      <w:r w:rsidRPr="00350B3D">
        <w:rPr>
          <w:rFonts w:ascii="Times New Roman" w:hAnsi="Times New Roman"/>
          <w:noProof/>
          <w:sz w:val="22"/>
          <w:szCs w:val="22"/>
        </w:rPr>
        <mc:AlternateContent>
          <mc:Choice Requires="wps">
            <w:drawing>
              <wp:anchor distT="0" distB="0" distL="114300" distR="114300" simplePos="0" relativeHeight="251685376" behindDoc="0" locked="0" layoutInCell="1" allowOverlap="1" wp14:anchorId="7E9F2134" wp14:editId="39C9C2B3">
                <wp:simplePos x="0" y="0"/>
                <wp:positionH relativeFrom="column">
                  <wp:posOffset>120650</wp:posOffset>
                </wp:positionH>
                <wp:positionV relativeFrom="paragraph">
                  <wp:posOffset>67945</wp:posOffset>
                </wp:positionV>
                <wp:extent cx="3017520" cy="1689735"/>
                <wp:effectExtent l="0" t="0" r="11430"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0DF5E8B3" w14:textId="77777777" w:rsidR="00C35933" w:rsidRPr="003B1436" w:rsidRDefault="00C35933" w:rsidP="00350B3D">
                            <w:pPr>
                              <w:rPr>
                                <w:rFonts w:cs="Arial"/>
                              </w:rPr>
                            </w:pPr>
                          </w:p>
                          <w:p w14:paraId="2DECC7E9" w14:textId="77777777" w:rsidR="00C35933" w:rsidRPr="003B1436" w:rsidRDefault="00C35933" w:rsidP="00350B3D">
                            <w:pPr>
                              <w:rPr>
                                <w:rFonts w:cs="Arial"/>
                              </w:rPr>
                            </w:pPr>
                            <w:r w:rsidRPr="003B1436">
                              <w:rPr>
                                <w:rFonts w:cs="Arial"/>
                              </w:rPr>
                              <w:t>WITNESSES</w:t>
                            </w:r>
                          </w:p>
                          <w:p w14:paraId="6FBE07EA" w14:textId="77777777" w:rsidR="00C35933" w:rsidRPr="003B1436" w:rsidRDefault="00C35933" w:rsidP="00350B3D">
                            <w:pPr>
                              <w:rPr>
                                <w:rFonts w:cs="Arial"/>
                              </w:rPr>
                            </w:pPr>
                          </w:p>
                          <w:p w14:paraId="684286C7" w14:textId="77777777" w:rsidR="00C35933" w:rsidRPr="003B1436" w:rsidRDefault="00C35933" w:rsidP="00D173C4">
                            <w:pPr>
                              <w:widowControl w:val="0"/>
                              <w:numPr>
                                <w:ilvl w:val="0"/>
                                <w:numId w:val="20"/>
                              </w:numPr>
                              <w:tabs>
                                <w:tab w:val="left" w:pos="360"/>
                              </w:tabs>
                              <w:spacing w:after="360"/>
                              <w:ind w:left="360"/>
                              <w:jc w:val="left"/>
                              <w:rPr>
                                <w:rFonts w:cs="Arial"/>
                              </w:rPr>
                            </w:pPr>
                            <w:r w:rsidRPr="003B1436">
                              <w:rPr>
                                <w:rFonts w:cs="Arial"/>
                              </w:rPr>
                              <w:t>……………………………………..</w:t>
                            </w:r>
                          </w:p>
                          <w:p w14:paraId="5B397A5A" w14:textId="77777777" w:rsidR="00C35933" w:rsidRPr="003B1436" w:rsidRDefault="00C35933" w:rsidP="00D173C4">
                            <w:pPr>
                              <w:widowControl w:val="0"/>
                              <w:numPr>
                                <w:ilvl w:val="0"/>
                                <w:numId w:val="20"/>
                              </w:numPr>
                              <w:tabs>
                                <w:tab w:val="left" w:pos="360"/>
                              </w:tabs>
                              <w:ind w:left="360"/>
                              <w:jc w:val="left"/>
                              <w:rPr>
                                <w:rFonts w:cs="Arial"/>
                              </w:rPr>
                            </w:pPr>
                            <w:r w:rsidRPr="003B1436">
                              <w:rPr>
                                <w:rFonts w:cs="Arial"/>
                              </w:rPr>
                              <w:t>…………………………………….</w:t>
                            </w:r>
                          </w:p>
                          <w:p w14:paraId="4717A46A" w14:textId="77777777" w:rsidR="00C35933" w:rsidRPr="003B1436" w:rsidRDefault="00C35933" w:rsidP="00350B3D">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F2134" id="Rectangle 1" o:spid="_x0000_s1029" style="position:absolute;margin-left:9.5pt;margin-top:5.35pt;width:237.6pt;height:133.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">
                <v:textbox>
                  <w:txbxContent>
                    <w:p w14:paraId="0DF5E8B3" w14:textId="77777777" w:rsidR="00C35933" w:rsidRPr="003B1436" w:rsidRDefault="00C35933" w:rsidP="00350B3D">
                      <w:pPr>
                        <w:rPr>
                          <w:rFonts w:cs="Arial"/>
                        </w:rPr>
                      </w:pPr>
                    </w:p>
                    <w:p w14:paraId="2DECC7E9" w14:textId="77777777" w:rsidR="00C35933" w:rsidRPr="003B1436" w:rsidRDefault="00C35933" w:rsidP="00350B3D">
                      <w:pPr>
                        <w:rPr>
                          <w:rFonts w:cs="Arial"/>
                        </w:rPr>
                      </w:pPr>
                      <w:r w:rsidRPr="003B1436">
                        <w:rPr>
                          <w:rFonts w:cs="Arial"/>
                        </w:rPr>
                        <w:t>WITNESSES</w:t>
                      </w:r>
                    </w:p>
                    <w:p w14:paraId="6FBE07EA" w14:textId="77777777" w:rsidR="00C35933" w:rsidRPr="003B1436" w:rsidRDefault="00C35933" w:rsidP="00350B3D">
                      <w:pPr>
                        <w:rPr>
                          <w:rFonts w:cs="Arial"/>
                        </w:rPr>
                      </w:pPr>
                    </w:p>
                    <w:p w14:paraId="684286C7" w14:textId="77777777" w:rsidR="00C35933" w:rsidRPr="003B1436" w:rsidRDefault="00C35933" w:rsidP="00D173C4">
                      <w:pPr>
                        <w:widowControl w:val="0"/>
                        <w:numPr>
                          <w:ilvl w:val="0"/>
                          <w:numId w:val="20"/>
                        </w:numPr>
                        <w:tabs>
                          <w:tab w:val="left" w:pos="360"/>
                        </w:tabs>
                        <w:spacing w:after="360"/>
                        <w:ind w:left="360"/>
                        <w:jc w:val="left"/>
                        <w:rPr>
                          <w:rFonts w:cs="Arial"/>
                        </w:rPr>
                      </w:pPr>
                      <w:r w:rsidRPr="003B1436">
                        <w:rPr>
                          <w:rFonts w:cs="Arial"/>
                        </w:rPr>
                        <w:t>……………………………………..</w:t>
                      </w:r>
                    </w:p>
                    <w:p w14:paraId="5B397A5A" w14:textId="77777777" w:rsidR="00C35933" w:rsidRPr="003B1436" w:rsidRDefault="00C35933" w:rsidP="00D173C4">
                      <w:pPr>
                        <w:widowControl w:val="0"/>
                        <w:numPr>
                          <w:ilvl w:val="0"/>
                          <w:numId w:val="20"/>
                        </w:numPr>
                        <w:tabs>
                          <w:tab w:val="left" w:pos="360"/>
                        </w:tabs>
                        <w:ind w:left="360"/>
                        <w:jc w:val="left"/>
                        <w:rPr>
                          <w:rFonts w:cs="Arial"/>
                        </w:rPr>
                      </w:pPr>
                      <w:r w:rsidRPr="003B1436">
                        <w:rPr>
                          <w:rFonts w:cs="Arial"/>
                        </w:rPr>
                        <w:t>…………………………………….</w:t>
                      </w:r>
                    </w:p>
                    <w:p w14:paraId="4717A46A" w14:textId="77777777" w:rsidR="00C35933" w:rsidRPr="003B1436" w:rsidRDefault="00C35933" w:rsidP="00350B3D">
                      <w:pPr>
                        <w:jc w:val="center"/>
                        <w:rPr>
                          <w:rFonts w:cs="Arial"/>
                        </w:rPr>
                      </w:pPr>
                    </w:p>
                  </w:txbxContent>
                </v:textbox>
              </v:rect>
            </w:pict>
          </mc:Fallback>
        </mc:AlternateContent>
      </w:r>
    </w:p>
    <w:p w14:paraId="389B4130" w14:textId="77777777" w:rsidR="00350B3D" w:rsidRPr="00350B3D" w:rsidRDefault="00350B3D" w:rsidP="00350B3D">
      <w:pPr>
        <w:jc w:val="left"/>
        <w:rPr>
          <w:rFonts w:ascii="Times New Roman" w:hAnsi="Times New Roman"/>
          <w:b/>
          <w:sz w:val="22"/>
          <w:szCs w:val="22"/>
          <w:lang w:val="en-GB" w:eastAsia="en-US"/>
        </w:rPr>
      </w:pPr>
    </w:p>
    <w:p w14:paraId="3720A67B" w14:textId="77777777" w:rsidR="00350B3D" w:rsidRPr="00350B3D" w:rsidRDefault="00350B3D" w:rsidP="00350B3D">
      <w:pPr>
        <w:jc w:val="left"/>
        <w:rPr>
          <w:rFonts w:ascii="Times New Roman" w:hAnsi="Times New Roman"/>
          <w:b/>
          <w:sz w:val="22"/>
          <w:szCs w:val="22"/>
          <w:lang w:val="en-GB" w:eastAsia="en-US"/>
        </w:rPr>
      </w:pPr>
    </w:p>
    <w:p w14:paraId="7A9F8091" w14:textId="77777777" w:rsidR="00350B3D" w:rsidRPr="00350B3D" w:rsidRDefault="00350B3D" w:rsidP="00350B3D">
      <w:pPr>
        <w:jc w:val="left"/>
        <w:rPr>
          <w:rFonts w:ascii="Times New Roman" w:hAnsi="Times New Roman"/>
          <w:b/>
          <w:sz w:val="22"/>
          <w:szCs w:val="22"/>
          <w:lang w:val="en-GB" w:eastAsia="en-US"/>
        </w:rPr>
      </w:pPr>
    </w:p>
    <w:p w14:paraId="54142A3E" w14:textId="77777777" w:rsidR="00350B3D" w:rsidRPr="00350B3D" w:rsidRDefault="00350B3D" w:rsidP="00350B3D">
      <w:pPr>
        <w:jc w:val="left"/>
        <w:rPr>
          <w:rFonts w:ascii="Times New Roman" w:hAnsi="Times New Roman"/>
          <w:b/>
          <w:sz w:val="22"/>
          <w:szCs w:val="22"/>
          <w:lang w:val="en-GB" w:eastAsia="en-US"/>
        </w:rPr>
      </w:pPr>
    </w:p>
    <w:p w14:paraId="24A57833" w14:textId="77777777" w:rsidR="00350B3D" w:rsidRPr="00350B3D" w:rsidRDefault="00350B3D" w:rsidP="00350B3D">
      <w:pPr>
        <w:jc w:val="left"/>
        <w:rPr>
          <w:rFonts w:ascii="Times New Roman" w:hAnsi="Times New Roman"/>
          <w:b/>
          <w:sz w:val="22"/>
          <w:szCs w:val="22"/>
          <w:lang w:val="en-GB" w:eastAsia="en-US"/>
        </w:rPr>
      </w:pPr>
    </w:p>
    <w:p w14:paraId="7B00F0AD" w14:textId="77777777" w:rsidR="00350B3D" w:rsidRPr="00350B3D" w:rsidRDefault="00350B3D" w:rsidP="00350B3D">
      <w:pPr>
        <w:jc w:val="left"/>
        <w:rPr>
          <w:rFonts w:ascii="Times New Roman" w:hAnsi="Times New Roman"/>
          <w:b/>
          <w:sz w:val="22"/>
          <w:szCs w:val="22"/>
          <w:lang w:val="en-GB" w:eastAsia="en-US"/>
        </w:rPr>
      </w:pPr>
    </w:p>
    <w:p w14:paraId="6E1E06DE" w14:textId="77777777" w:rsidR="00350B3D" w:rsidRPr="00350B3D" w:rsidRDefault="00350B3D" w:rsidP="00350B3D">
      <w:pPr>
        <w:jc w:val="left"/>
        <w:rPr>
          <w:rFonts w:ascii="Times New Roman" w:hAnsi="Times New Roman"/>
          <w:b/>
          <w:sz w:val="22"/>
          <w:szCs w:val="22"/>
          <w:lang w:val="en-GB" w:eastAsia="en-US"/>
        </w:rPr>
      </w:pPr>
    </w:p>
    <w:p w14:paraId="10FA73C1" w14:textId="77777777" w:rsidR="00350B3D" w:rsidRPr="00350B3D" w:rsidRDefault="00350B3D" w:rsidP="00350B3D">
      <w:pPr>
        <w:jc w:val="left"/>
        <w:rPr>
          <w:rFonts w:ascii="Times New Roman" w:hAnsi="Times New Roman"/>
          <w:b/>
          <w:sz w:val="22"/>
          <w:szCs w:val="22"/>
          <w:lang w:val="en-GB" w:eastAsia="en-US"/>
        </w:rPr>
      </w:pPr>
    </w:p>
    <w:p w14:paraId="73376563" w14:textId="77777777" w:rsidR="00350B3D" w:rsidRPr="00350B3D" w:rsidRDefault="00350B3D" w:rsidP="00350B3D">
      <w:pPr>
        <w:jc w:val="left"/>
        <w:rPr>
          <w:rFonts w:ascii="Times New Roman" w:hAnsi="Times New Roman"/>
          <w:b/>
          <w:sz w:val="22"/>
          <w:szCs w:val="22"/>
          <w:lang w:val="en-GB" w:eastAsia="en-US"/>
        </w:rPr>
      </w:pPr>
    </w:p>
    <w:p w14:paraId="2F398299" w14:textId="77777777" w:rsidR="00350B3D" w:rsidRPr="00350B3D" w:rsidRDefault="00350B3D" w:rsidP="00350B3D">
      <w:pPr>
        <w:jc w:val="left"/>
        <w:rPr>
          <w:rFonts w:ascii="Times New Roman" w:hAnsi="Times New Roman"/>
          <w:b/>
          <w:sz w:val="22"/>
          <w:szCs w:val="22"/>
          <w:lang w:val="en-GB" w:eastAsia="en-US"/>
        </w:rPr>
      </w:pPr>
    </w:p>
    <w:p w14:paraId="4C53F655" w14:textId="77777777" w:rsidR="00350B3D" w:rsidRPr="00350B3D" w:rsidRDefault="00350B3D" w:rsidP="00350B3D">
      <w:pPr>
        <w:jc w:val="left"/>
        <w:rPr>
          <w:rFonts w:ascii="Times New Roman" w:hAnsi="Times New Roman"/>
          <w:b/>
          <w:sz w:val="22"/>
          <w:szCs w:val="22"/>
          <w:lang w:val="en-GB" w:eastAsia="en-US"/>
        </w:rPr>
        <w:sectPr w:rsidR="00350B3D" w:rsidRPr="00350B3D" w:rsidSect="0005549C">
          <w:footerReference w:type="default" r:id="rId18"/>
          <w:pgSz w:w="12240" w:h="15840" w:code="1"/>
          <w:pgMar w:top="1440" w:right="1418" w:bottom="993" w:left="1418" w:header="709" w:footer="709" w:gutter="0"/>
          <w:cols w:space="708"/>
          <w:rtlGutter/>
          <w:docGrid w:linePitch="360"/>
        </w:sectPr>
      </w:pPr>
    </w:p>
    <w:p w14:paraId="4C1DF10C" w14:textId="77777777" w:rsidR="00350B3D" w:rsidRPr="00350B3D" w:rsidRDefault="00350B3D" w:rsidP="00350B3D">
      <w:pPr>
        <w:jc w:val="left"/>
        <w:rPr>
          <w:rFonts w:ascii="Times New Roman" w:hAnsi="Times New Roman"/>
          <w:b/>
          <w:sz w:val="24"/>
          <w:szCs w:val="24"/>
          <w:lang w:val="en-GB" w:eastAsia="en-US"/>
        </w:rPr>
      </w:pPr>
      <w:r w:rsidRPr="00350B3D">
        <w:rPr>
          <w:rFonts w:ascii="Times New Roman" w:hAnsi="Times New Roman"/>
          <w:b/>
          <w:sz w:val="24"/>
          <w:szCs w:val="24"/>
          <w:lang w:val="en-GB" w:eastAsia="en-US"/>
        </w:rPr>
        <w:lastRenderedPageBreak/>
        <w:t>DECLARATION OF BIDDER’S PAST SUPPLY CHAIN MANAGEMENT PRACTICES (SBD 8)</w:t>
      </w:r>
    </w:p>
    <w:p w14:paraId="33B52EDB" w14:textId="77777777" w:rsidR="00350B3D" w:rsidRPr="00350B3D" w:rsidRDefault="00350B3D" w:rsidP="00350B3D">
      <w:pPr>
        <w:jc w:val="left"/>
        <w:rPr>
          <w:rFonts w:ascii="Times New Roman" w:hAnsi="Times New Roman"/>
          <w:b/>
          <w:bCs/>
          <w:sz w:val="20"/>
          <w:szCs w:val="20"/>
          <w:u w:val="single"/>
          <w:lang w:val="en-US" w:eastAsia="en-US"/>
        </w:rPr>
      </w:pPr>
      <w:r w:rsidRPr="00350B3D">
        <w:rPr>
          <w:rFonts w:ascii="Times New Roman" w:hAnsi="Times New Roman"/>
          <w:b/>
          <w:bCs/>
          <w:noProof/>
          <w:sz w:val="20"/>
          <w:szCs w:val="20"/>
          <w:u w:val="single"/>
        </w:rPr>
        <mc:AlternateContent>
          <mc:Choice Requires="wps">
            <w:drawing>
              <wp:anchor distT="0" distB="0" distL="114300" distR="114300" simplePos="0" relativeHeight="251686400" behindDoc="0" locked="0" layoutInCell="1" allowOverlap="1" wp14:anchorId="0C3F1BC8" wp14:editId="3D25CCAA">
                <wp:simplePos x="0" y="0"/>
                <wp:positionH relativeFrom="column">
                  <wp:posOffset>180714</wp:posOffset>
                </wp:positionH>
                <wp:positionV relativeFrom="paragraph">
                  <wp:posOffset>95922</wp:posOffset>
                </wp:positionV>
                <wp:extent cx="5723068" cy="401320"/>
                <wp:effectExtent l="0" t="0" r="11430"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068" cy="401320"/>
                        </a:xfrm>
                        <a:prstGeom prst="rect">
                          <a:avLst/>
                        </a:prstGeom>
                        <a:noFill/>
                        <a:ln w="9525">
                          <a:solidFill>
                            <a:srgbClr val="000000"/>
                          </a:solidFill>
                          <a:miter lim="800000"/>
                          <a:headEnd/>
                          <a:tailEnd/>
                        </a:ln>
                      </wps:spPr>
                      <wps:txbx>
                        <w:txbxContent>
                          <w:p w14:paraId="58EB4574" w14:textId="77777777" w:rsidR="00C35933" w:rsidRPr="00DE5A2E" w:rsidRDefault="00C35933" w:rsidP="00350B3D">
                            <w:pPr>
                              <w:rPr>
                                <w:rFonts w:cs="Arial"/>
                                <w:b/>
                                <w:bCs/>
                                <w:sz w:val="22"/>
                                <w:szCs w:val="22"/>
                              </w:rPr>
                            </w:pPr>
                            <w:r w:rsidRPr="00466C96">
                              <w:rPr>
                                <w:rFonts w:cs="Arial"/>
                                <w:b/>
                                <w:bCs/>
                                <w:sz w:val="22"/>
                                <w:szCs w:val="22"/>
                              </w:rPr>
                              <w:t>NOTE:  Failure of a tenderer to sign the declaration in full will invalidate the te</w:t>
                            </w:r>
                            <w:r w:rsidRPr="009C73A5">
                              <w:rPr>
                                <w:rFonts w:cs="Arial"/>
                                <w:b/>
                                <w:bCs/>
                                <w:sz w:val="22"/>
                                <w:szCs w:val="22"/>
                              </w:rPr>
                              <w:t>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F1BC8" id="Text Box 5" o:spid="_x0000_s1030" type="#_x0000_t202" style="position:absolute;margin-left:14.25pt;margin-top:7.55pt;width:450.65pt;height:31.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" filled="f">
                <v:textbox>
                  <w:txbxContent>
                    <w:p w14:paraId="58EB4574" w14:textId="77777777" w:rsidR="00C35933" w:rsidRPr="00DE5A2E" w:rsidRDefault="00C35933" w:rsidP="00350B3D">
                      <w:pPr>
                        <w:rPr>
                          <w:rFonts w:cs="Arial"/>
                          <w:b/>
                          <w:bCs/>
                          <w:sz w:val="22"/>
                          <w:szCs w:val="22"/>
                        </w:rPr>
                      </w:pPr>
                      <w:r w:rsidRPr="00466C96">
                        <w:rPr>
                          <w:rFonts w:cs="Arial"/>
                          <w:b/>
                          <w:bCs/>
                          <w:sz w:val="22"/>
                          <w:szCs w:val="22"/>
                        </w:rPr>
                        <w:t>NOTE:  Failure of a tenderer to sign the declaration in full will invalidate the te</w:t>
                      </w:r>
                      <w:r w:rsidRPr="009C73A5">
                        <w:rPr>
                          <w:rFonts w:cs="Arial"/>
                          <w:b/>
                          <w:bCs/>
                          <w:sz w:val="22"/>
                          <w:szCs w:val="22"/>
                        </w:rPr>
                        <w:t>nder</w:t>
                      </w:r>
                    </w:p>
                  </w:txbxContent>
                </v:textbox>
              </v:shape>
            </w:pict>
          </mc:Fallback>
        </mc:AlternateContent>
      </w:r>
    </w:p>
    <w:p w14:paraId="48D344B3" w14:textId="77777777" w:rsidR="00350B3D" w:rsidRPr="00350B3D" w:rsidRDefault="00350B3D" w:rsidP="00350B3D">
      <w:pPr>
        <w:jc w:val="left"/>
        <w:rPr>
          <w:rFonts w:ascii="Times New Roman" w:hAnsi="Times New Roman"/>
          <w:b/>
          <w:bCs/>
          <w:sz w:val="20"/>
          <w:szCs w:val="20"/>
          <w:u w:val="single"/>
          <w:lang w:val="en-US" w:eastAsia="en-US"/>
        </w:rPr>
      </w:pPr>
    </w:p>
    <w:p w14:paraId="6BFF6942" w14:textId="77777777" w:rsidR="00350B3D" w:rsidRPr="00350B3D" w:rsidRDefault="00350B3D" w:rsidP="00350B3D">
      <w:pPr>
        <w:jc w:val="left"/>
        <w:rPr>
          <w:rFonts w:ascii="Times New Roman" w:hAnsi="Times New Roman"/>
          <w:b/>
          <w:bCs/>
          <w:sz w:val="20"/>
          <w:szCs w:val="20"/>
          <w:u w:val="single"/>
          <w:lang w:val="en-US" w:eastAsia="en-US"/>
        </w:rPr>
      </w:pPr>
    </w:p>
    <w:p w14:paraId="4075E7D6" w14:textId="77777777" w:rsidR="00350B3D" w:rsidRPr="00350B3D" w:rsidRDefault="00350B3D" w:rsidP="00350B3D">
      <w:pPr>
        <w:jc w:val="left"/>
        <w:rPr>
          <w:rFonts w:ascii="Times New Roman" w:hAnsi="Times New Roman"/>
          <w:b/>
          <w:bCs/>
          <w:sz w:val="20"/>
          <w:szCs w:val="20"/>
          <w:lang w:val="en-US" w:eastAsia="en-US"/>
        </w:rPr>
      </w:pPr>
    </w:p>
    <w:p w14:paraId="064BD516" w14:textId="77777777" w:rsidR="00350B3D" w:rsidRPr="00350B3D" w:rsidRDefault="00350B3D" w:rsidP="00D173C4">
      <w:pPr>
        <w:numPr>
          <w:ilvl w:val="0"/>
          <w:numId w:val="19"/>
        </w:numPr>
        <w:jc w:val="left"/>
        <w:rPr>
          <w:rFonts w:ascii="Times New Roman" w:hAnsi="Times New Roman"/>
          <w:sz w:val="22"/>
          <w:szCs w:val="22"/>
          <w:lang w:val="en-US" w:eastAsia="en-US"/>
        </w:rPr>
      </w:pPr>
      <w:r w:rsidRPr="00350B3D">
        <w:rPr>
          <w:rFonts w:ascii="Times New Roman" w:hAnsi="Times New Roman"/>
          <w:sz w:val="22"/>
          <w:szCs w:val="22"/>
          <w:lang w:val="en-US" w:eastAsia="en-US"/>
        </w:rPr>
        <w:t xml:space="preserve">This Standard Bidding Document must form part of all bids invited.  </w:t>
      </w:r>
    </w:p>
    <w:p w14:paraId="263A6664" w14:textId="77777777" w:rsidR="00350B3D" w:rsidRPr="00350B3D" w:rsidRDefault="00350B3D" w:rsidP="00350B3D">
      <w:pPr>
        <w:jc w:val="left"/>
        <w:rPr>
          <w:rFonts w:ascii="Times New Roman" w:hAnsi="Times New Roman"/>
          <w:sz w:val="22"/>
          <w:szCs w:val="22"/>
          <w:lang w:val="en-US" w:eastAsia="en-US"/>
        </w:rPr>
      </w:pPr>
    </w:p>
    <w:p w14:paraId="2976C30D" w14:textId="77777777" w:rsidR="00350B3D" w:rsidRPr="00350B3D" w:rsidRDefault="00350B3D" w:rsidP="00D173C4">
      <w:pPr>
        <w:numPr>
          <w:ilvl w:val="0"/>
          <w:numId w:val="19"/>
        </w:numPr>
        <w:jc w:val="left"/>
        <w:rPr>
          <w:rFonts w:ascii="Times New Roman" w:hAnsi="Times New Roman"/>
          <w:sz w:val="22"/>
          <w:szCs w:val="22"/>
          <w:lang w:val="en-US" w:eastAsia="en-US"/>
        </w:rPr>
      </w:pPr>
      <w:r w:rsidRPr="00350B3D">
        <w:rPr>
          <w:rFonts w:ascii="Times New Roman" w:hAnsi="Times New Roman"/>
          <w:sz w:val="22"/>
          <w:szCs w:val="22"/>
          <w:lang w:val="en-US" w:eastAsia="en-US"/>
        </w:rPr>
        <w:t xml:space="preserve">It serves as a declaration to be used by institutions in ensuring that when goods and services are being procured, all reasonable steps are taken to combat the abuse of the supply chain management system. </w:t>
      </w:r>
    </w:p>
    <w:p w14:paraId="4C259074" w14:textId="77777777" w:rsidR="00350B3D" w:rsidRPr="00350B3D" w:rsidRDefault="00350B3D" w:rsidP="00350B3D">
      <w:pPr>
        <w:jc w:val="left"/>
        <w:rPr>
          <w:rFonts w:ascii="Times New Roman" w:hAnsi="Times New Roman"/>
          <w:sz w:val="22"/>
          <w:szCs w:val="22"/>
          <w:lang w:val="en-US" w:eastAsia="en-US"/>
        </w:rPr>
      </w:pPr>
    </w:p>
    <w:p w14:paraId="58239DF6" w14:textId="77777777" w:rsidR="00350B3D" w:rsidRPr="00350B3D" w:rsidRDefault="00350B3D" w:rsidP="00D173C4">
      <w:pPr>
        <w:numPr>
          <w:ilvl w:val="0"/>
          <w:numId w:val="19"/>
        </w:numPr>
        <w:jc w:val="left"/>
        <w:rPr>
          <w:rFonts w:ascii="Times New Roman" w:hAnsi="Times New Roman"/>
          <w:sz w:val="22"/>
          <w:szCs w:val="22"/>
          <w:lang w:val="en-US" w:eastAsia="en-US"/>
        </w:rPr>
      </w:pPr>
      <w:r w:rsidRPr="00350B3D">
        <w:rPr>
          <w:rFonts w:ascii="Times New Roman" w:hAnsi="Times New Roman"/>
          <w:sz w:val="22"/>
          <w:szCs w:val="22"/>
          <w:lang w:val="en-US" w:eastAsia="en-US"/>
        </w:rPr>
        <w:t>The bid of any bidder may be disregarded if that bidder, or any of its directors have-</w:t>
      </w:r>
    </w:p>
    <w:p w14:paraId="696FCED1" w14:textId="77777777" w:rsidR="00350B3D" w:rsidRPr="00350B3D" w:rsidRDefault="00350B3D" w:rsidP="00350B3D">
      <w:pPr>
        <w:jc w:val="left"/>
        <w:rPr>
          <w:rFonts w:ascii="Times New Roman" w:hAnsi="Times New Roman"/>
          <w:sz w:val="22"/>
          <w:szCs w:val="22"/>
          <w:lang w:val="en-US" w:eastAsia="en-US"/>
        </w:rPr>
      </w:pPr>
    </w:p>
    <w:p w14:paraId="015E09B6" w14:textId="77777777" w:rsidR="00350B3D" w:rsidRPr="00350B3D" w:rsidRDefault="00350B3D" w:rsidP="00D173C4">
      <w:pPr>
        <w:numPr>
          <w:ilvl w:val="1"/>
          <w:numId w:val="19"/>
        </w:numPr>
        <w:jc w:val="left"/>
        <w:rPr>
          <w:rFonts w:ascii="Times New Roman" w:hAnsi="Times New Roman"/>
          <w:sz w:val="22"/>
          <w:szCs w:val="22"/>
          <w:lang w:val="en-US" w:eastAsia="en-US"/>
        </w:rPr>
      </w:pPr>
      <w:r w:rsidRPr="00350B3D">
        <w:rPr>
          <w:rFonts w:ascii="Times New Roman" w:hAnsi="Times New Roman"/>
          <w:sz w:val="22"/>
          <w:szCs w:val="22"/>
          <w:lang w:val="en-US" w:eastAsia="en-US"/>
        </w:rPr>
        <w:t>abused the institution’s supply chain management system;</w:t>
      </w:r>
    </w:p>
    <w:p w14:paraId="0FA7402B" w14:textId="77777777" w:rsidR="00350B3D" w:rsidRPr="00350B3D" w:rsidRDefault="00350B3D" w:rsidP="00D173C4">
      <w:pPr>
        <w:numPr>
          <w:ilvl w:val="1"/>
          <w:numId w:val="19"/>
        </w:numPr>
        <w:jc w:val="left"/>
        <w:rPr>
          <w:rFonts w:ascii="Times New Roman" w:hAnsi="Times New Roman"/>
          <w:sz w:val="22"/>
          <w:szCs w:val="22"/>
          <w:lang w:val="en-US" w:eastAsia="en-US"/>
        </w:rPr>
      </w:pPr>
      <w:r w:rsidRPr="00350B3D">
        <w:rPr>
          <w:rFonts w:ascii="Times New Roman" w:hAnsi="Times New Roman"/>
          <w:sz w:val="22"/>
          <w:szCs w:val="22"/>
          <w:lang w:val="en-US" w:eastAsia="en-US"/>
        </w:rPr>
        <w:t>committed fraud or any other improper conduct in relation to such system; or</w:t>
      </w:r>
    </w:p>
    <w:p w14:paraId="1E557C2E" w14:textId="77777777" w:rsidR="00350B3D" w:rsidRPr="00350B3D" w:rsidRDefault="00350B3D" w:rsidP="00D173C4">
      <w:pPr>
        <w:numPr>
          <w:ilvl w:val="1"/>
          <w:numId w:val="19"/>
        </w:numPr>
        <w:jc w:val="left"/>
        <w:rPr>
          <w:rFonts w:ascii="Times New Roman" w:hAnsi="Times New Roman"/>
          <w:sz w:val="22"/>
          <w:szCs w:val="22"/>
          <w:lang w:val="en-US" w:eastAsia="en-US"/>
        </w:rPr>
      </w:pPr>
      <w:r w:rsidRPr="00350B3D">
        <w:rPr>
          <w:rFonts w:ascii="Times New Roman" w:hAnsi="Times New Roman"/>
          <w:sz w:val="22"/>
          <w:szCs w:val="22"/>
          <w:lang w:val="en-US" w:eastAsia="en-US"/>
        </w:rPr>
        <w:t>failed to perform on any previous contract.</w:t>
      </w:r>
    </w:p>
    <w:p w14:paraId="5089A56C" w14:textId="77777777" w:rsidR="00350B3D" w:rsidRPr="00350B3D" w:rsidRDefault="00350B3D" w:rsidP="00350B3D">
      <w:pPr>
        <w:jc w:val="left"/>
        <w:rPr>
          <w:rFonts w:ascii="Times New Roman" w:hAnsi="Times New Roman"/>
          <w:sz w:val="22"/>
          <w:szCs w:val="22"/>
          <w:lang w:val="en-US" w:eastAsia="en-US"/>
        </w:rPr>
      </w:pPr>
    </w:p>
    <w:p w14:paraId="4B9C04FA" w14:textId="77777777" w:rsidR="00350B3D" w:rsidRPr="00350B3D" w:rsidRDefault="00350B3D" w:rsidP="00D173C4">
      <w:pPr>
        <w:numPr>
          <w:ilvl w:val="0"/>
          <w:numId w:val="19"/>
        </w:numPr>
        <w:jc w:val="left"/>
        <w:rPr>
          <w:rFonts w:ascii="Times New Roman" w:hAnsi="Times New Roman"/>
          <w:b/>
          <w:bCs/>
          <w:sz w:val="22"/>
          <w:szCs w:val="22"/>
          <w:lang w:val="en-US" w:eastAsia="en-US"/>
        </w:rPr>
      </w:pPr>
      <w:r w:rsidRPr="00350B3D">
        <w:rPr>
          <w:rFonts w:ascii="Times New Roman" w:hAnsi="Times New Roman"/>
          <w:b/>
          <w:bCs/>
          <w:sz w:val="22"/>
          <w:szCs w:val="22"/>
          <w:lang w:val="en-US" w:eastAsia="en-US"/>
        </w:rPr>
        <w:t>In order to give effect to the above, the following questionnaire must be completed and submitted with the bid.</w:t>
      </w:r>
    </w:p>
    <w:p w14:paraId="3B77B9CC" w14:textId="77777777" w:rsidR="00350B3D" w:rsidRPr="00350B3D" w:rsidRDefault="00350B3D" w:rsidP="00350B3D">
      <w:pPr>
        <w:jc w:val="left"/>
        <w:rPr>
          <w:rFonts w:ascii="Times New Roman" w:hAnsi="Times New Roman"/>
          <w:b/>
          <w:bCs/>
          <w:sz w:val="20"/>
          <w:szCs w:val="20"/>
          <w:lang w:val="en-US" w:eastAsia="en-US"/>
        </w:rPr>
      </w:pPr>
    </w:p>
    <w:tbl>
      <w:tblPr>
        <w:tblW w:w="92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21"/>
        <w:gridCol w:w="31"/>
        <w:gridCol w:w="698"/>
        <w:gridCol w:w="37"/>
        <w:gridCol w:w="591"/>
        <w:gridCol w:w="42"/>
      </w:tblGrid>
      <w:tr w:rsidR="00350B3D" w:rsidRPr="00350B3D" w14:paraId="719B3C06" w14:textId="77777777" w:rsidTr="0005549C">
        <w:trPr>
          <w:gridAfter w:val="1"/>
          <w:wAfter w:w="42" w:type="dxa"/>
        </w:trPr>
        <w:tc>
          <w:tcPr>
            <w:tcW w:w="696" w:type="dxa"/>
            <w:shd w:val="clear" w:color="auto" w:fill="000000"/>
          </w:tcPr>
          <w:p w14:paraId="7B1F8BD1" w14:textId="77777777" w:rsidR="00350B3D" w:rsidRPr="00350B3D" w:rsidRDefault="00350B3D" w:rsidP="00350B3D">
            <w:pPr>
              <w:jc w:val="left"/>
              <w:rPr>
                <w:rFonts w:ascii="Times New Roman" w:hAnsi="Times New Roman"/>
                <w:b/>
                <w:bCs/>
                <w:sz w:val="20"/>
                <w:szCs w:val="20"/>
                <w:lang w:val="en-GB" w:eastAsia="en-US"/>
              </w:rPr>
            </w:pPr>
            <w:r w:rsidRPr="00350B3D">
              <w:rPr>
                <w:rFonts w:ascii="Times New Roman" w:hAnsi="Times New Roman"/>
                <w:b/>
                <w:bCs/>
                <w:sz w:val="20"/>
                <w:szCs w:val="20"/>
                <w:lang w:val="en-GB" w:eastAsia="en-US"/>
              </w:rPr>
              <w:t>Item</w:t>
            </w:r>
          </w:p>
        </w:tc>
        <w:tc>
          <w:tcPr>
            <w:tcW w:w="7121" w:type="dxa"/>
            <w:shd w:val="clear" w:color="auto" w:fill="000000"/>
          </w:tcPr>
          <w:p w14:paraId="0443C06C" w14:textId="77777777" w:rsidR="00350B3D" w:rsidRPr="00350B3D" w:rsidRDefault="00350B3D" w:rsidP="00350B3D">
            <w:pPr>
              <w:jc w:val="left"/>
              <w:rPr>
                <w:rFonts w:ascii="Times New Roman" w:hAnsi="Times New Roman"/>
                <w:b/>
                <w:bCs/>
                <w:sz w:val="20"/>
                <w:szCs w:val="20"/>
                <w:lang w:val="en-GB" w:eastAsia="en-US"/>
              </w:rPr>
            </w:pPr>
            <w:r w:rsidRPr="00350B3D">
              <w:rPr>
                <w:rFonts w:ascii="Times New Roman" w:hAnsi="Times New Roman"/>
                <w:b/>
                <w:bCs/>
                <w:sz w:val="20"/>
                <w:szCs w:val="20"/>
                <w:lang w:val="en-GB" w:eastAsia="en-US"/>
              </w:rPr>
              <w:t>Question</w:t>
            </w:r>
          </w:p>
        </w:tc>
        <w:tc>
          <w:tcPr>
            <w:tcW w:w="729" w:type="dxa"/>
            <w:gridSpan w:val="2"/>
            <w:shd w:val="clear" w:color="auto" w:fill="000000"/>
          </w:tcPr>
          <w:p w14:paraId="3639AD80" w14:textId="77777777" w:rsidR="00350B3D" w:rsidRPr="00350B3D" w:rsidRDefault="00350B3D" w:rsidP="00350B3D">
            <w:pPr>
              <w:jc w:val="left"/>
              <w:rPr>
                <w:rFonts w:ascii="Times New Roman" w:hAnsi="Times New Roman"/>
                <w:b/>
                <w:bCs/>
                <w:sz w:val="20"/>
                <w:szCs w:val="20"/>
                <w:lang w:val="en-GB" w:eastAsia="en-US"/>
              </w:rPr>
            </w:pPr>
            <w:r w:rsidRPr="00350B3D">
              <w:rPr>
                <w:rFonts w:ascii="Times New Roman" w:hAnsi="Times New Roman"/>
                <w:b/>
                <w:bCs/>
                <w:sz w:val="20"/>
                <w:szCs w:val="20"/>
                <w:lang w:val="en-GB" w:eastAsia="en-US"/>
              </w:rPr>
              <w:t>Yes</w:t>
            </w:r>
          </w:p>
        </w:tc>
        <w:tc>
          <w:tcPr>
            <w:tcW w:w="628" w:type="dxa"/>
            <w:gridSpan w:val="2"/>
            <w:shd w:val="clear" w:color="auto" w:fill="000000"/>
          </w:tcPr>
          <w:p w14:paraId="5DC1DF2A" w14:textId="77777777" w:rsidR="00350B3D" w:rsidRPr="00350B3D" w:rsidRDefault="00350B3D" w:rsidP="00350B3D">
            <w:pPr>
              <w:jc w:val="left"/>
              <w:rPr>
                <w:rFonts w:ascii="Times New Roman" w:hAnsi="Times New Roman"/>
                <w:b/>
                <w:bCs/>
                <w:sz w:val="20"/>
                <w:szCs w:val="20"/>
                <w:lang w:val="en-GB" w:eastAsia="en-US"/>
              </w:rPr>
            </w:pPr>
            <w:r w:rsidRPr="00350B3D">
              <w:rPr>
                <w:rFonts w:ascii="Times New Roman" w:hAnsi="Times New Roman"/>
                <w:b/>
                <w:bCs/>
                <w:sz w:val="20"/>
                <w:szCs w:val="20"/>
                <w:lang w:val="en-GB" w:eastAsia="en-US"/>
              </w:rPr>
              <w:t>No</w:t>
            </w:r>
          </w:p>
        </w:tc>
      </w:tr>
      <w:tr w:rsidR="00350B3D" w:rsidRPr="00350B3D" w14:paraId="3E974BC8" w14:textId="77777777" w:rsidTr="0005549C">
        <w:trPr>
          <w:gridAfter w:val="1"/>
          <w:wAfter w:w="42" w:type="dxa"/>
          <w:cantSplit/>
        </w:trPr>
        <w:tc>
          <w:tcPr>
            <w:tcW w:w="696" w:type="dxa"/>
          </w:tcPr>
          <w:p w14:paraId="6B5AB65A"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4.1</w:t>
            </w:r>
          </w:p>
        </w:tc>
        <w:tc>
          <w:tcPr>
            <w:tcW w:w="7121" w:type="dxa"/>
          </w:tcPr>
          <w:p w14:paraId="1212846C" w14:textId="77777777" w:rsidR="00350B3D" w:rsidRPr="00350B3D" w:rsidRDefault="00350B3D" w:rsidP="00350B3D">
            <w:pPr>
              <w:jc w:val="left"/>
              <w:rPr>
                <w:rFonts w:ascii="Times New Roman" w:hAnsi="Times New Roman"/>
                <w:sz w:val="20"/>
                <w:szCs w:val="20"/>
                <w:lang w:val="en-US" w:eastAsia="en-US"/>
              </w:rPr>
            </w:pPr>
            <w:r w:rsidRPr="00350B3D">
              <w:rPr>
                <w:rFonts w:ascii="Times New Roman" w:hAnsi="Times New Roman"/>
                <w:sz w:val="20"/>
                <w:szCs w:val="20"/>
                <w:lang w:val="en-US" w:eastAsia="en-US"/>
              </w:rPr>
              <w:t>Is the bidder or any of its directors listed on the National Treasury’s Database of Restricted Suppliers as companies or persons prohibited from doing business with the public sector?</w:t>
            </w:r>
          </w:p>
          <w:p w14:paraId="6B6EE219" w14:textId="77777777" w:rsidR="00350B3D" w:rsidRPr="00350B3D" w:rsidRDefault="00350B3D" w:rsidP="00350B3D">
            <w:pPr>
              <w:jc w:val="left"/>
              <w:rPr>
                <w:rFonts w:ascii="Times New Roman" w:hAnsi="Times New Roman"/>
                <w:b/>
                <w:bCs/>
                <w:sz w:val="20"/>
                <w:szCs w:val="20"/>
                <w:lang w:val="en-US" w:eastAsia="en-US"/>
              </w:rPr>
            </w:pPr>
            <w:r w:rsidRPr="00350B3D">
              <w:rPr>
                <w:rFonts w:ascii="Times New Roman" w:hAnsi="Times New Roman"/>
                <w:b/>
                <w:bCs/>
                <w:sz w:val="20"/>
                <w:szCs w:val="20"/>
                <w:lang w:val="en-US" w:eastAsia="en-US"/>
              </w:rPr>
              <w:t xml:space="preserve">(Companies or persons who are listed on this Database were informed in writing of this restriction by the Accounting Officer/Authority of the institution that imposed the restriction after the </w:t>
            </w:r>
            <w:r w:rsidRPr="00350B3D">
              <w:rPr>
                <w:rFonts w:ascii="Times New Roman" w:hAnsi="Times New Roman"/>
                <w:b/>
                <w:bCs/>
                <w:i/>
                <w:iCs/>
                <w:sz w:val="20"/>
                <w:szCs w:val="20"/>
                <w:lang w:val="en-US" w:eastAsia="en-US"/>
              </w:rPr>
              <w:t>audi alteram partem</w:t>
            </w:r>
            <w:r w:rsidRPr="00350B3D">
              <w:rPr>
                <w:rFonts w:ascii="Times New Roman" w:hAnsi="Times New Roman"/>
                <w:b/>
                <w:bCs/>
                <w:sz w:val="20"/>
                <w:szCs w:val="20"/>
                <w:lang w:val="en-US" w:eastAsia="en-US"/>
              </w:rPr>
              <w:t xml:space="preserve"> rule was applied).</w:t>
            </w:r>
          </w:p>
          <w:p w14:paraId="17E4C222" w14:textId="77777777" w:rsidR="00350B3D" w:rsidRPr="00350B3D" w:rsidRDefault="00350B3D" w:rsidP="00350B3D">
            <w:pPr>
              <w:jc w:val="left"/>
              <w:rPr>
                <w:rFonts w:ascii="Times New Roman" w:hAnsi="Times New Roman"/>
                <w:b/>
                <w:bCs/>
                <w:sz w:val="20"/>
                <w:szCs w:val="20"/>
                <w:lang w:val="en-US" w:eastAsia="en-US"/>
              </w:rPr>
            </w:pPr>
          </w:p>
          <w:p w14:paraId="3DF85F4E" w14:textId="77777777" w:rsidR="00350B3D" w:rsidRPr="00350B3D" w:rsidRDefault="00350B3D" w:rsidP="00350B3D">
            <w:pPr>
              <w:jc w:val="left"/>
              <w:rPr>
                <w:rFonts w:ascii="Times New Roman" w:hAnsi="Times New Roman"/>
                <w:sz w:val="20"/>
                <w:szCs w:val="20"/>
                <w:lang w:val="en-US" w:eastAsia="en-US"/>
              </w:rPr>
            </w:pPr>
            <w:r w:rsidRPr="00350B3D">
              <w:rPr>
                <w:rFonts w:ascii="Times New Roman" w:hAnsi="Times New Roman"/>
                <w:sz w:val="20"/>
                <w:szCs w:val="20"/>
                <w:lang w:val="en-US" w:eastAsia="en-US"/>
              </w:rPr>
              <w:t>The Database of Restricted Suppliers now resides on the National Treasury’s website(</w:t>
            </w:r>
            <w:hyperlink r:id="rId19" w:history="1">
              <w:r w:rsidRPr="00350B3D">
                <w:rPr>
                  <w:rFonts w:ascii="Times New Roman" w:hAnsi="Times New Roman"/>
                  <w:b/>
                  <w:bCs/>
                  <w:color w:val="0000FF"/>
                  <w:sz w:val="20"/>
                  <w:szCs w:val="20"/>
                  <w:u w:val="single"/>
                  <w:lang w:val="en-US" w:eastAsia="en-US"/>
                </w:rPr>
                <w:t>www.treasury.gov.za</w:t>
              </w:r>
            </w:hyperlink>
            <w:r w:rsidRPr="00350B3D">
              <w:rPr>
                <w:rFonts w:ascii="Times New Roman" w:hAnsi="Times New Roman"/>
                <w:sz w:val="20"/>
                <w:szCs w:val="20"/>
                <w:lang w:val="en-US" w:eastAsia="en-US"/>
              </w:rPr>
              <w:t xml:space="preserve">) and can be accessed by clicking on its link at the bottom of the home page. </w:t>
            </w:r>
          </w:p>
          <w:p w14:paraId="7C6CFBB7" w14:textId="77777777" w:rsidR="00350B3D" w:rsidRPr="00350B3D" w:rsidRDefault="00350B3D" w:rsidP="00350B3D">
            <w:pPr>
              <w:jc w:val="left"/>
              <w:rPr>
                <w:rFonts w:ascii="Times New Roman" w:hAnsi="Times New Roman"/>
                <w:b/>
                <w:bCs/>
                <w:i/>
                <w:iCs/>
                <w:sz w:val="20"/>
                <w:szCs w:val="20"/>
                <w:lang w:val="en-US" w:eastAsia="en-US"/>
              </w:rPr>
            </w:pPr>
          </w:p>
        </w:tc>
        <w:tc>
          <w:tcPr>
            <w:tcW w:w="729" w:type="dxa"/>
            <w:gridSpan w:val="2"/>
          </w:tcPr>
          <w:p w14:paraId="7C018726"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Yes</w:t>
            </w:r>
          </w:p>
          <w:p w14:paraId="61AABDC1"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fldChar w:fldCharType="begin">
                <w:ffData>
                  <w:name w:val="Check2"/>
                  <w:enabled/>
                  <w:calcOnExit w:val="0"/>
                  <w:checkBox>
                    <w:sizeAuto/>
                    <w:default w:val="0"/>
                  </w:checkBox>
                </w:ffData>
              </w:fldChar>
            </w:r>
            <w:bookmarkStart w:id="0" w:name="Check2"/>
            <w:r w:rsidRPr="00350B3D">
              <w:rPr>
                <w:rFonts w:ascii="Times New Roman" w:hAnsi="Times New Roman"/>
                <w:sz w:val="20"/>
                <w:szCs w:val="20"/>
                <w:lang w:val="en-GB" w:eastAsia="en-US"/>
              </w:rPr>
              <w:instrText xml:space="preserve"> FORMCHECKBOX </w:instrText>
            </w:r>
            <w:r w:rsidR="00D52149">
              <w:rPr>
                <w:rFonts w:ascii="Times New Roman" w:hAnsi="Times New Roman"/>
                <w:sz w:val="20"/>
                <w:szCs w:val="20"/>
                <w:lang w:val="en-GB" w:eastAsia="en-US"/>
              </w:rPr>
            </w:r>
            <w:r w:rsidR="00D52149">
              <w:rPr>
                <w:rFonts w:ascii="Times New Roman" w:hAnsi="Times New Roman"/>
                <w:sz w:val="20"/>
                <w:szCs w:val="20"/>
                <w:lang w:val="en-GB" w:eastAsia="en-US"/>
              </w:rPr>
              <w:fldChar w:fldCharType="separate"/>
            </w:r>
            <w:r w:rsidRPr="00350B3D">
              <w:rPr>
                <w:rFonts w:ascii="Times New Roman" w:hAnsi="Times New Roman"/>
                <w:sz w:val="20"/>
                <w:szCs w:val="20"/>
                <w:lang w:val="en-US" w:eastAsia="en-US"/>
              </w:rPr>
              <w:fldChar w:fldCharType="end"/>
            </w:r>
            <w:bookmarkEnd w:id="0"/>
          </w:p>
          <w:p w14:paraId="6E3E862D" w14:textId="77777777" w:rsidR="00350B3D" w:rsidRPr="00350B3D" w:rsidRDefault="00350B3D" w:rsidP="00350B3D">
            <w:pPr>
              <w:jc w:val="left"/>
              <w:rPr>
                <w:rFonts w:ascii="Times New Roman" w:hAnsi="Times New Roman"/>
                <w:sz w:val="20"/>
                <w:szCs w:val="20"/>
                <w:lang w:val="en-GB" w:eastAsia="en-US"/>
              </w:rPr>
            </w:pPr>
          </w:p>
          <w:p w14:paraId="6FAE7038" w14:textId="77777777" w:rsidR="00350B3D" w:rsidRPr="00350B3D" w:rsidRDefault="00350B3D" w:rsidP="00350B3D">
            <w:pPr>
              <w:jc w:val="left"/>
              <w:rPr>
                <w:rFonts w:ascii="Times New Roman" w:hAnsi="Times New Roman"/>
                <w:sz w:val="20"/>
                <w:szCs w:val="20"/>
                <w:lang w:val="en-GB" w:eastAsia="en-US"/>
              </w:rPr>
            </w:pPr>
          </w:p>
        </w:tc>
        <w:tc>
          <w:tcPr>
            <w:tcW w:w="628" w:type="dxa"/>
            <w:gridSpan w:val="2"/>
          </w:tcPr>
          <w:p w14:paraId="12140890"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No</w:t>
            </w:r>
          </w:p>
          <w:p w14:paraId="2599254D"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fldChar w:fldCharType="begin">
                <w:ffData>
                  <w:name w:val="Check3"/>
                  <w:enabled/>
                  <w:calcOnExit w:val="0"/>
                  <w:checkBox>
                    <w:sizeAuto/>
                    <w:default w:val="0"/>
                  </w:checkBox>
                </w:ffData>
              </w:fldChar>
            </w:r>
            <w:bookmarkStart w:id="1" w:name="Check3"/>
            <w:r w:rsidRPr="00350B3D">
              <w:rPr>
                <w:rFonts w:ascii="Times New Roman" w:hAnsi="Times New Roman"/>
                <w:sz w:val="20"/>
                <w:szCs w:val="20"/>
                <w:lang w:val="en-GB" w:eastAsia="en-US"/>
              </w:rPr>
              <w:instrText xml:space="preserve"> FORMCHECKBOX </w:instrText>
            </w:r>
            <w:r w:rsidR="00D52149">
              <w:rPr>
                <w:rFonts w:ascii="Times New Roman" w:hAnsi="Times New Roman"/>
                <w:sz w:val="20"/>
                <w:szCs w:val="20"/>
                <w:lang w:val="en-GB" w:eastAsia="en-US"/>
              </w:rPr>
            </w:r>
            <w:r w:rsidR="00D52149">
              <w:rPr>
                <w:rFonts w:ascii="Times New Roman" w:hAnsi="Times New Roman"/>
                <w:sz w:val="20"/>
                <w:szCs w:val="20"/>
                <w:lang w:val="en-GB" w:eastAsia="en-US"/>
              </w:rPr>
              <w:fldChar w:fldCharType="separate"/>
            </w:r>
            <w:r w:rsidRPr="00350B3D">
              <w:rPr>
                <w:rFonts w:ascii="Times New Roman" w:hAnsi="Times New Roman"/>
                <w:sz w:val="20"/>
                <w:szCs w:val="20"/>
                <w:lang w:val="en-US" w:eastAsia="en-US"/>
              </w:rPr>
              <w:fldChar w:fldCharType="end"/>
            </w:r>
            <w:bookmarkEnd w:id="1"/>
          </w:p>
          <w:p w14:paraId="7F38BC28" w14:textId="77777777" w:rsidR="00350B3D" w:rsidRPr="00350B3D" w:rsidRDefault="00350B3D" w:rsidP="00350B3D">
            <w:pPr>
              <w:jc w:val="left"/>
              <w:rPr>
                <w:rFonts w:ascii="Times New Roman" w:hAnsi="Times New Roman"/>
                <w:sz w:val="20"/>
                <w:szCs w:val="20"/>
                <w:lang w:val="en-GB" w:eastAsia="en-US"/>
              </w:rPr>
            </w:pPr>
          </w:p>
        </w:tc>
      </w:tr>
      <w:tr w:rsidR="00350B3D" w:rsidRPr="00350B3D" w14:paraId="5C86D9AC" w14:textId="77777777" w:rsidTr="0005549C">
        <w:trPr>
          <w:gridAfter w:val="1"/>
          <w:wAfter w:w="42" w:type="dxa"/>
          <w:cantSplit/>
        </w:trPr>
        <w:tc>
          <w:tcPr>
            <w:tcW w:w="696" w:type="dxa"/>
          </w:tcPr>
          <w:p w14:paraId="4D431E3C"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4.1.1</w:t>
            </w:r>
          </w:p>
        </w:tc>
        <w:tc>
          <w:tcPr>
            <w:tcW w:w="8478" w:type="dxa"/>
            <w:gridSpan w:val="5"/>
          </w:tcPr>
          <w:p w14:paraId="22EBB0D3"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If so, furnish particulars:</w:t>
            </w:r>
          </w:p>
          <w:p w14:paraId="46EB5E00" w14:textId="77777777" w:rsidR="00350B3D" w:rsidRPr="00350B3D" w:rsidRDefault="00350B3D" w:rsidP="00350B3D">
            <w:pPr>
              <w:jc w:val="left"/>
              <w:rPr>
                <w:rFonts w:ascii="Times New Roman" w:hAnsi="Times New Roman"/>
                <w:sz w:val="20"/>
                <w:szCs w:val="20"/>
                <w:lang w:val="en-GB" w:eastAsia="en-US"/>
              </w:rPr>
            </w:pPr>
          </w:p>
          <w:p w14:paraId="4E820D8D" w14:textId="77777777" w:rsidR="00350B3D" w:rsidRPr="00350B3D" w:rsidRDefault="00350B3D" w:rsidP="00350B3D">
            <w:pPr>
              <w:jc w:val="left"/>
              <w:rPr>
                <w:rFonts w:ascii="Times New Roman" w:hAnsi="Times New Roman"/>
                <w:sz w:val="20"/>
                <w:szCs w:val="20"/>
                <w:lang w:val="en-GB" w:eastAsia="en-US"/>
              </w:rPr>
            </w:pPr>
          </w:p>
          <w:p w14:paraId="6E4EB51C" w14:textId="77777777" w:rsidR="00350B3D" w:rsidRPr="00350B3D" w:rsidRDefault="00350B3D" w:rsidP="00350B3D">
            <w:pPr>
              <w:jc w:val="left"/>
              <w:rPr>
                <w:rFonts w:ascii="Times New Roman" w:hAnsi="Times New Roman"/>
                <w:sz w:val="20"/>
                <w:szCs w:val="20"/>
                <w:lang w:val="en-GB" w:eastAsia="en-US"/>
              </w:rPr>
            </w:pPr>
          </w:p>
        </w:tc>
      </w:tr>
      <w:tr w:rsidR="00350B3D" w:rsidRPr="00350B3D" w14:paraId="2AB20745" w14:textId="77777777" w:rsidTr="0005549C">
        <w:trPr>
          <w:gridAfter w:val="1"/>
          <w:wAfter w:w="42" w:type="dxa"/>
          <w:cantSplit/>
        </w:trPr>
        <w:tc>
          <w:tcPr>
            <w:tcW w:w="696" w:type="dxa"/>
          </w:tcPr>
          <w:p w14:paraId="3C5987E8"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4.2</w:t>
            </w:r>
          </w:p>
        </w:tc>
        <w:tc>
          <w:tcPr>
            <w:tcW w:w="7121" w:type="dxa"/>
          </w:tcPr>
          <w:p w14:paraId="51BFA2C0"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 xml:space="preserve">Is the bidder or any of its directors listed on the Register for Tender Defaulters in terms of section 29 of the Prevention and Combating of Corrupt Activities Act (No 12 of 2004)? </w:t>
            </w:r>
          </w:p>
          <w:p w14:paraId="3FD386ED" w14:textId="77777777" w:rsidR="00350B3D" w:rsidRPr="00350B3D" w:rsidRDefault="00350B3D" w:rsidP="00350B3D">
            <w:pPr>
              <w:jc w:val="left"/>
              <w:rPr>
                <w:rFonts w:ascii="Times New Roman" w:hAnsi="Times New Roman"/>
                <w:b/>
                <w:bCs/>
                <w:sz w:val="20"/>
                <w:szCs w:val="20"/>
                <w:lang w:val="en-US" w:eastAsia="en-US"/>
              </w:rPr>
            </w:pPr>
            <w:r w:rsidRPr="00350B3D">
              <w:rPr>
                <w:rFonts w:ascii="Times New Roman" w:hAnsi="Times New Roman"/>
                <w:b/>
                <w:bCs/>
                <w:sz w:val="20"/>
                <w:szCs w:val="20"/>
                <w:lang w:val="en-US" w:eastAsia="en-US"/>
              </w:rPr>
              <w:t>The Register for Tender Defaulters can be accessed on the National Treasury’s website (</w:t>
            </w:r>
            <w:hyperlink r:id="rId20" w:history="1">
              <w:r w:rsidRPr="00350B3D">
                <w:rPr>
                  <w:rFonts w:ascii="Times New Roman" w:hAnsi="Times New Roman"/>
                  <w:b/>
                  <w:bCs/>
                  <w:color w:val="0000FF"/>
                  <w:sz w:val="20"/>
                  <w:szCs w:val="20"/>
                  <w:u w:val="single"/>
                  <w:lang w:val="en-US" w:eastAsia="en-US"/>
                </w:rPr>
                <w:t>www.treasury.gov.za</w:t>
              </w:r>
            </w:hyperlink>
            <w:r w:rsidRPr="00350B3D">
              <w:rPr>
                <w:rFonts w:ascii="Times New Roman" w:hAnsi="Times New Roman"/>
                <w:b/>
                <w:bCs/>
                <w:sz w:val="20"/>
                <w:szCs w:val="20"/>
                <w:lang w:val="en-US" w:eastAsia="en-US"/>
              </w:rPr>
              <w:t xml:space="preserve">) by clicking on its link at the bottom of the home page. </w:t>
            </w:r>
          </w:p>
          <w:p w14:paraId="30EC1082" w14:textId="77777777" w:rsidR="00350B3D" w:rsidRPr="00350B3D" w:rsidRDefault="00350B3D" w:rsidP="00350B3D">
            <w:pPr>
              <w:jc w:val="left"/>
              <w:rPr>
                <w:rFonts w:ascii="Times New Roman" w:hAnsi="Times New Roman"/>
                <w:i/>
                <w:iCs/>
                <w:sz w:val="20"/>
                <w:szCs w:val="20"/>
                <w:lang w:val="en-US" w:eastAsia="en-US"/>
              </w:rPr>
            </w:pPr>
          </w:p>
        </w:tc>
        <w:tc>
          <w:tcPr>
            <w:tcW w:w="729" w:type="dxa"/>
            <w:gridSpan w:val="2"/>
          </w:tcPr>
          <w:p w14:paraId="6B421FF8"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Yes</w:t>
            </w:r>
          </w:p>
          <w:p w14:paraId="62D157A4"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fldChar w:fldCharType="begin">
                <w:ffData>
                  <w:name w:val="Check1"/>
                  <w:enabled/>
                  <w:calcOnExit w:val="0"/>
                  <w:checkBox>
                    <w:sizeAuto/>
                    <w:default w:val="0"/>
                  </w:checkBox>
                </w:ffData>
              </w:fldChar>
            </w:r>
            <w:bookmarkStart w:id="2" w:name="Check1"/>
            <w:r w:rsidRPr="00350B3D">
              <w:rPr>
                <w:rFonts w:ascii="Times New Roman" w:hAnsi="Times New Roman"/>
                <w:sz w:val="20"/>
                <w:szCs w:val="20"/>
                <w:lang w:val="en-GB" w:eastAsia="en-US"/>
              </w:rPr>
              <w:instrText xml:space="preserve"> FORMCHECKBOX </w:instrText>
            </w:r>
            <w:r w:rsidR="00D52149">
              <w:rPr>
                <w:rFonts w:ascii="Times New Roman" w:hAnsi="Times New Roman"/>
                <w:sz w:val="20"/>
                <w:szCs w:val="20"/>
                <w:lang w:val="en-GB" w:eastAsia="en-US"/>
              </w:rPr>
            </w:r>
            <w:r w:rsidR="00D52149">
              <w:rPr>
                <w:rFonts w:ascii="Times New Roman" w:hAnsi="Times New Roman"/>
                <w:sz w:val="20"/>
                <w:szCs w:val="20"/>
                <w:lang w:val="en-GB" w:eastAsia="en-US"/>
              </w:rPr>
              <w:fldChar w:fldCharType="separate"/>
            </w:r>
            <w:r w:rsidRPr="00350B3D">
              <w:rPr>
                <w:rFonts w:ascii="Times New Roman" w:hAnsi="Times New Roman"/>
                <w:sz w:val="20"/>
                <w:szCs w:val="20"/>
                <w:lang w:val="en-US" w:eastAsia="en-US"/>
              </w:rPr>
              <w:fldChar w:fldCharType="end"/>
            </w:r>
            <w:bookmarkEnd w:id="2"/>
          </w:p>
        </w:tc>
        <w:tc>
          <w:tcPr>
            <w:tcW w:w="628" w:type="dxa"/>
            <w:gridSpan w:val="2"/>
          </w:tcPr>
          <w:p w14:paraId="141C13CF"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No</w:t>
            </w:r>
          </w:p>
          <w:p w14:paraId="1430AEE3"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fldChar w:fldCharType="begin">
                <w:ffData>
                  <w:name w:val="Check4"/>
                  <w:enabled/>
                  <w:calcOnExit w:val="0"/>
                  <w:checkBox>
                    <w:sizeAuto/>
                    <w:default w:val="0"/>
                  </w:checkBox>
                </w:ffData>
              </w:fldChar>
            </w:r>
            <w:bookmarkStart w:id="3" w:name="Check4"/>
            <w:r w:rsidRPr="00350B3D">
              <w:rPr>
                <w:rFonts w:ascii="Times New Roman" w:hAnsi="Times New Roman"/>
                <w:sz w:val="20"/>
                <w:szCs w:val="20"/>
                <w:lang w:val="en-GB" w:eastAsia="en-US"/>
              </w:rPr>
              <w:instrText xml:space="preserve"> FORMCHECKBOX </w:instrText>
            </w:r>
            <w:r w:rsidR="00D52149">
              <w:rPr>
                <w:rFonts w:ascii="Times New Roman" w:hAnsi="Times New Roman"/>
                <w:sz w:val="20"/>
                <w:szCs w:val="20"/>
                <w:lang w:val="en-GB" w:eastAsia="en-US"/>
              </w:rPr>
            </w:r>
            <w:r w:rsidR="00D52149">
              <w:rPr>
                <w:rFonts w:ascii="Times New Roman" w:hAnsi="Times New Roman"/>
                <w:sz w:val="20"/>
                <w:szCs w:val="20"/>
                <w:lang w:val="en-GB" w:eastAsia="en-US"/>
              </w:rPr>
              <w:fldChar w:fldCharType="separate"/>
            </w:r>
            <w:r w:rsidRPr="00350B3D">
              <w:rPr>
                <w:rFonts w:ascii="Times New Roman" w:hAnsi="Times New Roman"/>
                <w:sz w:val="20"/>
                <w:szCs w:val="20"/>
                <w:lang w:val="en-US" w:eastAsia="en-US"/>
              </w:rPr>
              <w:fldChar w:fldCharType="end"/>
            </w:r>
            <w:bookmarkEnd w:id="3"/>
          </w:p>
        </w:tc>
      </w:tr>
      <w:tr w:rsidR="00350B3D" w:rsidRPr="00350B3D" w14:paraId="1424A8DC" w14:textId="77777777" w:rsidTr="0005549C">
        <w:trPr>
          <w:gridAfter w:val="1"/>
          <w:wAfter w:w="42" w:type="dxa"/>
          <w:cantSplit/>
        </w:trPr>
        <w:tc>
          <w:tcPr>
            <w:tcW w:w="696" w:type="dxa"/>
          </w:tcPr>
          <w:p w14:paraId="0ACD9C84"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4.2.1</w:t>
            </w:r>
          </w:p>
        </w:tc>
        <w:tc>
          <w:tcPr>
            <w:tcW w:w="8478" w:type="dxa"/>
            <w:gridSpan w:val="5"/>
          </w:tcPr>
          <w:p w14:paraId="0CFA1B25"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If so, furnish particulars:</w:t>
            </w:r>
          </w:p>
          <w:p w14:paraId="71F00DD7" w14:textId="77777777" w:rsidR="00350B3D" w:rsidRPr="00350B3D" w:rsidRDefault="00350B3D" w:rsidP="00350B3D">
            <w:pPr>
              <w:jc w:val="left"/>
              <w:rPr>
                <w:rFonts w:ascii="Times New Roman" w:hAnsi="Times New Roman"/>
                <w:sz w:val="20"/>
                <w:szCs w:val="20"/>
                <w:lang w:val="en-GB" w:eastAsia="en-US"/>
              </w:rPr>
            </w:pPr>
          </w:p>
          <w:p w14:paraId="214FE22D" w14:textId="77777777" w:rsidR="00350B3D" w:rsidRPr="00350B3D" w:rsidRDefault="00350B3D" w:rsidP="00350B3D">
            <w:pPr>
              <w:jc w:val="left"/>
              <w:rPr>
                <w:rFonts w:ascii="Times New Roman" w:hAnsi="Times New Roman"/>
                <w:sz w:val="20"/>
                <w:szCs w:val="20"/>
                <w:lang w:val="en-GB" w:eastAsia="en-US"/>
              </w:rPr>
            </w:pPr>
          </w:p>
          <w:p w14:paraId="10A48F93" w14:textId="77777777" w:rsidR="00350B3D" w:rsidRPr="00350B3D" w:rsidRDefault="00350B3D" w:rsidP="00350B3D">
            <w:pPr>
              <w:jc w:val="left"/>
              <w:rPr>
                <w:rFonts w:ascii="Times New Roman" w:hAnsi="Times New Roman"/>
                <w:sz w:val="20"/>
                <w:szCs w:val="20"/>
                <w:lang w:val="en-GB" w:eastAsia="en-US"/>
              </w:rPr>
            </w:pPr>
          </w:p>
        </w:tc>
      </w:tr>
      <w:tr w:rsidR="00350B3D" w:rsidRPr="00350B3D" w14:paraId="645BA9D7" w14:textId="77777777" w:rsidTr="0005549C">
        <w:trPr>
          <w:gridAfter w:val="1"/>
          <w:wAfter w:w="42" w:type="dxa"/>
          <w:cantSplit/>
        </w:trPr>
        <w:tc>
          <w:tcPr>
            <w:tcW w:w="696" w:type="dxa"/>
          </w:tcPr>
          <w:p w14:paraId="5D6ECB13"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4.3</w:t>
            </w:r>
          </w:p>
        </w:tc>
        <w:tc>
          <w:tcPr>
            <w:tcW w:w="7121" w:type="dxa"/>
          </w:tcPr>
          <w:p w14:paraId="7E7178DB"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Was the bidder or any of its directors convicted by a court of law (including a court outside of the Republic of South Africa) for fraud or corruption during the past five years?</w:t>
            </w:r>
          </w:p>
          <w:p w14:paraId="62366B68" w14:textId="77777777" w:rsidR="00350B3D" w:rsidRPr="00350B3D" w:rsidRDefault="00350B3D" w:rsidP="00350B3D">
            <w:pPr>
              <w:jc w:val="left"/>
              <w:rPr>
                <w:rFonts w:ascii="Times New Roman" w:hAnsi="Times New Roman"/>
                <w:sz w:val="20"/>
                <w:szCs w:val="20"/>
                <w:lang w:val="en-GB" w:eastAsia="en-US"/>
              </w:rPr>
            </w:pPr>
          </w:p>
        </w:tc>
        <w:tc>
          <w:tcPr>
            <w:tcW w:w="729" w:type="dxa"/>
            <w:gridSpan w:val="2"/>
          </w:tcPr>
          <w:p w14:paraId="5CC36CBD"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Yes</w:t>
            </w:r>
          </w:p>
          <w:p w14:paraId="502F8772"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fldChar w:fldCharType="begin">
                <w:ffData>
                  <w:name w:val="Check8"/>
                  <w:enabled/>
                  <w:calcOnExit w:val="0"/>
                  <w:checkBox>
                    <w:sizeAuto/>
                    <w:default w:val="0"/>
                  </w:checkBox>
                </w:ffData>
              </w:fldChar>
            </w:r>
            <w:bookmarkStart w:id="4" w:name="Check8"/>
            <w:r w:rsidRPr="00350B3D">
              <w:rPr>
                <w:rFonts w:ascii="Times New Roman" w:hAnsi="Times New Roman"/>
                <w:sz w:val="20"/>
                <w:szCs w:val="20"/>
                <w:lang w:val="en-GB" w:eastAsia="en-US"/>
              </w:rPr>
              <w:instrText xml:space="preserve"> FORMCHECKBOX </w:instrText>
            </w:r>
            <w:r w:rsidR="00D52149">
              <w:rPr>
                <w:rFonts w:ascii="Times New Roman" w:hAnsi="Times New Roman"/>
                <w:sz w:val="20"/>
                <w:szCs w:val="20"/>
                <w:lang w:val="en-GB" w:eastAsia="en-US"/>
              </w:rPr>
            </w:r>
            <w:r w:rsidR="00D52149">
              <w:rPr>
                <w:rFonts w:ascii="Times New Roman" w:hAnsi="Times New Roman"/>
                <w:sz w:val="20"/>
                <w:szCs w:val="20"/>
                <w:lang w:val="en-GB" w:eastAsia="en-US"/>
              </w:rPr>
              <w:fldChar w:fldCharType="separate"/>
            </w:r>
            <w:r w:rsidRPr="00350B3D">
              <w:rPr>
                <w:rFonts w:ascii="Times New Roman" w:hAnsi="Times New Roman"/>
                <w:sz w:val="20"/>
                <w:szCs w:val="20"/>
                <w:lang w:val="en-US" w:eastAsia="en-US"/>
              </w:rPr>
              <w:fldChar w:fldCharType="end"/>
            </w:r>
            <w:bookmarkEnd w:id="4"/>
          </w:p>
        </w:tc>
        <w:tc>
          <w:tcPr>
            <w:tcW w:w="628" w:type="dxa"/>
            <w:gridSpan w:val="2"/>
          </w:tcPr>
          <w:p w14:paraId="4A6BF2C3"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No</w:t>
            </w:r>
          </w:p>
          <w:p w14:paraId="2A4CEE38"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fldChar w:fldCharType="begin">
                <w:ffData>
                  <w:name w:val="Check7"/>
                  <w:enabled/>
                  <w:calcOnExit w:val="0"/>
                  <w:checkBox>
                    <w:sizeAuto/>
                    <w:default w:val="0"/>
                  </w:checkBox>
                </w:ffData>
              </w:fldChar>
            </w:r>
            <w:bookmarkStart w:id="5" w:name="Check7"/>
            <w:r w:rsidRPr="00350B3D">
              <w:rPr>
                <w:rFonts w:ascii="Times New Roman" w:hAnsi="Times New Roman"/>
                <w:sz w:val="20"/>
                <w:szCs w:val="20"/>
                <w:lang w:val="en-GB" w:eastAsia="en-US"/>
              </w:rPr>
              <w:instrText xml:space="preserve"> FORMCHECKBOX </w:instrText>
            </w:r>
            <w:r w:rsidR="00D52149">
              <w:rPr>
                <w:rFonts w:ascii="Times New Roman" w:hAnsi="Times New Roman"/>
                <w:sz w:val="20"/>
                <w:szCs w:val="20"/>
                <w:lang w:val="en-GB" w:eastAsia="en-US"/>
              </w:rPr>
            </w:r>
            <w:r w:rsidR="00D52149">
              <w:rPr>
                <w:rFonts w:ascii="Times New Roman" w:hAnsi="Times New Roman"/>
                <w:sz w:val="20"/>
                <w:szCs w:val="20"/>
                <w:lang w:val="en-GB" w:eastAsia="en-US"/>
              </w:rPr>
              <w:fldChar w:fldCharType="separate"/>
            </w:r>
            <w:r w:rsidRPr="00350B3D">
              <w:rPr>
                <w:rFonts w:ascii="Times New Roman" w:hAnsi="Times New Roman"/>
                <w:sz w:val="20"/>
                <w:szCs w:val="20"/>
                <w:lang w:val="en-US" w:eastAsia="en-US"/>
              </w:rPr>
              <w:fldChar w:fldCharType="end"/>
            </w:r>
            <w:bookmarkEnd w:id="5"/>
          </w:p>
        </w:tc>
      </w:tr>
      <w:tr w:rsidR="00350B3D" w:rsidRPr="00350B3D" w14:paraId="32693B86" w14:textId="77777777" w:rsidTr="0005549C">
        <w:trPr>
          <w:gridAfter w:val="1"/>
          <w:wAfter w:w="42" w:type="dxa"/>
          <w:cantSplit/>
        </w:trPr>
        <w:tc>
          <w:tcPr>
            <w:tcW w:w="696" w:type="dxa"/>
          </w:tcPr>
          <w:p w14:paraId="2B8F9298"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lastRenderedPageBreak/>
              <w:t>4.3.1</w:t>
            </w:r>
          </w:p>
        </w:tc>
        <w:tc>
          <w:tcPr>
            <w:tcW w:w="8478" w:type="dxa"/>
            <w:gridSpan w:val="5"/>
          </w:tcPr>
          <w:p w14:paraId="3DF7A3DD"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If so, furnish particulars:</w:t>
            </w:r>
          </w:p>
          <w:p w14:paraId="60563C89" w14:textId="77777777" w:rsidR="00350B3D" w:rsidRPr="00350B3D" w:rsidRDefault="00350B3D" w:rsidP="00350B3D">
            <w:pPr>
              <w:jc w:val="left"/>
              <w:rPr>
                <w:rFonts w:ascii="Times New Roman" w:hAnsi="Times New Roman"/>
                <w:sz w:val="20"/>
                <w:szCs w:val="20"/>
                <w:lang w:val="en-GB" w:eastAsia="en-US"/>
              </w:rPr>
            </w:pPr>
          </w:p>
          <w:p w14:paraId="675D3925" w14:textId="77777777" w:rsidR="00350B3D" w:rsidRPr="00350B3D" w:rsidRDefault="00350B3D" w:rsidP="00350B3D">
            <w:pPr>
              <w:jc w:val="left"/>
              <w:rPr>
                <w:rFonts w:ascii="Times New Roman" w:hAnsi="Times New Roman"/>
                <w:sz w:val="20"/>
                <w:szCs w:val="20"/>
                <w:lang w:val="en-GB" w:eastAsia="en-US"/>
              </w:rPr>
            </w:pPr>
          </w:p>
          <w:p w14:paraId="7E66376D" w14:textId="77777777" w:rsidR="00350B3D" w:rsidRPr="00350B3D" w:rsidRDefault="00350B3D" w:rsidP="00350B3D">
            <w:pPr>
              <w:jc w:val="left"/>
              <w:rPr>
                <w:rFonts w:ascii="Times New Roman" w:hAnsi="Times New Roman"/>
                <w:sz w:val="20"/>
                <w:szCs w:val="20"/>
                <w:lang w:val="en-GB" w:eastAsia="en-US"/>
              </w:rPr>
            </w:pPr>
          </w:p>
        </w:tc>
      </w:tr>
      <w:tr w:rsidR="00350B3D" w:rsidRPr="00350B3D" w14:paraId="2CB94BB1" w14:textId="77777777" w:rsidTr="0005549C">
        <w:trPr>
          <w:cantSplit/>
        </w:trPr>
        <w:tc>
          <w:tcPr>
            <w:tcW w:w="696" w:type="dxa"/>
          </w:tcPr>
          <w:p w14:paraId="0A1D3EF4"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4.4</w:t>
            </w:r>
          </w:p>
        </w:tc>
        <w:tc>
          <w:tcPr>
            <w:tcW w:w="7152" w:type="dxa"/>
            <w:gridSpan w:val="2"/>
          </w:tcPr>
          <w:p w14:paraId="1F04BDC1"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Was any contract between the bidder and any organ of state terminated during the past five years on account of failure to perform on or comply with the contract?</w:t>
            </w:r>
          </w:p>
          <w:p w14:paraId="13F067E9" w14:textId="77777777" w:rsidR="00350B3D" w:rsidRPr="00350B3D" w:rsidRDefault="00350B3D" w:rsidP="00350B3D">
            <w:pPr>
              <w:jc w:val="left"/>
              <w:rPr>
                <w:rFonts w:ascii="Times New Roman" w:hAnsi="Times New Roman"/>
                <w:sz w:val="20"/>
                <w:szCs w:val="20"/>
                <w:lang w:val="en-GB" w:eastAsia="en-US"/>
              </w:rPr>
            </w:pPr>
          </w:p>
        </w:tc>
        <w:tc>
          <w:tcPr>
            <w:tcW w:w="735" w:type="dxa"/>
            <w:gridSpan w:val="2"/>
          </w:tcPr>
          <w:p w14:paraId="08CF2479"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Yes</w:t>
            </w:r>
          </w:p>
          <w:p w14:paraId="0DB6ECBC"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fldChar w:fldCharType="begin">
                <w:ffData>
                  <w:name w:val="Check8"/>
                  <w:enabled/>
                  <w:calcOnExit w:val="0"/>
                  <w:checkBox>
                    <w:sizeAuto/>
                    <w:default w:val="0"/>
                  </w:checkBox>
                </w:ffData>
              </w:fldChar>
            </w:r>
            <w:r w:rsidRPr="00350B3D">
              <w:rPr>
                <w:rFonts w:ascii="Times New Roman" w:hAnsi="Times New Roman"/>
                <w:sz w:val="20"/>
                <w:szCs w:val="20"/>
                <w:lang w:val="en-GB" w:eastAsia="en-US"/>
              </w:rPr>
              <w:instrText xml:space="preserve"> FORMCHECKBOX </w:instrText>
            </w:r>
            <w:r w:rsidR="00D52149">
              <w:rPr>
                <w:rFonts w:ascii="Times New Roman" w:hAnsi="Times New Roman"/>
                <w:sz w:val="20"/>
                <w:szCs w:val="20"/>
                <w:lang w:val="en-GB" w:eastAsia="en-US"/>
              </w:rPr>
            </w:r>
            <w:r w:rsidR="00D52149">
              <w:rPr>
                <w:rFonts w:ascii="Times New Roman" w:hAnsi="Times New Roman"/>
                <w:sz w:val="20"/>
                <w:szCs w:val="20"/>
                <w:lang w:val="en-GB" w:eastAsia="en-US"/>
              </w:rPr>
              <w:fldChar w:fldCharType="separate"/>
            </w:r>
            <w:r w:rsidRPr="00350B3D">
              <w:rPr>
                <w:rFonts w:ascii="Times New Roman" w:hAnsi="Times New Roman"/>
                <w:sz w:val="20"/>
                <w:szCs w:val="20"/>
                <w:lang w:val="en-US" w:eastAsia="en-US"/>
              </w:rPr>
              <w:fldChar w:fldCharType="end"/>
            </w:r>
          </w:p>
        </w:tc>
        <w:tc>
          <w:tcPr>
            <w:tcW w:w="633" w:type="dxa"/>
            <w:gridSpan w:val="2"/>
          </w:tcPr>
          <w:p w14:paraId="3DA4934E"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No</w:t>
            </w:r>
          </w:p>
          <w:p w14:paraId="6DB3FB36"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fldChar w:fldCharType="begin">
                <w:ffData>
                  <w:name w:val="Check7"/>
                  <w:enabled/>
                  <w:calcOnExit w:val="0"/>
                  <w:checkBox>
                    <w:sizeAuto/>
                    <w:default w:val="0"/>
                  </w:checkBox>
                </w:ffData>
              </w:fldChar>
            </w:r>
            <w:r w:rsidRPr="00350B3D">
              <w:rPr>
                <w:rFonts w:ascii="Times New Roman" w:hAnsi="Times New Roman"/>
                <w:sz w:val="20"/>
                <w:szCs w:val="20"/>
                <w:lang w:val="en-GB" w:eastAsia="en-US"/>
              </w:rPr>
              <w:instrText xml:space="preserve"> FORMCHECKBOX </w:instrText>
            </w:r>
            <w:r w:rsidR="00D52149">
              <w:rPr>
                <w:rFonts w:ascii="Times New Roman" w:hAnsi="Times New Roman"/>
                <w:sz w:val="20"/>
                <w:szCs w:val="20"/>
                <w:lang w:val="en-GB" w:eastAsia="en-US"/>
              </w:rPr>
            </w:r>
            <w:r w:rsidR="00D52149">
              <w:rPr>
                <w:rFonts w:ascii="Times New Roman" w:hAnsi="Times New Roman"/>
                <w:sz w:val="20"/>
                <w:szCs w:val="20"/>
                <w:lang w:val="en-GB" w:eastAsia="en-US"/>
              </w:rPr>
              <w:fldChar w:fldCharType="separate"/>
            </w:r>
            <w:r w:rsidRPr="00350B3D">
              <w:rPr>
                <w:rFonts w:ascii="Times New Roman" w:hAnsi="Times New Roman"/>
                <w:sz w:val="20"/>
                <w:szCs w:val="20"/>
                <w:lang w:val="en-US" w:eastAsia="en-US"/>
              </w:rPr>
              <w:fldChar w:fldCharType="end"/>
            </w:r>
          </w:p>
        </w:tc>
      </w:tr>
      <w:tr w:rsidR="00350B3D" w:rsidRPr="00350B3D" w14:paraId="76D473CB" w14:textId="77777777" w:rsidTr="0005549C">
        <w:trPr>
          <w:cantSplit/>
        </w:trPr>
        <w:tc>
          <w:tcPr>
            <w:tcW w:w="696" w:type="dxa"/>
          </w:tcPr>
          <w:p w14:paraId="5B998F8E"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4.4.1</w:t>
            </w:r>
          </w:p>
        </w:tc>
        <w:tc>
          <w:tcPr>
            <w:tcW w:w="8520" w:type="dxa"/>
            <w:gridSpan w:val="6"/>
          </w:tcPr>
          <w:p w14:paraId="2D2514A7" w14:textId="77777777" w:rsidR="00350B3D" w:rsidRPr="00350B3D" w:rsidRDefault="00350B3D" w:rsidP="00350B3D">
            <w:pPr>
              <w:jc w:val="left"/>
              <w:rPr>
                <w:rFonts w:ascii="Times New Roman" w:hAnsi="Times New Roman"/>
                <w:sz w:val="20"/>
                <w:szCs w:val="20"/>
                <w:lang w:val="en-GB" w:eastAsia="en-US"/>
              </w:rPr>
            </w:pPr>
            <w:r w:rsidRPr="00350B3D">
              <w:rPr>
                <w:rFonts w:ascii="Times New Roman" w:hAnsi="Times New Roman"/>
                <w:sz w:val="20"/>
                <w:szCs w:val="20"/>
                <w:lang w:val="en-GB" w:eastAsia="en-US"/>
              </w:rPr>
              <w:t>If so, furnish particulars:</w:t>
            </w:r>
          </w:p>
          <w:p w14:paraId="02960AE3" w14:textId="77777777" w:rsidR="00350B3D" w:rsidRPr="00350B3D" w:rsidRDefault="00350B3D" w:rsidP="00350B3D">
            <w:pPr>
              <w:jc w:val="left"/>
              <w:rPr>
                <w:rFonts w:ascii="Times New Roman" w:hAnsi="Times New Roman"/>
                <w:sz w:val="20"/>
                <w:szCs w:val="20"/>
                <w:lang w:val="en-GB" w:eastAsia="en-US"/>
              </w:rPr>
            </w:pPr>
          </w:p>
          <w:p w14:paraId="512C4D21" w14:textId="77777777" w:rsidR="00350B3D" w:rsidRPr="00350B3D" w:rsidRDefault="00350B3D" w:rsidP="00350B3D">
            <w:pPr>
              <w:jc w:val="left"/>
              <w:rPr>
                <w:rFonts w:ascii="Times New Roman" w:hAnsi="Times New Roman"/>
                <w:sz w:val="20"/>
                <w:szCs w:val="20"/>
                <w:lang w:val="en-GB" w:eastAsia="en-US"/>
              </w:rPr>
            </w:pPr>
          </w:p>
          <w:p w14:paraId="2B97BA57" w14:textId="77777777" w:rsidR="00350B3D" w:rsidRPr="00350B3D" w:rsidRDefault="00350B3D" w:rsidP="00350B3D">
            <w:pPr>
              <w:jc w:val="left"/>
              <w:rPr>
                <w:rFonts w:ascii="Times New Roman" w:hAnsi="Times New Roman"/>
                <w:sz w:val="20"/>
                <w:szCs w:val="20"/>
                <w:lang w:val="en-GB" w:eastAsia="en-US"/>
              </w:rPr>
            </w:pPr>
          </w:p>
        </w:tc>
      </w:tr>
    </w:tbl>
    <w:p w14:paraId="4F6B2AEE" w14:textId="77777777" w:rsidR="00350B3D" w:rsidRPr="00350B3D" w:rsidRDefault="00350B3D" w:rsidP="00350B3D">
      <w:pPr>
        <w:jc w:val="left"/>
        <w:rPr>
          <w:rFonts w:ascii="Times New Roman" w:hAnsi="Times New Roman"/>
          <w:sz w:val="20"/>
          <w:szCs w:val="20"/>
          <w:lang w:val="en-GB" w:eastAsia="en-US"/>
        </w:rPr>
      </w:pPr>
    </w:p>
    <w:p w14:paraId="5D5AD3C9" w14:textId="77777777" w:rsidR="00350B3D" w:rsidRPr="00350B3D" w:rsidRDefault="00350B3D" w:rsidP="00350B3D">
      <w:pPr>
        <w:jc w:val="left"/>
        <w:rPr>
          <w:rFonts w:ascii="Times New Roman" w:hAnsi="Times New Roman"/>
          <w:b/>
          <w:bCs/>
          <w:sz w:val="20"/>
          <w:szCs w:val="20"/>
          <w:lang w:val="en-US" w:eastAsia="en-US"/>
        </w:rPr>
      </w:pPr>
    </w:p>
    <w:p w14:paraId="007BB25F" w14:textId="77777777" w:rsidR="00350B3D" w:rsidRPr="00350B3D" w:rsidRDefault="00350B3D" w:rsidP="00350B3D">
      <w:pPr>
        <w:jc w:val="left"/>
        <w:rPr>
          <w:rFonts w:ascii="Times New Roman" w:hAnsi="Times New Roman"/>
          <w:b/>
          <w:bCs/>
          <w:sz w:val="22"/>
          <w:szCs w:val="22"/>
          <w:u w:val="double"/>
          <w:lang w:val="en-US" w:eastAsia="en-US"/>
        </w:rPr>
      </w:pPr>
      <w:r w:rsidRPr="00350B3D">
        <w:rPr>
          <w:rFonts w:ascii="Times New Roman" w:hAnsi="Times New Roman"/>
          <w:b/>
          <w:bCs/>
          <w:sz w:val="22"/>
          <w:szCs w:val="22"/>
          <w:u w:val="double"/>
          <w:lang w:val="en-US" w:eastAsia="en-US"/>
        </w:rPr>
        <w:t>CERTIFICATION</w:t>
      </w:r>
    </w:p>
    <w:p w14:paraId="24768CA7" w14:textId="77777777" w:rsidR="00350B3D" w:rsidRPr="00350B3D" w:rsidRDefault="00350B3D" w:rsidP="00350B3D">
      <w:pPr>
        <w:jc w:val="left"/>
        <w:rPr>
          <w:rFonts w:ascii="Times New Roman" w:hAnsi="Times New Roman"/>
          <w:b/>
          <w:bCs/>
          <w:sz w:val="22"/>
          <w:szCs w:val="22"/>
          <w:u w:val="double"/>
          <w:lang w:val="en-US" w:eastAsia="en-US"/>
        </w:rPr>
      </w:pPr>
    </w:p>
    <w:p w14:paraId="72FEA79A" w14:textId="77777777" w:rsidR="00350B3D" w:rsidRPr="00350B3D" w:rsidRDefault="00350B3D" w:rsidP="00350B3D">
      <w:pPr>
        <w:jc w:val="left"/>
        <w:rPr>
          <w:rFonts w:ascii="Times New Roman" w:hAnsi="Times New Roman"/>
          <w:b/>
          <w:bCs/>
          <w:sz w:val="22"/>
          <w:szCs w:val="22"/>
          <w:lang w:val="en-US" w:eastAsia="en-US"/>
        </w:rPr>
      </w:pPr>
    </w:p>
    <w:p w14:paraId="2E70A87C" w14:textId="77777777" w:rsidR="00350B3D" w:rsidRPr="00350B3D" w:rsidRDefault="00350B3D" w:rsidP="00350B3D">
      <w:pPr>
        <w:jc w:val="left"/>
        <w:rPr>
          <w:rFonts w:ascii="Times New Roman" w:hAnsi="Times New Roman"/>
          <w:b/>
          <w:bCs/>
          <w:sz w:val="22"/>
          <w:szCs w:val="22"/>
          <w:lang w:val="en-US" w:eastAsia="en-US"/>
        </w:rPr>
      </w:pPr>
      <w:r w:rsidRPr="00350B3D">
        <w:rPr>
          <w:rFonts w:ascii="Times New Roman" w:hAnsi="Times New Roman"/>
          <w:b/>
          <w:bCs/>
          <w:sz w:val="22"/>
          <w:szCs w:val="22"/>
          <w:lang w:val="en-US" w:eastAsia="en-US"/>
        </w:rPr>
        <w:t>I, THE UNDERSIGNED (FULL NAME)…………………………………………………………………</w:t>
      </w:r>
    </w:p>
    <w:p w14:paraId="32FC5DB6" w14:textId="77777777" w:rsidR="00350B3D" w:rsidRPr="00350B3D" w:rsidRDefault="00350B3D" w:rsidP="00350B3D">
      <w:pPr>
        <w:jc w:val="left"/>
        <w:rPr>
          <w:rFonts w:ascii="Times New Roman" w:hAnsi="Times New Roman"/>
          <w:b/>
          <w:bCs/>
          <w:sz w:val="22"/>
          <w:szCs w:val="22"/>
          <w:lang w:val="en-US" w:eastAsia="en-US"/>
        </w:rPr>
      </w:pPr>
      <w:r w:rsidRPr="00350B3D">
        <w:rPr>
          <w:rFonts w:ascii="Times New Roman" w:hAnsi="Times New Roman"/>
          <w:b/>
          <w:bCs/>
          <w:sz w:val="22"/>
          <w:szCs w:val="22"/>
          <w:lang w:val="en-US" w:eastAsia="en-US"/>
        </w:rPr>
        <w:t>CERTIFY THAT THE INFORMATION FURNISHED ON THIS DECLARATION FORM IS TRUE AND CORRECT.</w:t>
      </w:r>
    </w:p>
    <w:p w14:paraId="16A3DF98" w14:textId="77777777" w:rsidR="00350B3D" w:rsidRPr="00350B3D" w:rsidRDefault="00350B3D" w:rsidP="00350B3D">
      <w:pPr>
        <w:jc w:val="left"/>
        <w:rPr>
          <w:rFonts w:ascii="Times New Roman" w:hAnsi="Times New Roman"/>
          <w:b/>
          <w:bCs/>
          <w:sz w:val="22"/>
          <w:szCs w:val="22"/>
          <w:lang w:val="en-US" w:eastAsia="en-US"/>
        </w:rPr>
      </w:pPr>
    </w:p>
    <w:p w14:paraId="27C580D8" w14:textId="77777777" w:rsidR="00350B3D" w:rsidRPr="00350B3D" w:rsidRDefault="00350B3D" w:rsidP="00350B3D">
      <w:pPr>
        <w:jc w:val="left"/>
        <w:rPr>
          <w:rFonts w:ascii="Times New Roman" w:hAnsi="Times New Roman"/>
          <w:b/>
          <w:bCs/>
          <w:sz w:val="22"/>
          <w:szCs w:val="22"/>
          <w:lang w:val="en-US" w:eastAsia="en-US"/>
        </w:rPr>
      </w:pPr>
    </w:p>
    <w:p w14:paraId="5EECA1E7" w14:textId="77777777" w:rsidR="00350B3D" w:rsidRPr="00350B3D" w:rsidRDefault="00350B3D" w:rsidP="00350B3D">
      <w:pPr>
        <w:jc w:val="left"/>
        <w:rPr>
          <w:rFonts w:ascii="Times New Roman" w:hAnsi="Times New Roman"/>
          <w:b/>
          <w:bCs/>
          <w:sz w:val="22"/>
          <w:szCs w:val="22"/>
          <w:lang w:val="en-US" w:eastAsia="en-US"/>
        </w:rPr>
      </w:pPr>
      <w:r w:rsidRPr="00350B3D">
        <w:rPr>
          <w:rFonts w:ascii="Times New Roman" w:hAnsi="Times New Roman"/>
          <w:b/>
          <w:bCs/>
          <w:sz w:val="22"/>
          <w:szCs w:val="22"/>
          <w:lang w:val="en-US" w:eastAsia="en-US"/>
        </w:rPr>
        <w:t>I ACCEPT THAT, IN ADDITION TO CANCELLATION OF A CONTRACT, ACTION MAY BE TAKEN AGAINST ME SHOULD THIS DECLARATION PROVE TO BE FALSE.</w:t>
      </w:r>
    </w:p>
    <w:p w14:paraId="370C070A" w14:textId="77777777" w:rsidR="00350B3D" w:rsidRPr="00350B3D" w:rsidRDefault="00350B3D" w:rsidP="00350B3D">
      <w:pPr>
        <w:jc w:val="left"/>
        <w:rPr>
          <w:rFonts w:ascii="Times New Roman" w:hAnsi="Times New Roman"/>
          <w:b/>
          <w:bCs/>
          <w:sz w:val="22"/>
          <w:szCs w:val="22"/>
          <w:lang w:val="en-US" w:eastAsia="en-US"/>
        </w:rPr>
      </w:pPr>
    </w:p>
    <w:p w14:paraId="6376E897" w14:textId="77777777" w:rsidR="00350B3D" w:rsidRPr="00350B3D" w:rsidRDefault="00350B3D" w:rsidP="00350B3D">
      <w:pPr>
        <w:jc w:val="left"/>
        <w:rPr>
          <w:rFonts w:ascii="Times New Roman" w:hAnsi="Times New Roman"/>
          <w:b/>
          <w:bCs/>
          <w:sz w:val="22"/>
          <w:szCs w:val="22"/>
          <w:lang w:val="en-US" w:eastAsia="en-US"/>
        </w:rPr>
      </w:pPr>
    </w:p>
    <w:p w14:paraId="63C5E084" w14:textId="77777777" w:rsidR="00350B3D" w:rsidRPr="00350B3D" w:rsidRDefault="00350B3D" w:rsidP="00350B3D">
      <w:pPr>
        <w:jc w:val="left"/>
        <w:rPr>
          <w:rFonts w:ascii="Times New Roman" w:hAnsi="Times New Roman"/>
          <w:b/>
          <w:bCs/>
          <w:sz w:val="22"/>
          <w:szCs w:val="22"/>
          <w:lang w:val="en-US" w:eastAsia="en-US"/>
        </w:rPr>
      </w:pPr>
    </w:p>
    <w:p w14:paraId="394304DD" w14:textId="77777777" w:rsidR="00350B3D" w:rsidRPr="00350B3D" w:rsidRDefault="00350B3D" w:rsidP="00350B3D">
      <w:pPr>
        <w:jc w:val="left"/>
        <w:rPr>
          <w:rFonts w:ascii="Times New Roman" w:hAnsi="Times New Roman"/>
          <w:b/>
          <w:bCs/>
          <w:sz w:val="22"/>
          <w:szCs w:val="22"/>
          <w:lang w:val="en-US" w:eastAsia="en-US"/>
        </w:rPr>
      </w:pPr>
      <w:r w:rsidRPr="00350B3D">
        <w:rPr>
          <w:rFonts w:ascii="Times New Roman" w:hAnsi="Times New Roman"/>
          <w:b/>
          <w:bCs/>
          <w:sz w:val="22"/>
          <w:szCs w:val="22"/>
          <w:lang w:val="en-US" w:eastAsia="en-US"/>
        </w:rPr>
        <w:tab/>
        <w:t>………………………………………..</w:t>
      </w:r>
      <w:r w:rsidRPr="00350B3D">
        <w:rPr>
          <w:rFonts w:ascii="Times New Roman" w:hAnsi="Times New Roman"/>
          <w:b/>
          <w:bCs/>
          <w:sz w:val="22"/>
          <w:szCs w:val="22"/>
          <w:lang w:val="en-US" w:eastAsia="en-US"/>
        </w:rPr>
        <w:tab/>
      </w:r>
      <w:r w:rsidRPr="00350B3D">
        <w:rPr>
          <w:rFonts w:ascii="Times New Roman" w:hAnsi="Times New Roman"/>
          <w:b/>
          <w:bCs/>
          <w:sz w:val="22"/>
          <w:szCs w:val="22"/>
          <w:lang w:val="en-US" w:eastAsia="en-US"/>
        </w:rPr>
        <w:tab/>
        <w:t>……………………………………………….…..</w:t>
      </w:r>
    </w:p>
    <w:p w14:paraId="5B1E751D" w14:textId="77777777" w:rsidR="00350B3D" w:rsidRPr="00350B3D" w:rsidRDefault="00350B3D" w:rsidP="00350B3D">
      <w:pPr>
        <w:jc w:val="left"/>
        <w:rPr>
          <w:rFonts w:ascii="Times New Roman" w:hAnsi="Times New Roman"/>
          <w:b/>
          <w:bCs/>
          <w:sz w:val="22"/>
          <w:szCs w:val="22"/>
          <w:lang w:val="en-US" w:eastAsia="en-US"/>
        </w:rPr>
      </w:pPr>
      <w:r w:rsidRPr="00350B3D">
        <w:rPr>
          <w:rFonts w:ascii="Times New Roman" w:hAnsi="Times New Roman"/>
          <w:b/>
          <w:bCs/>
          <w:sz w:val="22"/>
          <w:szCs w:val="22"/>
          <w:lang w:val="en-US" w:eastAsia="en-US"/>
        </w:rPr>
        <w:tab/>
        <w:t xml:space="preserve">Signature </w:t>
      </w:r>
      <w:r w:rsidRPr="00350B3D">
        <w:rPr>
          <w:rFonts w:ascii="Times New Roman" w:hAnsi="Times New Roman"/>
          <w:b/>
          <w:bCs/>
          <w:sz w:val="22"/>
          <w:szCs w:val="22"/>
          <w:lang w:val="en-US" w:eastAsia="en-US"/>
        </w:rPr>
        <w:tab/>
      </w:r>
      <w:r w:rsidRPr="00350B3D">
        <w:rPr>
          <w:rFonts w:ascii="Times New Roman" w:hAnsi="Times New Roman"/>
          <w:b/>
          <w:bCs/>
          <w:sz w:val="22"/>
          <w:szCs w:val="22"/>
          <w:lang w:val="en-US" w:eastAsia="en-US"/>
        </w:rPr>
        <w:tab/>
      </w:r>
      <w:r w:rsidRPr="00350B3D">
        <w:rPr>
          <w:rFonts w:ascii="Times New Roman" w:hAnsi="Times New Roman"/>
          <w:b/>
          <w:bCs/>
          <w:sz w:val="22"/>
          <w:szCs w:val="22"/>
          <w:lang w:val="en-US" w:eastAsia="en-US"/>
        </w:rPr>
        <w:tab/>
      </w:r>
      <w:r w:rsidRPr="00350B3D">
        <w:rPr>
          <w:rFonts w:ascii="Times New Roman" w:hAnsi="Times New Roman"/>
          <w:b/>
          <w:bCs/>
          <w:sz w:val="22"/>
          <w:szCs w:val="22"/>
          <w:lang w:val="en-US" w:eastAsia="en-US"/>
        </w:rPr>
        <w:tab/>
      </w:r>
      <w:r w:rsidRPr="00350B3D">
        <w:rPr>
          <w:rFonts w:ascii="Times New Roman" w:hAnsi="Times New Roman"/>
          <w:b/>
          <w:bCs/>
          <w:sz w:val="22"/>
          <w:szCs w:val="22"/>
          <w:lang w:val="en-US" w:eastAsia="en-US"/>
        </w:rPr>
        <w:tab/>
      </w:r>
      <w:r w:rsidRPr="00350B3D">
        <w:rPr>
          <w:rFonts w:ascii="Times New Roman" w:hAnsi="Times New Roman"/>
          <w:b/>
          <w:bCs/>
          <w:sz w:val="22"/>
          <w:szCs w:val="22"/>
          <w:lang w:val="en-US" w:eastAsia="en-US"/>
        </w:rPr>
        <w:tab/>
        <w:t>Date</w:t>
      </w:r>
    </w:p>
    <w:p w14:paraId="3A7FC9C7" w14:textId="77777777" w:rsidR="00350B3D" w:rsidRPr="00350B3D" w:rsidRDefault="00350B3D" w:rsidP="00350B3D">
      <w:pPr>
        <w:jc w:val="left"/>
        <w:rPr>
          <w:rFonts w:ascii="Times New Roman" w:hAnsi="Times New Roman"/>
          <w:b/>
          <w:bCs/>
          <w:sz w:val="22"/>
          <w:szCs w:val="22"/>
          <w:lang w:val="en-US" w:eastAsia="en-US"/>
        </w:rPr>
      </w:pPr>
    </w:p>
    <w:p w14:paraId="536CB4E1" w14:textId="77777777" w:rsidR="00350B3D" w:rsidRPr="00350B3D" w:rsidRDefault="00350B3D" w:rsidP="00350B3D">
      <w:pPr>
        <w:jc w:val="left"/>
        <w:rPr>
          <w:rFonts w:ascii="Times New Roman" w:hAnsi="Times New Roman"/>
          <w:b/>
          <w:bCs/>
          <w:sz w:val="22"/>
          <w:szCs w:val="22"/>
          <w:lang w:val="en-US" w:eastAsia="en-US"/>
        </w:rPr>
      </w:pPr>
    </w:p>
    <w:p w14:paraId="0C63F090" w14:textId="77777777" w:rsidR="00350B3D" w:rsidRPr="00350B3D" w:rsidRDefault="00350B3D" w:rsidP="00350B3D">
      <w:pPr>
        <w:jc w:val="left"/>
        <w:rPr>
          <w:rFonts w:ascii="Times New Roman" w:hAnsi="Times New Roman"/>
          <w:b/>
          <w:bCs/>
          <w:sz w:val="22"/>
          <w:szCs w:val="22"/>
          <w:lang w:val="en-US" w:eastAsia="en-US"/>
        </w:rPr>
      </w:pPr>
    </w:p>
    <w:p w14:paraId="7110691A" w14:textId="77777777" w:rsidR="00350B3D" w:rsidRPr="00350B3D" w:rsidRDefault="00350B3D" w:rsidP="00350B3D">
      <w:pPr>
        <w:jc w:val="left"/>
        <w:rPr>
          <w:rFonts w:ascii="Times New Roman" w:hAnsi="Times New Roman"/>
          <w:b/>
          <w:bCs/>
          <w:sz w:val="22"/>
          <w:szCs w:val="22"/>
          <w:lang w:val="en-US" w:eastAsia="en-US"/>
        </w:rPr>
      </w:pPr>
      <w:r w:rsidRPr="00350B3D">
        <w:rPr>
          <w:rFonts w:ascii="Times New Roman" w:hAnsi="Times New Roman"/>
          <w:b/>
          <w:bCs/>
          <w:sz w:val="22"/>
          <w:szCs w:val="22"/>
          <w:lang w:val="en-US" w:eastAsia="en-US"/>
        </w:rPr>
        <w:tab/>
        <w:t>…………………………..</w:t>
      </w:r>
      <w:r w:rsidRPr="00350B3D">
        <w:rPr>
          <w:rFonts w:ascii="Times New Roman" w:hAnsi="Times New Roman"/>
          <w:b/>
          <w:bCs/>
          <w:sz w:val="22"/>
          <w:szCs w:val="22"/>
          <w:lang w:val="en-US" w:eastAsia="en-US"/>
        </w:rPr>
        <w:tab/>
      </w:r>
      <w:r w:rsidRPr="00350B3D">
        <w:rPr>
          <w:rFonts w:ascii="Times New Roman" w:hAnsi="Times New Roman"/>
          <w:b/>
          <w:bCs/>
          <w:sz w:val="22"/>
          <w:szCs w:val="22"/>
          <w:lang w:val="en-US" w:eastAsia="en-US"/>
        </w:rPr>
        <w:tab/>
      </w:r>
      <w:r w:rsidRPr="00350B3D">
        <w:rPr>
          <w:rFonts w:ascii="Times New Roman" w:hAnsi="Times New Roman"/>
          <w:b/>
          <w:bCs/>
          <w:sz w:val="22"/>
          <w:szCs w:val="22"/>
          <w:lang w:val="en-US" w:eastAsia="en-US"/>
        </w:rPr>
        <w:tab/>
        <w:t>………………………………………………..….</w:t>
      </w:r>
    </w:p>
    <w:p w14:paraId="1D9CEB68"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b/>
          <w:bCs/>
          <w:sz w:val="22"/>
          <w:szCs w:val="22"/>
          <w:lang w:val="en-US" w:eastAsia="en-US"/>
        </w:rPr>
        <w:tab/>
        <w:t>Position</w:t>
      </w:r>
      <w:r w:rsidRPr="00350B3D">
        <w:rPr>
          <w:rFonts w:ascii="Times New Roman" w:hAnsi="Times New Roman"/>
          <w:b/>
          <w:bCs/>
          <w:sz w:val="22"/>
          <w:szCs w:val="22"/>
          <w:lang w:val="en-US" w:eastAsia="en-US"/>
        </w:rPr>
        <w:tab/>
      </w:r>
      <w:r w:rsidRPr="00350B3D">
        <w:rPr>
          <w:rFonts w:ascii="Times New Roman" w:hAnsi="Times New Roman"/>
          <w:b/>
          <w:bCs/>
          <w:sz w:val="22"/>
          <w:szCs w:val="22"/>
          <w:lang w:val="en-US" w:eastAsia="en-US"/>
        </w:rPr>
        <w:tab/>
      </w:r>
      <w:r w:rsidRPr="00350B3D">
        <w:rPr>
          <w:rFonts w:ascii="Times New Roman" w:hAnsi="Times New Roman"/>
          <w:b/>
          <w:bCs/>
          <w:sz w:val="22"/>
          <w:szCs w:val="22"/>
          <w:lang w:val="en-US" w:eastAsia="en-US"/>
        </w:rPr>
        <w:tab/>
      </w:r>
      <w:r w:rsidRPr="00350B3D">
        <w:rPr>
          <w:rFonts w:ascii="Times New Roman" w:hAnsi="Times New Roman"/>
          <w:b/>
          <w:bCs/>
          <w:sz w:val="22"/>
          <w:szCs w:val="22"/>
          <w:lang w:val="en-US" w:eastAsia="en-US"/>
        </w:rPr>
        <w:tab/>
      </w:r>
      <w:r w:rsidRPr="00350B3D">
        <w:rPr>
          <w:rFonts w:ascii="Times New Roman" w:hAnsi="Times New Roman"/>
          <w:b/>
          <w:bCs/>
          <w:sz w:val="22"/>
          <w:szCs w:val="22"/>
          <w:lang w:val="en-US" w:eastAsia="en-US"/>
        </w:rPr>
        <w:tab/>
      </w:r>
      <w:r w:rsidRPr="00350B3D">
        <w:rPr>
          <w:rFonts w:ascii="Times New Roman" w:hAnsi="Times New Roman"/>
          <w:b/>
          <w:bCs/>
          <w:sz w:val="22"/>
          <w:szCs w:val="22"/>
          <w:lang w:val="en-US" w:eastAsia="en-US"/>
        </w:rPr>
        <w:tab/>
        <w:t>Name of Bidder</w:t>
      </w:r>
    </w:p>
    <w:p w14:paraId="27FFAA0F" w14:textId="77777777" w:rsidR="00350B3D" w:rsidRPr="00350B3D" w:rsidRDefault="00350B3D" w:rsidP="00350B3D">
      <w:pPr>
        <w:jc w:val="left"/>
        <w:rPr>
          <w:rFonts w:ascii="Times New Roman" w:hAnsi="Times New Roman"/>
          <w:sz w:val="20"/>
          <w:szCs w:val="20"/>
          <w:lang w:val="en-US" w:eastAsia="en-US"/>
        </w:rPr>
      </w:pPr>
      <w:r w:rsidRPr="00350B3D">
        <w:rPr>
          <w:rFonts w:ascii="Times New Roman" w:hAnsi="Times New Roman"/>
          <w:sz w:val="20"/>
          <w:szCs w:val="20"/>
          <w:lang w:val="en-US" w:eastAsia="en-US"/>
        </w:rPr>
        <w:tab/>
      </w:r>
      <w:r w:rsidRPr="00350B3D">
        <w:rPr>
          <w:rFonts w:ascii="Times New Roman" w:hAnsi="Times New Roman"/>
          <w:sz w:val="20"/>
          <w:szCs w:val="20"/>
          <w:lang w:val="en-US" w:eastAsia="en-US"/>
        </w:rPr>
        <w:tab/>
      </w:r>
      <w:r w:rsidRPr="00350B3D">
        <w:rPr>
          <w:rFonts w:ascii="Times New Roman" w:hAnsi="Times New Roman"/>
          <w:sz w:val="20"/>
          <w:szCs w:val="20"/>
          <w:lang w:val="en-US" w:eastAsia="en-US"/>
        </w:rPr>
        <w:tab/>
      </w:r>
    </w:p>
    <w:p w14:paraId="162BBA8C" w14:textId="77777777" w:rsidR="00350B3D" w:rsidRPr="00350B3D" w:rsidRDefault="00350B3D" w:rsidP="00350B3D">
      <w:pPr>
        <w:jc w:val="left"/>
        <w:rPr>
          <w:rFonts w:ascii="Times New Roman" w:hAnsi="Times New Roman"/>
          <w:bCs/>
          <w:sz w:val="20"/>
          <w:szCs w:val="20"/>
          <w:lang w:val="en-US" w:eastAsia="en-US"/>
        </w:rPr>
      </w:pPr>
    </w:p>
    <w:p w14:paraId="26A05012" w14:textId="77777777" w:rsidR="00350B3D" w:rsidRPr="00350B3D" w:rsidRDefault="00350B3D" w:rsidP="00350B3D">
      <w:pPr>
        <w:jc w:val="left"/>
        <w:rPr>
          <w:rFonts w:ascii="Times New Roman" w:hAnsi="Times New Roman"/>
          <w:bCs/>
          <w:sz w:val="20"/>
          <w:szCs w:val="20"/>
          <w:lang w:val="en-US" w:eastAsia="en-US"/>
        </w:rPr>
      </w:pPr>
    </w:p>
    <w:p w14:paraId="6F2C99C1" w14:textId="77777777" w:rsidR="00350B3D" w:rsidRPr="00350B3D" w:rsidRDefault="00350B3D" w:rsidP="00350B3D">
      <w:pPr>
        <w:jc w:val="left"/>
        <w:rPr>
          <w:rFonts w:ascii="Times New Roman" w:hAnsi="Times New Roman"/>
          <w:bCs/>
          <w:sz w:val="20"/>
          <w:szCs w:val="20"/>
          <w:lang w:val="en-US" w:eastAsia="en-US"/>
        </w:rPr>
      </w:pPr>
    </w:p>
    <w:p w14:paraId="1D136B70" w14:textId="77777777" w:rsidR="00350B3D" w:rsidRPr="00350B3D" w:rsidRDefault="00350B3D" w:rsidP="00350B3D">
      <w:pPr>
        <w:jc w:val="left"/>
        <w:rPr>
          <w:rFonts w:ascii="Times New Roman" w:hAnsi="Times New Roman"/>
          <w:b/>
          <w:bCs/>
          <w:sz w:val="20"/>
          <w:szCs w:val="20"/>
          <w:u w:val="single"/>
          <w:lang w:val="en-US" w:eastAsia="en-US"/>
        </w:rPr>
      </w:pPr>
    </w:p>
    <w:p w14:paraId="0D0D77F0" w14:textId="77777777" w:rsidR="00350B3D" w:rsidRPr="00350B3D" w:rsidRDefault="00350B3D" w:rsidP="00350B3D">
      <w:pPr>
        <w:jc w:val="left"/>
        <w:rPr>
          <w:rFonts w:ascii="Times New Roman" w:hAnsi="Times New Roman"/>
          <w:b/>
          <w:bCs/>
          <w:sz w:val="20"/>
          <w:szCs w:val="20"/>
          <w:u w:val="single"/>
          <w:lang w:val="en-US" w:eastAsia="en-US"/>
        </w:rPr>
        <w:sectPr w:rsidR="00350B3D" w:rsidRPr="00350B3D" w:rsidSect="0005549C">
          <w:footerReference w:type="default" r:id="rId21"/>
          <w:pgSz w:w="12240" w:h="15840" w:code="1"/>
          <w:pgMar w:top="1440" w:right="1418" w:bottom="993" w:left="1418" w:header="709" w:footer="709" w:gutter="0"/>
          <w:cols w:space="708"/>
          <w:rtlGutter/>
          <w:docGrid w:linePitch="360"/>
        </w:sectPr>
      </w:pPr>
    </w:p>
    <w:p w14:paraId="58BEFA44" w14:textId="77777777" w:rsidR="00350B3D" w:rsidRPr="00350B3D" w:rsidRDefault="00350B3D" w:rsidP="00350B3D">
      <w:pPr>
        <w:jc w:val="left"/>
        <w:rPr>
          <w:rFonts w:ascii="Times New Roman" w:hAnsi="Times New Roman"/>
          <w:b/>
          <w:sz w:val="22"/>
          <w:szCs w:val="22"/>
          <w:lang w:val="en-GB" w:eastAsia="en-US"/>
        </w:rPr>
      </w:pPr>
      <w:r w:rsidRPr="00350B3D">
        <w:rPr>
          <w:rFonts w:ascii="Times New Roman" w:hAnsi="Times New Roman"/>
          <w:b/>
          <w:sz w:val="22"/>
          <w:szCs w:val="22"/>
          <w:lang w:val="en-GB" w:eastAsia="en-US"/>
        </w:rPr>
        <w:lastRenderedPageBreak/>
        <w:t>CERTIFICATE OF INDEPENDENT BID DETERMINATION (SBD 9)</w:t>
      </w:r>
    </w:p>
    <w:p w14:paraId="3193F8DE" w14:textId="77777777" w:rsidR="00350B3D" w:rsidRPr="00350B3D" w:rsidRDefault="00350B3D" w:rsidP="00350B3D">
      <w:pPr>
        <w:jc w:val="left"/>
        <w:rPr>
          <w:rFonts w:ascii="Times New Roman" w:hAnsi="Times New Roman"/>
          <w:sz w:val="22"/>
          <w:szCs w:val="22"/>
          <w:lang w:val="en-US" w:eastAsia="en-US"/>
        </w:rPr>
      </w:pPr>
    </w:p>
    <w:p w14:paraId="14BF2149"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0"/>
          <w:szCs w:val="20"/>
          <w:lang w:val="en-US" w:eastAsia="en-US"/>
        </w:rPr>
        <w:t>1</w:t>
      </w:r>
      <w:r w:rsidRPr="00350B3D">
        <w:rPr>
          <w:rFonts w:ascii="Times New Roman" w:hAnsi="Times New Roman"/>
          <w:sz w:val="20"/>
          <w:szCs w:val="20"/>
          <w:lang w:val="en-US" w:eastAsia="en-US"/>
        </w:rPr>
        <w:tab/>
      </w:r>
      <w:r w:rsidRPr="00350B3D">
        <w:rPr>
          <w:rFonts w:ascii="Times New Roman" w:hAnsi="Times New Roman"/>
          <w:sz w:val="22"/>
          <w:szCs w:val="22"/>
          <w:lang w:val="en-US" w:eastAsia="en-US"/>
        </w:rPr>
        <w:t>This Standard Bidding Document (SBD) must form part of all bids¹ invited.</w:t>
      </w:r>
    </w:p>
    <w:p w14:paraId="036CAFAF" w14:textId="77777777" w:rsidR="00350B3D" w:rsidRPr="00350B3D" w:rsidRDefault="00350B3D" w:rsidP="00350B3D">
      <w:pPr>
        <w:ind w:left="720" w:hanging="720"/>
        <w:jc w:val="left"/>
        <w:rPr>
          <w:rFonts w:ascii="Times New Roman" w:hAnsi="Times New Roman"/>
          <w:sz w:val="22"/>
          <w:szCs w:val="22"/>
          <w:lang w:val="en-US" w:eastAsia="en-US"/>
        </w:rPr>
      </w:pPr>
      <w:r w:rsidRPr="00350B3D">
        <w:rPr>
          <w:rFonts w:ascii="Times New Roman" w:hAnsi="Times New Roman"/>
          <w:sz w:val="22"/>
          <w:szCs w:val="22"/>
          <w:lang w:val="en-US" w:eastAsia="en-US"/>
        </w:rPr>
        <w:t>2</w:t>
      </w:r>
      <w:r w:rsidRPr="00350B3D">
        <w:rPr>
          <w:rFonts w:ascii="Times New Roman" w:hAnsi="Times New Roman"/>
          <w:sz w:val="22"/>
          <w:szCs w:val="22"/>
          <w:lang w:val="en-US" w:eastAsia="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350B3D">
        <w:rPr>
          <w:rFonts w:ascii="Times New Roman" w:hAnsi="Times New Roman"/>
          <w:i/>
          <w:sz w:val="22"/>
          <w:szCs w:val="22"/>
          <w:lang w:val="en-US" w:eastAsia="en-US"/>
        </w:rPr>
        <w:t>pe se</w:t>
      </w:r>
      <w:r w:rsidRPr="00350B3D">
        <w:rPr>
          <w:rFonts w:ascii="Times New Roman" w:hAnsi="Times New Roman"/>
          <w:sz w:val="22"/>
          <w:szCs w:val="22"/>
          <w:lang w:val="en-US" w:eastAsia="en-US"/>
        </w:rPr>
        <w:t xml:space="preserve"> prohibition meaning that it cannot be justified under any grounds.</w:t>
      </w:r>
    </w:p>
    <w:p w14:paraId="7B9C8EF5" w14:textId="77777777" w:rsidR="00350B3D" w:rsidRPr="00350B3D" w:rsidRDefault="00350B3D" w:rsidP="00350B3D">
      <w:pPr>
        <w:ind w:left="720" w:hanging="720"/>
        <w:jc w:val="left"/>
        <w:rPr>
          <w:rFonts w:ascii="Times New Roman" w:hAnsi="Times New Roman"/>
          <w:sz w:val="22"/>
          <w:szCs w:val="22"/>
          <w:lang w:eastAsia="en-US"/>
        </w:rPr>
      </w:pPr>
      <w:r w:rsidRPr="00350B3D">
        <w:rPr>
          <w:rFonts w:ascii="Times New Roman" w:hAnsi="Times New Roman"/>
          <w:sz w:val="22"/>
          <w:szCs w:val="22"/>
          <w:lang w:val="en-US" w:eastAsia="en-US"/>
        </w:rPr>
        <w:t>3</w:t>
      </w:r>
      <w:r w:rsidRPr="00350B3D">
        <w:rPr>
          <w:rFonts w:ascii="Times New Roman" w:hAnsi="Times New Roman"/>
          <w:sz w:val="22"/>
          <w:szCs w:val="22"/>
          <w:lang w:val="en-US" w:eastAsia="en-US"/>
        </w:rPr>
        <w:tab/>
      </w:r>
      <w:r w:rsidRPr="00350B3D">
        <w:rPr>
          <w:rFonts w:ascii="Times New Roman" w:hAnsi="Times New Roman"/>
          <w:sz w:val="22"/>
          <w:szCs w:val="22"/>
          <w:lang w:eastAsia="en-US"/>
        </w:rPr>
        <w:t>Treasury Regulation 16A9 prescribes that accounting officers and accounting authorities must take all reasonable steps to prevent abuse of the supply chain management system and authorizes accounting officers and accounting authorities to:</w:t>
      </w:r>
    </w:p>
    <w:p w14:paraId="40254AA9" w14:textId="77777777" w:rsidR="00350B3D" w:rsidRPr="00350B3D" w:rsidRDefault="00350B3D" w:rsidP="00350B3D">
      <w:pPr>
        <w:jc w:val="left"/>
        <w:rPr>
          <w:rFonts w:ascii="Times New Roman" w:hAnsi="Times New Roman"/>
          <w:sz w:val="22"/>
          <w:szCs w:val="22"/>
          <w:lang w:eastAsia="en-US"/>
        </w:rPr>
      </w:pPr>
    </w:p>
    <w:p w14:paraId="71AE0065" w14:textId="77777777" w:rsidR="00350B3D" w:rsidRPr="00350B3D" w:rsidRDefault="00350B3D" w:rsidP="00350B3D">
      <w:pPr>
        <w:ind w:left="720"/>
        <w:jc w:val="left"/>
        <w:rPr>
          <w:rFonts w:ascii="Times New Roman" w:hAnsi="Times New Roman"/>
          <w:sz w:val="22"/>
          <w:szCs w:val="22"/>
          <w:lang w:eastAsia="en-US"/>
        </w:rPr>
      </w:pPr>
      <w:r w:rsidRPr="00350B3D">
        <w:rPr>
          <w:rFonts w:ascii="Times New Roman" w:hAnsi="Times New Roman"/>
          <w:sz w:val="22"/>
          <w:szCs w:val="22"/>
          <w:lang w:eastAsia="en-US"/>
        </w:rPr>
        <w:t>a.</w:t>
      </w:r>
      <w:r w:rsidRPr="00350B3D">
        <w:rPr>
          <w:rFonts w:ascii="Times New Roman" w:hAnsi="Times New Roman"/>
          <w:sz w:val="22"/>
          <w:szCs w:val="22"/>
          <w:lang w:eastAsia="en-US"/>
        </w:rPr>
        <w:tab/>
        <w:t>disregard the bid of any bidder if that bidder, or any of its directors have abused the institution’s supply chain management system and or committed fraud or any other improper conduct in relation to such system.</w:t>
      </w:r>
    </w:p>
    <w:p w14:paraId="3B521C13" w14:textId="77777777" w:rsidR="00350B3D" w:rsidRPr="00350B3D" w:rsidRDefault="00350B3D" w:rsidP="00350B3D">
      <w:pPr>
        <w:jc w:val="left"/>
        <w:rPr>
          <w:rFonts w:ascii="Times New Roman" w:hAnsi="Times New Roman"/>
          <w:sz w:val="22"/>
          <w:szCs w:val="22"/>
          <w:lang w:eastAsia="en-US"/>
        </w:rPr>
      </w:pPr>
    </w:p>
    <w:p w14:paraId="580BE8A1" w14:textId="77777777" w:rsidR="00350B3D" w:rsidRPr="00350B3D" w:rsidRDefault="00350B3D" w:rsidP="00350B3D">
      <w:pPr>
        <w:ind w:left="720"/>
        <w:jc w:val="left"/>
        <w:rPr>
          <w:rFonts w:ascii="Times New Roman" w:hAnsi="Times New Roman"/>
          <w:sz w:val="22"/>
          <w:szCs w:val="22"/>
          <w:lang w:eastAsia="en-US"/>
        </w:rPr>
      </w:pPr>
      <w:r w:rsidRPr="00350B3D">
        <w:rPr>
          <w:rFonts w:ascii="Times New Roman" w:hAnsi="Times New Roman"/>
          <w:sz w:val="22"/>
          <w:szCs w:val="22"/>
          <w:lang w:eastAsia="en-US"/>
        </w:rPr>
        <w:t>b.</w:t>
      </w:r>
      <w:r w:rsidRPr="00350B3D">
        <w:rPr>
          <w:rFonts w:ascii="Times New Roman" w:hAnsi="Times New Roman"/>
          <w:sz w:val="22"/>
          <w:szCs w:val="22"/>
          <w:lang w:eastAsia="en-US"/>
        </w:rPr>
        <w:tab/>
        <w:t>cancel a contract awarded to a supplier of goods and services if the supplier committed any corrupt or fraudulent act during the bidding process or the execution of that contract.</w:t>
      </w:r>
    </w:p>
    <w:p w14:paraId="5BE85F9F" w14:textId="77777777" w:rsidR="00350B3D" w:rsidRPr="00350B3D" w:rsidRDefault="00350B3D" w:rsidP="00350B3D">
      <w:pPr>
        <w:jc w:val="left"/>
        <w:rPr>
          <w:rFonts w:ascii="Times New Roman" w:hAnsi="Times New Roman"/>
          <w:sz w:val="22"/>
          <w:szCs w:val="22"/>
          <w:lang w:eastAsia="en-US"/>
        </w:rPr>
      </w:pPr>
    </w:p>
    <w:p w14:paraId="7CA94F9E" w14:textId="77777777" w:rsidR="00350B3D" w:rsidRPr="00350B3D" w:rsidRDefault="00350B3D" w:rsidP="00D173C4">
      <w:pPr>
        <w:numPr>
          <w:ilvl w:val="0"/>
          <w:numId w:val="15"/>
        </w:numPr>
        <w:jc w:val="left"/>
        <w:rPr>
          <w:rFonts w:ascii="Times New Roman" w:hAnsi="Times New Roman"/>
          <w:sz w:val="22"/>
          <w:szCs w:val="22"/>
          <w:lang w:val="en-US" w:eastAsia="en-US"/>
        </w:rPr>
      </w:pPr>
      <w:r w:rsidRPr="00350B3D">
        <w:rPr>
          <w:rFonts w:ascii="Times New Roman" w:hAnsi="Times New Roman"/>
          <w:sz w:val="22"/>
          <w:szCs w:val="22"/>
          <w:lang w:val="en-US" w:eastAsia="en-US"/>
        </w:rPr>
        <w:t xml:space="preserve">This SBD serves as a certificate of declaration that would be used by institutions to ensure that, when bids are considered, reasonable steps are taken to prevent any form of bid-rigging. </w:t>
      </w:r>
    </w:p>
    <w:p w14:paraId="06606015" w14:textId="77777777" w:rsidR="00350B3D" w:rsidRPr="00350B3D" w:rsidRDefault="00350B3D" w:rsidP="00D173C4">
      <w:pPr>
        <w:numPr>
          <w:ilvl w:val="0"/>
          <w:numId w:val="15"/>
        </w:numPr>
        <w:jc w:val="left"/>
        <w:rPr>
          <w:rFonts w:ascii="Times New Roman" w:hAnsi="Times New Roman"/>
          <w:sz w:val="22"/>
          <w:szCs w:val="22"/>
          <w:lang w:val="en-US" w:eastAsia="en-US"/>
        </w:rPr>
      </w:pPr>
      <w:r w:rsidRPr="00350B3D">
        <w:rPr>
          <w:rFonts w:ascii="Times New Roman" w:hAnsi="Times New Roman"/>
          <w:sz w:val="22"/>
          <w:szCs w:val="22"/>
          <w:lang w:val="en-US" w:eastAsia="en-US"/>
        </w:rPr>
        <w:t>In order to give effect to the above, the attached Certificate of Bid Determination (SBD 9) must be completed and submitted with the bid:</w:t>
      </w:r>
    </w:p>
    <w:p w14:paraId="3A52A686" w14:textId="77777777" w:rsidR="00350B3D" w:rsidRPr="00350B3D" w:rsidRDefault="00350B3D" w:rsidP="00350B3D">
      <w:pPr>
        <w:jc w:val="left"/>
        <w:rPr>
          <w:rFonts w:ascii="Times New Roman" w:hAnsi="Times New Roman"/>
          <w:sz w:val="22"/>
          <w:szCs w:val="22"/>
          <w:lang w:val="en-US" w:eastAsia="en-US"/>
        </w:rPr>
      </w:pPr>
    </w:p>
    <w:p w14:paraId="0FCB328E" w14:textId="77777777" w:rsidR="00350B3D" w:rsidRPr="00350B3D" w:rsidRDefault="00350B3D" w:rsidP="00350B3D">
      <w:pPr>
        <w:jc w:val="left"/>
        <w:rPr>
          <w:rFonts w:ascii="Times New Roman" w:hAnsi="Times New Roman"/>
          <w:b/>
          <w:sz w:val="22"/>
          <w:szCs w:val="22"/>
          <w:lang w:val="en-US" w:eastAsia="en-US"/>
        </w:rPr>
      </w:pPr>
      <w:r w:rsidRPr="00350B3D">
        <w:rPr>
          <w:rFonts w:ascii="Times New Roman" w:hAnsi="Times New Roman"/>
          <w:b/>
          <w:sz w:val="22"/>
          <w:szCs w:val="22"/>
          <w:lang w:val="en-US" w:eastAsia="en-US"/>
        </w:rPr>
        <w:t>¹ Includes price quotations, advertised competitive bids, limited bids and proposals.</w:t>
      </w:r>
    </w:p>
    <w:p w14:paraId="015F3D31" w14:textId="77777777" w:rsidR="00350B3D" w:rsidRPr="00350B3D" w:rsidRDefault="00350B3D" w:rsidP="00350B3D">
      <w:pPr>
        <w:jc w:val="left"/>
        <w:rPr>
          <w:rFonts w:ascii="Times New Roman" w:hAnsi="Times New Roman"/>
          <w:sz w:val="22"/>
          <w:szCs w:val="22"/>
          <w:lang w:val="en-US" w:eastAsia="en-US"/>
        </w:rPr>
      </w:pPr>
    </w:p>
    <w:p w14:paraId="3DBB3ED8" w14:textId="77777777" w:rsidR="00350B3D" w:rsidRPr="00350B3D" w:rsidRDefault="00350B3D" w:rsidP="00350B3D">
      <w:pPr>
        <w:jc w:val="left"/>
        <w:rPr>
          <w:rFonts w:ascii="Times New Roman" w:hAnsi="Times New Roman"/>
          <w:b/>
          <w:sz w:val="22"/>
          <w:szCs w:val="22"/>
          <w:lang w:val="en-US" w:eastAsia="en-US"/>
        </w:rPr>
      </w:pPr>
      <w:r w:rsidRPr="00350B3D">
        <w:rPr>
          <w:rFonts w:ascii="Times New Roman" w:hAnsi="Times New Roman"/>
          <w:b/>
          <w:sz w:val="22"/>
          <w:szCs w:val="22"/>
          <w:lang w:val="en-US" w:eastAsia="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5366A73B" w14:textId="77777777" w:rsidR="00350B3D" w:rsidRPr="00350B3D" w:rsidRDefault="00350B3D" w:rsidP="00350B3D">
      <w:pPr>
        <w:jc w:val="left"/>
        <w:rPr>
          <w:rFonts w:ascii="Times New Roman" w:hAnsi="Times New Roman"/>
          <w:b/>
          <w:bCs/>
          <w:sz w:val="22"/>
          <w:szCs w:val="22"/>
          <w:u w:val="single"/>
          <w:lang w:val="en-US" w:eastAsia="en-US"/>
        </w:rPr>
      </w:pPr>
    </w:p>
    <w:p w14:paraId="242A61AB" w14:textId="77777777" w:rsidR="00350B3D" w:rsidRPr="00350B3D" w:rsidRDefault="00350B3D" w:rsidP="00350B3D">
      <w:pPr>
        <w:jc w:val="left"/>
        <w:rPr>
          <w:rFonts w:ascii="Times New Roman" w:hAnsi="Times New Roman"/>
          <w:b/>
          <w:sz w:val="22"/>
          <w:szCs w:val="22"/>
          <w:lang w:val="en-US" w:eastAsia="en-US"/>
        </w:rPr>
      </w:pPr>
      <w:r w:rsidRPr="00350B3D">
        <w:rPr>
          <w:rFonts w:ascii="Times New Roman" w:hAnsi="Times New Roman"/>
          <w:b/>
          <w:sz w:val="22"/>
          <w:szCs w:val="22"/>
          <w:lang w:val="en-US" w:eastAsia="en-US"/>
        </w:rPr>
        <w:t>CERTIFICATE OF INDEPENDENT BID DETERMINATION</w:t>
      </w:r>
    </w:p>
    <w:p w14:paraId="08F1B1CB" w14:textId="77777777" w:rsidR="00350B3D" w:rsidRPr="00350B3D" w:rsidRDefault="00350B3D" w:rsidP="00350B3D">
      <w:pPr>
        <w:jc w:val="left"/>
        <w:rPr>
          <w:rFonts w:ascii="Times New Roman" w:hAnsi="Times New Roman"/>
          <w:b/>
          <w:sz w:val="22"/>
          <w:szCs w:val="22"/>
          <w:lang w:val="en-US" w:eastAsia="en-US"/>
        </w:rPr>
      </w:pPr>
      <w:r w:rsidRPr="00350B3D">
        <w:rPr>
          <w:rFonts w:ascii="Times New Roman" w:hAnsi="Times New Roman"/>
          <w:b/>
          <w:bCs/>
          <w:noProof/>
          <w:sz w:val="22"/>
          <w:szCs w:val="22"/>
        </w:rPr>
        <mc:AlternateContent>
          <mc:Choice Requires="wps">
            <w:drawing>
              <wp:anchor distT="0" distB="0" distL="114300" distR="114300" simplePos="0" relativeHeight="251683328" behindDoc="0" locked="0" layoutInCell="1" allowOverlap="1" wp14:anchorId="2808BF5D" wp14:editId="72A21000">
                <wp:simplePos x="0" y="0"/>
                <wp:positionH relativeFrom="column">
                  <wp:posOffset>58420</wp:posOffset>
                </wp:positionH>
                <wp:positionV relativeFrom="paragraph">
                  <wp:posOffset>68580</wp:posOffset>
                </wp:positionV>
                <wp:extent cx="5622925" cy="309245"/>
                <wp:effectExtent l="0" t="0" r="15875" b="146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925" cy="309245"/>
                        </a:xfrm>
                        <a:prstGeom prst="rect">
                          <a:avLst/>
                        </a:prstGeom>
                        <a:noFill/>
                        <a:ln w="9525">
                          <a:solidFill>
                            <a:srgbClr val="000000"/>
                          </a:solidFill>
                          <a:miter lim="800000"/>
                          <a:headEnd/>
                          <a:tailEnd/>
                        </a:ln>
                      </wps:spPr>
                      <wps:txbx>
                        <w:txbxContent>
                          <w:p w14:paraId="708B7FFD" w14:textId="77777777" w:rsidR="00C35933" w:rsidRDefault="00C35933" w:rsidP="00350B3D">
                            <w:pPr>
                              <w:rPr>
                                <w:rFonts w:cs="Arial"/>
                                <w:b/>
                                <w:bCs/>
                              </w:rPr>
                            </w:pPr>
                            <w:r>
                              <w:rPr>
                                <w:rFonts w:cs="Arial"/>
                                <w:b/>
                                <w:bCs/>
                              </w:rPr>
                              <w:t xml:space="preserve">NOTE:  Failure of a tenderer to sign the declaration in full will invalidate the tender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8BF5D" id="Text Box 9" o:spid="_x0000_s1031" type="#_x0000_t202" style="position:absolute;margin-left:4.6pt;margin-top:5.4pt;width:442.75pt;height:24.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" filled="f">
                <v:textbox>
                  <w:txbxContent>
                    <w:p w14:paraId="708B7FFD" w14:textId="77777777" w:rsidR="00C35933" w:rsidRDefault="00C35933" w:rsidP="00350B3D">
                      <w:pPr>
                        <w:rPr>
                          <w:rFonts w:cs="Arial"/>
                          <w:b/>
                          <w:bCs/>
                        </w:rPr>
                      </w:pPr>
                      <w:r>
                        <w:rPr>
                          <w:rFonts w:cs="Arial"/>
                          <w:b/>
                          <w:bCs/>
                        </w:rPr>
                        <w:t xml:space="preserve">NOTE:  Failure of a tenderer to sign the declaration in full will invalidate the tender </w:t>
                      </w:r>
                    </w:p>
                  </w:txbxContent>
                </v:textbox>
              </v:shape>
            </w:pict>
          </mc:Fallback>
        </mc:AlternateContent>
      </w:r>
    </w:p>
    <w:p w14:paraId="3B3E75F7" w14:textId="77777777" w:rsidR="00350B3D" w:rsidRPr="00350B3D" w:rsidRDefault="00350B3D" w:rsidP="00350B3D">
      <w:pPr>
        <w:jc w:val="left"/>
        <w:rPr>
          <w:rFonts w:ascii="Times New Roman" w:hAnsi="Times New Roman"/>
          <w:b/>
          <w:bCs/>
          <w:sz w:val="22"/>
          <w:szCs w:val="22"/>
          <w:lang w:val="en-US" w:eastAsia="en-US"/>
        </w:rPr>
      </w:pPr>
    </w:p>
    <w:p w14:paraId="66404791" w14:textId="77777777" w:rsidR="00350B3D" w:rsidRPr="00350B3D" w:rsidRDefault="00350B3D" w:rsidP="00350B3D">
      <w:pPr>
        <w:jc w:val="left"/>
        <w:rPr>
          <w:rFonts w:ascii="Times New Roman" w:hAnsi="Times New Roman"/>
          <w:sz w:val="22"/>
          <w:szCs w:val="22"/>
          <w:lang w:val="en-US" w:eastAsia="en-US"/>
        </w:rPr>
      </w:pPr>
    </w:p>
    <w:p w14:paraId="4B06606A" w14:textId="77777777" w:rsidR="00350B3D" w:rsidRPr="00350B3D" w:rsidRDefault="00350B3D" w:rsidP="00350B3D">
      <w:pPr>
        <w:jc w:val="left"/>
        <w:rPr>
          <w:rFonts w:ascii="Times New Roman" w:hAnsi="Times New Roman"/>
          <w:sz w:val="22"/>
          <w:szCs w:val="22"/>
          <w:lang w:val="en-US" w:eastAsia="en-US"/>
        </w:rPr>
      </w:pPr>
    </w:p>
    <w:p w14:paraId="4EAD9B13"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I, the undersigned, in submitting the accompanying bid:</w:t>
      </w:r>
    </w:p>
    <w:p w14:paraId="7522F633" w14:textId="77777777" w:rsidR="00350B3D" w:rsidRPr="00350B3D" w:rsidRDefault="00350B3D" w:rsidP="00350B3D">
      <w:pPr>
        <w:jc w:val="left"/>
        <w:rPr>
          <w:rFonts w:ascii="Times New Roman" w:hAnsi="Times New Roman"/>
          <w:sz w:val="22"/>
          <w:szCs w:val="22"/>
          <w:lang w:val="en-US" w:eastAsia="en-US"/>
        </w:rPr>
      </w:pPr>
    </w:p>
    <w:p w14:paraId="594BFB9C" w14:textId="77777777" w:rsidR="00350B3D" w:rsidRPr="00350B3D" w:rsidRDefault="00350B3D" w:rsidP="00350B3D">
      <w:pPr>
        <w:jc w:val="left"/>
        <w:rPr>
          <w:rFonts w:ascii="Times New Roman" w:hAnsi="Times New Roman"/>
          <w:sz w:val="22"/>
          <w:szCs w:val="22"/>
          <w:lang w:val="en-US" w:eastAsia="en-US"/>
        </w:rPr>
      </w:pPr>
    </w:p>
    <w:p w14:paraId="53007DE4"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___________________________________________________________________</w:t>
      </w:r>
    </w:p>
    <w:p w14:paraId="54EA7516"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(Bid Number and Description)</w:t>
      </w:r>
    </w:p>
    <w:p w14:paraId="419A9DFD"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 xml:space="preserve"> </w:t>
      </w:r>
    </w:p>
    <w:p w14:paraId="63ABDA4F"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in response to the invitation for the bid made by:</w:t>
      </w:r>
    </w:p>
    <w:p w14:paraId="52E2FC03" w14:textId="77777777" w:rsidR="00350B3D" w:rsidRPr="00350B3D" w:rsidRDefault="00350B3D" w:rsidP="00350B3D">
      <w:pPr>
        <w:jc w:val="left"/>
        <w:rPr>
          <w:rFonts w:ascii="Times New Roman" w:hAnsi="Times New Roman"/>
          <w:sz w:val="22"/>
          <w:szCs w:val="22"/>
          <w:lang w:val="en-US" w:eastAsia="en-US"/>
        </w:rPr>
      </w:pPr>
    </w:p>
    <w:p w14:paraId="68EAEDD5" w14:textId="77777777" w:rsidR="00350B3D" w:rsidRPr="00350B3D" w:rsidRDefault="00350B3D" w:rsidP="00350B3D">
      <w:pPr>
        <w:jc w:val="left"/>
        <w:rPr>
          <w:rFonts w:ascii="Times New Roman" w:hAnsi="Times New Roman"/>
          <w:sz w:val="22"/>
          <w:szCs w:val="22"/>
          <w:lang w:val="en-US" w:eastAsia="en-US"/>
        </w:rPr>
      </w:pPr>
    </w:p>
    <w:p w14:paraId="17B2F00E"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___________________________________________________________________</w:t>
      </w:r>
    </w:p>
    <w:p w14:paraId="46AFFD3C"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(Name of Institution)</w:t>
      </w:r>
    </w:p>
    <w:p w14:paraId="6892D0D1" w14:textId="77777777" w:rsidR="00350B3D" w:rsidRPr="00350B3D" w:rsidRDefault="00350B3D" w:rsidP="00350B3D">
      <w:pPr>
        <w:jc w:val="left"/>
        <w:rPr>
          <w:rFonts w:ascii="Times New Roman" w:hAnsi="Times New Roman"/>
          <w:sz w:val="22"/>
          <w:szCs w:val="22"/>
          <w:lang w:val="en-US" w:eastAsia="en-US"/>
        </w:rPr>
      </w:pPr>
    </w:p>
    <w:p w14:paraId="6361E2F3" w14:textId="77777777" w:rsidR="00350B3D" w:rsidRPr="00350B3D" w:rsidRDefault="00350B3D" w:rsidP="00350B3D">
      <w:pPr>
        <w:jc w:val="left"/>
        <w:rPr>
          <w:rFonts w:ascii="Times New Roman" w:hAnsi="Times New Roman"/>
          <w:sz w:val="22"/>
          <w:szCs w:val="22"/>
          <w:lang w:val="en-US" w:eastAsia="en-US"/>
        </w:rPr>
      </w:pPr>
    </w:p>
    <w:p w14:paraId="3D4C7C3D" w14:textId="77777777" w:rsidR="00350B3D" w:rsidRPr="00350B3D" w:rsidRDefault="00350B3D" w:rsidP="00350B3D">
      <w:pPr>
        <w:jc w:val="left"/>
        <w:rPr>
          <w:rFonts w:ascii="Times New Roman" w:hAnsi="Times New Roman"/>
          <w:sz w:val="22"/>
          <w:szCs w:val="22"/>
          <w:lang w:val="en-US" w:eastAsia="en-US"/>
        </w:rPr>
      </w:pPr>
    </w:p>
    <w:p w14:paraId="3A470295" w14:textId="77777777" w:rsidR="00350B3D" w:rsidRPr="00350B3D" w:rsidRDefault="00350B3D" w:rsidP="00350B3D">
      <w:pPr>
        <w:jc w:val="left"/>
        <w:rPr>
          <w:rFonts w:ascii="Times New Roman" w:hAnsi="Times New Roman"/>
          <w:sz w:val="22"/>
          <w:szCs w:val="22"/>
          <w:lang w:val="en-US" w:eastAsia="en-US"/>
        </w:rPr>
      </w:pPr>
    </w:p>
    <w:p w14:paraId="513AE079" w14:textId="77777777" w:rsidR="00350B3D" w:rsidRPr="00350B3D" w:rsidRDefault="00350B3D" w:rsidP="00350B3D">
      <w:pPr>
        <w:jc w:val="left"/>
        <w:rPr>
          <w:rFonts w:ascii="Times New Roman" w:hAnsi="Times New Roman"/>
          <w:sz w:val="22"/>
          <w:szCs w:val="22"/>
          <w:lang w:val="en-US" w:eastAsia="en-US"/>
        </w:rPr>
      </w:pPr>
    </w:p>
    <w:p w14:paraId="5AC273B2" w14:textId="77777777" w:rsidR="00350B3D" w:rsidRPr="00350B3D" w:rsidRDefault="00350B3D" w:rsidP="00350B3D">
      <w:pPr>
        <w:jc w:val="left"/>
        <w:rPr>
          <w:rFonts w:ascii="Times New Roman" w:hAnsi="Times New Roman"/>
          <w:sz w:val="22"/>
          <w:szCs w:val="22"/>
          <w:lang w:val="en-US" w:eastAsia="en-US"/>
        </w:rPr>
      </w:pPr>
    </w:p>
    <w:p w14:paraId="70DD6986" w14:textId="77777777" w:rsidR="00350B3D" w:rsidRPr="00350B3D" w:rsidRDefault="00350B3D" w:rsidP="00350B3D">
      <w:pPr>
        <w:jc w:val="left"/>
        <w:rPr>
          <w:rFonts w:ascii="Times New Roman" w:hAnsi="Times New Roman"/>
          <w:sz w:val="22"/>
          <w:szCs w:val="22"/>
          <w:lang w:val="en-US" w:eastAsia="en-US"/>
        </w:rPr>
      </w:pPr>
    </w:p>
    <w:p w14:paraId="79262F2A" w14:textId="77777777" w:rsidR="00350B3D" w:rsidRPr="00350B3D" w:rsidRDefault="00350B3D" w:rsidP="00350B3D">
      <w:pPr>
        <w:jc w:val="left"/>
        <w:rPr>
          <w:rFonts w:ascii="Times New Roman" w:hAnsi="Times New Roman"/>
          <w:sz w:val="22"/>
          <w:szCs w:val="22"/>
          <w:lang w:val="en-US" w:eastAsia="en-US"/>
        </w:rPr>
      </w:pPr>
    </w:p>
    <w:p w14:paraId="48EC5744" w14:textId="77777777" w:rsidR="00350B3D" w:rsidRPr="00350B3D" w:rsidRDefault="00350B3D" w:rsidP="00350B3D">
      <w:pPr>
        <w:jc w:val="left"/>
        <w:rPr>
          <w:rFonts w:ascii="Times New Roman" w:hAnsi="Times New Roman"/>
          <w:sz w:val="22"/>
          <w:szCs w:val="22"/>
          <w:lang w:val="en-US" w:eastAsia="en-US"/>
        </w:rPr>
      </w:pPr>
    </w:p>
    <w:p w14:paraId="2DDCB308"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do hereby make the following statements that I certify to be true and complete in every respect:</w:t>
      </w:r>
    </w:p>
    <w:p w14:paraId="06CCFFE5" w14:textId="77777777" w:rsidR="00350B3D" w:rsidRPr="00350B3D" w:rsidRDefault="00350B3D" w:rsidP="00350B3D">
      <w:pPr>
        <w:jc w:val="left"/>
        <w:rPr>
          <w:rFonts w:ascii="Times New Roman" w:hAnsi="Times New Roman"/>
          <w:sz w:val="22"/>
          <w:szCs w:val="22"/>
          <w:lang w:val="en-US" w:eastAsia="en-US"/>
        </w:rPr>
      </w:pPr>
    </w:p>
    <w:p w14:paraId="01819A56"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I certify, on behalf of: _______________________________________________________ that:</w:t>
      </w:r>
    </w:p>
    <w:p w14:paraId="640A73D0" w14:textId="77777777" w:rsidR="00350B3D" w:rsidRPr="00350B3D" w:rsidRDefault="00350B3D" w:rsidP="00350B3D">
      <w:pPr>
        <w:jc w:val="left"/>
        <w:rPr>
          <w:rFonts w:ascii="Times New Roman" w:hAnsi="Times New Roman"/>
          <w:sz w:val="22"/>
          <w:szCs w:val="22"/>
          <w:lang w:val="en-US" w:eastAsia="en-US"/>
        </w:rPr>
      </w:pPr>
      <w:r w:rsidRPr="00350B3D">
        <w:rPr>
          <w:rFonts w:ascii="Times New Roman" w:hAnsi="Times New Roman"/>
          <w:sz w:val="22"/>
          <w:szCs w:val="22"/>
          <w:lang w:val="en-US" w:eastAsia="en-US"/>
        </w:rPr>
        <w:t>(Name of Bidder)</w:t>
      </w:r>
    </w:p>
    <w:p w14:paraId="0009D09A" w14:textId="77777777" w:rsidR="00350B3D" w:rsidRPr="00350B3D" w:rsidRDefault="00350B3D" w:rsidP="00D173C4">
      <w:pPr>
        <w:numPr>
          <w:ilvl w:val="0"/>
          <w:numId w:val="16"/>
        </w:numPr>
        <w:jc w:val="left"/>
        <w:rPr>
          <w:rFonts w:ascii="Times New Roman" w:hAnsi="Times New Roman"/>
          <w:sz w:val="22"/>
          <w:szCs w:val="22"/>
          <w:lang w:val="en-US" w:eastAsia="en-US"/>
        </w:rPr>
      </w:pPr>
      <w:r w:rsidRPr="00350B3D">
        <w:rPr>
          <w:rFonts w:ascii="Times New Roman" w:hAnsi="Times New Roman"/>
          <w:sz w:val="22"/>
          <w:szCs w:val="22"/>
          <w:lang w:val="en-US" w:eastAsia="en-US"/>
        </w:rPr>
        <w:t>I have read, and I understand the contents of this Certificate;</w:t>
      </w:r>
    </w:p>
    <w:p w14:paraId="13946151" w14:textId="77777777" w:rsidR="00350B3D" w:rsidRPr="00350B3D" w:rsidRDefault="00350B3D" w:rsidP="00D173C4">
      <w:pPr>
        <w:numPr>
          <w:ilvl w:val="0"/>
          <w:numId w:val="16"/>
        </w:numPr>
        <w:jc w:val="left"/>
        <w:rPr>
          <w:rFonts w:ascii="Times New Roman" w:hAnsi="Times New Roman"/>
          <w:sz w:val="22"/>
          <w:szCs w:val="22"/>
          <w:lang w:val="en-US" w:eastAsia="en-US"/>
        </w:rPr>
      </w:pPr>
      <w:r w:rsidRPr="00350B3D">
        <w:rPr>
          <w:rFonts w:ascii="Times New Roman" w:hAnsi="Times New Roman"/>
          <w:sz w:val="22"/>
          <w:szCs w:val="22"/>
          <w:lang w:val="en-US" w:eastAsia="en-US"/>
        </w:rPr>
        <w:t>I understand that the accompanying bid will be disqualified if this Certificate is found not to be true and complete in every respect;</w:t>
      </w:r>
    </w:p>
    <w:p w14:paraId="3E660AD6" w14:textId="77777777" w:rsidR="00350B3D" w:rsidRPr="00350B3D" w:rsidRDefault="00350B3D" w:rsidP="00D173C4">
      <w:pPr>
        <w:numPr>
          <w:ilvl w:val="0"/>
          <w:numId w:val="16"/>
        </w:numPr>
        <w:jc w:val="left"/>
        <w:rPr>
          <w:rFonts w:ascii="Times New Roman" w:hAnsi="Times New Roman"/>
          <w:sz w:val="22"/>
          <w:szCs w:val="22"/>
          <w:lang w:val="en-US" w:eastAsia="en-US"/>
        </w:rPr>
      </w:pPr>
      <w:r w:rsidRPr="00350B3D">
        <w:rPr>
          <w:rFonts w:ascii="Times New Roman" w:hAnsi="Times New Roman"/>
          <w:sz w:val="22"/>
          <w:szCs w:val="22"/>
          <w:lang w:val="en-US" w:eastAsia="en-US"/>
        </w:rPr>
        <w:t>I am authorized by the bidder to sign this Certificate, and to submit the accompanying bid, on behalf of the bidder;</w:t>
      </w:r>
    </w:p>
    <w:p w14:paraId="6BBA93E4" w14:textId="77777777" w:rsidR="00350B3D" w:rsidRPr="00350B3D" w:rsidRDefault="00350B3D" w:rsidP="00D173C4">
      <w:pPr>
        <w:numPr>
          <w:ilvl w:val="0"/>
          <w:numId w:val="16"/>
        </w:numPr>
        <w:jc w:val="left"/>
        <w:rPr>
          <w:rFonts w:ascii="Times New Roman" w:hAnsi="Times New Roman"/>
          <w:sz w:val="22"/>
          <w:szCs w:val="22"/>
          <w:lang w:val="en-US" w:eastAsia="en-US"/>
        </w:rPr>
      </w:pPr>
      <w:r w:rsidRPr="00350B3D">
        <w:rPr>
          <w:rFonts w:ascii="Times New Roman" w:hAnsi="Times New Roman"/>
          <w:sz w:val="22"/>
          <w:szCs w:val="22"/>
          <w:lang w:val="en-US" w:eastAsia="en-US"/>
        </w:rPr>
        <w:t>Each person whose signature appears on the accompanying bid has been authorized by the bidder to determine the terms of, and to sign the bid, on behalf of the bidder;</w:t>
      </w:r>
    </w:p>
    <w:p w14:paraId="6FC88BE2" w14:textId="77777777" w:rsidR="00350B3D" w:rsidRPr="00350B3D" w:rsidRDefault="00350B3D" w:rsidP="00D173C4">
      <w:pPr>
        <w:numPr>
          <w:ilvl w:val="0"/>
          <w:numId w:val="16"/>
        </w:numPr>
        <w:jc w:val="left"/>
        <w:rPr>
          <w:rFonts w:ascii="Times New Roman" w:hAnsi="Times New Roman"/>
          <w:sz w:val="22"/>
          <w:szCs w:val="22"/>
          <w:lang w:val="en-US" w:eastAsia="en-US"/>
        </w:rPr>
      </w:pPr>
      <w:r w:rsidRPr="00350B3D">
        <w:rPr>
          <w:rFonts w:ascii="Times New Roman" w:hAnsi="Times New Roman"/>
          <w:sz w:val="22"/>
          <w:szCs w:val="22"/>
          <w:lang w:val="en-US" w:eastAsia="en-US"/>
        </w:rPr>
        <w:t>For the purposes of this Certificate and the accompanying bid, I understand that the word “competitor” shall include any individual or organization, other than the bidder, whether or not affiliated with the bidder, who:</w:t>
      </w:r>
    </w:p>
    <w:p w14:paraId="7BAB5941" w14:textId="77777777" w:rsidR="00350B3D" w:rsidRPr="00350B3D" w:rsidRDefault="00350B3D" w:rsidP="00350B3D">
      <w:pPr>
        <w:jc w:val="left"/>
        <w:rPr>
          <w:rFonts w:ascii="Times New Roman" w:hAnsi="Times New Roman"/>
          <w:sz w:val="22"/>
          <w:szCs w:val="22"/>
          <w:lang w:val="en-US" w:eastAsia="en-US"/>
        </w:rPr>
      </w:pPr>
    </w:p>
    <w:p w14:paraId="778C1210" w14:textId="77777777" w:rsidR="00350B3D" w:rsidRPr="00350B3D" w:rsidRDefault="00350B3D" w:rsidP="00350B3D">
      <w:pPr>
        <w:ind w:left="720" w:firstLine="720"/>
        <w:jc w:val="left"/>
        <w:rPr>
          <w:rFonts w:ascii="Times New Roman" w:hAnsi="Times New Roman"/>
          <w:sz w:val="22"/>
          <w:szCs w:val="22"/>
          <w:lang w:val="en-US" w:eastAsia="en-US"/>
        </w:rPr>
      </w:pPr>
      <w:r w:rsidRPr="00350B3D">
        <w:rPr>
          <w:rFonts w:ascii="Times New Roman" w:hAnsi="Times New Roman"/>
          <w:sz w:val="22"/>
          <w:szCs w:val="22"/>
          <w:lang w:val="en-US" w:eastAsia="en-US"/>
        </w:rPr>
        <w:t xml:space="preserve">(a) </w:t>
      </w:r>
      <w:r w:rsidRPr="00350B3D">
        <w:rPr>
          <w:rFonts w:ascii="Times New Roman" w:hAnsi="Times New Roman"/>
          <w:sz w:val="22"/>
          <w:szCs w:val="22"/>
          <w:lang w:val="en-US" w:eastAsia="en-US"/>
        </w:rPr>
        <w:tab/>
        <w:t>has been requested to submit a bid in response to this bid invitation;</w:t>
      </w:r>
    </w:p>
    <w:p w14:paraId="539DEEF7" w14:textId="77777777" w:rsidR="00350B3D" w:rsidRPr="00350B3D" w:rsidRDefault="00350B3D" w:rsidP="00350B3D">
      <w:pPr>
        <w:ind w:left="2160" w:hanging="720"/>
        <w:jc w:val="left"/>
        <w:rPr>
          <w:rFonts w:ascii="Times New Roman" w:hAnsi="Times New Roman"/>
          <w:sz w:val="22"/>
          <w:szCs w:val="22"/>
          <w:lang w:val="en-US" w:eastAsia="en-US"/>
        </w:rPr>
      </w:pPr>
      <w:r w:rsidRPr="00350B3D">
        <w:rPr>
          <w:rFonts w:ascii="Times New Roman" w:hAnsi="Times New Roman"/>
          <w:sz w:val="22"/>
          <w:szCs w:val="22"/>
          <w:lang w:val="en-US" w:eastAsia="en-US"/>
        </w:rPr>
        <w:t xml:space="preserve">(b) </w:t>
      </w:r>
      <w:r w:rsidRPr="00350B3D">
        <w:rPr>
          <w:rFonts w:ascii="Times New Roman" w:hAnsi="Times New Roman"/>
          <w:sz w:val="22"/>
          <w:szCs w:val="22"/>
          <w:lang w:val="en-US" w:eastAsia="en-US"/>
        </w:rPr>
        <w:tab/>
        <w:t>could potentially submit a bid in response to this bid invitation, based on their qualifications, abilities or experience; and</w:t>
      </w:r>
    </w:p>
    <w:p w14:paraId="6CE55D02" w14:textId="77777777" w:rsidR="00350B3D" w:rsidRPr="00350B3D" w:rsidRDefault="00350B3D" w:rsidP="00350B3D">
      <w:pPr>
        <w:ind w:left="2160" w:hanging="720"/>
        <w:jc w:val="left"/>
        <w:rPr>
          <w:rFonts w:ascii="Times New Roman" w:hAnsi="Times New Roman"/>
          <w:sz w:val="22"/>
          <w:szCs w:val="22"/>
          <w:lang w:val="en-US" w:eastAsia="en-US"/>
        </w:rPr>
      </w:pPr>
      <w:r w:rsidRPr="00350B3D">
        <w:rPr>
          <w:rFonts w:ascii="Times New Roman" w:hAnsi="Times New Roman"/>
          <w:sz w:val="22"/>
          <w:szCs w:val="22"/>
          <w:lang w:val="en-US" w:eastAsia="en-US"/>
        </w:rPr>
        <w:t>(c)</w:t>
      </w:r>
      <w:r w:rsidRPr="00350B3D">
        <w:rPr>
          <w:rFonts w:ascii="Times New Roman" w:hAnsi="Times New Roman"/>
          <w:sz w:val="22"/>
          <w:szCs w:val="22"/>
          <w:lang w:val="en-US" w:eastAsia="en-US"/>
        </w:rPr>
        <w:tab/>
        <w:t>provides the same goods and services as the bidder and/or is in the same line of business as the bidder</w:t>
      </w:r>
    </w:p>
    <w:p w14:paraId="362E096B" w14:textId="77777777" w:rsidR="00350B3D" w:rsidRPr="00350B3D" w:rsidRDefault="00350B3D" w:rsidP="00350B3D">
      <w:pPr>
        <w:jc w:val="left"/>
        <w:rPr>
          <w:rFonts w:ascii="Times New Roman" w:hAnsi="Times New Roman"/>
          <w:sz w:val="22"/>
          <w:szCs w:val="22"/>
          <w:lang w:val="en-US" w:eastAsia="en-US"/>
        </w:rPr>
      </w:pPr>
    </w:p>
    <w:p w14:paraId="1F2C12BC" w14:textId="77777777" w:rsidR="00350B3D" w:rsidRPr="00350B3D" w:rsidRDefault="00350B3D" w:rsidP="00D173C4">
      <w:pPr>
        <w:numPr>
          <w:ilvl w:val="0"/>
          <w:numId w:val="16"/>
        </w:numPr>
        <w:jc w:val="left"/>
        <w:rPr>
          <w:rFonts w:ascii="Times New Roman" w:hAnsi="Times New Roman"/>
          <w:sz w:val="22"/>
          <w:szCs w:val="22"/>
          <w:lang w:val="en-US" w:eastAsia="en-US"/>
        </w:rPr>
      </w:pPr>
      <w:r w:rsidRPr="00350B3D">
        <w:rPr>
          <w:rFonts w:ascii="Times New Roman" w:hAnsi="Times New Roman"/>
          <w:sz w:val="22"/>
          <w:szCs w:val="22"/>
          <w:lang w:val="en-US" w:eastAsia="en-US"/>
        </w:rPr>
        <w:t>The bidder has arrived at the accompanying bid independently from, and without consultation, communication, agreement or arrangement with any competitor.</w:t>
      </w:r>
      <w:r w:rsidRPr="00350B3D" w:rsidDel="00A72716">
        <w:rPr>
          <w:rFonts w:ascii="Times New Roman" w:hAnsi="Times New Roman"/>
          <w:sz w:val="22"/>
          <w:szCs w:val="22"/>
          <w:lang w:val="en-US" w:eastAsia="en-US"/>
        </w:rPr>
        <w:t xml:space="preserve"> </w:t>
      </w:r>
      <w:r w:rsidRPr="00350B3D">
        <w:rPr>
          <w:rFonts w:ascii="Times New Roman" w:hAnsi="Times New Roman"/>
          <w:sz w:val="22"/>
          <w:szCs w:val="22"/>
          <w:lang w:val="en-US" w:eastAsia="en-US"/>
        </w:rPr>
        <w:t>However, communication between partners in a joint venture or consortium³ will not be construed as collusive bidding.</w:t>
      </w:r>
    </w:p>
    <w:p w14:paraId="78D766FF" w14:textId="77777777" w:rsidR="00350B3D" w:rsidRPr="00350B3D" w:rsidRDefault="00350B3D" w:rsidP="00D173C4">
      <w:pPr>
        <w:numPr>
          <w:ilvl w:val="0"/>
          <w:numId w:val="16"/>
        </w:numPr>
        <w:jc w:val="left"/>
        <w:rPr>
          <w:rFonts w:ascii="Times New Roman" w:hAnsi="Times New Roman"/>
          <w:sz w:val="22"/>
          <w:szCs w:val="22"/>
          <w:lang w:val="en-US" w:eastAsia="en-US"/>
        </w:rPr>
      </w:pPr>
      <w:r w:rsidRPr="00350B3D">
        <w:rPr>
          <w:rFonts w:ascii="Times New Roman" w:hAnsi="Times New Roman"/>
          <w:b/>
          <w:bCs/>
          <w:sz w:val="22"/>
          <w:szCs w:val="22"/>
          <w:lang w:val="en-US" w:eastAsia="en-US"/>
        </w:rPr>
        <w:t xml:space="preserve"> </w:t>
      </w:r>
      <w:r w:rsidRPr="00350B3D">
        <w:rPr>
          <w:rFonts w:ascii="Times New Roman" w:hAnsi="Times New Roman"/>
          <w:sz w:val="22"/>
          <w:szCs w:val="22"/>
          <w:lang w:val="en-US" w:eastAsia="en-US"/>
        </w:rPr>
        <w:t>In particular, without limiting the generality of paragraphs 6 above, there has been no consultation, communication, agreement or arrangement with any competitor regarding:</w:t>
      </w:r>
    </w:p>
    <w:p w14:paraId="7A974762" w14:textId="77777777" w:rsidR="00350B3D" w:rsidRPr="00350B3D" w:rsidRDefault="00350B3D" w:rsidP="00D173C4">
      <w:pPr>
        <w:numPr>
          <w:ilvl w:val="0"/>
          <w:numId w:val="17"/>
        </w:numPr>
        <w:jc w:val="left"/>
        <w:rPr>
          <w:rFonts w:ascii="Times New Roman" w:hAnsi="Times New Roman"/>
          <w:sz w:val="22"/>
          <w:szCs w:val="22"/>
          <w:lang w:val="en-US" w:eastAsia="en-US"/>
        </w:rPr>
      </w:pPr>
      <w:r w:rsidRPr="00350B3D">
        <w:rPr>
          <w:rFonts w:ascii="Times New Roman" w:hAnsi="Times New Roman"/>
          <w:sz w:val="22"/>
          <w:szCs w:val="22"/>
          <w:lang w:val="en-US" w:eastAsia="en-US"/>
        </w:rPr>
        <w:t xml:space="preserve">prices;      </w:t>
      </w:r>
    </w:p>
    <w:p w14:paraId="189A7975" w14:textId="77777777" w:rsidR="00350B3D" w:rsidRPr="00350B3D" w:rsidRDefault="00350B3D" w:rsidP="00D173C4">
      <w:pPr>
        <w:numPr>
          <w:ilvl w:val="0"/>
          <w:numId w:val="17"/>
        </w:numPr>
        <w:jc w:val="left"/>
        <w:rPr>
          <w:rFonts w:ascii="Times New Roman" w:hAnsi="Times New Roman"/>
          <w:sz w:val="22"/>
          <w:szCs w:val="22"/>
          <w:lang w:val="en-US" w:eastAsia="en-US"/>
        </w:rPr>
      </w:pPr>
      <w:r w:rsidRPr="00350B3D">
        <w:rPr>
          <w:rFonts w:ascii="Times New Roman" w:hAnsi="Times New Roman"/>
          <w:sz w:val="22"/>
          <w:szCs w:val="22"/>
          <w:lang w:val="en-US" w:eastAsia="en-US"/>
        </w:rPr>
        <w:t xml:space="preserve">geographical area where product or service will be rendered (market allocation)  </w:t>
      </w:r>
    </w:p>
    <w:p w14:paraId="793244E8" w14:textId="77777777" w:rsidR="00350B3D" w:rsidRPr="00350B3D" w:rsidRDefault="00350B3D" w:rsidP="00350B3D">
      <w:pPr>
        <w:ind w:left="720" w:firstLine="720"/>
        <w:jc w:val="left"/>
        <w:rPr>
          <w:rFonts w:ascii="Times New Roman" w:hAnsi="Times New Roman"/>
          <w:sz w:val="22"/>
          <w:szCs w:val="22"/>
          <w:lang w:val="en-US" w:eastAsia="en-US"/>
        </w:rPr>
      </w:pPr>
      <w:r w:rsidRPr="00350B3D">
        <w:rPr>
          <w:rFonts w:ascii="Times New Roman" w:hAnsi="Times New Roman"/>
          <w:sz w:val="22"/>
          <w:szCs w:val="22"/>
          <w:lang w:val="en-US" w:eastAsia="en-US"/>
        </w:rPr>
        <w:t>(c)    methods, factors or formulas used to calculate prices;</w:t>
      </w:r>
    </w:p>
    <w:p w14:paraId="188A7C75" w14:textId="77777777" w:rsidR="00350B3D" w:rsidRPr="00350B3D" w:rsidRDefault="00350B3D" w:rsidP="00350B3D">
      <w:pPr>
        <w:ind w:left="720" w:firstLine="720"/>
        <w:jc w:val="left"/>
        <w:rPr>
          <w:rFonts w:ascii="Times New Roman" w:hAnsi="Times New Roman"/>
          <w:sz w:val="22"/>
          <w:szCs w:val="22"/>
          <w:lang w:val="en-US" w:eastAsia="en-US"/>
        </w:rPr>
      </w:pPr>
      <w:r w:rsidRPr="00350B3D">
        <w:rPr>
          <w:rFonts w:ascii="Times New Roman" w:hAnsi="Times New Roman"/>
          <w:sz w:val="22"/>
          <w:szCs w:val="22"/>
          <w:lang w:val="en-US" w:eastAsia="en-US"/>
        </w:rPr>
        <w:t xml:space="preserve">(d)    the intention or decision to submit or not to submit, a bid; </w:t>
      </w:r>
    </w:p>
    <w:p w14:paraId="13D557DE" w14:textId="77777777" w:rsidR="00350B3D" w:rsidRPr="00350B3D" w:rsidRDefault="00350B3D" w:rsidP="00350B3D">
      <w:pPr>
        <w:ind w:left="1440"/>
        <w:jc w:val="left"/>
        <w:rPr>
          <w:rFonts w:ascii="Times New Roman" w:hAnsi="Times New Roman"/>
          <w:sz w:val="22"/>
          <w:szCs w:val="22"/>
          <w:lang w:val="en-US" w:eastAsia="en-US"/>
        </w:rPr>
      </w:pPr>
      <w:r w:rsidRPr="00350B3D">
        <w:rPr>
          <w:rFonts w:ascii="Times New Roman" w:hAnsi="Times New Roman"/>
          <w:sz w:val="22"/>
          <w:szCs w:val="22"/>
          <w:lang w:val="en-US" w:eastAsia="en-US"/>
        </w:rPr>
        <w:t>(e)    the submission of a bid which does not meet the specifications and conditions of the bid; or</w:t>
      </w:r>
    </w:p>
    <w:p w14:paraId="7A989E6F" w14:textId="77777777" w:rsidR="00350B3D" w:rsidRPr="00350B3D" w:rsidRDefault="00350B3D" w:rsidP="00350B3D">
      <w:pPr>
        <w:ind w:left="720" w:firstLine="720"/>
        <w:jc w:val="left"/>
        <w:rPr>
          <w:rFonts w:ascii="Times New Roman" w:hAnsi="Times New Roman"/>
          <w:sz w:val="22"/>
          <w:szCs w:val="22"/>
          <w:lang w:val="en-US" w:eastAsia="en-US"/>
        </w:rPr>
      </w:pPr>
      <w:r w:rsidRPr="00350B3D">
        <w:rPr>
          <w:rFonts w:ascii="Times New Roman" w:hAnsi="Times New Roman"/>
          <w:sz w:val="22"/>
          <w:szCs w:val="22"/>
          <w:lang w:val="en-US" w:eastAsia="en-US"/>
        </w:rPr>
        <w:t>(f)     bidding with the intention not to win the bid.</w:t>
      </w:r>
    </w:p>
    <w:p w14:paraId="4C0310C5" w14:textId="77777777" w:rsidR="00350B3D" w:rsidRPr="00350B3D" w:rsidRDefault="00350B3D" w:rsidP="00D173C4">
      <w:pPr>
        <w:numPr>
          <w:ilvl w:val="0"/>
          <w:numId w:val="16"/>
        </w:numPr>
        <w:jc w:val="left"/>
        <w:rPr>
          <w:rFonts w:ascii="Times New Roman" w:hAnsi="Times New Roman"/>
          <w:sz w:val="22"/>
          <w:szCs w:val="22"/>
          <w:lang w:val="en-US" w:eastAsia="en-US"/>
        </w:rPr>
      </w:pPr>
      <w:r w:rsidRPr="00350B3D">
        <w:rPr>
          <w:rFonts w:ascii="Times New Roman" w:hAnsi="Times New Roman"/>
          <w:sz w:val="22"/>
          <w:szCs w:val="22"/>
          <w:lang w:val="en-US" w:eastAsia="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2CA72691" w14:textId="77777777" w:rsidR="00350B3D" w:rsidRPr="00350B3D" w:rsidRDefault="00350B3D" w:rsidP="00D173C4">
      <w:pPr>
        <w:numPr>
          <w:ilvl w:val="0"/>
          <w:numId w:val="16"/>
        </w:numPr>
        <w:jc w:val="left"/>
        <w:rPr>
          <w:rFonts w:ascii="Times New Roman" w:hAnsi="Times New Roman"/>
          <w:sz w:val="22"/>
          <w:szCs w:val="22"/>
          <w:lang w:val="en-US" w:eastAsia="en-US"/>
        </w:rPr>
      </w:pPr>
      <w:r w:rsidRPr="00350B3D">
        <w:rPr>
          <w:rFonts w:ascii="Times New Roman" w:hAnsi="Times New Roman"/>
          <w:sz w:val="22"/>
          <w:szCs w:val="22"/>
          <w:lang w:val="en-US" w:eastAsia="en-US"/>
        </w:rPr>
        <w:t>The terms of the accompanying bid have not been, and will not be, disclosed by the bidder, directly or indirectly, to any competitor, prior to the date and time of the official bid opening or of the awarding of the contract.</w:t>
      </w:r>
    </w:p>
    <w:p w14:paraId="237F49B7" w14:textId="77777777" w:rsidR="00350B3D" w:rsidRPr="00350B3D" w:rsidRDefault="00350B3D" w:rsidP="00350B3D">
      <w:pPr>
        <w:jc w:val="left"/>
        <w:rPr>
          <w:rFonts w:ascii="Times New Roman" w:hAnsi="Times New Roman"/>
          <w:b/>
          <w:sz w:val="22"/>
          <w:szCs w:val="22"/>
          <w:lang w:val="en-US" w:eastAsia="en-US"/>
        </w:rPr>
      </w:pPr>
    </w:p>
    <w:p w14:paraId="653BBE6E" w14:textId="77777777" w:rsidR="00350B3D" w:rsidRPr="00350B3D" w:rsidRDefault="00350B3D" w:rsidP="00350B3D">
      <w:pPr>
        <w:jc w:val="left"/>
        <w:rPr>
          <w:rFonts w:ascii="Times New Roman" w:hAnsi="Times New Roman"/>
          <w:b/>
          <w:sz w:val="22"/>
          <w:szCs w:val="22"/>
          <w:lang w:val="en-US" w:eastAsia="en-US"/>
        </w:rPr>
      </w:pPr>
      <w:r w:rsidRPr="00350B3D">
        <w:rPr>
          <w:rFonts w:ascii="Times New Roman" w:hAnsi="Times New Roman"/>
          <w:b/>
          <w:sz w:val="22"/>
          <w:szCs w:val="22"/>
          <w:lang w:val="en-US" w:eastAsia="en-US"/>
        </w:rPr>
        <w:t>³ Joint venture or Consortium means an association of persons for the purpose of combining their expertise, property, capital, efforts, skill and knowledge in an activity for the execution of a contract.</w:t>
      </w:r>
    </w:p>
    <w:p w14:paraId="400570B5" w14:textId="77777777" w:rsidR="00350B3D" w:rsidRPr="00350B3D" w:rsidRDefault="00350B3D" w:rsidP="00350B3D">
      <w:pPr>
        <w:jc w:val="left"/>
        <w:rPr>
          <w:rFonts w:ascii="Times New Roman" w:hAnsi="Times New Roman"/>
          <w:b/>
          <w:sz w:val="22"/>
          <w:szCs w:val="22"/>
          <w:lang w:val="en-US" w:eastAsia="en-US"/>
        </w:rPr>
      </w:pPr>
    </w:p>
    <w:p w14:paraId="2BC19510" w14:textId="77777777" w:rsidR="00350B3D" w:rsidRPr="00350B3D" w:rsidRDefault="00350B3D" w:rsidP="00350B3D">
      <w:pPr>
        <w:jc w:val="left"/>
        <w:rPr>
          <w:rFonts w:ascii="Times New Roman" w:hAnsi="Times New Roman"/>
          <w:b/>
          <w:sz w:val="22"/>
          <w:szCs w:val="22"/>
          <w:lang w:val="en-US" w:eastAsia="en-US"/>
        </w:rPr>
      </w:pPr>
    </w:p>
    <w:p w14:paraId="3C806154" w14:textId="77777777" w:rsidR="00350B3D" w:rsidRPr="00350B3D" w:rsidRDefault="00350B3D" w:rsidP="00D173C4">
      <w:pPr>
        <w:numPr>
          <w:ilvl w:val="0"/>
          <w:numId w:val="18"/>
        </w:numPr>
        <w:jc w:val="left"/>
        <w:rPr>
          <w:rFonts w:ascii="Times New Roman" w:hAnsi="Times New Roman"/>
          <w:sz w:val="22"/>
          <w:szCs w:val="22"/>
          <w:lang w:val="en-US" w:eastAsia="en-US"/>
        </w:rPr>
      </w:pPr>
      <w:r w:rsidRPr="00350B3D">
        <w:rPr>
          <w:rFonts w:ascii="Times New Roman" w:hAnsi="Times New Roman"/>
          <w:sz w:val="22"/>
          <w:szCs w:val="22"/>
          <w:lang w:val="en-US" w:eastAsia="en-US"/>
        </w:rPr>
        <w:t xml:space="preserve">  I am aware that, in addition and without prejudice to any other remedy provided to combat any restrictive practices related to bids and contracts, bids that are suspicious will be reported to the </w:t>
      </w:r>
      <w:r w:rsidRPr="00350B3D">
        <w:rPr>
          <w:rFonts w:ascii="Times New Roman" w:hAnsi="Times New Roman"/>
          <w:sz w:val="22"/>
          <w:szCs w:val="22"/>
          <w:lang w:val="en-US" w:eastAsia="en-US"/>
        </w:rPr>
        <w:lastRenderedPageBreak/>
        <w:t>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422972E" w14:textId="77777777" w:rsidR="00350B3D" w:rsidRPr="00350B3D" w:rsidRDefault="00350B3D" w:rsidP="00350B3D">
      <w:pPr>
        <w:jc w:val="left"/>
        <w:rPr>
          <w:rFonts w:ascii="Times New Roman" w:hAnsi="Times New Roman"/>
          <w:sz w:val="22"/>
          <w:szCs w:val="22"/>
          <w:lang w:val="en-US" w:eastAsia="en-US"/>
        </w:rPr>
      </w:pPr>
    </w:p>
    <w:p w14:paraId="5E0E7402" w14:textId="77777777" w:rsidR="00350B3D" w:rsidRPr="00350B3D" w:rsidRDefault="00350B3D" w:rsidP="00350B3D">
      <w:pPr>
        <w:jc w:val="left"/>
        <w:rPr>
          <w:rFonts w:ascii="Times New Roman" w:hAnsi="Times New Roman"/>
          <w:sz w:val="22"/>
          <w:szCs w:val="22"/>
          <w:lang w:val="en-US" w:eastAsia="en-US"/>
        </w:rPr>
      </w:pPr>
    </w:p>
    <w:p w14:paraId="6B8568AF" w14:textId="77777777" w:rsidR="00350B3D" w:rsidRPr="00350B3D" w:rsidRDefault="00350B3D" w:rsidP="00350B3D">
      <w:pPr>
        <w:jc w:val="left"/>
        <w:rPr>
          <w:rFonts w:ascii="Times New Roman" w:hAnsi="Times New Roman"/>
          <w:b/>
          <w:sz w:val="22"/>
          <w:szCs w:val="22"/>
          <w:lang w:val="en-US" w:eastAsia="en-US"/>
        </w:rPr>
      </w:pPr>
      <w:r w:rsidRPr="00350B3D">
        <w:rPr>
          <w:rFonts w:ascii="Times New Roman" w:hAnsi="Times New Roman"/>
          <w:b/>
          <w:sz w:val="22"/>
          <w:szCs w:val="22"/>
          <w:lang w:val="en-US" w:eastAsia="en-US"/>
        </w:rPr>
        <w:t xml:space="preserve"> …………………………………………………</w:t>
      </w:r>
      <w:r w:rsidRPr="00350B3D">
        <w:rPr>
          <w:rFonts w:ascii="Times New Roman" w:hAnsi="Times New Roman"/>
          <w:b/>
          <w:sz w:val="22"/>
          <w:szCs w:val="22"/>
          <w:lang w:val="en-US" w:eastAsia="en-US"/>
        </w:rPr>
        <w:tab/>
      </w:r>
      <w:r w:rsidRPr="00350B3D">
        <w:rPr>
          <w:rFonts w:ascii="Times New Roman" w:hAnsi="Times New Roman"/>
          <w:b/>
          <w:sz w:val="22"/>
          <w:szCs w:val="22"/>
          <w:lang w:val="en-US" w:eastAsia="en-US"/>
        </w:rPr>
        <w:tab/>
      </w:r>
      <w:r w:rsidRPr="00350B3D">
        <w:rPr>
          <w:rFonts w:ascii="Times New Roman" w:hAnsi="Times New Roman"/>
          <w:b/>
          <w:sz w:val="22"/>
          <w:szCs w:val="22"/>
          <w:lang w:val="en-US" w:eastAsia="en-US"/>
        </w:rPr>
        <w:tab/>
        <w:t>……………………………</w:t>
      </w:r>
    </w:p>
    <w:p w14:paraId="780DFA5B" w14:textId="77777777" w:rsidR="00350B3D" w:rsidRPr="00350B3D" w:rsidRDefault="00350B3D" w:rsidP="00350B3D">
      <w:pPr>
        <w:jc w:val="left"/>
        <w:rPr>
          <w:rFonts w:ascii="Times New Roman" w:hAnsi="Times New Roman"/>
          <w:b/>
          <w:sz w:val="22"/>
          <w:szCs w:val="22"/>
          <w:lang w:val="en-US" w:eastAsia="en-US"/>
        </w:rPr>
      </w:pPr>
      <w:r w:rsidRPr="00350B3D">
        <w:rPr>
          <w:rFonts w:ascii="Times New Roman" w:hAnsi="Times New Roman"/>
          <w:b/>
          <w:sz w:val="22"/>
          <w:szCs w:val="22"/>
          <w:lang w:val="en-US" w:eastAsia="en-US"/>
        </w:rPr>
        <w:t>Signature</w:t>
      </w:r>
      <w:r w:rsidRPr="00350B3D">
        <w:rPr>
          <w:rFonts w:ascii="Times New Roman" w:hAnsi="Times New Roman"/>
          <w:b/>
          <w:sz w:val="22"/>
          <w:szCs w:val="22"/>
          <w:lang w:val="en-US" w:eastAsia="en-US"/>
        </w:rPr>
        <w:tab/>
      </w:r>
      <w:r w:rsidRPr="00350B3D">
        <w:rPr>
          <w:rFonts w:ascii="Times New Roman" w:hAnsi="Times New Roman"/>
          <w:b/>
          <w:sz w:val="22"/>
          <w:szCs w:val="22"/>
          <w:lang w:val="en-US" w:eastAsia="en-US"/>
        </w:rPr>
        <w:tab/>
      </w:r>
      <w:r w:rsidRPr="00350B3D">
        <w:rPr>
          <w:rFonts w:ascii="Times New Roman" w:hAnsi="Times New Roman"/>
          <w:b/>
          <w:sz w:val="22"/>
          <w:szCs w:val="22"/>
          <w:lang w:val="en-US" w:eastAsia="en-US"/>
        </w:rPr>
        <w:tab/>
      </w:r>
      <w:r w:rsidRPr="00350B3D">
        <w:rPr>
          <w:rFonts w:ascii="Times New Roman" w:hAnsi="Times New Roman"/>
          <w:b/>
          <w:sz w:val="22"/>
          <w:szCs w:val="22"/>
          <w:lang w:val="en-US" w:eastAsia="en-US"/>
        </w:rPr>
        <w:tab/>
      </w:r>
      <w:r w:rsidRPr="00350B3D">
        <w:rPr>
          <w:rFonts w:ascii="Times New Roman" w:hAnsi="Times New Roman"/>
          <w:b/>
          <w:sz w:val="22"/>
          <w:szCs w:val="22"/>
          <w:lang w:val="en-US" w:eastAsia="en-US"/>
        </w:rPr>
        <w:tab/>
      </w:r>
      <w:r w:rsidRPr="00350B3D">
        <w:rPr>
          <w:rFonts w:ascii="Times New Roman" w:hAnsi="Times New Roman"/>
          <w:b/>
          <w:sz w:val="22"/>
          <w:szCs w:val="22"/>
          <w:lang w:val="en-US" w:eastAsia="en-US"/>
        </w:rPr>
        <w:tab/>
      </w:r>
      <w:r w:rsidRPr="00350B3D">
        <w:rPr>
          <w:rFonts w:ascii="Times New Roman" w:hAnsi="Times New Roman"/>
          <w:b/>
          <w:sz w:val="22"/>
          <w:szCs w:val="22"/>
          <w:lang w:val="en-US" w:eastAsia="en-US"/>
        </w:rPr>
        <w:tab/>
        <w:t>Date</w:t>
      </w:r>
    </w:p>
    <w:p w14:paraId="4B4A6DC5" w14:textId="77777777" w:rsidR="00350B3D" w:rsidRPr="00350B3D" w:rsidRDefault="00350B3D" w:rsidP="00350B3D">
      <w:pPr>
        <w:jc w:val="left"/>
        <w:rPr>
          <w:rFonts w:ascii="Times New Roman" w:hAnsi="Times New Roman"/>
          <w:b/>
          <w:sz w:val="22"/>
          <w:szCs w:val="22"/>
          <w:lang w:val="en-US" w:eastAsia="en-US"/>
        </w:rPr>
      </w:pPr>
    </w:p>
    <w:p w14:paraId="0161EA06" w14:textId="77777777" w:rsidR="00350B3D" w:rsidRPr="00350B3D" w:rsidRDefault="00350B3D" w:rsidP="00350B3D">
      <w:pPr>
        <w:jc w:val="left"/>
        <w:rPr>
          <w:rFonts w:ascii="Times New Roman" w:hAnsi="Times New Roman"/>
          <w:b/>
          <w:sz w:val="22"/>
          <w:szCs w:val="22"/>
          <w:lang w:val="en-US" w:eastAsia="en-US"/>
        </w:rPr>
      </w:pPr>
    </w:p>
    <w:p w14:paraId="245B9849" w14:textId="77777777" w:rsidR="00350B3D" w:rsidRPr="00350B3D" w:rsidRDefault="00350B3D" w:rsidP="00350B3D">
      <w:pPr>
        <w:jc w:val="left"/>
        <w:rPr>
          <w:rFonts w:ascii="Times New Roman" w:hAnsi="Times New Roman"/>
          <w:b/>
          <w:sz w:val="22"/>
          <w:szCs w:val="22"/>
          <w:lang w:val="en-US" w:eastAsia="en-US"/>
        </w:rPr>
      </w:pPr>
      <w:r w:rsidRPr="00350B3D">
        <w:rPr>
          <w:rFonts w:ascii="Times New Roman" w:hAnsi="Times New Roman"/>
          <w:b/>
          <w:sz w:val="22"/>
          <w:szCs w:val="22"/>
          <w:lang w:val="en-US" w:eastAsia="en-US"/>
        </w:rPr>
        <w:t>………………………………………………….</w:t>
      </w:r>
      <w:r w:rsidRPr="00350B3D">
        <w:rPr>
          <w:rFonts w:ascii="Times New Roman" w:hAnsi="Times New Roman"/>
          <w:b/>
          <w:sz w:val="22"/>
          <w:szCs w:val="22"/>
          <w:lang w:val="en-US" w:eastAsia="en-US"/>
        </w:rPr>
        <w:tab/>
      </w:r>
      <w:r w:rsidRPr="00350B3D">
        <w:rPr>
          <w:rFonts w:ascii="Times New Roman" w:hAnsi="Times New Roman"/>
          <w:b/>
          <w:sz w:val="22"/>
          <w:szCs w:val="22"/>
          <w:lang w:val="en-US" w:eastAsia="en-US"/>
        </w:rPr>
        <w:tab/>
      </w:r>
      <w:r w:rsidRPr="00350B3D">
        <w:rPr>
          <w:rFonts w:ascii="Times New Roman" w:hAnsi="Times New Roman"/>
          <w:b/>
          <w:sz w:val="22"/>
          <w:szCs w:val="22"/>
          <w:lang w:val="en-US" w:eastAsia="en-US"/>
        </w:rPr>
        <w:tab/>
        <w:t>……………………………………</w:t>
      </w:r>
    </w:p>
    <w:p w14:paraId="68EDF386" w14:textId="77777777" w:rsidR="00350B3D" w:rsidRPr="00350B3D" w:rsidRDefault="00350B3D" w:rsidP="00350B3D">
      <w:pPr>
        <w:jc w:val="left"/>
        <w:rPr>
          <w:rFonts w:ascii="Times New Roman" w:hAnsi="Times New Roman"/>
          <w:b/>
          <w:sz w:val="22"/>
          <w:szCs w:val="22"/>
          <w:lang w:val="en-US" w:eastAsia="en-US"/>
        </w:rPr>
      </w:pPr>
      <w:r w:rsidRPr="00350B3D">
        <w:rPr>
          <w:rFonts w:ascii="Times New Roman" w:hAnsi="Times New Roman"/>
          <w:b/>
          <w:sz w:val="22"/>
          <w:szCs w:val="22"/>
          <w:lang w:val="en-US" w:eastAsia="en-US"/>
        </w:rPr>
        <w:t xml:space="preserve">Position </w:t>
      </w:r>
      <w:r w:rsidRPr="00350B3D">
        <w:rPr>
          <w:rFonts w:ascii="Times New Roman" w:hAnsi="Times New Roman"/>
          <w:b/>
          <w:sz w:val="22"/>
          <w:szCs w:val="22"/>
          <w:lang w:val="en-US" w:eastAsia="en-US"/>
        </w:rPr>
        <w:tab/>
      </w:r>
      <w:r w:rsidRPr="00350B3D">
        <w:rPr>
          <w:rFonts w:ascii="Times New Roman" w:hAnsi="Times New Roman"/>
          <w:b/>
          <w:sz w:val="22"/>
          <w:szCs w:val="22"/>
          <w:lang w:val="en-US" w:eastAsia="en-US"/>
        </w:rPr>
        <w:tab/>
      </w:r>
      <w:r w:rsidRPr="00350B3D">
        <w:rPr>
          <w:rFonts w:ascii="Times New Roman" w:hAnsi="Times New Roman"/>
          <w:b/>
          <w:sz w:val="22"/>
          <w:szCs w:val="22"/>
          <w:lang w:val="en-US" w:eastAsia="en-US"/>
        </w:rPr>
        <w:tab/>
      </w:r>
      <w:r w:rsidRPr="00350B3D">
        <w:rPr>
          <w:rFonts w:ascii="Times New Roman" w:hAnsi="Times New Roman"/>
          <w:b/>
          <w:sz w:val="22"/>
          <w:szCs w:val="22"/>
          <w:lang w:val="en-US" w:eastAsia="en-US"/>
        </w:rPr>
        <w:tab/>
      </w:r>
      <w:r w:rsidRPr="00350B3D">
        <w:rPr>
          <w:rFonts w:ascii="Times New Roman" w:hAnsi="Times New Roman"/>
          <w:b/>
          <w:sz w:val="22"/>
          <w:szCs w:val="22"/>
          <w:lang w:val="en-US" w:eastAsia="en-US"/>
        </w:rPr>
        <w:tab/>
      </w:r>
      <w:r w:rsidRPr="00350B3D">
        <w:rPr>
          <w:rFonts w:ascii="Times New Roman" w:hAnsi="Times New Roman"/>
          <w:b/>
          <w:sz w:val="22"/>
          <w:szCs w:val="22"/>
          <w:lang w:val="en-US" w:eastAsia="en-US"/>
        </w:rPr>
        <w:tab/>
      </w:r>
      <w:r w:rsidRPr="00350B3D">
        <w:rPr>
          <w:rFonts w:ascii="Times New Roman" w:hAnsi="Times New Roman"/>
          <w:b/>
          <w:sz w:val="22"/>
          <w:szCs w:val="22"/>
          <w:lang w:val="en-US" w:eastAsia="en-US"/>
        </w:rPr>
        <w:tab/>
        <w:t>Name of Bidder</w:t>
      </w:r>
    </w:p>
    <w:p w14:paraId="0BA43A35" w14:textId="77777777" w:rsidR="00350B3D" w:rsidRPr="00350B3D" w:rsidRDefault="00350B3D" w:rsidP="00350B3D">
      <w:pPr>
        <w:jc w:val="left"/>
        <w:rPr>
          <w:rFonts w:ascii="Times New Roman" w:hAnsi="Times New Roman"/>
          <w:bCs/>
          <w:sz w:val="22"/>
          <w:szCs w:val="22"/>
          <w:lang w:val="en-GB" w:eastAsia="en-US"/>
        </w:rPr>
      </w:pPr>
    </w:p>
    <w:p w14:paraId="3659A8DE" w14:textId="77777777" w:rsidR="00350B3D" w:rsidRPr="00350B3D" w:rsidRDefault="00350B3D" w:rsidP="00350B3D">
      <w:pPr>
        <w:jc w:val="left"/>
        <w:rPr>
          <w:rFonts w:ascii="Times New Roman" w:hAnsi="Times New Roman"/>
          <w:sz w:val="22"/>
          <w:szCs w:val="22"/>
          <w:lang w:val="en-US" w:eastAsia="en-US"/>
        </w:rPr>
        <w:sectPr w:rsidR="00350B3D" w:rsidRPr="00350B3D" w:rsidSect="0005549C">
          <w:footerReference w:type="default" r:id="rId22"/>
          <w:pgSz w:w="12240" w:h="15840" w:code="1"/>
          <w:pgMar w:top="1440" w:right="1418" w:bottom="1440" w:left="1418" w:header="709" w:footer="323" w:gutter="0"/>
          <w:cols w:space="708"/>
          <w:docGrid w:linePitch="360"/>
        </w:sectPr>
      </w:pPr>
    </w:p>
    <w:p w14:paraId="28B02D88" w14:textId="77777777" w:rsidR="00350B3D" w:rsidRPr="00350B3D" w:rsidRDefault="00350B3D" w:rsidP="00350B3D">
      <w:pPr>
        <w:jc w:val="center"/>
        <w:rPr>
          <w:rFonts w:cs="Arial"/>
          <w:b/>
          <w:bCs/>
          <w:sz w:val="24"/>
          <w:szCs w:val="24"/>
          <w:lang w:val="en-US" w:eastAsia="en-US"/>
        </w:rPr>
      </w:pPr>
    </w:p>
    <w:p w14:paraId="09CF8EEE" w14:textId="77777777" w:rsidR="00350B3D" w:rsidRPr="00350B3D" w:rsidRDefault="00350B3D" w:rsidP="00350B3D">
      <w:pPr>
        <w:widowControl w:val="0"/>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7363"/>
          <w:tab w:val="center" w:pos="10530"/>
        </w:tabs>
        <w:jc w:val="center"/>
        <w:rPr>
          <w:rFonts w:cs="Arial"/>
          <w:b/>
          <w:bCs/>
          <w:iCs/>
          <w:sz w:val="28"/>
          <w:szCs w:val="28"/>
          <w:lang w:val="en-US" w:eastAsia="en-US"/>
        </w:rPr>
      </w:pPr>
      <w:r w:rsidRPr="00350B3D">
        <w:rPr>
          <w:rFonts w:cs="Arial"/>
          <w:b/>
          <w:bCs/>
          <w:iCs/>
          <w:sz w:val="28"/>
          <w:szCs w:val="28"/>
          <w:lang w:val="en-US" w:eastAsia="en-US"/>
        </w:rPr>
        <w:t xml:space="preserve"> FORM OF OFFER AND ACCEPTANCE </w:t>
      </w:r>
    </w:p>
    <w:p w14:paraId="7AAAEFBD" w14:textId="77777777" w:rsidR="00350B3D" w:rsidRPr="00350B3D" w:rsidRDefault="00350B3D" w:rsidP="00350B3D">
      <w:pPr>
        <w:tabs>
          <w:tab w:val="left" w:pos="1740"/>
        </w:tabs>
        <w:jc w:val="left"/>
        <w:rPr>
          <w:rFonts w:cs="Arial"/>
          <w:b/>
          <w:bCs/>
          <w:sz w:val="28"/>
          <w:szCs w:val="28"/>
          <w:lang w:val="en-US" w:eastAsia="en-US"/>
        </w:rPr>
      </w:pPr>
    </w:p>
    <w:tbl>
      <w:tblPr>
        <w:tblW w:w="9464" w:type="dxa"/>
        <w:tblInd w:w="2" w:type="dxa"/>
        <w:tblBorders>
          <w:insideH w:val="single" w:sz="4" w:space="0" w:color="auto"/>
        </w:tblBorders>
        <w:tblLook w:val="01E0" w:firstRow="1" w:lastRow="1" w:firstColumn="1" w:lastColumn="1" w:noHBand="0" w:noVBand="0"/>
      </w:tblPr>
      <w:tblGrid>
        <w:gridCol w:w="9464"/>
      </w:tblGrid>
      <w:tr w:rsidR="00350B3D" w:rsidRPr="00350B3D" w14:paraId="14C2FB3A" w14:textId="77777777" w:rsidTr="0005549C">
        <w:tc>
          <w:tcPr>
            <w:tcW w:w="9464" w:type="dxa"/>
          </w:tcPr>
          <w:p w14:paraId="0ABC171B" w14:textId="77777777" w:rsidR="00350B3D" w:rsidRPr="00350B3D" w:rsidRDefault="00350B3D" w:rsidP="00350B3D">
            <w:pPr>
              <w:autoSpaceDE w:val="0"/>
              <w:autoSpaceDN w:val="0"/>
              <w:adjustRightInd w:val="0"/>
              <w:jc w:val="left"/>
              <w:rPr>
                <w:rFonts w:cs="Arial"/>
                <w:b/>
                <w:bCs/>
                <w:sz w:val="28"/>
                <w:szCs w:val="28"/>
                <w:lang w:val="en-US" w:eastAsia="en-US"/>
              </w:rPr>
            </w:pPr>
            <w:r w:rsidRPr="00350B3D">
              <w:rPr>
                <w:rFonts w:cs="Arial"/>
                <w:b/>
                <w:bCs/>
                <w:sz w:val="28"/>
                <w:szCs w:val="28"/>
                <w:lang w:val="en-US" w:eastAsia="en-US"/>
              </w:rPr>
              <w:t>OFFER</w:t>
            </w:r>
          </w:p>
          <w:p w14:paraId="6CCF1A95" w14:textId="77777777" w:rsidR="00350B3D" w:rsidRPr="00350B3D" w:rsidRDefault="00350B3D" w:rsidP="00350B3D">
            <w:pPr>
              <w:autoSpaceDE w:val="0"/>
              <w:autoSpaceDN w:val="0"/>
              <w:adjustRightInd w:val="0"/>
              <w:jc w:val="left"/>
              <w:rPr>
                <w:rFonts w:ascii="TTE169BAA0t00" w:hAnsi="TTE169BAA0t00" w:cs="TTE169BAA0t00"/>
                <w:sz w:val="20"/>
                <w:szCs w:val="20"/>
                <w:lang w:val="en-US" w:eastAsia="en-US"/>
              </w:rPr>
            </w:pPr>
          </w:p>
          <w:p w14:paraId="603BB3AC" w14:textId="77777777" w:rsidR="00350B3D" w:rsidRPr="00350B3D" w:rsidRDefault="00350B3D" w:rsidP="00350B3D">
            <w:pPr>
              <w:autoSpaceDE w:val="0"/>
              <w:autoSpaceDN w:val="0"/>
              <w:adjustRightInd w:val="0"/>
              <w:rPr>
                <w:rFonts w:cs="Arial"/>
                <w:sz w:val="20"/>
                <w:szCs w:val="20"/>
                <w:lang w:val="en-US" w:eastAsia="en-US"/>
              </w:rPr>
            </w:pPr>
            <w:r w:rsidRPr="00350B3D">
              <w:rPr>
                <w:rFonts w:cs="Arial"/>
                <w:sz w:val="20"/>
                <w:szCs w:val="20"/>
                <w:lang w:val="en-US" w:eastAsia="en-US"/>
              </w:rPr>
              <w:t>The employer, identified in the acceptance signature block, has solicited offers to enter into a contract for the procurement of:</w:t>
            </w:r>
          </w:p>
          <w:p w14:paraId="6D68BCE6" w14:textId="77777777" w:rsidR="00350B3D" w:rsidRPr="00350B3D" w:rsidRDefault="00350B3D" w:rsidP="00350B3D">
            <w:pPr>
              <w:autoSpaceDE w:val="0"/>
              <w:autoSpaceDN w:val="0"/>
              <w:adjustRightInd w:val="0"/>
              <w:rPr>
                <w:rFonts w:cs="Arial"/>
                <w:sz w:val="22"/>
                <w:szCs w:val="22"/>
                <w:lang w:val="en-US" w:eastAsia="en-US"/>
              </w:rPr>
            </w:pPr>
          </w:p>
          <w:p w14:paraId="6623C794" w14:textId="74470FE3" w:rsidR="00350B3D" w:rsidRPr="00DE5A2E" w:rsidRDefault="00DE5A2E" w:rsidP="00350B3D">
            <w:pPr>
              <w:jc w:val="center"/>
              <w:rPr>
                <w:rFonts w:asciiTheme="minorHAnsi" w:hAnsiTheme="minorHAnsi" w:cs="Arial"/>
                <w:b/>
                <w:bCs/>
                <w:sz w:val="28"/>
                <w:szCs w:val="24"/>
                <w:lang w:val="en-US" w:eastAsia="en-US"/>
              </w:rPr>
            </w:pPr>
            <w:r w:rsidRPr="00DE5A2E">
              <w:rPr>
                <w:rFonts w:asciiTheme="minorHAnsi" w:hAnsiTheme="minorHAnsi"/>
                <w:b/>
                <w:sz w:val="20"/>
              </w:rPr>
              <w:t xml:space="preserve">Provision of </w:t>
            </w:r>
            <w:r w:rsidRPr="00DE5A2E">
              <w:rPr>
                <w:rFonts w:asciiTheme="minorHAnsi" w:hAnsiTheme="minorHAnsi"/>
                <w:b/>
                <w:bCs/>
                <w:sz w:val="20"/>
              </w:rPr>
              <w:t>Quantity Surveying</w:t>
            </w:r>
            <w:r w:rsidRPr="00DE5A2E">
              <w:rPr>
                <w:rFonts w:asciiTheme="minorHAnsi" w:hAnsiTheme="minorHAnsi"/>
                <w:b/>
                <w:sz w:val="20"/>
              </w:rPr>
              <w:t xml:space="preserve"> Professional Services at </w:t>
            </w:r>
            <w:r w:rsidRPr="00DE5A2E">
              <w:rPr>
                <w:rFonts w:asciiTheme="minorHAnsi" w:hAnsiTheme="minorHAnsi"/>
                <w:b/>
                <w:sz w:val="20"/>
                <w:szCs w:val="24"/>
              </w:rPr>
              <w:t>G</w:t>
            </w:r>
            <w:r>
              <w:rPr>
                <w:rFonts w:asciiTheme="minorHAnsi" w:hAnsiTheme="minorHAnsi"/>
                <w:b/>
                <w:sz w:val="20"/>
                <w:szCs w:val="24"/>
              </w:rPr>
              <w:t>utshwa C</w:t>
            </w:r>
            <w:r w:rsidRPr="00DE5A2E">
              <w:rPr>
                <w:rFonts w:asciiTheme="minorHAnsi" w:hAnsiTheme="minorHAnsi"/>
                <w:b/>
                <w:sz w:val="20"/>
                <w:szCs w:val="24"/>
              </w:rPr>
              <w:t>linic and N</w:t>
            </w:r>
            <w:r>
              <w:rPr>
                <w:rFonts w:asciiTheme="minorHAnsi" w:hAnsiTheme="minorHAnsi"/>
                <w:b/>
                <w:sz w:val="20"/>
                <w:szCs w:val="24"/>
              </w:rPr>
              <w:t>kwalini C</w:t>
            </w:r>
            <w:r w:rsidRPr="00DE5A2E">
              <w:rPr>
                <w:rFonts w:asciiTheme="minorHAnsi" w:hAnsiTheme="minorHAnsi"/>
                <w:b/>
                <w:sz w:val="20"/>
                <w:szCs w:val="24"/>
              </w:rPr>
              <w:t>linic</w:t>
            </w:r>
          </w:p>
          <w:p w14:paraId="3F3A525C" w14:textId="77777777" w:rsidR="00350B3D" w:rsidRPr="00350B3D" w:rsidRDefault="00350B3D" w:rsidP="00350B3D">
            <w:pPr>
              <w:jc w:val="center"/>
              <w:rPr>
                <w:rFonts w:cs="Arial"/>
                <w:b/>
                <w:bCs/>
                <w:sz w:val="24"/>
                <w:szCs w:val="24"/>
                <w:lang w:val="en-US" w:eastAsia="en-US"/>
              </w:rPr>
            </w:pPr>
            <w:r w:rsidRPr="00350B3D">
              <w:rPr>
                <w:rFonts w:cs="Arial"/>
                <w:b/>
                <w:bCs/>
                <w:sz w:val="24"/>
                <w:szCs w:val="24"/>
                <w:lang w:val="en-US" w:eastAsia="en-US"/>
              </w:rPr>
              <w:t>…………………………………………………………….</w:t>
            </w:r>
          </w:p>
          <w:p w14:paraId="3B766C83" w14:textId="77777777" w:rsidR="00350B3D" w:rsidRPr="00350B3D" w:rsidRDefault="00350B3D" w:rsidP="00350B3D">
            <w:pPr>
              <w:jc w:val="left"/>
              <w:rPr>
                <w:rFonts w:cs="Arial"/>
                <w:b/>
                <w:bCs/>
                <w:sz w:val="24"/>
                <w:szCs w:val="24"/>
                <w:lang w:val="en-US" w:eastAsia="en-US"/>
              </w:rPr>
            </w:pPr>
          </w:p>
          <w:p w14:paraId="492DB64E" w14:textId="77777777" w:rsidR="00350B3D" w:rsidRPr="00350B3D" w:rsidRDefault="00350B3D" w:rsidP="00350B3D">
            <w:pPr>
              <w:autoSpaceDE w:val="0"/>
              <w:autoSpaceDN w:val="0"/>
              <w:adjustRightInd w:val="0"/>
              <w:rPr>
                <w:rFonts w:cs="Arial"/>
                <w:sz w:val="20"/>
                <w:szCs w:val="20"/>
                <w:lang w:val="en-US" w:eastAsia="en-US"/>
              </w:rPr>
            </w:pPr>
            <w:r w:rsidRPr="00350B3D">
              <w:rPr>
                <w:rFonts w:cs="Arial"/>
                <w:sz w:val="20"/>
                <w:szCs w:val="20"/>
                <w:lang w:val="en-US" w:eastAsia="en-US"/>
              </w:rPr>
              <w:t>The tenderer, identified in the offer signature block, has examined the documents listed in the tender data and addenda thereto as listed in the returnable schedules, and by submitting this offer has accepted the conditions of tender.</w:t>
            </w:r>
          </w:p>
          <w:p w14:paraId="79B7AA92" w14:textId="77777777" w:rsidR="00350B3D" w:rsidRPr="00350B3D" w:rsidRDefault="00350B3D" w:rsidP="00350B3D">
            <w:pPr>
              <w:autoSpaceDE w:val="0"/>
              <w:autoSpaceDN w:val="0"/>
              <w:adjustRightInd w:val="0"/>
              <w:rPr>
                <w:rFonts w:cs="Arial"/>
                <w:sz w:val="20"/>
                <w:szCs w:val="20"/>
                <w:lang w:val="en-US" w:eastAsia="en-US"/>
              </w:rPr>
            </w:pPr>
          </w:p>
          <w:p w14:paraId="161793E2" w14:textId="77777777" w:rsidR="00350B3D" w:rsidRPr="00350B3D" w:rsidRDefault="00350B3D" w:rsidP="00350B3D">
            <w:pPr>
              <w:autoSpaceDE w:val="0"/>
              <w:autoSpaceDN w:val="0"/>
              <w:adjustRightInd w:val="0"/>
              <w:rPr>
                <w:rFonts w:cs="Arial"/>
                <w:sz w:val="20"/>
                <w:szCs w:val="20"/>
                <w:lang w:val="en-US" w:eastAsia="en-US"/>
              </w:rPr>
            </w:pPr>
            <w:r w:rsidRPr="00350B3D">
              <w:rPr>
                <w:rFonts w:cs="Arial"/>
                <w:sz w:val="20"/>
                <w:szCs w:val="20"/>
                <w:lang w:val="en-US" w:eastAsia="en-US"/>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21910DDC" w14:textId="77777777" w:rsidR="00350B3D" w:rsidRPr="00350B3D" w:rsidRDefault="00350B3D" w:rsidP="00350B3D">
            <w:pPr>
              <w:autoSpaceDE w:val="0"/>
              <w:autoSpaceDN w:val="0"/>
              <w:adjustRightInd w:val="0"/>
              <w:jc w:val="left"/>
              <w:rPr>
                <w:rFonts w:cs="Arial"/>
                <w:sz w:val="20"/>
                <w:szCs w:val="20"/>
                <w:lang w:val="en-US" w:eastAsia="en-US"/>
              </w:rPr>
            </w:pPr>
          </w:p>
          <w:p w14:paraId="54CD72B5" w14:textId="77777777" w:rsidR="00350B3D" w:rsidRPr="00350B3D" w:rsidRDefault="00350B3D" w:rsidP="00350B3D">
            <w:pPr>
              <w:autoSpaceDE w:val="0"/>
              <w:autoSpaceDN w:val="0"/>
              <w:adjustRightInd w:val="0"/>
              <w:jc w:val="left"/>
              <w:rPr>
                <w:rFonts w:cs="Arial"/>
                <w:b/>
                <w:bCs/>
                <w:sz w:val="20"/>
                <w:szCs w:val="20"/>
                <w:lang w:val="en-US" w:eastAsia="en-US"/>
              </w:rPr>
            </w:pPr>
            <w:r w:rsidRPr="00350B3D">
              <w:rPr>
                <w:rFonts w:cs="Arial"/>
                <w:b/>
                <w:bCs/>
                <w:sz w:val="20"/>
                <w:szCs w:val="20"/>
                <w:lang w:val="en-US" w:eastAsia="en-US"/>
              </w:rPr>
              <w:t>THE OFFERED TOTAL OF THE PRICES INCLUSIVE OF VALUE ADDED TAX IS:</w:t>
            </w:r>
          </w:p>
          <w:p w14:paraId="68B67606" w14:textId="77777777" w:rsidR="00350B3D" w:rsidRPr="00350B3D" w:rsidRDefault="00350B3D" w:rsidP="00350B3D">
            <w:pPr>
              <w:autoSpaceDE w:val="0"/>
              <w:autoSpaceDN w:val="0"/>
              <w:adjustRightInd w:val="0"/>
              <w:spacing w:line="360" w:lineRule="auto"/>
              <w:jc w:val="left"/>
              <w:rPr>
                <w:rFonts w:cs="Arial"/>
                <w:sz w:val="20"/>
                <w:szCs w:val="20"/>
                <w:lang w:val="en-US" w:eastAsia="en-US"/>
              </w:rPr>
            </w:pPr>
          </w:p>
          <w:p w14:paraId="3ADAB014" w14:textId="77777777" w:rsidR="00350B3D" w:rsidRPr="00350B3D" w:rsidRDefault="00350B3D" w:rsidP="00350B3D">
            <w:pPr>
              <w:autoSpaceDE w:val="0"/>
              <w:autoSpaceDN w:val="0"/>
              <w:adjustRightInd w:val="0"/>
              <w:spacing w:line="360" w:lineRule="auto"/>
              <w:jc w:val="left"/>
              <w:rPr>
                <w:rFonts w:cs="Arial"/>
                <w:sz w:val="20"/>
                <w:szCs w:val="20"/>
                <w:lang w:val="en-US" w:eastAsia="en-US"/>
              </w:rPr>
            </w:pPr>
            <w:r w:rsidRPr="00350B3D">
              <w:rPr>
                <w:rFonts w:cs="Arial"/>
                <w:sz w:val="20"/>
                <w:szCs w:val="20"/>
                <w:lang w:val="en-US" w:eastAsia="en-US"/>
              </w:rPr>
              <w:t xml:space="preserve">. . . . . . . . . . . . . . . . . . . . . . . . . . . . . . . . . . . . . . . . . .  . . . . . . . . . . . . . . . . . . . . . . . . . . . . . . . . . . . . . . . . . </w:t>
            </w:r>
          </w:p>
          <w:p w14:paraId="72A1B851" w14:textId="77777777" w:rsidR="00350B3D" w:rsidRPr="00350B3D" w:rsidRDefault="00350B3D" w:rsidP="00350B3D">
            <w:pPr>
              <w:autoSpaceDE w:val="0"/>
              <w:autoSpaceDN w:val="0"/>
              <w:adjustRightInd w:val="0"/>
              <w:spacing w:line="360" w:lineRule="auto"/>
              <w:jc w:val="left"/>
              <w:rPr>
                <w:rFonts w:cs="Arial"/>
                <w:sz w:val="20"/>
                <w:szCs w:val="20"/>
                <w:lang w:val="en-US" w:eastAsia="en-US"/>
              </w:rPr>
            </w:pPr>
          </w:p>
          <w:p w14:paraId="4128FF73" w14:textId="77777777" w:rsidR="00350B3D" w:rsidRPr="00350B3D" w:rsidRDefault="00350B3D" w:rsidP="00350B3D">
            <w:pPr>
              <w:autoSpaceDE w:val="0"/>
              <w:autoSpaceDN w:val="0"/>
              <w:adjustRightInd w:val="0"/>
              <w:spacing w:line="360" w:lineRule="auto"/>
              <w:jc w:val="left"/>
              <w:rPr>
                <w:rFonts w:cs="Arial"/>
                <w:sz w:val="20"/>
                <w:szCs w:val="20"/>
                <w:lang w:val="en-US" w:eastAsia="en-US"/>
              </w:rPr>
            </w:pPr>
            <w:r w:rsidRPr="00350B3D">
              <w:rPr>
                <w:rFonts w:cs="Arial"/>
                <w:sz w:val="20"/>
                <w:szCs w:val="20"/>
                <w:lang w:val="en-US" w:eastAsia="en-US"/>
              </w:rPr>
              <w:t xml:space="preserve">. . . . . . . . . . . . . . . . . . . . . . . . . . . . . . . . . . . . . . . . . . . . . . . . . . . . . . . . . . . . . . . . . . . . . . Rand (in words); </w:t>
            </w:r>
          </w:p>
          <w:p w14:paraId="5CDCBAB7" w14:textId="77777777" w:rsidR="00350B3D" w:rsidRPr="00350B3D" w:rsidRDefault="00350B3D" w:rsidP="00350B3D">
            <w:pPr>
              <w:autoSpaceDE w:val="0"/>
              <w:autoSpaceDN w:val="0"/>
              <w:adjustRightInd w:val="0"/>
              <w:spacing w:line="360" w:lineRule="auto"/>
              <w:jc w:val="left"/>
              <w:rPr>
                <w:rFonts w:cs="Arial"/>
                <w:sz w:val="20"/>
                <w:szCs w:val="20"/>
                <w:lang w:val="en-US" w:eastAsia="en-US"/>
              </w:rPr>
            </w:pPr>
          </w:p>
          <w:p w14:paraId="1AF3D374" w14:textId="77777777" w:rsidR="00350B3D" w:rsidRPr="00350B3D" w:rsidRDefault="00350B3D" w:rsidP="00350B3D">
            <w:pPr>
              <w:autoSpaceDE w:val="0"/>
              <w:autoSpaceDN w:val="0"/>
              <w:adjustRightInd w:val="0"/>
              <w:spacing w:line="360" w:lineRule="auto"/>
              <w:jc w:val="left"/>
              <w:rPr>
                <w:rFonts w:cs="Arial"/>
                <w:sz w:val="20"/>
                <w:szCs w:val="20"/>
                <w:lang w:val="en-US" w:eastAsia="en-US"/>
              </w:rPr>
            </w:pPr>
            <w:r w:rsidRPr="00350B3D">
              <w:rPr>
                <w:rFonts w:cs="Arial"/>
                <w:sz w:val="20"/>
                <w:szCs w:val="20"/>
                <w:lang w:val="en-US" w:eastAsia="en-US"/>
              </w:rPr>
              <w:t xml:space="preserve">R . . . . . . . . . . . . . . . . . . . . . . . . . . . . . . . . (in figures) </w:t>
            </w:r>
          </w:p>
          <w:p w14:paraId="1703BBDF" w14:textId="77777777" w:rsidR="00350B3D" w:rsidRPr="00350B3D" w:rsidRDefault="00350B3D" w:rsidP="00350B3D">
            <w:pPr>
              <w:autoSpaceDE w:val="0"/>
              <w:autoSpaceDN w:val="0"/>
              <w:adjustRightInd w:val="0"/>
              <w:rPr>
                <w:rFonts w:cs="Arial"/>
                <w:sz w:val="20"/>
                <w:szCs w:val="20"/>
                <w:lang w:val="en-US" w:eastAsia="en-US"/>
              </w:rPr>
            </w:pPr>
            <w:r w:rsidRPr="00350B3D">
              <w:rPr>
                <w:rFonts w:cs="Arial"/>
                <w:sz w:val="20"/>
                <w:szCs w:val="20"/>
                <w:lang w:val="en-US" w:eastAsia="en-US"/>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54B0C5E" w14:textId="77777777" w:rsidR="00350B3D" w:rsidRPr="00350B3D" w:rsidRDefault="00350B3D" w:rsidP="00350B3D">
            <w:pPr>
              <w:autoSpaceDE w:val="0"/>
              <w:autoSpaceDN w:val="0"/>
              <w:adjustRightInd w:val="0"/>
              <w:jc w:val="left"/>
              <w:rPr>
                <w:rFonts w:cs="Arial"/>
                <w:sz w:val="20"/>
                <w:szCs w:val="20"/>
                <w:lang w:val="en-US" w:eastAsia="en-US"/>
              </w:rPr>
            </w:pPr>
          </w:p>
          <w:p w14:paraId="2B262806" w14:textId="77777777" w:rsidR="00350B3D" w:rsidRPr="00350B3D" w:rsidRDefault="00350B3D" w:rsidP="00350B3D">
            <w:pPr>
              <w:tabs>
                <w:tab w:val="left" w:pos="6096"/>
              </w:tabs>
              <w:autoSpaceDE w:val="0"/>
              <w:autoSpaceDN w:val="0"/>
              <w:adjustRightInd w:val="0"/>
              <w:spacing w:line="360" w:lineRule="auto"/>
              <w:jc w:val="left"/>
              <w:rPr>
                <w:rFonts w:cs="Arial"/>
                <w:sz w:val="20"/>
                <w:szCs w:val="20"/>
                <w:lang w:val="en-US" w:eastAsia="en-US"/>
              </w:rPr>
            </w:pPr>
            <w:r w:rsidRPr="00350B3D">
              <w:rPr>
                <w:rFonts w:cs="Arial"/>
                <w:sz w:val="20"/>
                <w:szCs w:val="20"/>
                <w:lang w:val="en-US" w:eastAsia="en-US"/>
              </w:rPr>
              <w:t xml:space="preserve">Signature       . . . . . . . . . . . . . . . . . . . . . . . . . . . . . . . .            Date                      . . . . . . . . . . . . . . . . . . . .     </w:t>
            </w:r>
          </w:p>
          <w:p w14:paraId="71DA38A8" w14:textId="77777777" w:rsidR="00350B3D" w:rsidRPr="00350B3D" w:rsidRDefault="00350B3D" w:rsidP="00350B3D">
            <w:pPr>
              <w:autoSpaceDE w:val="0"/>
              <w:autoSpaceDN w:val="0"/>
              <w:adjustRightInd w:val="0"/>
              <w:spacing w:line="360" w:lineRule="auto"/>
              <w:jc w:val="left"/>
              <w:rPr>
                <w:rFonts w:cs="Arial"/>
                <w:sz w:val="20"/>
                <w:szCs w:val="20"/>
                <w:lang w:val="en-US" w:eastAsia="en-US"/>
              </w:rPr>
            </w:pPr>
            <w:r w:rsidRPr="00350B3D">
              <w:rPr>
                <w:rFonts w:cs="Arial"/>
                <w:sz w:val="20"/>
                <w:szCs w:val="20"/>
                <w:lang w:val="en-US" w:eastAsia="en-US"/>
              </w:rPr>
              <w:t>Name             . . . . . . . . . . . . . . . . . . . . . . . . . . . . . . . .            Identity number    . . . . . . . . . . . . . . . . . . . .</w:t>
            </w:r>
          </w:p>
          <w:p w14:paraId="5BBC7400" w14:textId="77777777" w:rsidR="00350B3D" w:rsidRPr="00350B3D" w:rsidRDefault="00350B3D" w:rsidP="00350B3D">
            <w:pPr>
              <w:autoSpaceDE w:val="0"/>
              <w:autoSpaceDN w:val="0"/>
              <w:adjustRightInd w:val="0"/>
              <w:spacing w:line="360" w:lineRule="auto"/>
              <w:jc w:val="left"/>
              <w:rPr>
                <w:rFonts w:cs="Arial"/>
                <w:sz w:val="20"/>
                <w:szCs w:val="20"/>
                <w:lang w:val="en-US" w:eastAsia="en-US"/>
              </w:rPr>
            </w:pPr>
            <w:r w:rsidRPr="00350B3D">
              <w:rPr>
                <w:rFonts w:cs="Arial"/>
                <w:sz w:val="20"/>
                <w:szCs w:val="20"/>
                <w:lang w:val="en-US" w:eastAsia="en-US"/>
              </w:rPr>
              <w:t>Capacity         . . . . . . . . . . . . . . . . . . . . . . . . . . . . . . . .</w:t>
            </w:r>
          </w:p>
          <w:p w14:paraId="67BAFE49" w14:textId="77777777" w:rsidR="00350B3D" w:rsidRPr="00350B3D" w:rsidRDefault="00350B3D" w:rsidP="00350B3D">
            <w:pPr>
              <w:autoSpaceDE w:val="0"/>
              <w:autoSpaceDN w:val="0"/>
              <w:adjustRightInd w:val="0"/>
              <w:jc w:val="left"/>
              <w:rPr>
                <w:rFonts w:cs="Arial"/>
                <w:b/>
                <w:bCs/>
                <w:sz w:val="20"/>
                <w:szCs w:val="20"/>
                <w:lang w:val="en-US" w:eastAsia="en-US"/>
              </w:rPr>
            </w:pPr>
            <w:r w:rsidRPr="00350B3D">
              <w:rPr>
                <w:rFonts w:cs="Arial"/>
                <w:b/>
                <w:bCs/>
                <w:sz w:val="20"/>
                <w:szCs w:val="20"/>
                <w:lang w:val="en-US" w:eastAsia="en-US"/>
              </w:rPr>
              <w:t>for the tenderer</w:t>
            </w:r>
          </w:p>
          <w:p w14:paraId="0BBA3201" w14:textId="77777777" w:rsidR="00350B3D" w:rsidRPr="00350B3D" w:rsidRDefault="00350B3D" w:rsidP="00350B3D">
            <w:pPr>
              <w:autoSpaceDE w:val="0"/>
              <w:autoSpaceDN w:val="0"/>
              <w:adjustRightInd w:val="0"/>
              <w:jc w:val="left"/>
              <w:rPr>
                <w:rFonts w:cs="Arial"/>
                <w:sz w:val="20"/>
                <w:szCs w:val="20"/>
                <w:lang w:val="en-US" w:eastAsia="en-US"/>
              </w:rPr>
            </w:pPr>
            <w:r w:rsidRPr="00350B3D">
              <w:rPr>
                <w:rFonts w:cs="Arial"/>
                <w:sz w:val="20"/>
                <w:szCs w:val="20"/>
                <w:lang w:val="en-US" w:eastAsia="en-US"/>
              </w:rPr>
              <w:t xml:space="preserve">(Name and           . . . . . . . . . . . . . . . . . . . . . . . . . . . . . . . . . . . . . . . . . . . . . . . . . . . . . . . . . . . . . . . . . . . . </w:t>
            </w:r>
          </w:p>
          <w:p w14:paraId="011D1108" w14:textId="77777777" w:rsidR="00350B3D" w:rsidRPr="00350B3D" w:rsidRDefault="00350B3D" w:rsidP="00350B3D">
            <w:pPr>
              <w:autoSpaceDE w:val="0"/>
              <w:autoSpaceDN w:val="0"/>
              <w:adjustRightInd w:val="0"/>
              <w:jc w:val="left"/>
              <w:rPr>
                <w:rFonts w:cs="Arial"/>
                <w:sz w:val="20"/>
                <w:szCs w:val="20"/>
                <w:lang w:val="en-US" w:eastAsia="en-US"/>
              </w:rPr>
            </w:pPr>
            <w:r w:rsidRPr="00350B3D">
              <w:rPr>
                <w:rFonts w:cs="Arial"/>
                <w:sz w:val="20"/>
                <w:szCs w:val="20"/>
                <w:lang w:val="en-US" w:eastAsia="en-US"/>
              </w:rPr>
              <w:t xml:space="preserve">address of </w:t>
            </w:r>
          </w:p>
          <w:p w14:paraId="53230A04" w14:textId="77777777" w:rsidR="00350B3D" w:rsidRPr="00350B3D" w:rsidRDefault="00350B3D" w:rsidP="00350B3D">
            <w:pPr>
              <w:autoSpaceDE w:val="0"/>
              <w:autoSpaceDN w:val="0"/>
              <w:adjustRightInd w:val="0"/>
              <w:jc w:val="left"/>
              <w:rPr>
                <w:rFonts w:cs="Arial"/>
                <w:sz w:val="20"/>
                <w:szCs w:val="20"/>
                <w:lang w:val="en-US" w:eastAsia="en-US"/>
              </w:rPr>
            </w:pPr>
            <w:r w:rsidRPr="00350B3D">
              <w:rPr>
                <w:rFonts w:cs="Arial"/>
                <w:sz w:val="20"/>
                <w:szCs w:val="20"/>
                <w:lang w:val="en-US" w:eastAsia="en-US"/>
              </w:rPr>
              <w:t xml:space="preserve">organization)         . . . . . . . . . . . . . . . . . . . . . . . . . . . . . . . . . . . . . . . . . . . . . . . . . . . . . . . . . . . . . . . . . . . . </w:t>
            </w:r>
          </w:p>
          <w:p w14:paraId="02441872" w14:textId="77777777" w:rsidR="00350B3D" w:rsidRPr="00350B3D" w:rsidRDefault="00350B3D" w:rsidP="00350B3D">
            <w:pPr>
              <w:autoSpaceDE w:val="0"/>
              <w:autoSpaceDN w:val="0"/>
              <w:adjustRightInd w:val="0"/>
              <w:jc w:val="left"/>
              <w:rPr>
                <w:rFonts w:cs="Arial"/>
                <w:sz w:val="20"/>
                <w:szCs w:val="20"/>
                <w:lang w:val="en-US" w:eastAsia="en-US"/>
              </w:rPr>
            </w:pPr>
          </w:p>
          <w:p w14:paraId="096A75F4" w14:textId="77777777" w:rsidR="00350B3D" w:rsidRPr="00350B3D" w:rsidRDefault="00350B3D" w:rsidP="00350B3D">
            <w:pPr>
              <w:autoSpaceDE w:val="0"/>
              <w:autoSpaceDN w:val="0"/>
              <w:adjustRightInd w:val="0"/>
              <w:rPr>
                <w:rFonts w:cs="Arial"/>
                <w:sz w:val="20"/>
                <w:szCs w:val="20"/>
                <w:lang w:val="en-US" w:eastAsia="en-US"/>
              </w:rPr>
            </w:pPr>
            <w:r w:rsidRPr="00350B3D">
              <w:rPr>
                <w:rFonts w:cs="Arial"/>
                <w:sz w:val="20"/>
                <w:szCs w:val="20"/>
                <w:lang w:val="en-US" w:eastAsia="en-US"/>
              </w:rPr>
              <w:t xml:space="preserve">Name and               </w:t>
            </w:r>
          </w:p>
          <w:p w14:paraId="543BCF62" w14:textId="77777777" w:rsidR="00350B3D" w:rsidRPr="00350B3D" w:rsidRDefault="00350B3D" w:rsidP="00350B3D">
            <w:pPr>
              <w:autoSpaceDE w:val="0"/>
              <w:autoSpaceDN w:val="0"/>
              <w:adjustRightInd w:val="0"/>
              <w:rPr>
                <w:rFonts w:cs="Arial"/>
                <w:sz w:val="20"/>
                <w:szCs w:val="20"/>
                <w:lang w:val="en-US" w:eastAsia="en-US"/>
              </w:rPr>
            </w:pPr>
            <w:r w:rsidRPr="00350B3D">
              <w:rPr>
                <w:rFonts w:cs="Arial"/>
                <w:sz w:val="20"/>
                <w:szCs w:val="20"/>
                <w:lang w:val="en-US" w:eastAsia="en-US"/>
              </w:rPr>
              <w:t xml:space="preserve">signature </w:t>
            </w:r>
          </w:p>
          <w:p w14:paraId="158FC6D9" w14:textId="77777777" w:rsidR="00350B3D" w:rsidRPr="00350B3D" w:rsidRDefault="00350B3D" w:rsidP="00350B3D">
            <w:pPr>
              <w:autoSpaceDE w:val="0"/>
              <w:autoSpaceDN w:val="0"/>
              <w:adjustRightInd w:val="0"/>
              <w:rPr>
                <w:rFonts w:cs="Arial"/>
                <w:sz w:val="20"/>
                <w:szCs w:val="20"/>
                <w:lang w:val="en-US" w:eastAsia="en-US"/>
              </w:rPr>
            </w:pPr>
            <w:r w:rsidRPr="00350B3D">
              <w:rPr>
                <w:rFonts w:cs="Arial"/>
                <w:sz w:val="20"/>
                <w:szCs w:val="20"/>
                <w:lang w:val="en-US" w:eastAsia="en-US"/>
              </w:rPr>
              <w:t>of witness     . . . . . . . . . . . . . . . . . . . . . . . . . . . . . .                          . . . . . . . . . . . . . . . . . . . . . . . . . . . . . .</w:t>
            </w:r>
          </w:p>
          <w:p w14:paraId="47CC3EBC" w14:textId="77777777" w:rsidR="00350B3D" w:rsidRPr="00350B3D" w:rsidRDefault="00350B3D" w:rsidP="00350B3D">
            <w:pPr>
              <w:autoSpaceDE w:val="0"/>
              <w:autoSpaceDN w:val="0"/>
              <w:adjustRightInd w:val="0"/>
              <w:rPr>
                <w:rFonts w:cs="Arial"/>
                <w:sz w:val="20"/>
                <w:szCs w:val="20"/>
                <w:lang w:val="en-US" w:eastAsia="en-US"/>
              </w:rPr>
            </w:pPr>
            <w:r w:rsidRPr="00350B3D">
              <w:rPr>
                <w:rFonts w:ascii="Times New Roman" w:hAnsi="Times New Roman"/>
                <w:noProof/>
                <w:sz w:val="20"/>
                <w:szCs w:val="20"/>
              </w:rPr>
              <mc:AlternateContent>
                <mc:Choice Requires="wps">
                  <w:drawing>
                    <wp:anchor distT="0" distB="0" distL="114300" distR="114300" simplePos="0" relativeHeight="251687424" behindDoc="0" locked="0" layoutInCell="1" allowOverlap="1" wp14:anchorId="4E4CB933" wp14:editId="7069B443">
                      <wp:simplePos x="0" y="0"/>
                      <wp:positionH relativeFrom="column">
                        <wp:posOffset>-8255</wp:posOffset>
                      </wp:positionH>
                      <wp:positionV relativeFrom="paragraph">
                        <wp:posOffset>78105</wp:posOffset>
                      </wp:positionV>
                      <wp:extent cx="5943600" cy="276225"/>
                      <wp:effectExtent l="0" t="0" r="19050"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6225"/>
                              </a:xfrm>
                              <a:prstGeom prst="rect">
                                <a:avLst/>
                              </a:prstGeom>
                              <a:solidFill>
                                <a:srgbClr val="FFFFFF"/>
                              </a:solidFill>
                              <a:ln w="9525">
                                <a:solidFill>
                                  <a:srgbClr val="000000"/>
                                </a:solidFill>
                                <a:miter lim="800000"/>
                                <a:headEnd/>
                                <a:tailEnd/>
                              </a:ln>
                            </wps:spPr>
                            <wps:txbx>
                              <w:txbxContent>
                                <w:p w14:paraId="2662259D" w14:textId="77777777" w:rsidR="00C35933" w:rsidRPr="0031796C" w:rsidRDefault="00C35933" w:rsidP="00350B3D">
                                  <w:pPr>
                                    <w:shd w:val="clear" w:color="auto" w:fill="BFBFBF" w:themeFill="background1" w:themeFillShade="BF"/>
                                    <w:rPr>
                                      <w:rFonts w:cs="Arial"/>
                                      <w:b/>
                                      <w:bCs/>
                                    </w:rPr>
                                  </w:pPr>
                                  <w:r w:rsidRPr="0031796C">
                                    <w:rPr>
                                      <w:rFonts w:cs="Arial"/>
                                      <w:b/>
                                      <w:bCs/>
                                    </w:rPr>
                                    <w:t>NOTE:  Failure of a tenderer to sign this part of the tender form (offer) in full will invalidate the tender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CB933" id="Text Box 2" o:spid="_x0000_s1032" type="#_x0000_t202" style="position:absolute;left:0;text-align:left;margin-left:-.65pt;margin-top:6.15pt;width:468pt;height:21.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">
                      <v:textbox>
                        <w:txbxContent>
                          <w:p w14:paraId="2662259D" w14:textId="77777777" w:rsidR="00C35933" w:rsidRPr="0031796C" w:rsidRDefault="00C35933" w:rsidP="00350B3D">
                            <w:pPr>
                              <w:shd w:val="clear" w:color="auto" w:fill="BFBFBF" w:themeFill="background1" w:themeFillShade="BF"/>
                              <w:rPr>
                                <w:rFonts w:cs="Arial"/>
                                <w:b/>
                                <w:bCs/>
                              </w:rPr>
                            </w:pPr>
                            <w:r w:rsidRPr="0031796C">
                              <w:rPr>
                                <w:rFonts w:cs="Arial"/>
                                <w:b/>
                                <w:bCs/>
                              </w:rPr>
                              <w:t>NOTE:  Failure of a tenderer to sign this part of the tender form (offer) in full will invalidate the tender</w:t>
                            </w:r>
                          </w:p>
                        </w:txbxContent>
                      </v:textbox>
                    </v:shape>
                  </w:pict>
                </mc:Fallback>
              </mc:AlternateContent>
            </w:r>
          </w:p>
          <w:p w14:paraId="018F8C37" w14:textId="77777777" w:rsidR="00350B3D" w:rsidRPr="00350B3D" w:rsidRDefault="00350B3D" w:rsidP="00350B3D">
            <w:pPr>
              <w:autoSpaceDE w:val="0"/>
              <w:autoSpaceDN w:val="0"/>
              <w:adjustRightInd w:val="0"/>
              <w:rPr>
                <w:rFonts w:cs="Arial"/>
                <w:sz w:val="20"/>
                <w:szCs w:val="20"/>
                <w:lang w:val="en-US" w:eastAsia="en-US"/>
              </w:rPr>
            </w:pPr>
          </w:p>
          <w:p w14:paraId="7B02CC41" w14:textId="77777777" w:rsidR="00350B3D" w:rsidRPr="00350B3D" w:rsidRDefault="00350B3D" w:rsidP="00350B3D">
            <w:pPr>
              <w:autoSpaceDE w:val="0"/>
              <w:autoSpaceDN w:val="0"/>
              <w:adjustRightInd w:val="0"/>
              <w:jc w:val="left"/>
              <w:rPr>
                <w:rFonts w:cs="Arial"/>
                <w:b/>
                <w:bCs/>
                <w:sz w:val="28"/>
                <w:szCs w:val="28"/>
                <w:lang w:val="en-US" w:eastAsia="en-US"/>
              </w:rPr>
            </w:pPr>
          </w:p>
          <w:p w14:paraId="758EC609" w14:textId="77777777" w:rsidR="00350B3D" w:rsidRDefault="00350B3D" w:rsidP="00350B3D">
            <w:pPr>
              <w:autoSpaceDE w:val="0"/>
              <w:autoSpaceDN w:val="0"/>
              <w:adjustRightInd w:val="0"/>
              <w:jc w:val="left"/>
              <w:rPr>
                <w:rFonts w:cs="Arial"/>
                <w:b/>
                <w:sz w:val="28"/>
                <w:szCs w:val="28"/>
                <w:lang w:val="en-US" w:eastAsia="en-US"/>
              </w:rPr>
            </w:pPr>
          </w:p>
          <w:p w14:paraId="4A4231C5" w14:textId="77777777" w:rsidR="00DE5A2E" w:rsidRDefault="00DE5A2E" w:rsidP="00350B3D">
            <w:pPr>
              <w:autoSpaceDE w:val="0"/>
              <w:autoSpaceDN w:val="0"/>
              <w:adjustRightInd w:val="0"/>
              <w:jc w:val="left"/>
              <w:rPr>
                <w:rFonts w:cs="Arial"/>
                <w:b/>
                <w:sz w:val="28"/>
                <w:szCs w:val="28"/>
                <w:lang w:val="en-US" w:eastAsia="en-US"/>
              </w:rPr>
            </w:pPr>
          </w:p>
          <w:p w14:paraId="687C3971" w14:textId="77777777" w:rsidR="00DE5A2E" w:rsidRDefault="00DE5A2E" w:rsidP="00350B3D">
            <w:pPr>
              <w:autoSpaceDE w:val="0"/>
              <w:autoSpaceDN w:val="0"/>
              <w:adjustRightInd w:val="0"/>
              <w:jc w:val="left"/>
              <w:rPr>
                <w:rFonts w:cs="Arial"/>
                <w:b/>
                <w:sz w:val="28"/>
                <w:szCs w:val="28"/>
                <w:lang w:val="en-US" w:eastAsia="en-US"/>
              </w:rPr>
            </w:pPr>
          </w:p>
          <w:p w14:paraId="00B48CF4" w14:textId="77777777" w:rsidR="00DE5A2E" w:rsidRDefault="00DE5A2E" w:rsidP="00350B3D">
            <w:pPr>
              <w:autoSpaceDE w:val="0"/>
              <w:autoSpaceDN w:val="0"/>
              <w:adjustRightInd w:val="0"/>
              <w:jc w:val="left"/>
              <w:rPr>
                <w:rFonts w:cs="Arial"/>
                <w:b/>
                <w:sz w:val="28"/>
                <w:szCs w:val="28"/>
                <w:lang w:val="en-US" w:eastAsia="en-US"/>
              </w:rPr>
            </w:pPr>
          </w:p>
          <w:p w14:paraId="29902B82" w14:textId="77777777" w:rsidR="00DE5A2E" w:rsidRDefault="00DE5A2E" w:rsidP="00350B3D">
            <w:pPr>
              <w:autoSpaceDE w:val="0"/>
              <w:autoSpaceDN w:val="0"/>
              <w:adjustRightInd w:val="0"/>
              <w:jc w:val="left"/>
              <w:rPr>
                <w:rFonts w:cs="Arial"/>
                <w:b/>
                <w:sz w:val="28"/>
                <w:szCs w:val="28"/>
                <w:lang w:val="en-US" w:eastAsia="en-US"/>
              </w:rPr>
            </w:pPr>
          </w:p>
          <w:p w14:paraId="1CE59B5F" w14:textId="77777777" w:rsidR="00350B3D" w:rsidRDefault="00350B3D" w:rsidP="00350B3D">
            <w:pPr>
              <w:autoSpaceDE w:val="0"/>
              <w:autoSpaceDN w:val="0"/>
              <w:adjustRightInd w:val="0"/>
              <w:jc w:val="left"/>
              <w:rPr>
                <w:rFonts w:cs="Arial"/>
                <w:b/>
                <w:sz w:val="28"/>
                <w:szCs w:val="28"/>
                <w:lang w:val="en-US" w:eastAsia="en-US"/>
              </w:rPr>
            </w:pPr>
          </w:p>
          <w:p w14:paraId="3562D53F" w14:textId="1A03BFE6" w:rsidR="00350B3D" w:rsidRPr="00350B3D" w:rsidRDefault="00350B3D" w:rsidP="00350B3D">
            <w:pPr>
              <w:autoSpaceDE w:val="0"/>
              <w:autoSpaceDN w:val="0"/>
              <w:adjustRightInd w:val="0"/>
              <w:jc w:val="left"/>
              <w:rPr>
                <w:rFonts w:cs="Arial"/>
                <w:b/>
                <w:sz w:val="28"/>
                <w:szCs w:val="28"/>
                <w:lang w:val="en-US" w:eastAsia="en-US"/>
              </w:rPr>
            </w:pPr>
            <w:r w:rsidRPr="00350B3D">
              <w:rPr>
                <w:rFonts w:cs="Arial"/>
                <w:b/>
                <w:sz w:val="28"/>
                <w:szCs w:val="28"/>
                <w:lang w:val="en-US" w:eastAsia="en-US"/>
              </w:rPr>
              <w:t>ACCEPTANCE</w:t>
            </w:r>
          </w:p>
          <w:p w14:paraId="2B9BAC07" w14:textId="77777777" w:rsidR="00350B3D" w:rsidRPr="00350B3D" w:rsidRDefault="00350B3D" w:rsidP="00350B3D">
            <w:pPr>
              <w:autoSpaceDE w:val="0"/>
              <w:autoSpaceDN w:val="0"/>
              <w:adjustRightInd w:val="0"/>
              <w:jc w:val="left"/>
              <w:rPr>
                <w:rFonts w:cs="Arial"/>
                <w:sz w:val="20"/>
                <w:szCs w:val="20"/>
                <w:lang w:val="en-US" w:eastAsia="en-US"/>
              </w:rPr>
            </w:pPr>
          </w:p>
          <w:p w14:paraId="0E234FBA" w14:textId="77777777" w:rsidR="00350B3D" w:rsidRPr="00350B3D" w:rsidRDefault="00350B3D" w:rsidP="00350B3D">
            <w:pPr>
              <w:spacing w:after="120"/>
              <w:rPr>
                <w:rFonts w:cs="Arial"/>
                <w:sz w:val="20"/>
                <w:szCs w:val="20"/>
                <w:lang w:val="en-US" w:eastAsia="en-US"/>
              </w:rPr>
            </w:pPr>
            <w:r w:rsidRPr="00350B3D">
              <w:rPr>
                <w:rFonts w:cs="Arial"/>
                <w:sz w:val="20"/>
                <w:szCs w:val="20"/>
                <w:lang w:val="en-US" w:eastAsia="en-US"/>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7BB65B79" w14:textId="77777777" w:rsidR="00350B3D" w:rsidRPr="00350B3D" w:rsidRDefault="00350B3D" w:rsidP="00350B3D">
            <w:pPr>
              <w:rPr>
                <w:rFonts w:cs="Arial"/>
                <w:sz w:val="20"/>
                <w:szCs w:val="20"/>
                <w:lang w:val="en-US" w:eastAsia="en-US"/>
              </w:rPr>
            </w:pPr>
            <w:r w:rsidRPr="00350B3D">
              <w:rPr>
                <w:rFonts w:cs="Arial"/>
                <w:sz w:val="20"/>
                <w:szCs w:val="20"/>
                <w:lang w:val="en-US" w:eastAsia="en-US"/>
              </w:rPr>
              <w:t xml:space="preserve">The terms of the contract, are contained in: </w:t>
            </w:r>
          </w:p>
          <w:p w14:paraId="1DE0270C" w14:textId="77777777" w:rsidR="00350B3D" w:rsidRPr="00350B3D" w:rsidRDefault="00350B3D" w:rsidP="00350B3D">
            <w:pPr>
              <w:rPr>
                <w:rFonts w:cs="Arial"/>
                <w:sz w:val="20"/>
                <w:szCs w:val="20"/>
                <w:lang w:val="en-US" w:eastAsia="en-US"/>
              </w:rPr>
            </w:pPr>
          </w:p>
          <w:p w14:paraId="3B46B507" w14:textId="77777777" w:rsidR="00350B3D" w:rsidRPr="00350B3D" w:rsidRDefault="00350B3D" w:rsidP="00350B3D">
            <w:pPr>
              <w:tabs>
                <w:tab w:val="left" w:pos="1701"/>
              </w:tabs>
              <w:ind w:left="720"/>
              <w:rPr>
                <w:rFonts w:cs="Arial"/>
                <w:sz w:val="20"/>
                <w:szCs w:val="20"/>
                <w:lang w:val="en-US" w:eastAsia="en-US"/>
              </w:rPr>
            </w:pPr>
            <w:r w:rsidRPr="00350B3D">
              <w:rPr>
                <w:rFonts w:cs="Arial"/>
                <w:sz w:val="20"/>
                <w:szCs w:val="20"/>
                <w:lang w:val="en-US" w:eastAsia="en-US"/>
              </w:rPr>
              <w:t>Part C1:</w:t>
            </w:r>
            <w:r w:rsidRPr="00350B3D">
              <w:rPr>
                <w:rFonts w:cs="Arial"/>
                <w:sz w:val="20"/>
                <w:szCs w:val="20"/>
                <w:lang w:val="en-US" w:eastAsia="en-US"/>
              </w:rPr>
              <w:tab/>
              <w:t>Agreements and contract data, (which includes this agreement)</w:t>
            </w:r>
          </w:p>
          <w:p w14:paraId="229B93D4" w14:textId="77777777" w:rsidR="00350B3D" w:rsidRPr="00350B3D" w:rsidRDefault="00350B3D" w:rsidP="00350B3D">
            <w:pPr>
              <w:tabs>
                <w:tab w:val="left" w:pos="1701"/>
              </w:tabs>
              <w:ind w:left="720"/>
              <w:rPr>
                <w:rFonts w:cs="Arial"/>
                <w:sz w:val="20"/>
                <w:szCs w:val="20"/>
                <w:lang w:val="en-US" w:eastAsia="en-US"/>
              </w:rPr>
            </w:pPr>
            <w:r w:rsidRPr="00350B3D">
              <w:rPr>
                <w:rFonts w:cs="Arial"/>
                <w:sz w:val="20"/>
                <w:szCs w:val="20"/>
                <w:lang w:val="en-US" w:eastAsia="en-US"/>
              </w:rPr>
              <w:t>Part C2:</w:t>
            </w:r>
            <w:r w:rsidRPr="00350B3D">
              <w:rPr>
                <w:rFonts w:cs="Arial"/>
                <w:sz w:val="20"/>
                <w:szCs w:val="20"/>
                <w:lang w:val="en-US" w:eastAsia="en-US"/>
              </w:rPr>
              <w:tab/>
              <w:t>Pricing data</w:t>
            </w:r>
          </w:p>
          <w:p w14:paraId="4582EE07" w14:textId="77777777" w:rsidR="00350B3D" w:rsidRPr="00350B3D" w:rsidRDefault="00350B3D" w:rsidP="00350B3D">
            <w:pPr>
              <w:tabs>
                <w:tab w:val="left" w:pos="1701"/>
              </w:tabs>
              <w:ind w:left="720"/>
              <w:rPr>
                <w:rFonts w:cs="Arial"/>
                <w:sz w:val="20"/>
                <w:szCs w:val="20"/>
                <w:lang w:val="en-US" w:eastAsia="en-US"/>
              </w:rPr>
            </w:pPr>
            <w:r w:rsidRPr="00350B3D">
              <w:rPr>
                <w:rFonts w:cs="Arial"/>
                <w:sz w:val="20"/>
                <w:szCs w:val="20"/>
                <w:lang w:val="en-US" w:eastAsia="en-US"/>
              </w:rPr>
              <w:t>Part C3:</w:t>
            </w:r>
            <w:r w:rsidRPr="00350B3D">
              <w:rPr>
                <w:rFonts w:cs="Arial"/>
                <w:sz w:val="20"/>
                <w:szCs w:val="20"/>
                <w:lang w:val="en-US" w:eastAsia="en-US"/>
              </w:rPr>
              <w:tab/>
              <w:t>Scope of work.</w:t>
            </w:r>
          </w:p>
          <w:p w14:paraId="4AF25D5B" w14:textId="77777777" w:rsidR="00350B3D" w:rsidRPr="00350B3D" w:rsidRDefault="00350B3D" w:rsidP="00350B3D">
            <w:pPr>
              <w:tabs>
                <w:tab w:val="left" w:pos="1701"/>
              </w:tabs>
              <w:ind w:left="720"/>
              <w:rPr>
                <w:rFonts w:cs="Arial"/>
                <w:sz w:val="20"/>
                <w:szCs w:val="20"/>
                <w:lang w:val="en-US" w:eastAsia="en-US"/>
              </w:rPr>
            </w:pPr>
            <w:r w:rsidRPr="00350B3D">
              <w:rPr>
                <w:rFonts w:cs="Arial"/>
                <w:sz w:val="20"/>
                <w:szCs w:val="20"/>
                <w:lang w:val="en-US" w:eastAsia="en-US"/>
              </w:rPr>
              <w:t>Part C4:</w:t>
            </w:r>
            <w:r w:rsidRPr="00350B3D">
              <w:rPr>
                <w:rFonts w:cs="Arial"/>
                <w:sz w:val="20"/>
                <w:szCs w:val="20"/>
                <w:lang w:val="en-US" w:eastAsia="en-US"/>
              </w:rPr>
              <w:tab/>
              <w:t>Site information</w:t>
            </w:r>
          </w:p>
          <w:p w14:paraId="4EF44B97" w14:textId="77777777" w:rsidR="00350B3D" w:rsidRPr="00350B3D" w:rsidRDefault="00350B3D" w:rsidP="00350B3D">
            <w:pPr>
              <w:ind w:left="720"/>
              <w:rPr>
                <w:rFonts w:cs="Arial"/>
                <w:sz w:val="20"/>
                <w:szCs w:val="20"/>
                <w:lang w:val="en-US" w:eastAsia="en-US"/>
              </w:rPr>
            </w:pPr>
          </w:p>
          <w:p w14:paraId="0D04D067" w14:textId="77777777" w:rsidR="00350B3D" w:rsidRPr="00350B3D" w:rsidRDefault="00350B3D" w:rsidP="00350B3D">
            <w:pPr>
              <w:rPr>
                <w:rFonts w:cs="Arial"/>
                <w:sz w:val="20"/>
                <w:szCs w:val="20"/>
                <w:lang w:val="en-US" w:eastAsia="en-US"/>
              </w:rPr>
            </w:pPr>
            <w:r w:rsidRPr="00350B3D">
              <w:rPr>
                <w:rFonts w:cs="Arial"/>
                <w:sz w:val="20"/>
                <w:szCs w:val="20"/>
                <w:lang w:val="en-US" w:eastAsia="en-US"/>
              </w:rPr>
              <w:t xml:space="preserve">and drawings and documents or parts thereof, which may be incorporated by reference into Parts 1 to 4 above. </w:t>
            </w:r>
          </w:p>
          <w:p w14:paraId="0CBBAC27" w14:textId="77777777" w:rsidR="00350B3D" w:rsidRPr="00350B3D" w:rsidRDefault="00350B3D" w:rsidP="00350B3D">
            <w:pPr>
              <w:rPr>
                <w:rFonts w:cs="Arial"/>
                <w:sz w:val="20"/>
                <w:szCs w:val="20"/>
                <w:lang w:val="en-US" w:eastAsia="en-US"/>
              </w:rPr>
            </w:pPr>
          </w:p>
          <w:p w14:paraId="16C81881" w14:textId="77777777" w:rsidR="00350B3D" w:rsidRPr="00350B3D" w:rsidRDefault="00350B3D" w:rsidP="00350B3D">
            <w:pPr>
              <w:rPr>
                <w:rFonts w:cs="Arial"/>
                <w:sz w:val="20"/>
                <w:szCs w:val="20"/>
                <w:lang w:val="en-US" w:eastAsia="en-US"/>
              </w:rPr>
            </w:pPr>
            <w:r w:rsidRPr="00350B3D">
              <w:rPr>
                <w:rFonts w:cs="Arial"/>
                <w:sz w:val="20"/>
                <w:szCs w:val="20"/>
                <w:lang w:val="en-US" w:eastAsia="en-US"/>
              </w:rPr>
              <w:t>Deviations from and amendments to the documents listed in the tender data and any addenda thereto as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w:t>
            </w:r>
          </w:p>
          <w:p w14:paraId="1560D985" w14:textId="77777777" w:rsidR="00350B3D" w:rsidRPr="00350B3D" w:rsidRDefault="00350B3D" w:rsidP="00350B3D">
            <w:pPr>
              <w:rPr>
                <w:rFonts w:cs="Arial"/>
                <w:sz w:val="20"/>
                <w:szCs w:val="20"/>
                <w:lang w:val="en-US" w:eastAsia="en-US"/>
              </w:rPr>
            </w:pPr>
          </w:p>
          <w:p w14:paraId="3F856FD3" w14:textId="77777777" w:rsidR="00350B3D" w:rsidRPr="00350B3D" w:rsidRDefault="00350B3D" w:rsidP="00350B3D">
            <w:pPr>
              <w:rPr>
                <w:rFonts w:cs="Arial"/>
                <w:sz w:val="20"/>
                <w:szCs w:val="20"/>
                <w:lang w:val="en-US" w:eastAsia="en-US"/>
              </w:rPr>
            </w:pPr>
            <w:r w:rsidRPr="00350B3D">
              <w:rPr>
                <w:rFonts w:cs="Arial"/>
                <w:sz w:val="20"/>
                <w:szCs w:val="20"/>
                <w:lang w:val="en-US" w:eastAsia="en-US"/>
              </w:rPr>
              <w:t>The tenderer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fulfill any of these obligations in accordance with those terms shall constitute a repudiation of this agreement.</w:t>
            </w:r>
          </w:p>
          <w:p w14:paraId="7D1FC771" w14:textId="77777777" w:rsidR="00350B3D" w:rsidRPr="00350B3D" w:rsidRDefault="00350B3D" w:rsidP="00350B3D">
            <w:pPr>
              <w:rPr>
                <w:rFonts w:cs="Arial"/>
                <w:sz w:val="20"/>
                <w:szCs w:val="20"/>
                <w:lang w:val="en-US" w:eastAsia="en-US"/>
              </w:rPr>
            </w:pPr>
          </w:p>
          <w:p w14:paraId="4733396E" w14:textId="77777777" w:rsidR="00350B3D" w:rsidRPr="00350B3D" w:rsidRDefault="00350B3D" w:rsidP="00350B3D">
            <w:pPr>
              <w:autoSpaceDE w:val="0"/>
              <w:autoSpaceDN w:val="0"/>
              <w:adjustRightInd w:val="0"/>
              <w:rPr>
                <w:rFonts w:cs="Arial"/>
                <w:sz w:val="20"/>
                <w:szCs w:val="20"/>
                <w:lang w:val="en-US" w:eastAsia="en-US"/>
              </w:rPr>
            </w:pPr>
            <w:r w:rsidRPr="00350B3D">
              <w:rPr>
                <w:rFonts w:cs="Arial"/>
                <w:sz w:val="20"/>
                <w:szCs w:val="20"/>
                <w:lang w:val="en-US" w:eastAsia="en-US"/>
              </w:rPr>
              <w:t>Notwithstanding anything contained herein, this agreement comes into effect on the date when the tenderer receives one fully completed original copy of this document, including the schedule of deviations (if any).  Unless the tenderer (now contractor</w:t>
            </w:r>
            <w:r w:rsidRPr="00350B3D">
              <w:rPr>
                <w:rFonts w:cs="Arial"/>
                <w:b/>
                <w:bCs/>
                <w:sz w:val="20"/>
                <w:szCs w:val="20"/>
                <w:lang w:val="en-US" w:eastAsia="en-US"/>
              </w:rPr>
              <w:t>)</w:t>
            </w:r>
            <w:r w:rsidRPr="00350B3D">
              <w:rPr>
                <w:rFonts w:cs="Arial"/>
                <w:sz w:val="20"/>
                <w:szCs w:val="20"/>
                <w:lang w:val="en-US" w:eastAsia="en-US"/>
              </w:rPr>
              <w:t xml:space="preserve"> within five working days of the date of such receipt notifies the employer in writing of any reason why he cannot accept the contents of this agreement, this agreement shall constitute a binding contract between the parties.</w:t>
            </w:r>
          </w:p>
          <w:p w14:paraId="132F02B6" w14:textId="77777777" w:rsidR="00350B3D" w:rsidRPr="00350B3D" w:rsidRDefault="00350B3D" w:rsidP="00350B3D">
            <w:pPr>
              <w:autoSpaceDE w:val="0"/>
              <w:autoSpaceDN w:val="0"/>
              <w:adjustRightInd w:val="0"/>
              <w:rPr>
                <w:rFonts w:cs="Arial"/>
                <w:sz w:val="20"/>
                <w:szCs w:val="20"/>
                <w:lang w:val="en-US" w:eastAsia="en-US"/>
              </w:rPr>
            </w:pPr>
          </w:p>
          <w:p w14:paraId="0D87BA1D" w14:textId="77777777" w:rsidR="00350B3D" w:rsidRPr="00350B3D" w:rsidRDefault="00350B3D" w:rsidP="00350B3D">
            <w:pPr>
              <w:autoSpaceDE w:val="0"/>
              <w:autoSpaceDN w:val="0"/>
              <w:adjustRightInd w:val="0"/>
              <w:spacing w:line="360" w:lineRule="auto"/>
              <w:rPr>
                <w:rFonts w:cs="Arial"/>
                <w:sz w:val="20"/>
                <w:szCs w:val="20"/>
                <w:lang w:val="en-US" w:eastAsia="en-US"/>
              </w:rPr>
            </w:pPr>
            <w:r w:rsidRPr="00350B3D">
              <w:rPr>
                <w:rFonts w:cs="Arial"/>
                <w:sz w:val="20"/>
                <w:szCs w:val="20"/>
                <w:lang w:val="en-US" w:eastAsia="en-US"/>
              </w:rPr>
              <w:t>Signature         . . . . . . . . . . . . . . . . . . . . . . . . . . . . .              Date                  . . . . . . . . . . . . . . . . . . . . .</w:t>
            </w:r>
          </w:p>
          <w:p w14:paraId="2AFBB4A4" w14:textId="77777777" w:rsidR="00350B3D" w:rsidRPr="00350B3D" w:rsidRDefault="00350B3D" w:rsidP="00350B3D">
            <w:pPr>
              <w:autoSpaceDE w:val="0"/>
              <w:autoSpaceDN w:val="0"/>
              <w:adjustRightInd w:val="0"/>
              <w:spacing w:line="360" w:lineRule="auto"/>
              <w:rPr>
                <w:rFonts w:cs="Arial"/>
                <w:sz w:val="20"/>
                <w:szCs w:val="20"/>
                <w:lang w:val="en-US" w:eastAsia="en-US"/>
              </w:rPr>
            </w:pPr>
            <w:r w:rsidRPr="00350B3D">
              <w:rPr>
                <w:rFonts w:cs="Arial"/>
                <w:sz w:val="20"/>
                <w:szCs w:val="20"/>
                <w:lang w:val="en-US" w:eastAsia="en-US"/>
              </w:rPr>
              <w:t>Name               . . . . . . . . . . . . . . . . . . . . . . . . . . . . .              Identity number . . . . . . . . . . . . . . . . . . . . .</w:t>
            </w:r>
          </w:p>
          <w:p w14:paraId="154DC3B5" w14:textId="77777777" w:rsidR="00350B3D" w:rsidRPr="00350B3D" w:rsidRDefault="00350B3D" w:rsidP="00350B3D">
            <w:pPr>
              <w:autoSpaceDE w:val="0"/>
              <w:autoSpaceDN w:val="0"/>
              <w:adjustRightInd w:val="0"/>
              <w:spacing w:line="360" w:lineRule="auto"/>
              <w:rPr>
                <w:rFonts w:cs="Arial"/>
                <w:sz w:val="20"/>
                <w:szCs w:val="20"/>
                <w:lang w:val="en-US" w:eastAsia="en-US"/>
              </w:rPr>
            </w:pPr>
            <w:r w:rsidRPr="00350B3D">
              <w:rPr>
                <w:rFonts w:cs="Arial"/>
                <w:sz w:val="20"/>
                <w:szCs w:val="20"/>
                <w:lang w:val="en-US" w:eastAsia="en-US"/>
              </w:rPr>
              <w:t xml:space="preserve">Capacity           . . . . . . . . . . . . . . . . . . . . . . . . . . . . </w:t>
            </w:r>
          </w:p>
          <w:p w14:paraId="6359BF35" w14:textId="77777777" w:rsidR="00350B3D" w:rsidRPr="00350B3D" w:rsidRDefault="00350B3D" w:rsidP="00350B3D">
            <w:pPr>
              <w:autoSpaceDE w:val="0"/>
              <w:autoSpaceDN w:val="0"/>
              <w:adjustRightInd w:val="0"/>
              <w:rPr>
                <w:rFonts w:cs="Arial"/>
                <w:b/>
                <w:bCs/>
                <w:sz w:val="20"/>
                <w:szCs w:val="20"/>
                <w:lang w:val="en-US" w:eastAsia="en-US"/>
              </w:rPr>
            </w:pPr>
            <w:r w:rsidRPr="00350B3D">
              <w:rPr>
                <w:rFonts w:cs="Arial"/>
                <w:b/>
                <w:bCs/>
                <w:sz w:val="20"/>
                <w:szCs w:val="20"/>
                <w:lang w:val="en-US" w:eastAsia="en-US"/>
              </w:rPr>
              <w:t>for the</w:t>
            </w:r>
          </w:p>
          <w:p w14:paraId="050946E6" w14:textId="77777777" w:rsidR="00350B3D" w:rsidRPr="00350B3D" w:rsidRDefault="00350B3D" w:rsidP="00350B3D">
            <w:pPr>
              <w:autoSpaceDE w:val="0"/>
              <w:autoSpaceDN w:val="0"/>
              <w:adjustRightInd w:val="0"/>
              <w:rPr>
                <w:rFonts w:cs="Arial"/>
                <w:sz w:val="20"/>
                <w:szCs w:val="20"/>
                <w:lang w:val="en-US" w:eastAsia="en-US"/>
              </w:rPr>
            </w:pPr>
            <w:r w:rsidRPr="00350B3D">
              <w:rPr>
                <w:rFonts w:cs="Arial"/>
                <w:b/>
                <w:bCs/>
                <w:sz w:val="20"/>
                <w:szCs w:val="20"/>
                <w:lang w:val="en-US" w:eastAsia="en-US"/>
              </w:rPr>
              <w:t>Employer</w:t>
            </w:r>
            <w:r w:rsidRPr="00350B3D">
              <w:rPr>
                <w:rFonts w:cs="Arial"/>
                <w:sz w:val="20"/>
                <w:szCs w:val="20"/>
                <w:lang w:val="en-US" w:eastAsia="en-US"/>
              </w:rPr>
              <w:t xml:space="preserve">         INDEPENDENT DEVELOPMENT TRUST</w:t>
            </w:r>
          </w:p>
          <w:p w14:paraId="4FF19595" w14:textId="77777777" w:rsidR="00350B3D" w:rsidRPr="002C6466" w:rsidRDefault="00350B3D" w:rsidP="00350B3D">
            <w:pPr>
              <w:autoSpaceDE w:val="0"/>
              <w:autoSpaceDN w:val="0"/>
              <w:adjustRightInd w:val="0"/>
              <w:rPr>
                <w:rFonts w:cs="Arial"/>
                <w:sz w:val="20"/>
                <w:szCs w:val="20"/>
                <w:lang w:val="en-US" w:eastAsia="en-US"/>
              </w:rPr>
            </w:pPr>
            <w:r w:rsidRPr="00350B3D">
              <w:rPr>
                <w:rFonts w:cs="Arial"/>
                <w:sz w:val="20"/>
                <w:szCs w:val="20"/>
                <w:lang w:val="en-US" w:eastAsia="en-US"/>
              </w:rPr>
              <w:tab/>
            </w:r>
            <w:r w:rsidRPr="00350B3D">
              <w:rPr>
                <w:rFonts w:cs="Arial"/>
                <w:sz w:val="20"/>
                <w:szCs w:val="20"/>
                <w:lang w:val="en-US" w:eastAsia="en-US"/>
              </w:rPr>
              <w:tab/>
            </w:r>
            <w:r w:rsidRPr="002C6466">
              <w:rPr>
                <w:rFonts w:cs="Arial"/>
                <w:sz w:val="20"/>
                <w:szCs w:val="20"/>
                <w:lang w:val="en-US" w:eastAsia="en-US"/>
              </w:rPr>
              <w:t>IDT Mpumalanga Office</w:t>
            </w:r>
          </w:p>
          <w:p w14:paraId="02045F88" w14:textId="441C045A" w:rsidR="00350B3D" w:rsidRPr="002C6466" w:rsidRDefault="00350B3D" w:rsidP="00350B3D">
            <w:pPr>
              <w:jc w:val="left"/>
              <w:rPr>
                <w:rFonts w:cs="Arial"/>
                <w:sz w:val="20"/>
                <w:szCs w:val="20"/>
                <w:lang w:val="en-US" w:eastAsia="en-US"/>
              </w:rPr>
            </w:pPr>
            <w:r w:rsidRPr="002C6466">
              <w:rPr>
                <w:rFonts w:cs="Arial"/>
                <w:sz w:val="20"/>
                <w:szCs w:val="20"/>
                <w:lang w:val="en-US" w:eastAsia="en-US"/>
              </w:rPr>
              <w:tab/>
            </w:r>
            <w:r w:rsidRPr="002C6466">
              <w:rPr>
                <w:rFonts w:cs="Arial"/>
                <w:sz w:val="20"/>
                <w:szCs w:val="20"/>
                <w:lang w:val="en-US" w:eastAsia="en-US"/>
              </w:rPr>
              <w:tab/>
            </w:r>
            <w:r w:rsidR="00C35933" w:rsidRPr="002C6466">
              <w:rPr>
                <w:rFonts w:cs="Arial"/>
                <w:sz w:val="20"/>
                <w:szCs w:val="20"/>
                <w:lang w:val="en-US" w:eastAsia="en-US"/>
              </w:rPr>
              <w:t>9</w:t>
            </w:r>
            <w:r w:rsidR="00C35933" w:rsidRPr="002C6466">
              <w:rPr>
                <w:rFonts w:cs="Arial"/>
                <w:sz w:val="20"/>
                <w:szCs w:val="20"/>
                <w:vertAlign w:val="superscript"/>
                <w:lang w:val="en-US" w:eastAsia="en-US"/>
              </w:rPr>
              <w:t>th</w:t>
            </w:r>
            <w:r w:rsidR="00C35933" w:rsidRPr="002C6466">
              <w:rPr>
                <w:rFonts w:cs="Arial"/>
                <w:sz w:val="20"/>
                <w:szCs w:val="20"/>
                <w:lang w:val="en-US" w:eastAsia="en-US"/>
              </w:rPr>
              <w:t xml:space="preserve"> Floor</w:t>
            </w:r>
            <w:r w:rsidRPr="002C6466">
              <w:rPr>
                <w:rFonts w:cs="Arial"/>
                <w:sz w:val="20"/>
                <w:szCs w:val="20"/>
                <w:lang w:val="en-US" w:eastAsia="en-US"/>
              </w:rPr>
              <w:t xml:space="preserve"> Absa Building </w:t>
            </w:r>
          </w:p>
          <w:p w14:paraId="7CD1952E" w14:textId="655AA8B2" w:rsidR="00350B3D" w:rsidRPr="002C6466" w:rsidRDefault="00350B3D" w:rsidP="00350B3D">
            <w:pPr>
              <w:tabs>
                <w:tab w:val="left" w:pos="0"/>
              </w:tabs>
              <w:jc w:val="left"/>
              <w:rPr>
                <w:rFonts w:cs="Arial"/>
                <w:sz w:val="20"/>
                <w:szCs w:val="20"/>
                <w:lang w:val="en-US" w:eastAsia="en-US"/>
              </w:rPr>
            </w:pPr>
            <w:r w:rsidRPr="002C6466">
              <w:rPr>
                <w:rFonts w:cs="Arial"/>
                <w:sz w:val="20"/>
                <w:szCs w:val="20"/>
                <w:lang w:val="en-US" w:eastAsia="en-US"/>
              </w:rPr>
              <w:tab/>
            </w:r>
            <w:r w:rsidRPr="002C6466">
              <w:rPr>
                <w:rFonts w:cs="Arial"/>
                <w:sz w:val="20"/>
                <w:szCs w:val="20"/>
                <w:lang w:val="en-US" w:eastAsia="en-US"/>
              </w:rPr>
              <w:tab/>
              <w:t>3</w:t>
            </w:r>
            <w:r w:rsidR="00C35933" w:rsidRPr="002C6466">
              <w:rPr>
                <w:rFonts w:cs="Arial"/>
                <w:sz w:val="20"/>
                <w:szCs w:val="20"/>
                <w:lang w:val="en-US" w:eastAsia="en-US"/>
              </w:rPr>
              <w:t>0</w:t>
            </w:r>
            <w:r w:rsidRPr="002C6466">
              <w:rPr>
                <w:rFonts w:cs="Arial"/>
                <w:sz w:val="20"/>
                <w:szCs w:val="20"/>
                <w:lang w:val="en-US" w:eastAsia="en-US"/>
              </w:rPr>
              <w:t xml:space="preserve"> Brown Street</w:t>
            </w:r>
          </w:p>
          <w:p w14:paraId="0F550F6F" w14:textId="77777777" w:rsidR="00350B3D" w:rsidRPr="002C6466" w:rsidRDefault="00350B3D" w:rsidP="00350B3D">
            <w:pPr>
              <w:tabs>
                <w:tab w:val="left" w:pos="0"/>
              </w:tabs>
              <w:jc w:val="left"/>
              <w:rPr>
                <w:rFonts w:cs="Arial"/>
                <w:sz w:val="20"/>
                <w:szCs w:val="20"/>
                <w:lang w:val="en-US" w:eastAsia="en-US"/>
              </w:rPr>
            </w:pPr>
            <w:r w:rsidRPr="002C6466">
              <w:rPr>
                <w:rFonts w:cs="Arial"/>
                <w:sz w:val="20"/>
                <w:szCs w:val="20"/>
                <w:lang w:val="en-US" w:eastAsia="en-US"/>
              </w:rPr>
              <w:tab/>
            </w:r>
            <w:r w:rsidRPr="002C6466">
              <w:rPr>
                <w:rFonts w:cs="Arial"/>
                <w:sz w:val="20"/>
                <w:szCs w:val="20"/>
                <w:lang w:val="en-US" w:eastAsia="en-US"/>
              </w:rPr>
              <w:tab/>
              <w:t>NELSPRUIT</w:t>
            </w:r>
          </w:p>
          <w:p w14:paraId="4D3DDA55" w14:textId="33FCB55A" w:rsidR="00350B3D" w:rsidRPr="002C6466" w:rsidRDefault="00350B3D" w:rsidP="00350B3D">
            <w:pPr>
              <w:jc w:val="left"/>
              <w:rPr>
                <w:rFonts w:cs="Arial"/>
                <w:sz w:val="20"/>
                <w:szCs w:val="20"/>
                <w:lang w:val="en-US" w:eastAsia="en-US"/>
              </w:rPr>
            </w:pPr>
            <w:r w:rsidRPr="002C6466">
              <w:rPr>
                <w:rFonts w:cs="Arial"/>
                <w:sz w:val="20"/>
                <w:szCs w:val="20"/>
                <w:lang w:val="en-US" w:eastAsia="en-US"/>
              </w:rPr>
              <w:tab/>
            </w:r>
            <w:r w:rsidRPr="002C6466">
              <w:rPr>
                <w:rFonts w:cs="Arial"/>
                <w:sz w:val="20"/>
                <w:szCs w:val="20"/>
                <w:lang w:val="en-US" w:eastAsia="en-US"/>
              </w:rPr>
              <w:tab/>
              <w:t>1200</w:t>
            </w:r>
          </w:p>
          <w:p w14:paraId="58EDD3E2" w14:textId="77777777" w:rsidR="00350B3D" w:rsidRPr="00350B3D" w:rsidRDefault="00350B3D" w:rsidP="00350B3D">
            <w:pPr>
              <w:autoSpaceDE w:val="0"/>
              <w:autoSpaceDN w:val="0"/>
              <w:adjustRightInd w:val="0"/>
              <w:jc w:val="left"/>
              <w:rPr>
                <w:rFonts w:cs="Arial"/>
                <w:sz w:val="20"/>
                <w:szCs w:val="20"/>
              </w:rPr>
            </w:pPr>
          </w:p>
          <w:p w14:paraId="36E6593F" w14:textId="77777777" w:rsidR="00350B3D" w:rsidRPr="00350B3D" w:rsidRDefault="00350B3D" w:rsidP="00350B3D">
            <w:pPr>
              <w:autoSpaceDE w:val="0"/>
              <w:autoSpaceDN w:val="0"/>
              <w:adjustRightInd w:val="0"/>
              <w:rPr>
                <w:rFonts w:cs="Arial"/>
                <w:i/>
                <w:iCs/>
                <w:lang w:val="en-US" w:eastAsia="en-US"/>
              </w:rPr>
            </w:pPr>
          </w:p>
          <w:p w14:paraId="3DFA9F0D" w14:textId="77777777" w:rsidR="00350B3D" w:rsidRPr="00350B3D" w:rsidRDefault="00350B3D" w:rsidP="00350B3D">
            <w:pPr>
              <w:autoSpaceDE w:val="0"/>
              <w:autoSpaceDN w:val="0"/>
              <w:adjustRightInd w:val="0"/>
              <w:rPr>
                <w:rFonts w:cs="Arial"/>
                <w:sz w:val="20"/>
                <w:szCs w:val="20"/>
                <w:lang w:val="en-US" w:eastAsia="en-US"/>
              </w:rPr>
            </w:pPr>
            <w:r w:rsidRPr="00350B3D">
              <w:rPr>
                <w:rFonts w:cs="Arial"/>
                <w:sz w:val="20"/>
                <w:szCs w:val="20"/>
                <w:lang w:val="en-US" w:eastAsia="en-US"/>
              </w:rPr>
              <w:t xml:space="preserve">Name and         . . . . . . . . . . . . . . . . . . . . . . . . . . . . . .    </w:t>
            </w:r>
          </w:p>
          <w:p w14:paraId="52B49568" w14:textId="77777777" w:rsidR="00350B3D" w:rsidRPr="00350B3D" w:rsidRDefault="00350B3D" w:rsidP="00350B3D">
            <w:pPr>
              <w:autoSpaceDE w:val="0"/>
              <w:autoSpaceDN w:val="0"/>
              <w:adjustRightInd w:val="0"/>
              <w:rPr>
                <w:rFonts w:cs="Arial"/>
                <w:sz w:val="20"/>
                <w:szCs w:val="20"/>
                <w:lang w:val="en-US" w:eastAsia="en-US"/>
              </w:rPr>
            </w:pPr>
            <w:r w:rsidRPr="00350B3D">
              <w:rPr>
                <w:rFonts w:cs="Arial"/>
                <w:sz w:val="20"/>
                <w:szCs w:val="20"/>
                <w:lang w:val="en-US" w:eastAsia="en-US"/>
              </w:rPr>
              <w:t xml:space="preserve">signature </w:t>
            </w:r>
          </w:p>
          <w:p w14:paraId="74D48EE5" w14:textId="77777777" w:rsidR="00350B3D" w:rsidRPr="00350B3D" w:rsidRDefault="00350B3D" w:rsidP="00350B3D">
            <w:pPr>
              <w:autoSpaceDE w:val="0"/>
              <w:autoSpaceDN w:val="0"/>
              <w:adjustRightInd w:val="0"/>
              <w:rPr>
                <w:rFonts w:cs="Arial"/>
                <w:sz w:val="20"/>
                <w:szCs w:val="20"/>
                <w:lang w:val="en-US" w:eastAsia="en-US"/>
              </w:rPr>
            </w:pPr>
            <w:r w:rsidRPr="00350B3D">
              <w:rPr>
                <w:rFonts w:cs="Arial"/>
                <w:sz w:val="20"/>
                <w:szCs w:val="20"/>
                <w:lang w:val="en-US" w:eastAsia="en-US"/>
              </w:rPr>
              <w:t>of witness   . . . . . . . . . . . . . . . . . . . . . . . . . . .             Date . . . . . . . . . . . . . . . . . . . . . . . .</w:t>
            </w:r>
          </w:p>
          <w:p w14:paraId="197AD869" w14:textId="77777777" w:rsidR="00350B3D" w:rsidRPr="00350B3D" w:rsidRDefault="00350B3D" w:rsidP="00350B3D">
            <w:pPr>
              <w:autoSpaceDE w:val="0"/>
              <w:autoSpaceDN w:val="0"/>
              <w:adjustRightInd w:val="0"/>
              <w:rPr>
                <w:rFonts w:cs="Arial"/>
                <w:b/>
                <w:bCs/>
                <w:sz w:val="20"/>
                <w:szCs w:val="20"/>
                <w:lang w:val="en-US" w:eastAsia="en-US"/>
              </w:rPr>
            </w:pPr>
          </w:p>
          <w:p w14:paraId="18CCF94E" w14:textId="77777777" w:rsidR="00350B3D" w:rsidRPr="00350B3D" w:rsidRDefault="00350B3D" w:rsidP="00350B3D">
            <w:pPr>
              <w:autoSpaceDE w:val="0"/>
              <w:autoSpaceDN w:val="0"/>
              <w:adjustRightInd w:val="0"/>
              <w:rPr>
                <w:rFonts w:cs="Arial"/>
                <w:b/>
                <w:bCs/>
                <w:sz w:val="20"/>
                <w:szCs w:val="20"/>
                <w:lang w:val="en-US" w:eastAsia="en-US"/>
              </w:rPr>
            </w:pPr>
          </w:p>
          <w:p w14:paraId="0A84F1EB" w14:textId="77777777" w:rsidR="00350B3D" w:rsidRPr="00350B3D" w:rsidRDefault="00350B3D" w:rsidP="00350B3D">
            <w:pPr>
              <w:autoSpaceDE w:val="0"/>
              <w:autoSpaceDN w:val="0"/>
              <w:adjustRightInd w:val="0"/>
              <w:rPr>
                <w:rFonts w:cs="Arial"/>
                <w:b/>
                <w:bCs/>
                <w:sz w:val="20"/>
                <w:szCs w:val="20"/>
                <w:lang w:val="en-US" w:eastAsia="en-US"/>
              </w:rPr>
            </w:pPr>
          </w:p>
          <w:p w14:paraId="294169E9" w14:textId="628651CF" w:rsidR="00350B3D" w:rsidRPr="00350B3D" w:rsidRDefault="00350B3D" w:rsidP="00350B3D">
            <w:pPr>
              <w:autoSpaceDE w:val="0"/>
              <w:autoSpaceDN w:val="0"/>
              <w:adjustRightInd w:val="0"/>
              <w:rPr>
                <w:rFonts w:cs="Arial"/>
                <w:sz w:val="20"/>
                <w:szCs w:val="20"/>
                <w:lang w:val="en-US" w:eastAsia="en-US"/>
              </w:rPr>
            </w:pPr>
            <w:r w:rsidRPr="00350B3D">
              <w:rPr>
                <w:rFonts w:cs="Arial"/>
                <w:sz w:val="20"/>
                <w:szCs w:val="20"/>
                <w:lang w:val="en-US" w:eastAsia="en-US"/>
              </w:rPr>
              <w:t xml:space="preserve">By the duly </w:t>
            </w:r>
            <w:r w:rsidR="002C6466" w:rsidRPr="00350B3D">
              <w:rPr>
                <w:rFonts w:cs="Arial"/>
                <w:sz w:val="20"/>
                <w:szCs w:val="20"/>
                <w:lang w:val="en-US" w:eastAsia="en-US"/>
              </w:rPr>
              <w:t>authorized</w:t>
            </w:r>
            <w:r w:rsidRPr="00350B3D">
              <w:rPr>
                <w:rFonts w:cs="Arial"/>
                <w:sz w:val="20"/>
                <w:szCs w:val="20"/>
                <w:lang w:val="en-US" w:eastAsia="en-US"/>
              </w:rPr>
              <w:t xml:space="preserve"> representatives signing this agreement, the employer and the tenderer agree to and accept the foregoing schedule of deviations as the only deviations from and amendments to the documents listed in the tender data and addenda thereto as listed in the tender schedules, as well as any confirmation, clarification or changes to the terms of the offer agreed by the tenderer and the employer during this process of offer and acceptance.</w:t>
            </w:r>
          </w:p>
          <w:p w14:paraId="4D88E98F" w14:textId="77777777" w:rsidR="00350B3D" w:rsidRPr="00350B3D" w:rsidRDefault="00350B3D" w:rsidP="00350B3D">
            <w:pPr>
              <w:autoSpaceDE w:val="0"/>
              <w:autoSpaceDN w:val="0"/>
              <w:adjustRightInd w:val="0"/>
              <w:rPr>
                <w:rFonts w:cs="Arial"/>
                <w:sz w:val="20"/>
                <w:szCs w:val="20"/>
                <w:lang w:val="en-US" w:eastAsia="en-US"/>
              </w:rPr>
            </w:pPr>
          </w:p>
          <w:p w14:paraId="1874EB98" w14:textId="77777777" w:rsidR="00350B3D" w:rsidRPr="00350B3D" w:rsidRDefault="00350B3D" w:rsidP="00350B3D">
            <w:pPr>
              <w:autoSpaceDE w:val="0"/>
              <w:autoSpaceDN w:val="0"/>
              <w:adjustRightInd w:val="0"/>
              <w:rPr>
                <w:rFonts w:cs="Arial"/>
                <w:sz w:val="20"/>
                <w:szCs w:val="20"/>
                <w:lang w:val="en-US" w:eastAsia="en-US"/>
              </w:rPr>
            </w:pPr>
            <w:r w:rsidRPr="00350B3D">
              <w:rPr>
                <w:rFonts w:cs="Arial"/>
                <w:sz w:val="20"/>
                <w:szCs w:val="20"/>
                <w:lang w:val="en-US" w:eastAsia="en-US"/>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587ED51F" w14:textId="77777777" w:rsidR="00350B3D" w:rsidRPr="00350B3D" w:rsidRDefault="00350B3D" w:rsidP="00350B3D">
            <w:pPr>
              <w:tabs>
                <w:tab w:val="left" w:pos="1740"/>
              </w:tabs>
              <w:jc w:val="left"/>
              <w:rPr>
                <w:rFonts w:ascii="Times New Roman" w:hAnsi="Times New Roman"/>
                <w:sz w:val="20"/>
                <w:szCs w:val="20"/>
                <w:lang w:val="en-US" w:eastAsia="en-US"/>
              </w:rPr>
            </w:pPr>
          </w:p>
        </w:tc>
      </w:tr>
    </w:tbl>
    <w:p w14:paraId="5037E289" w14:textId="18BF59AD" w:rsidR="00350B3D" w:rsidRPr="00A121FC" w:rsidRDefault="00350B3D" w:rsidP="00A121FC">
      <w:pPr>
        <w:tabs>
          <w:tab w:val="left" w:pos="5865"/>
        </w:tabs>
        <w:sectPr w:rsidR="00350B3D" w:rsidRPr="00A121FC" w:rsidSect="007D250C">
          <w:pgSz w:w="11906" w:h="16838" w:code="9"/>
          <w:pgMar w:top="851" w:right="851" w:bottom="1418" w:left="851" w:header="720" w:footer="720" w:gutter="0"/>
          <w:cols w:space="720"/>
        </w:sectPr>
      </w:pPr>
    </w:p>
    <w:tbl>
      <w:tblPr>
        <w:tblpPr w:leftFromText="180" w:rightFromText="180" w:vertAnchor="text" w:horzAnchor="margin" w:tblpY="-351"/>
        <w:tblW w:w="9938" w:type="dxa"/>
        <w:tblLayout w:type="fixed"/>
        <w:tblCellMar>
          <w:top w:w="85" w:type="dxa"/>
          <w:left w:w="85" w:type="dxa"/>
          <w:bottom w:w="85" w:type="dxa"/>
          <w:right w:w="85" w:type="dxa"/>
        </w:tblCellMar>
        <w:tblLook w:val="0000" w:firstRow="0" w:lastRow="0" w:firstColumn="0" w:lastColumn="0" w:noHBand="0" w:noVBand="0"/>
      </w:tblPr>
      <w:tblGrid>
        <w:gridCol w:w="1919"/>
        <w:gridCol w:w="2774"/>
        <w:gridCol w:w="183"/>
        <w:gridCol w:w="393"/>
        <w:gridCol w:w="1550"/>
        <w:gridCol w:w="1418"/>
        <w:gridCol w:w="1616"/>
        <w:gridCol w:w="85"/>
      </w:tblGrid>
      <w:tr w:rsidR="00A477A1" w14:paraId="4A8CD273" w14:textId="77777777" w:rsidTr="00A12C92">
        <w:trPr>
          <w:gridAfter w:val="1"/>
          <w:wAfter w:w="85" w:type="dxa"/>
          <w:cantSplit/>
          <w:trHeight w:val="477"/>
        </w:trPr>
        <w:tc>
          <w:tcPr>
            <w:tcW w:w="4876" w:type="dxa"/>
            <w:gridSpan w:val="3"/>
            <w:vMerge w:val="restart"/>
            <w:tcBorders>
              <w:right w:val="dotted" w:sz="4" w:space="0" w:color="5B9BD5" w:themeColor="accent1"/>
            </w:tcBorders>
            <w:shd w:val="clear" w:color="auto" w:fill="auto"/>
          </w:tcPr>
          <w:p w14:paraId="40D8440B" w14:textId="6D2F61AC" w:rsidR="00A477A1" w:rsidRDefault="000567A5" w:rsidP="000567A5">
            <w:pPr>
              <w:autoSpaceDE w:val="0"/>
              <w:autoSpaceDN w:val="0"/>
              <w:adjustRightInd w:val="0"/>
              <w:jc w:val="left"/>
              <w:rPr>
                <w:rFonts w:cs="Arial"/>
                <w:b/>
                <w:bCs/>
                <w:sz w:val="24"/>
                <w:szCs w:val="24"/>
              </w:rPr>
            </w:pPr>
            <w:r>
              <w:rPr>
                <w:rFonts w:cs="Arial"/>
                <w:b/>
                <w:bCs/>
                <w:sz w:val="24"/>
                <w:szCs w:val="24"/>
              </w:rPr>
              <w:lastRenderedPageBreak/>
              <w:t xml:space="preserve"> </w:t>
            </w:r>
            <w:r w:rsidR="00A477A1">
              <w:rPr>
                <w:noProof/>
              </w:rPr>
              <w:drawing>
                <wp:inline distT="0" distB="0" distL="0" distR="0" wp14:anchorId="00FE1DE2" wp14:editId="21D5A4A4">
                  <wp:extent cx="1801906" cy="1025996"/>
                  <wp:effectExtent l="0" t="0" r="8255" b="3175"/>
                  <wp:docPr id="23" name="Picture 1" descr="New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
                          <pic:cNvPicPr>
                            <a:picLocks noChangeAspect="1" noChangeArrowheads="1"/>
                          </pic:cNvPicPr>
                        </pic:nvPicPr>
                        <pic:blipFill>
                          <a:blip r:embed="rId11"/>
                          <a:srcRect/>
                          <a:stretch>
                            <a:fillRect/>
                          </a:stretch>
                        </pic:blipFill>
                        <pic:spPr bwMode="auto">
                          <a:xfrm>
                            <a:off x="0" y="0"/>
                            <a:ext cx="1819559" cy="1036048"/>
                          </a:xfrm>
                          <a:prstGeom prst="rect">
                            <a:avLst/>
                          </a:prstGeom>
                          <a:noFill/>
                          <a:ln w="9525">
                            <a:noFill/>
                            <a:miter lim="800000"/>
                            <a:headEnd/>
                            <a:tailEnd/>
                          </a:ln>
                        </pic:spPr>
                      </pic:pic>
                    </a:graphicData>
                  </a:graphic>
                </wp:inline>
              </w:drawing>
            </w:r>
            <w:r>
              <w:rPr>
                <w:rFonts w:cs="Arial"/>
                <w:b/>
                <w:bCs/>
                <w:sz w:val="24"/>
                <w:szCs w:val="24"/>
              </w:rPr>
              <w:t xml:space="preserve"> </w:t>
            </w:r>
          </w:p>
        </w:tc>
        <w:tc>
          <w:tcPr>
            <w:tcW w:w="4977" w:type="dxa"/>
            <w:gridSpan w:val="4"/>
            <w:tcBorders>
              <w:left w:val="dotted" w:sz="4" w:space="0" w:color="5B9BD5" w:themeColor="accent1"/>
              <w:bottom w:val="dotted" w:sz="4" w:space="0" w:color="5B9BD5" w:themeColor="accent1"/>
            </w:tcBorders>
            <w:shd w:val="clear" w:color="auto" w:fill="auto"/>
          </w:tcPr>
          <w:p w14:paraId="67633DDE" w14:textId="77777777" w:rsidR="00A477A1" w:rsidRPr="000567A5" w:rsidRDefault="00A477A1" w:rsidP="00A477A1">
            <w:pPr>
              <w:jc w:val="right"/>
              <w:rPr>
                <w:rFonts w:cs="Arial"/>
                <w:b/>
                <w:bCs/>
                <w:sz w:val="24"/>
                <w:szCs w:val="24"/>
              </w:rPr>
            </w:pPr>
            <w:r w:rsidRPr="000567A5">
              <w:rPr>
                <w:b/>
                <w:sz w:val="24"/>
                <w:szCs w:val="28"/>
              </w:rPr>
              <w:t>Independent Development Trust</w:t>
            </w:r>
          </w:p>
          <w:p w14:paraId="65495D4A" w14:textId="77777777" w:rsidR="00A477A1" w:rsidRPr="000567A5" w:rsidRDefault="00A477A1" w:rsidP="00A477A1">
            <w:pPr>
              <w:autoSpaceDE w:val="0"/>
              <w:autoSpaceDN w:val="0"/>
              <w:adjustRightInd w:val="0"/>
              <w:jc w:val="left"/>
              <w:rPr>
                <w:rFonts w:cs="Arial"/>
                <w:b/>
                <w:bCs/>
                <w:sz w:val="24"/>
                <w:szCs w:val="24"/>
              </w:rPr>
            </w:pPr>
          </w:p>
        </w:tc>
      </w:tr>
      <w:tr w:rsidR="00A477A1" w14:paraId="3DAF9816" w14:textId="77777777" w:rsidTr="00A12C92">
        <w:trPr>
          <w:gridAfter w:val="1"/>
          <w:wAfter w:w="85" w:type="dxa"/>
          <w:cantSplit/>
          <w:trHeight w:val="1383"/>
        </w:trPr>
        <w:tc>
          <w:tcPr>
            <w:tcW w:w="4876" w:type="dxa"/>
            <w:gridSpan w:val="3"/>
            <w:vMerge/>
            <w:tcBorders>
              <w:right w:val="dotted" w:sz="4" w:space="0" w:color="5B9BD5" w:themeColor="accent1"/>
            </w:tcBorders>
            <w:shd w:val="clear" w:color="auto" w:fill="auto"/>
          </w:tcPr>
          <w:p w14:paraId="17725534" w14:textId="77777777" w:rsidR="00A477A1" w:rsidRDefault="00A477A1" w:rsidP="00A477A1">
            <w:pPr>
              <w:autoSpaceDE w:val="0"/>
              <w:autoSpaceDN w:val="0"/>
              <w:adjustRightInd w:val="0"/>
              <w:jc w:val="left"/>
              <w:rPr>
                <w:rFonts w:cs="Arial"/>
                <w:b/>
                <w:bCs/>
                <w:sz w:val="24"/>
                <w:szCs w:val="24"/>
              </w:rPr>
            </w:pPr>
          </w:p>
        </w:tc>
        <w:tc>
          <w:tcPr>
            <w:tcW w:w="4977" w:type="dxa"/>
            <w:gridSpan w:val="4"/>
            <w:tcBorders>
              <w:top w:val="dotted" w:sz="4" w:space="0" w:color="5B9BD5" w:themeColor="accent1"/>
              <w:left w:val="dotted" w:sz="4" w:space="0" w:color="5B9BD5" w:themeColor="accent1"/>
              <w:bottom w:val="dotted" w:sz="4" w:space="0" w:color="5B9BD5" w:themeColor="accent1"/>
            </w:tcBorders>
            <w:shd w:val="clear" w:color="auto" w:fill="auto"/>
          </w:tcPr>
          <w:p w14:paraId="183B740D" w14:textId="7EFB9782" w:rsidR="00E1250C" w:rsidRPr="000567A5" w:rsidRDefault="00C35933" w:rsidP="00E1250C">
            <w:pPr>
              <w:keepNext/>
              <w:jc w:val="right"/>
              <w:rPr>
                <w:sz w:val="14"/>
              </w:rPr>
            </w:pPr>
            <w:r w:rsidRPr="000567A5">
              <w:rPr>
                <w:sz w:val="14"/>
              </w:rPr>
              <w:t>3</w:t>
            </w:r>
            <w:r>
              <w:rPr>
                <w:sz w:val="14"/>
              </w:rPr>
              <w:t xml:space="preserve">0 </w:t>
            </w:r>
            <w:r w:rsidRPr="000567A5">
              <w:rPr>
                <w:sz w:val="14"/>
              </w:rPr>
              <w:t>BROWN</w:t>
            </w:r>
            <w:r w:rsidR="00E1250C" w:rsidRPr="000567A5">
              <w:rPr>
                <w:sz w:val="14"/>
              </w:rPr>
              <w:t xml:space="preserve"> STREET</w:t>
            </w:r>
          </w:p>
          <w:p w14:paraId="3BDFC720" w14:textId="56D21BFC" w:rsidR="00E1250C" w:rsidRPr="000567A5" w:rsidRDefault="00C35933" w:rsidP="00E1250C">
            <w:pPr>
              <w:keepNext/>
              <w:jc w:val="right"/>
              <w:rPr>
                <w:sz w:val="14"/>
              </w:rPr>
            </w:pPr>
            <w:r>
              <w:rPr>
                <w:sz w:val="14"/>
              </w:rPr>
              <w:t>9th</w:t>
            </w:r>
            <w:r w:rsidR="00E1250C" w:rsidRPr="000567A5">
              <w:rPr>
                <w:sz w:val="14"/>
              </w:rPr>
              <w:t xml:space="preserve"> </w:t>
            </w:r>
            <w:r>
              <w:rPr>
                <w:sz w:val="14"/>
              </w:rPr>
              <w:t>NEDBANK</w:t>
            </w:r>
            <w:r w:rsidR="00E1250C" w:rsidRPr="000567A5">
              <w:rPr>
                <w:sz w:val="14"/>
              </w:rPr>
              <w:t xml:space="preserve"> BUILDING</w:t>
            </w:r>
          </w:p>
          <w:p w14:paraId="12E6FD81" w14:textId="77777777" w:rsidR="00E1250C" w:rsidRPr="000567A5" w:rsidRDefault="00E1250C" w:rsidP="00E1250C">
            <w:pPr>
              <w:keepNext/>
              <w:jc w:val="right"/>
              <w:rPr>
                <w:sz w:val="14"/>
              </w:rPr>
            </w:pPr>
            <w:r w:rsidRPr="000567A5">
              <w:rPr>
                <w:sz w:val="14"/>
              </w:rPr>
              <w:t>IDT</w:t>
            </w:r>
          </w:p>
          <w:p w14:paraId="42980066" w14:textId="77777777" w:rsidR="00E1250C" w:rsidRPr="000567A5" w:rsidRDefault="00E1250C" w:rsidP="00E1250C">
            <w:pPr>
              <w:keepNext/>
              <w:jc w:val="right"/>
              <w:rPr>
                <w:sz w:val="14"/>
              </w:rPr>
            </w:pPr>
            <w:r w:rsidRPr="000567A5">
              <w:rPr>
                <w:sz w:val="14"/>
              </w:rPr>
              <w:t>NELSPRUIT</w:t>
            </w:r>
          </w:p>
          <w:p w14:paraId="5C542E48" w14:textId="77777777" w:rsidR="00E1250C" w:rsidRPr="000567A5" w:rsidRDefault="00E1250C" w:rsidP="00E1250C">
            <w:pPr>
              <w:keepNext/>
              <w:jc w:val="right"/>
              <w:rPr>
                <w:sz w:val="14"/>
              </w:rPr>
            </w:pPr>
            <w:r w:rsidRPr="000567A5">
              <w:rPr>
                <w:sz w:val="14"/>
              </w:rPr>
              <w:t>1200</w:t>
            </w:r>
          </w:p>
          <w:p w14:paraId="24806935" w14:textId="77777777" w:rsidR="00E1250C" w:rsidRPr="000567A5" w:rsidRDefault="00E1250C" w:rsidP="00E1250C">
            <w:pPr>
              <w:keepNext/>
              <w:jc w:val="right"/>
              <w:rPr>
                <w:sz w:val="14"/>
              </w:rPr>
            </w:pPr>
          </w:p>
          <w:p w14:paraId="6D50E30E" w14:textId="77777777" w:rsidR="00E1250C" w:rsidRPr="000567A5" w:rsidRDefault="00E1250C" w:rsidP="00E1250C">
            <w:pPr>
              <w:keepNext/>
              <w:jc w:val="right"/>
              <w:rPr>
                <w:sz w:val="14"/>
              </w:rPr>
            </w:pPr>
            <w:r w:rsidRPr="000567A5">
              <w:rPr>
                <w:sz w:val="14"/>
              </w:rPr>
              <w:t>PO Box 6870, NELSPRUIT, 1200</w:t>
            </w:r>
          </w:p>
          <w:p w14:paraId="7A3E28C9" w14:textId="4DC2E916" w:rsidR="00A477A1" w:rsidRPr="000567A5" w:rsidRDefault="00E1250C" w:rsidP="000567A5">
            <w:pPr>
              <w:keepNext/>
              <w:jc w:val="right"/>
              <w:rPr>
                <w:rFonts w:cs="Arial"/>
                <w:b/>
                <w:bCs/>
                <w:sz w:val="14"/>
                <w:szCs w:val="24"/>
              </w:rPr>
            </w:pPr>
            <w:r w:rsidRPr="000567A5">
              <w:rPr>
                <w:sz w:val="14"/>
              </w:rPr>
              <w:t>Website: www.idt.org.za</w:t>
            </w:r>
          </w:p>
        </w:tc>
      </w:tr>
      <w:tr w:rsidR="00A12C92" w:rsidRPr="00F12B81" w14:paraId="607C5084" w14:textId="77777777" w:rsidTr="00A12C92">
        <w:tblPrEx>
          <w:tblCellMar>
            <w:top w:w="0" w:type="dxa"/>
            <w:left w:w="108" w:type="dxa"/>
            <w:bottom w:w="0" w:type="dxa"/>
            <w:right w:w="108" w:type="dxa"/>
          </w:tblCellMar>
          <w:tblLook w:val="04A0" w:firstRow="1" w:lastRow="0" w:firstColumn="1" w:lastColumn="0" w:noHBand="0" w:noVBand="1"/>
        </w:tblPrEx>
        <w:trPr>
          <w:trHeight w:val="750"/>
        </w:trPr>
        <w:tc>
          <w:tcPr>
            <w:tcW w:w="9938" w:type="dxa"/>
            <w:gridSpan w:val="8"/>
            <w:tcBorders>
              <w:top w:val="single" w:sz="8" w:space="0" w:color="auto"/>
              <w:left w:val="single" w:sz="8" w:space="0" w:color="auto"/>
              <w:bottom w:val="single" w:sz="4" w:space="0" w:color="auto"/>
              <w:right w:val="single" w:sz="8" w:space="0" w:color="auto"/>
            </w:tcBorders>
            <w:shd w:val="clear" w:color="000000" w:fill="C0C0C0"/>
            <w:vAlign w:val="center"/>
            <w:hideMark/>
          </w:tcPr>
          <w:p w14:paraId="7F75AD0A" w14:textId="160466C1" w:rsidR="00A12C92" w:rsidRPr="00756918" w:rsidRDefault="009C73A5" w:rsidP="00A477A1">
            <w:pPr>
              <w:rPr>
                <w:b/>
                <w:bCs/>
                <w:sz w:val="28"/>
                <w:szCs w:val="28"/>
              </w:rPr>
            </w:pPr>
            <w:r>
              <w:rPr>
                <w:b/>
                <w:bCs/>
                <w:sz w:val="22"/>
                <w:szCs w:val="22"/>
              </w:rPr>
              <w:t xml:space="preserve">Quantity Surveying </w:t>
            </w:r>
            <w:r w:rsidR="00A12C92" w:rsidRPr="00A12C92">
              <w:rPr>
                <w:b/>
                <w:bCs/>
                <w:sz w:val="22"/>
                <w:szCs w:val="22"/>
              </w:rPr>
              <w:t xml:space="preserve">Professional Services </w:t>
            </w:r>
          </w:p>
        </w:tc>
      </w:tr>
      <w:tr w:rsidR="00A477A1" w:rsidRPr="00F12B81" w14:paraId="0A2E610A" w14:textId="77777777" w:rsidTr="00A12C92">
        <w:tblPrEx>
          <w:tblCellMar>
            <w:top w:w="0" w:type="dxa"/>
            <w:left w:w="108" w:type="dxa"/>
            <w:bottom w:w="0" w:type="dxa"/>
            <w:right w:w="108" w:type="dxa"/>
          </w:tblCellMar>
          <w:tblLook w:val="04A0" w:firstRow="1" w:lastRow="0" w:firstColumn="1" w:lastColumn="0" w:noHBand="0" w:noVBand="1"/>
        </w:tblPrEx>
        <w:trPr>
          <w:trHeight w:val="300"/>
        </w:trPr>
        <w:tc>
          <w:tcPr>
            <w:tcW w:w="9938"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C29C9C6" w14:textId="795CE413" w:rsidR="00A477A1" w:rsidRPr="00555203" w:rsidRDefault="00555203" w:rsidP="00555203">
            <w:pPr>
              <w:rPr>
                <w:b/>
                <w:bCs/>
                <w:i/>
                <w:iCs/>
              </w:rPr>
            </w:pPr>
            <w:r>
              <w:rPr>
                <w:b/>
                <w:bCs/>
                <w:i/>
                <w:iCs/>
              </w:rPr>
              <w:t>NB</w:t>
            </w:r>
            <w:r w:rsidRPr="00555203">
              <w:rPr>
                <w:b/>
                <w:bCs/>
                <w:i/>
                <w:iCs/>
              </w:rPr>
              <w:t xml:space="preserve">: </w:t>
            </w:r>
            <w:r w:rsidRPr="00502903">
              <w:rPr>
                <w:bCs/>
                <w:i/>
                <w:iCs/>
                <w:color w:val="FF0000"/>
              </w:rPr>
              <w:t xml:space="preserve">Expenses / disbursements </w:t>
            </w:r>
            <w:r w:rsidRPr="00502903">
              <w:rPr>
                <w:bCs/>
                <w:i/>
                <w:color w:val="FF0000"/>
              </w:rPr>
              <w:t xml:space="preserve">as provided for in the contract are paid in addition to the total of the project cost-based </w:t>
            </w:r>
            <w:r w:rsidR="00C64440" w:rsidRPr="00502903">
              <w:rPr>
                <w:bCs/>
                <w:i/>
                <w:color w:val="FF0000"/>
              </w:rPr>
              <w:t>tariff but</w:t>
            </w:r>
            <w:r w:rsidRPr="00502903">
              <w:rPr>
                <w:bCs/>
                <w:i/>
                <w:color w:val="FF0000"/>
              </w:rPr>
              <w:t xml:space="preserve"> in line with Government rates as published by</w:t>
            </w:r>
            <w:r w:rsidR="00F12672" w:rsidRPr="00502903">
              <w:rPr>
                <w:bCs/>
                <w:i/>
                <w:color w:val="FF0000"/>
              </w:rPr>
              <w:t>The</w:t>
            </w:r>
            <w:r w:rsidRPr="00502903">
              <w:rPr>
                <w:bCs/>
                <w:i/>
                <w:color w:val="FF0000"/>
              </w:rPr>
              <w:t xml:space="preserve"> Department </w:t>
            </w:r>
            <w:r w:rsidR="009D7405" w:rsidRPr="00502903">
              <w:rPr>
                <w:bCs/>
                <w:i/>
                <w:color w:val="FF0000"/>
              </w:rPr>
              <w:t xml:space="preserve">of </w:t>
            </w:r>
            <w:r w:rsidR="00C64440" w:rsidRPr="00502903">
              <w:rPr>
                <w:bCs/>
                <w:i/>
                <w:color w:val="FF0000"/>
              </w:rPr>
              <w:t xml:space="preserve">Public </w:t>
            </w:r>
            <w:r w:rsidRPr="00502903">
              <w:rPr>
                <w:bCs/>
                <w:i/>
                <w:color w:val="FF0000"/>
              </w:rPr>
              <w:t>Works from time to time.</w:t>
            </w:r>
            <w:r w:rsidR="00851384" w:rsidRPr="00502903">
              <w:rPr>
                <w:bCs/>
                <w:i/>
                <w:color w:val="FF0000"/>
              </w:rPr>
              <w:t xml:space="preserve"> Travelling disbursement claims will be </w:t>
            </w:r>
            <w:r w:rsidR="00FB799B">
              <w:rPr>
                <w:bCs/>
                <w:i/>
                <w:color w:val="FF0000"/>
              </w:rPr>
              <w:t xml:space="preserve">paid from </w:t>
            </w:r>
            <w:r w:rsidR="0091624C" w:rsidRPr="00502903">
              <w:rPr>
                <w:bCs/>
                <w:i/>
                <w:color w:val="FF0000"/>
              </w:rPr>
              <w:t xml:space="preserve"> </w:t>
            </w:r>
            <w:r w:rsidR="000E0393">
              <w:rPr>
                <w:b/>
                <w:bCs/>
                <w:i/>
                <w:color w:val="FF0000"/>
              </w:rPr>
              <w:t>NELSPRUIT</w:t>
            </w:r>
            <w:r w:rsidR="0091624C" w:rsidRPr="00502903">
              <w:rPr>
                <w:b/>
                <w:bCs/>
                <w:i/>
                <w:color w:val="FF0000"/>
              </w:rPr>
              <w:t xml:space="preserve"> </w:t>
            </w:r>
            <w:r w:rsidR="0091624C" w:rsidRPr="00502903">
              <w:rPr>
                <w:bCs/>
                <w:i/>
                <w:color w:val="FF0000"/>
              </w:rPr>
              <w:t>to the project</w:t>
            </w:r>
            <w:r w:rsidR="00851384" w:rsidRPr="00502903">
              <w:rPr>
                <w:bCs/>
                <w:i/>
                <w:color w:val="FF0000"/>
              </w:rPr>
              <w:t>.</w:t>
            </w:r>
          </w:p>
        </w:tc>
      </w:tr>
      <w:tr w:rsidR="00A477A1" w:rsidRPr="00F12B81" w14:paraId="23998D74" w14:textId="77777777" w:rsidTr="00A12C92">
        <w:tblPrEx>
          <w:tblCellMar>
            <w:top w:w="0" w:type="dxa"/>
            <w:left w:w="108" w:type="dxa"/>
            <w:bottom w:w="0" w:type="dxa"/>
            <w:right w:w="108" w:type="dxa"/>
          </w:tblCellMar>
          <w:tblLook w:val="04A0" w:firstRow="1" w:lastRow="0" w:firstColumn="1" w:lastColumn="0" w:noHBand="0" w:noVBand="1"/>
        </w:tblPrEx>
        <w:trPr>
          <w:trHeight w:val="300"/>
        </w:trPr>
        <w:tc>
          <w:tcPr>
            <w:tcW w:w="9938" w:type="dxa"/>
            <w:gridSpan w:val="8"/>
            <w:tcBorders>
              <w:top w:val="single" w:sz="4" w:space="0" w:color="auto"/>
              <w:left w:val="single" w:sz="8" w:space="0" w:color="auto"/>
              <w:bottom w:val="single" w:sz="4" w:space="0" w:color="auto"/>
              <w:right w:val="single" w:sz="8" w:space="0" w:color="000000"/>
            </w:tcBorders>
            <w:shd w:val="clear" w:color="000000" w:fill="C0C0C0"/>
            <w:noWrap/>
            <w:vAlign w:val="center"/>
            <w:hideMark/>
          </w:tcPr>
          <w:p w14:paraId="079C9511" w14:textId="1D0F6F91" w:rsidR="00A12C92" w:rsidRPr="00A12C92" w:rsidRDefault="00A477A1" w:rsidP="00A12C92">
            <w:pPr>
              <w:pStyle w:val="Heading2"/>
              <w:tabs>
                <w:tab w:val="left" w:pos="357"/>
              </w:tabs>
              <w:rPr>
                <w:rFonts w:cs="Arial"/>
                <w:sz w:val="22"/>
                <w:szCs w:val="22"/>
              </w:rPr>
            </w:pPr>
            <w:r w:rsidRPr="00A12C92">
              <w:rPr>
                <w:rFonts w:cs="Arial"/>
                <w:b w:val="0"/>
                <w:bCs w:val="0"/>
                <w:sz w:val="22"/>
                <w:szCs w:val="22"/>
              </w:rPr>
              <w:t>Project</w:t>
            </w:r>
            <w:r w:rsidR="00A12C92" w:rsidRPr="00A12C92">
              <w:rPr>
                <w:rFonts w:cs="Arial"/>
                <w:b w:val="0"/>
                <w:bCs w:val="0"/>
                <w:sz w:val="22"/>
                <w:szCs w:val="22"/>
              </w:rPr>
              <w:t xml:space="preserve">:  </w:t>
            </w:r>
            <w:r w:rsidR="00A12C92" w:rsidRPr="00A12C92">
              <w:rPr>
                <w:rFonts w:cs="Arial"/>
                <w:sz w:val="22"/>
                <w:szCs w:val="22"/>
              </w:rPr>
              <w:t xml:space="preserve"> Provision of </w:t>
            </w:r>
            <w:r w:rsidR="00A12C92" w:rsidRPr="00A12C92">
              <w:rPr>
                <w:rFonts w:cs="Arial"/>
                <w:b w:val="0"/>
                <w:bCs w:val="0"/>
                <w:sz w:val="22"/>
                <w:szCs w:val="22"/>
              </w:rPr>
              <w:t>Quantity Surveying</w:t>
            </w:r>
            <w:r w:rsidR="00A12C92" w:rsidRPr="00A12C92">
              <w:rPr>
                <w:rFonts w:cs="Arial"/>
                <w:sz w:val="22"/>
                <w:szCs w:val="22"/>
              </w:rPr>
              <w:t xml:space="preserve"> Professional Services at  Gutshwa clinic and Nkwalini clinic</w:t>
            </w:r>
          </w:p>
          <w:p w14:paraId="304D6146" w14:textId="50BD4212" w:rsidR="00A477A1" w:rsidRPr="00F12B81" w:rsidRDefault="00A477A1" w:rsidP="00A477A1">
            <w:pPr>
              <w:rPr>
                <w:b/>
                <w:bCs/>
              </w:rPr>
            </w:pPr>
          </w:p>
        </w:tc>
      </w:tr>
      <w:tr w:rsidR="00A477A1" w:rsidRPr="00F12B81" w14:paraId="43518F87" w14:textId="77777777" w:rsidTr="00A12C92">
        <w:tblPrEx>
          <w:tblCellMar>
            <w:top w:w="0" w:type="dxa"/>
            <w:left w:w="108" w:type="dxa"/>
            <w:bottom w:w="0" w:type="dxa"/>
            <w:right w:w="108" w:type="dxa"/>
          </w:tblCellMar>
          <w:tblLook w:val="04A0" w:firstRow="1" w:lastRow="0" w:firstColumn="1" w:lastColumn="0" w:noHBand="0" w:noVBand="1"/>
        </w:tblPrEx>
        <w:trPr>
          <w:trHeight w:val="207"/>
        </w:trPr>
        <w:tc>
          <w:tcPr>
            <w:tcW w:w="9938" w:type="dxa"/>
            <w:gridSpan w:val="8"/>
            <w:tcBorders>
              <w:top w:val="single" w:sz="4" w:space="0" w:color="auto"/>
              <w:left w:val="single" w:sz="8" w:space="0" w:color="auto"/>
              <w:bottom w:val="single" w:sz="4" w:space="0" w:color="000000"/>
              <w:right w:val="single" w:sz="8" w:space="0" w:color="000000"/>
            </w:tcBorders>
            <w:vAlign w:val="center"/>
            <w:hideMark/>
          </w:tcPr>
          <w:p w14:paraId="48C1867F" w14:textId="77777777" w:rsidR="00A477A1" w:rsidRPr="00F12B81" w:rsidRDefault="00A477A1" w:rsidP="00A477A1">
            <w:pPr>
              <w:rPr>
                <w:b/>
                <w:bCs/>
              </w:rPr>
            </w:pPr>
          </w:p>
        </w:tc>
      </w:tr>
      <w:tr w:rsidR="00A477A1" w:rsidRPr="00F12B81" w14:paraId="2E847A45" w14:textId="77777777" w:rsidTr="00A12C92">
        <w:tblPrEx>
          <w:tblCellMar>
            <w:top w:w="0" w:type="dxa"/>
            <w:left w:w="108" w:type="dxa"/>
            <w:bottom w:w="0" w:type="dxa"/>
            <w:right w:w="108" w:type="dxa"/>
          </w:tblCellMar>
          <w:tblLook w:val="04A0" w:firstRow="1" w:lastRow="0" w:firstColumn="1" w:lastColumn="0" w:noHBand="0" w:noVBand="1"/>
        </w:tblPrEx>
        <w:trPr>
          <w:trHeight w:val="300"/>
        </w:trPr>
        <w:tc>
          <w:tcPr>
            <w:tcW w:w="8237" w:type="dxa"/>
            <w:gridSpan w:val="6"/>
            <w:tcBorders>
              <w:top w:val="single" w:sz="4" w:space="0" w:color="auto"/>
              <w:left w:val="single" w:sz="8" w:space="0" w:color="auto"/>
              <w:bottom w:val="single" w:sz="4" w:space="0" w:color="auto"/>
              <w:right w:val="single" w:sz="4" w:space="0" w:color="000000"/>
            </w:tcBorders>
            <w:shd w:val="clear" w:color="000000" w:fill="D8D8D8"/>
            <w:noWrap/>
            <w:vAlign w:val="center"/>
            <w:hideMark/>
          </w:tcPr>
          <w:p w14:paraId="2AFBFC45" w14:textId="77777777" w:rsidR="00A477A1" w:rsidRPr="00F12B81" w:rsidRDefault="00A477A1" w:rsidP="00A477A1">
            <w:pPr>
              <w:rPr>
                <w:b/>
                <w:bCs/>
              </w:rPr>
            </w:pPr>
            <w:r w:rsidRPr="00F12B81">
              <w:rPr>
                <w:b/>
                <w:bCs/>
              </w:rPr>
              <w:t>Project Cost Estimate</w:t>
            </w:r>
          </w:p>
        </w:tc>
        <w:tc>
          <w:tcPr>
            <w:tcW w:w="1701" w:type="dxa"/>
            <w:gridSpan w:val="2"/>
            <w:tcBorders>
              <w:top w:val="nil"/>
              <w:left w:val="nil"/>
              <w:bottom w:val="single" w:sz="4" w:space="0" w:color="auto"/>
              <w:right w:val="single" w:sz="8" w:space="0" w:color="auto"/>
            </w:tcBorders>
            <w:shd w:val="clear" w:color="auto" w:fill="auto"/>
            <w:noWrap/>
            <w:vAlign w:val="center"/>
            <w:hideMark/>
          </w:tcPr>
          <w:p w14:paraId="2009AED2" w14:textId="77777777" w:rsidR="00A477A1" w:rsidRPr="00F12B81" w:rsidRDefault="00A477A1" w:rsidP="00A477A1">
            <w:pPr>
              <w:rPr>
                <w:b/>
                <w:bCs/>
              </w:rPr>
            </w:pPr>
            <w:r w:rsidRPr="00F12B81">
              <w:rPr>
                <w:b/>
                <w:bCs/>
              </w:rPr>
              <w:t>Estimate</w:t>
            </w:r>
          </w:p>
        </w:tc>
      </w:tr>
      <w:tr w:rsidR="00A477A1" w:rsidRPr="00F12B81" w14:paraId="262AB6BC" w14:textId="77777777" w:rsidTr="00A12C92">
        <w:tblPrEx>
          <w:tblCellMar>
            <w:top w:w="0" w:type="dxa"/>
            <w:left w:w="108" w:type="dxa"/>
            <w:bottom w:w="0" w:type="dxa"/>
            <w:right w:w="108" w:type="dxa"/>
          </w:tblCellMar>
          <w:tblLook w:val="04A0" w:firstRow="1" w:lastRow="0" w:firstColumn="1" w:lastColumn="0" w:noHBand="0" w:noVBand="1"/>
        </w:tblPrEx>
        <w:trPr>
          <w:trHeight w:val="300"/>
        </w:trPr>
        <w:tc>
          <w:tcPr>
            <w:tcW w:w="8237"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B536396" w14:textId="77777777" w:rsidR="00A477A1" w:rsidRPr="00B13360" w:rsidRDefault="00A477A1" w:rsidP="00A477A1">
            <w:pPr>
              <w:rPr>
                <w:b/>
                <w:bCs/>
                <w:sz w:val="16"/>
                <w:szCs w:val="16"/>
              </w:rPr>
            </w:pPr>
            <w:r w:rsidRPr="00F12B81">
              <w:rPr>
                <w:b/>
                <w:bCs/>
              </w:rPr>
              <w:t> </w:t>
            </w:r>
          </w:p>
        </w:tc>
        <w:tc>
          <w:tcPr>
            <w:tcW w:w="1701" w:type="dxa"/>
            <w:gridSpan w:val="2"/>
            <w:tcBorders>
              <w:top w:val="nil"/>
              <w:left w:val="nil"/>
              <w:bottom w:val="nil"/>
              <w:right w:val="single" w:sz="8" w:space="0" w:color="auto"/>
            </w:tcBorders>
            <w:shd w:val="clear" w:color="auto" w:fill="auto"/>
            <w:noWrap/>
            <w:vAlign w:val="center"/>
            <w:hideMark/>
          </w:tcPr>
          <w:p w14:paraId="39204603" w14:textId="77777777" w:rsidR="00A477A1" w:rsidRPr="00F12B81" w:rsidRDefault="00A477A1" w:rsidP="00A477A1">
            <w:pPr>
              <w:rPr>
                <w:b/>
                <w:bCs/>
              </w:rPr>
            </w:pPr>
            <w:r w:rsidRPr="00F12B81">
              <w:rPr>
                <w:b/>
                <w:bCs/>
              </w:rPr>
              <w:t>Amount</w:t>
            </w:r>
          </w:p>
        </w:tc>
      </w:tr>
      <w:tr w:rsidR="00A477A1" w:rsidRPr="00F12B81" w14:paraId="76FF80B5" w14:textId="77777777" w:rsidTr="00A12C92">
        <w:tblPrEx>
          <w:tblCellMar>
            <w:top w:w="0" w:type="dxa"/>
            <w:left w:w="108" w:type="dxa"/>
            <w:bottom w:w="0" w:type="dxa"/>
            <w:right w:w="108" w:type="dxa"/>
          </w:tblCellMar>
          <w:tblLook w:val="04A0" w:firstRow="1" w:lastRow="0" w:firstColumn="1" w:lastColumn="0" w:noHBand="0" w:noVBand="1"/>
        </w:tblPrEx>
        <w:trPr>
          <w:trHeight w:val="480"/>
        </w:trPr>
        <w:tc>
          <w:tcPr>
            <w:tcW w:w="1919" w:type="dxa"/>
            <w:tcBorders>
              <w:top w:val="nil"/>
              <w:left w:val="single" w:sz="8" w:space="0" w:color="auto"/>
              <w:bottom w:val="single" w:sz="4" w:space="0" w:color="auto"/>
              <w:right w:val="nil"/>
            </w:tcBorders>
            <w:shd w:val="clear" w:color="auto" w:fill="auto"/>
            <w:noWrap/>
            <w:vAlign w:val="center"/>
            <w:hideMark/>
          </w:tcPr>
          <w:p w14:paraId="4FB11560" w14:textId="77777777" w:rsidR="00A477A1" w:rsidRPr="00F12B81" w:rsidRDefault="00A477A1" w:rsidP="00A477A1">
            <w:r w:rsidRPr="00F12B81">
              <w:t>Estimate cost of work</w:t>
            </w:r>
          </w:p>
        </w:tc>
        <w:tc>
          <w:tcPr>
            <w:tcW w:w="3350" w:type="dxa"/>
            <w:gridSpan w:val="3"/>
            <w:tcBorders>
              <w:top w:val="nil"/>
              <w:left w:val="nil"/>
              <w:bottom w:val="single" w:sz="4" w:space="0" w:color="auto"/>
              <w:right w:val="nil"/>
            </w:tcBorders>
            <w:shd w:val="clear" w:color="auto" w:fill="auto"/>
            <w:noWrap/>
            <w:vAlign w:val="center"/>
            <w:hideMark/>
          </w:tcPr>
          <w:p w14:paraId="578DDDDD" w14:textId="77777777" w:rsidR="00A477A1" w:rsidRPr="00F12B81" w:rsidRDefault="00A477A1" w:rsidP="00A477A1">
            <w:r w:rsidRPr="00F12B81">
              <w:t> </w:t>
            </w:r>
          </w:p>
        </w:tc>
        <w:tc>
          <w:tcPr>
            <w:tcW w:w="1550" w:type="dxa"/>
            <w:tcBorders>
              <w:top w:val="nil"/>
              <w:left w:val="nil"/>
              <w:bottom w:val="single" w:sz="4" w:space="0" w:color="auto"/>
              <w:right w:val="nil"/>
            </w:tcBorders>
            <w:shd w:val="clear" w:color="auto" w:fill="auto"/>
            <w:noWrap/>
            <w:vAlign w:val="center"/>
            <w:hideMark/>
          </w:tcPr>
          <w:p w14:paraId="788546E4" w14:textId="77777777" w:rsidR="00A477A1" w:rsidRPr="00F12B81" w:rsidRDefault="00A477A1" w:rsidP="00A477A1">
            <w:r w:rsidRPr="00F12B81">
              <w:t> </w:t>
            </w:r>
          </w:p>
        </w:tc>
        <w:tc>
          <w:tcPr>
            <w:tcW w:w="1418" w:type="dxa"/>
            <w:tcBorders>
              <w:top w:val="nil"/>
              <w:left w:val="nil"/>
              <w:bottom w:val="single" w:sz="4" w:space="0" w:color="auto"/>
              <w:right w:val="single" w:sz="4" w:space="0" w:color="auto"/>
            </w:tcBorders>
            <w:shd w:val="clear" w:color="auto" w:fill="auto"/>
            <w:noWrap/>
            <w:vAlign w:val="center"/>
            <w:hideMark/>
          </w:tcPr>
          <w:p w14:paraId="2BFD9057" w14:textId="77777777" w:rsidR="00A477A1" w:rsidRPr="00F12B81" w:rsidRDefault="00A477A1" w:rsidP="00A477A1">
            <w:r w:rsidRPr="00F12B81">
              <w:t> </w:t>
            </w:r>
          </w:p>
        </w:tc>
        <w:tc>
          <w:tcPr>
            <w:tcW w:w="1701" w:type="dxa"/>
            <w:gridSpan w:val="2"/>
            <w:tcBorders>
              <w:top w:val="single" w:sz="4" w:space="0" w:color="auto"/>
              <w:left w:val="nil"/>
              <w:bottom w:val="single" w:sz="4" w:space="0" w:color="auto"/>
              <w:right w:val="single" w:sz="8" w:space="0" w:color="auto"/>
            </w:tcBorders>
            <w:shd w:val="clear" w:color="auto" w:fill="auto"/>
            <w:vAlign w:val="center"/>
            <w:hideMark/>
          </w:tcPr>
          <w:p w14:paraId="399728A8" w14:textId="3F4064F7" w:rsidR="00A477A1" w:rsidRPr="00502903" w:rsidRDefault="00FB799B" w:rsidP="00A477A1">
            <w:pPr>
              <w:rPr>
                <w:b/>
              </w:rPr>
            </w:pPr>
            <w:r>
              <w:rPr>
                <w:b/>
              </w:rPr>
              <w:t>R2</w:t>
            </w:r>
            <w:r w:rsidR="0052557C">
              <w:rPr>
                <w:b/>
              </w:rPr>
              <w:t xml:space="preserve"> 252 500</w:t>
            </w:r>
            <w:r>
              <w:rPr>
                <w:b/>
              </w:rPr>
              <w:t xml:space="preserve"> (excl. VAT)</w:t>
            </w:r>
          </w:p>
        </w:tc>
      </w:tr>
      <w:tr w:rsidR="00A477A1" w:rsidRPr="00F12B81" w14:paraId="7A5B2FB3" w14:textId="77777777" w:rsidTr="00A12C92">
        <w:tblPrEx>
          <w:tblCellMar>
            <w:top w:w="0" w:type="dxa"/>
            <w:left w:w="108" w:type="dxa"/>
            <w:bottom w:w="0" w:type="dxa"/>
            <w:right w:w="108" w:type="dxa"/>
          </w:tblCellMar>
          <w:tblLook w:val="04A0" w:firstRow="1" w:lastRow="0" w:firstColumn="1" w:lastColumn="0" w:noHBand="0" w:noVBand="1"/>
        </w:tblPrEx>
        <w:trPr>
          <w:trHeight w:val="300"/>
        </w:trPr>
        <w:tc>
          <w:tcPr>
            <w:tcW w:w="9938" w:type="dxa"/>
            <w:gridSpan w:val="8"/>
            <w:tcBorders>
              <w:top w:val="single" w:sz="4" w:space="0" w:color="auto"/>
              <w:left w:val="single" w:sz="8" w:space="0" w:color="auto"/>
              <w:bottom w:val="single" w:sz="4" w:space="0" w:color="auto"/>
              <w:right w:val="single" w:sz="8" w:space="0" w:color="000000"/>
            </w:tcBorders>
            <w:shd w:val="clear" w:color="000000" w:fill="C0C0C0"/>
            <w:noWrap/>
            <w:vAlign w:val="center"/>
            <w:hideMark/>
          </w:tcPr>
          <w:p w14:paraId="42F98B20" w14:textId="3281BEF0" w:rsidR="00A477A1" w:rsidRPr="00F12B81" w:rsidRDefault="001B566F" w:rsidP="00A477A1">
            <w:pPr>
              <w:rPr>
                <w:b/>
                <w:bCs/>
              </w:rPr>
            </w:pPr>
            <w:r>
              <w:rPr>
                <w:b/>
                <w:bCs/>
              </w:rPr>
              <w:t xml:space="preserve">3.   BASIC FEE   (As per proposal estimated duration is </w:t>
            </w:r>
            <w:r w:rsidR="0052557C">
              <w:rPr>
                <w:b/>
                <w:bCs/>
              </w:rPr>
              <w:t>3</w:t>
            </w:r>
            <w:r>
              <w:rPr>
                <w:b/>
                <w:bCs/>
              </w:rPr>
              <w:t xml:space="preserve"> months</w:t>
            </w:r>
            <w:r w:rsidR="00A477A1" w:rsidRPr="00F12B81">
              <w:rPr>
                <w:b/>
                <w:bCs/>
              </w:rPr>
              <w:t>)</w:t>
            </w:r>
          </w:p>
        </w:tc>
      </w:tr>
      <w:tr w:rsidR="00A477A1" w:rsidRPr="00F12B81" w14:paraId="1058BEE9" w14:textId="77777777" w:rsidTr="00A12C92">
        <w:tblPrEx>
          <w:tblCellMar>
            <w:top w:w="0" w:type="dxa"/>
            <w:left w:w="108" w:type="dxa"/>
            <w:bottom w:w="0" w:type="dxa"/>
            <w:right w:w="108" w:type="dxa"/>
          </w:tblCellMar>
          <w:tblLook w:val="04A0" w:firstRow="1" w:lastRow="0" w:firstColumn="1" w:lastColumn="0" w:noHBand="0" w:noVBand="1"/>
        </w:tblPrEx>
        <w:trPr>
          <w:trHeight w:val="300"/>
        </w:trPr>
        <w:tc>
          <w:tcPr>
            <w:tcW w:w="1919" w:type="dxa"/>
            <w:tcBorders>
              <w:top w:val="nil"/>
              <w:left w:val="single" w:sz="8" w:space="0" w:color="auto"/>
              <w:bottom w:val="nil"/>
              <w:right w:val="nil"/>
            </w:tcBorders>
            <w:shd w:val="clear" w:color="auto" w:fill="auto"/>
            <w:noWrap/>
            <w:vAlign w:val="center"/>
            <w:hideMark/>
          </w:tcPr>
          <w:p w14:paraId="1741E782" w14:textId="77777777" w:rsidR="00A477A1" w:rsidRPr="00F12B81" w:rsidRDefault="00A477A1" w:rsidP="00A477A1">
            <w:pPr>
              <w:rPr>
                <w:b/>
                <w:bCs/>
              </w:rPr>
            </w:pPr>
            <w:r w:rsidRPr="00F12B81">
              <w:rPr>
                <w:b/>
                <w:bCs/>
              </w:rPr>
              <w:t> </w:t>
            </w:r>
          </w:p>
        </w:tc>
        <w:tc>
          <w:tcPr>
            <w:tcW w:w="2774" w:type="dxa"/>
            <w:tcBorders>
              <w:top w:val="nil"/>
              <w:left w:val="single" w:sz="4" w:space="0" w:color="auto"/>
              <w:bottom w:val="nil"/>
              <w:right w:val="single" w:sz="4" w:space="0" w:color="auto"/>
            </w:tcBorders>
            <w:shd w:val="clear" w:color="auto" w:fill="auto"/>
            <w:noWrap/>
            <w:vAlign w:val="center"/>
            <w:hideMark/>
          </w:tcPr>
          <w:p w14:paraId="565B14E8" w14:textId="77777777" w:rsidR="00A477A1" w:rsidRPr="00F12B81" w:rsidRDefault="00A477A1" w:rsidP="00A477A1">
            <w:pPr>
              <w:rPr>
                <w:b/>
                <w:bCs/>
              </w:rPr>
            </w:pPr>
            <w:r w:rsidRPr="00F12B81">
              <w:rPr>
                <w:b/>
                <w:bCs/>
              </w:rPr>
              <w:t>Lower range</w:t>
            </w:r>
          </w:p>
        </w:tc>
        <w:tc>
          <w:tcPr>
            <w:tcW w:w="2126" w:type="dxa"/>
            <w:gridSpan w:val="3"/>
            <w:tcBorders>
              <w:top w:val="nil"/>
              <w:left w:val="nil"/>
              <w:bottom w:val="nil"/>
              <w:right w:val="single" w:sz="4" w:space="0" w:color="auto"/>
            </w:tcBorders>
            <w:shd w:val="clear" w:color="auto" w:fill="auto"/>
            <w:noWrap/>
            <w:vAlign w:val="center"/>
            <w:hideMark/>
          </w:tcPr>
          <w:p w14:paraId="7F3DE856" w14:textId="77777777" w:rsidR="00A477A1" w:rsidRPr="00F12B81" w:rsidRDefault="00A477A1" w:rsidP="00A477A1">
            <w:pPr>
              <w:rPr>
                <w:b/>
                <w:bCs/>
              </w:rPr>
            </w:pPr>
            <w:r w:rsidRPr="00F12B81">
              <w:rPr>
                <w:b/>
                <w:bCs/>
              </w:rPr>
              <w:t>Primary Fee</w:t>
            </w:r>
          </w:p>
        </w:tc>
        <w:tc>
          <w:tcPr>
            <w:tcW w:w="1418" w:type="dxa"/>
            <w:tcBorders>
              <w:top w:val="nil"/>
              <w:left w:val="nil"/>
              <w:bottom w:val="nil"/>
              <w:right w:val="nil"/>
            </w:tcBorders>
            <w:shd w:val="clear" w:color="auto" w:fill="auto"/>
            <w:noWrap/>
            <w:vAlign w:val="center"/>
            <w:hideMark/>
          </w:tcPr>
          <w:p w14:paraId="05072634" w14:textId="77777777" w:rsidR="00A477A1" w:rsidRPr="00F12B81" w:rsidRDefault="00A477A1" w:rsidP="00A477A1">
            <w:pPr>
              <w:rPr>
                <w:b/>
                <w:bCs/>
              </w:rPr>
            </w:pPr>
            <w:r w:rsidRPr="00F12B81">
              <w:rPr>
                <w:b/>
                <w:bCs/>
              </w:rPr>
              <w:t>Percentage</w:t>
            </w:r>
          </w:p>
        </w:tc>
        <w:tc>
          <w:tcPr>
            <w:tcW w:w="1701" w:type="dxa"/>
            <w:gridSpan w:val="2"/>
            <w:tcBorders>
              <w:top w:val="nil"/>
              <w:left w:val="single" w:sz="4" w:space="0" w:color="auto"/>
              <w:bottom w:val="single" w:sz="4" w:space="0" w:color="auto"/>
              <w:right w:val="single" w:sz="8" w:space="0" w:color="auto"/>
            </w:tcBorders>
            <w:shd w:val="clear" w:color="auto" w:fill="auto"/>
            <w:noWrap/>
            <w:vAlign w:val="center"/>
            <w:hideMark/>
          </w:tcPr>
          <w:p w14:paraId="7E514F36" w14:textId="77777777" w:rsidR="00A477A1" w:rsidRPr="00F12B81" w:rsidRDefault="00A477A1" w:rsidP="00A477A1">
            <w:pPr>
              <w:rPr>
                <w:b/>
                <w:bCs/>
              </w:rPr>
            </w:pPr>
            <w:r w:rsidRPr="00F12B81">
              <w:rPr>
                <w:b/>
                <w:bCs/>
              </w:rPr>
              <w:t>Total</w:t>
            </w:r>
          </w:p>
        </w:tc>
      </w:tr>
      <w:tr w:rsidR="00A477A1" w:rsidRPr="00F12B81" w14:paraId="2E801E32" w14:textId="77777777" w:rsidTr="00A12C92">
        <w:tblPrEx>
          <w:tblCellMar>
            <w:top w:w="0" w:type="dxa"/>
            <w:left w:w="108" w:type="dxa"/>
            <w:bottom w:w="0" w:type="dxa"/>
            <w:right w:w="108" w:type="dxa"/>
          </w:tblCellMar>
          <w:tblLook w:val="04A0" w:firstRow="1" w:lastRow="0" w:firstColumn="1" w:lastColumn="0" w:noHBand="0" w:noVBand="1"/>
        </w:tblPrEx>
        <w:trPr>
          <w:trHeight w:val="480"/>
        </w:trPr>
        <w:tc>
          <w:tcPr>
            <w:tcW w:w="191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7A0A086" w14:textId="77777777" w:rsidR="00A477A1" w:rsidRPr="00F12B81" w:rsidRDefault="00A477A1" w:rsidP="00A477A1">
            <w:r w:rsidRPr="00F12B81">
              <w:t>Basic Fee</w:t>
            </w:r>
          </w:p>
        </w:tc>
        <w:tc>
          <w:tcPr>
            <w:tcW w:w="2774" w:type="dxa"/>
            <w:tcBorders>
              <w:top w:val="single" w:sz="4" w:space="0" w:color="auto"/>
              <w:left w:val="nil"/>
              <w:bottom w:val="single" w:sz="4" w:space="0" w:color="auto"/>
              <w:right w:val="single" w:sz="8" w:space="0" w:color="auto"/>
            </w:tcBorders>
            <w:shd w:val="clear" w:color="auto" w:fill="auto"/>
            <w:hideMark/>
          </w:tcPr>
          <w:p w14:paraId="283B1125" w14:textId="77777777" w:rsidR="00A477A1" w:rsidRPr="00F12B81" w:rsidRDefault="00F87906" w:rsidP="00A477A1">
            <w:r>
              <w:t xml:space="preserve"> As per the calculations given by the bidder.</w:t>
            </w:r>
          </w:p>
        </w:tc>
        <w:tc>
          <w:tcPr>
            <w:tcW w:w="2126" w:type="dxa"/>
            <w:gridSpan w:val="3"/>
            <w:tcBorders>
              <w:top w:val="single" w:sz="4" w:space="0" w:color="auto"/>
              <w:left w:val="single" w:sz="4" w:space="0" w:color="auto"/>
              <w:bottom w:val="single" w:sz="4" w:space="0" w:color="auto"/>
              <w:right w:val="single" w:sz="8" w:space="0" w:color="auto"/>
            </w:tcBorders>
            <w:shd w:val="clear" w:color="auto" w:fill="auto"/>
            <w:hideMark/>
          </w:tcPr>
          <w:p w14:paraId="7D0D7175" w14:textId="77777777" w:rsidR="00A477A1" w:rsidRPr="00F12B81" w:rsidRDefault="00A477A1" w:rsidP="00A477A1">
            <w:r w:rsidRPr="00F12B81">
              <w:t xml:space="preserve"> </w:t>
            </w:r>
            <w:r w:rsidR="00F87906">
              <w:t xml:space="preserve"> As per the calculations given by the bidder.</w:t>
            </w:r>
          </w:p>
        </w:tc>
        <w:tc>
          <w:tcPr>
            <w:tcW w:w="1418" w:type="dxa"/>
            <w:tcBorders>
              <w:top w:val="single" w:sz="4" w:space="0" w:color="auto"/>
              <w:left w:val="single" w:sz="4" w:space="0" w:color="auto"/>
              <w:bottom w:val="single" w:sz="4" w:space="0" w:color="auto"/>
              <w:right w:val="single" w:sz="8" w:space="0" w:color="auto"/>
            </w:tcBorders>
            <w:shd w:val="clear" w:color="auto" w:fill="auto"/>
            <w:hideMark/>
          </w:tcPr>
          <w:p w14:paraId="07C69E7A" w14:textId="77777777" w:rsidR="00A477A1" w:rsidRPr="00F12B81" w:rsidRDefault="00A477A1" w:rsidP="00A477A1">
            <w:r w:rsidRPr="00F12B81">
              <w:t xml:space="preserve"> </w:t>
            </w:r>
            <w:r w:rsidR="00F87906">
              <w:t xml:space="preserve"> As per the calculations given by the bidder.</w:t>
            </w:r>
          </w:p>
        </w:tc>
        <w:tc>
          <w:tcPr>
            <w:tcW w:w="1701" w:type="dxa"/>
            <w:gridSpan w:val="2"/>
            <w:tcBorders>
              <w:top w:val="nil"/>
              <w:left w:val="single" w:sz="4" w:space="0" w:color="auto"/>
              <w:bottom w:val="single" w:sz="4" w:space="0" w:color="auto"/>
              <w:right w:val="single" w:sz="8" w:space="0" w:color="auto"/>
            </w:tcBorders>
            <w:shd w:val="clear" w:color="auto" w:fill="auto"/>
            <w:hideMark/>
          </w:tcPr>
          <w:p w14:paraId="69BA634B" w14:textId="77777777" w:rsidR="00A477A1" w:rsidRPr="00F12B81" w:rsidRDefault="00A477A1" w:rsidP="00A477A1">
            <w:r w:rsidRPr="00F12B81">
              <w:t xml:space="preserve"> </w:t>
            </w:r>
            <w:r w:rsidR="00F87906">
              <w:t xml:space="preserve"> As per the calculations given by the bidder.</w:t>
            </w:r>
          </w:p>
        </w:tc>
      </w:tr>
      <w:tr w:rsidR="00A477A1" w:rsidRPr="00F12B81" w14:paraId="1738AE0A" w14:textId="77777777" w:rsidTr="00A12C92">
        <w:tblPrEx>
          <w:tblCellMar>
            <w:top w:w="0" w:type="dxa"/>
            <w:left w:w="108" w:type="dxa"/>
            <w:bottom w:w="0" w:type="dxa"/>
            <w:right w:w="108" w:type="dxa"/>
          </w:tblCellMar>
          <w:tblLook w:val="04A0" w:firstRow="1" w:lastRow="0" w:firstColumn="1" w:lastColumn="0" w:noHBand="0" w:noVBand="1"/>
        </w:tblPrEx>
        <w:trPr>
          <w:trHeight w:val="300"/>
        </w:trPr>
        <w:tc>
          <w:tcPr>
            <w:tcW w:w="469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D40A9F4" w14:textId="77777777" w:rsidR="00A477A1" w:rsidRPr="00F12B81" w:rsidRDefault="00A477A1" w:rsidP="00A477A1">
            <w:pPr>
              <w:rPr>
                <w:b/>
                <w:bCs/>
              </w:rPr>
            </w:pPr>
            <w:r w:rsidRPr="00F12B81">
              <w:rPr>
                <w:b/>
                <w:bCs/>
              </w:rPr>
              <w:t>Standard service</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44C4E608" w14:textId="77777777" w:rsidR="00A477A1" w:rsidRPr="00F12B81" w:rsidRDefault="00A477A1" w:rsidP="00A477A1">
            <w:pPr>
              <w:rPr>
                <w:b/>
                <w:bCs/>
              </w:rPr>
            </w:pPr>
            <w:r w:rsidRPr="00F12B81">
              <w:rPr>
                <w:b/>
                <w:bCs/>
              </w:rPr>
              <w:t xml:space="preserve"> Proportion of fee </w:t>
            </w:r>
          </w:p>
        </w:tc>
        <w:tc>
          <w:tcPr>
            <w:tcW w:w="1418" w:type="dxa"/>
            <w:tcBorders>
              <w:top w:val="nil"/>
              <w:left w:val="nil"/>
              <w:bottom w:val="single" w:sz="4" w:space="0" w:color="auto"/>
              <w:right w:val="single" w:sz="4" w:space="0" w:color="auto"/>
            </w:tcBorders>
            <w:shd w:val="clear" w:color="auto" w:fill="auto"/>
            <w:noWrap/>
            <w:vAlign w:val="center"/>
            <w:hideMark/>
          </w:tcPr>
          <w:p w14:paraId="50B9AC6D" w14:textId="77777777" w:rsidR="00A477A1" w:rsidRPr="00F12B81" w:rsidRDefault="00A477A1" w:rsidP="00A477A1">
            <w:pPr>
              <w:rPr>
                <w:b/>
                <w:bCs/>
              </w:rPr>
            </w:pPr>
            <w:r w:rsidRPr="00F12B81">
              <w:rPr>
                <w:b/>
                <w:bCs/>
              </w:rPr>
              <w:t>% Discount Offer</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E18C489" w14:textId="77777777" w:rsidR="00A477A1" w:rsidRPr="00F12B81" w:rsidRDefault="00A477A1" w:rsidP="00A477A1">
            <w:pPr>
              <w:rPr>
                <w:b/>
                <w:bCs/>
              </w:rPr>
            </w:pPr>
            <w:r w:rsidRPr="00F12B81">
              <w:rPr>
                <w:b/>
                <w:bCs/>
              </w:rPr>
              <w:t> </w:t>
            </w:r>
          </w:p>
        </w:tc>
      </w:tr>
      <w:tr w:rsidR="00A477A1" w:rsidRPr="00F12B81" w14:paraId="670DC3C7" w14:textId="77777777" w:rsidTr="00A12C92">
        <w:tblPrEx>
          <w:tblCellMar>
            <w:top w:w="0" w:type="dxa"/>
            <w:left w:w="108" w:type="dxa"/>
            <w:bottom w:w="0" w:type="dxa"/>
            <w:right w:w="108" w:type="dxa"/>
          </w:tblCellMar>
          <w:tblLook w:val="04A0" w:firstRow="1" w:lastRow="0" w:firstColumn="1" w:lastColumn="0" w:noHBand="0" w:noVBand="1"/>
        </w:tblPrEx>
        <w:trPr>
          <w:trHeight w:val="300"/>
        </w:trPr>
        <w:tc>
          <w:tcPr>
            <w:tcW w:w="1919" w:type="dxa"/>
            <w:tcBorders>
              <w:top w:val="nil"/>
              <w:left w:val="single" w:sz="8" w:space="0" w:color="auto"/>
              <w:bottom w:val="single" w:sz="4" w:space="0" w:color="auto"/>
              <w:right w:val="single" w:sz="4" w:space="0" w:color="auto"/>
            </w:tcBorders>
            <w:shd w:val="clear" w:color="auto" w:fill="auto"/>
            <w:noWrap/>
            <w:vAlign w:val="center"/>
            <w:hideMark/>
          </w:tcPr>
          <w:p w14:paraId="74796941" w14:textId="77777777" w:rsidR="00A477A1" w:rsidRPr="00F12B81" w:rsidRDefault="00A477A1" w:rsidP="00A477A1">
            <w:r w:rsidRPr="00F12B81">
              <w:t>Stage 1</w:t>
            </w:r>
          </w:p>
        </w:tc>
        <w:tc>
          <w:tcPr>
            <w:tcW w:w="2774" w:type="dxa"/>
            <w:tcBorders>
              <w:top w:val="nil"/>
              <w:left w:val="nil"/>
              <w:bottom w:val="single" w:sz="4" w:space="0" w:color="auto"/>
              <w:right w:val="single" w:sz="4" w:space="0" w:color="auto"/>
            </w:tcBorders>
            <w:shd w:val="clear" w:color="auto" w:fill="auto"/>
            <w:noWrap/>
            <w:vAlign w:val="center"/>
            <w:hideMark/>
          </w:tcPr>
          <w:p w14:paraId="70C7E895" w14:textId="77777777" w:rsidR="00A477A1" w:rsidRPr="00F12B81" w:rsidRDefault="00A477A1" w:rsidP="00A477A1">
            <w:r w:rsidRPr="00F12B81">
              <w:t xml:space="preserve"> Inception </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403293A4" w14:textId="77777777" w:rsidR="00A477A1" w:rsidRPr="00F12B81" w:rsidRDefault="00A477A1" w:rsidP="00A477A1">
            <w:r w:rsidRPr="00F12B81">
              <w:t>5%</w:t>
            </w:r>
          </w:p>
        </w:tc>
        <w:tc>
          <w:tcPr>
            <w:tcW w:w="1418" w:type="dxa"/>
            <w:tcBorders>
              <w:top w:val="nil"/>
              <w:left w:val="nil"/>
              <w:bottom w:val="single" w:sz="4" w:space="0" w:color="auto"/>
              <w:right w:val="single" w:sz="4" w:space="0" w:color="auto"/>
            </w:tcBorders>
            <w:shd w:val="clear" w:color="auto" w:fill="auto"/>
            <w:noWrap/>
            <w:vAlign w:val="center"/>
            <w:hideMark/>
          </w:tcPr>
          <w:p w14:paraId="6F56C9A0" w14:textId="77777777" w:rsidR="00A477A1" w:rsidRPr="00F12B81" w:rsidRDefault="00A477A1" w:rsidP="00A477A1">
            <w:r w:rsidRPr="00F12B81">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F81F12A" w14:textId="77777777" w:rsidR="00A477A1" w:rsidRPr="00F12B81" w:rsidRDefault="00A477A1" w:rsidP="00A477A1">
            <w:pPr>
              <w:rPr>
                <w:b/>
                <w:bCs/>
              </w:rPr>
            </w:pPr>
            <w:r w:rsidRPr="00F12B81">
              <w:rPr>
                <w:b/>
                <w:bCs/>
              </w:rPr>
              <w:t> </w:t>
            </w:r>
          </w:p>
        </w:tc>
      </w:tr>
      <w:tr w:rsidR="00A477A1" w:rsidRPr="00F12B81" w14:paraId="0F62240C" w14:textId="77777777" w:rsidTr="00A12C92">
        <w:tblPrEx>
          <w:tblCellMar>
            <w:top w:w="0" w:type="dxa"/>
            <w:left w:w="108" w:type="dxa"/>
            <w:bottom w:w="0" w:type="dxa"/>
            <w:right w:w="108" w:type="dxa"/>
          </w:tblCellMar>
          <w:tblLook w:val="04A0" w:firstRow="1" w:lastRow="0" w:firstColumn="1" w:lastColumn="0" w:noHBand="0" w:noVBand="1"/>
        </w:tblPrEx>
        <w:trPr>
          <w:trHeight w:val="300"/>
        </w:trPr>
        <w:tc>
          <w:tcPr>
            <w:tcW w:w="1919" w:type="dxa"/>
            <w:tcBorders>
              <w:top w:val="nil"/>
              <w:left w:val="single" w:sz="8" w:space="0" w:color="auto"/>
              <w:bottom w:val="single" w:sz="4" w:space="0" w:color="auto"/>
              <w:right w:val="single" w:sz="4" w:space="0" w:color="auto"/>
            </w:tcBorders>
            <w:shd w:val="clear" w:color="auto" w:fill="auto"/>
            <w:noWrap/>
            <w:vAlign w:val="center"/>
            <w:hideMark/>
          </w:tcPr>
          <w:p w14:paraId="161C9C50" w14:textId="77777777" w:rsidR="00A477A1" w:rsidRPr="00F12B81" w:rsidRDefault="00A477A1" w:rsidP="00A477A1">
            <w:r w:rsidRPr="00F12B81">
              <w:t>Stage 2</w:t>
            </w:r>
          </w:p>
        </w:tc>
        <w:tc>
          <w:tcPr>
            <w:tcW w:w="2774" w:type="dxa"/>
            <w:tcBorders>
              <w:top w:val="nil"/>
              <w:left w:val="nil"/>
              <w:bottom w:val="single" w:sz="4" w:space="0" w:color="auto"/>
              <w:right w:val="single" w:sz="4" w:space="0" w:color="auto"/>
            </w:tcBorders>
            <w:shd w:val="clear" w:color="auto" w:fill="auto"/>
            <w:noWrap/>
            <w:vAlign w:val="center"/>
            <w:hideMark/>
          </w:tcPr>
          <w:p w14:paraId="62A55591" w14:textId="77777777" w:rsidR="00A477A1" w:rsidRPr="00F12B81" w:rsidRDefault="00A477A1" w:rsidP="00A477A1">
            <w:r w:rsidRPr="00F12B81">
              <w:t xml:space="preserve"> Concept and Viability </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7BD097D4" w14:textId="77777777" w:rsidR="00A477A1" w:rsidRPr="00F12B81" w:rsidRDefault="00A477A1" w:rsidP="00A477A1">
            <w:r w:rsidRPr="00F12B81">
              <w:t>15%</w:t>
            </w:r>
          </w:p>
        </w:tc>
        <w:tc>
          <w:tcPr>
            <w:tcW w:w="1418" w:type="dxa"/>
            <w:tcBorders>
              <w:top w:val="nil"/>
              <w:left w:val="nil"/>
              <w:bottom w:val="single" w:sz="4" w:space="0" w:color="auto"/>
              <w:right w:val="single" w:sz="4" w:space="0" w:color="auto"/>
            </w:tcBorders>
            <w:shd w:val="clear" w:color="auto" w:fill="auto"/>
            <w:noWrap/>
            <w:vAlign w:val="center"/>
            <w:hideMark/>
          </w:tcPr>
          <w:p w14:paraId="0C5D9F66" w14:textId="77777777" w:rsidR="00A477A1" w:rsidRPr="00F12B81" w:rsidRDefault="00A477A1" w:rsidP="00A477A1">
            <w:r w:rsidRPr="00F12B81">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EB8B76F" w14:textId="77777777" w:rsidR="00A477A1" w:rsidRPr="00F12B81" w:rsidRDefault="00A477A1" w:rsidP="00A477A1">
            <w:pPr>
              <w:rPr>
                <w:b/>
                <w:bCs/>
              </w:rPr>
            </w:pPr>
            <w:r w:rsidRPr="00F12B81">
              <w:rPr>
                <w:b/>
                <w:bCs/>
              </w:rPr>
              <w:t> </w:t>
            </w:r>
          </w:p>
        </w:tc>
      </w:tr>
      <w:tr w:rsidR="00A477A1" w:rsidRPr="00F12B81" w14:paraId="22ABB771" w14:textId="77777777" w:rsidTr="00A12C92">
        <w:tblPrEx>
          <w:tblCellMar>
            <w:top w:w="0" w:type="dxa"/>
            <w:left w:w="108" w:type="dxa"/>
            <w:bottom w:w="0" w:type="dxa"/>
            <w:right w:w="108" w:type="dxa"/>
          </w:tblCellMar>
          <w:tblLook w:val="04A0" w:firstRow="1" w:lastRow="0" w:firstColumn="1" w:lastColumn="0" w:noHBand="0" w:noVBand="1"/>
        </w:tblPrEx>
        <w:trPr>
          <w:trHeight w:val="480"/>
        </w:trPr>
        <w:tc>
          <w:tcPr>
            <w:tcW w:w="1919" w:type="dxa"/>
            <w:tcBorders>
              <w:top w:val="nil"/>
              <w:left w:val="single" w:sz="8" w:space="0" w:color="auto"/>
              <w:bottom w:val="single" w:sz="4" w:space="0" w:color="auto"/>
              <w:right w:val="single" w:sz="4" w:space="0" w:color="auto"/>
            </w:tcBorders>
            <w:shd w:val="clear" w:color="auto" w:fill="auto"/>
            <w:noWrap/>
            <w:vAlign w:val="center"/>
            <w:hideMark/>
          </w:tcPr>
          <w:p w14:paraId="430DAA9D" w14:textId="77777777" w:rsidR="00A477A1" w:rsidRPr="00F12B81" w:rsidRDefault="00A477A1" w:rsidP="00A477A1">
            <w:r w:rsidRPr="00F12B81">
              <w:t>Stage 3</w:t>
            </w:r>
          </w:p>
        </w:tc>
        <w:tc>
          <w:tcPr>
            <w:tcW w:w="2774" w:type="dxa"/>
            <w:tcBorders>
              <w:top w:val="nil"/>
              <w:left w:val="nil"/>
              <w:bottom w:val="single" w:sz="4" w:space="0" w:color="auto"/>
              <w:right w:val="single" w:sz="4" w:space="0" w:color="auto"/>
            </w:tcBorders>
            <w:shd w:val="clear" w:color="auto" w:fill="auto"/>
            <w:vAlign w:val="center"/>
            <w:hideMark/>
          </w:tcPr>
          <w:p w14:paraId="7E572318" w14:textId="77777777" w:rsidR="00A477A1" w:rsidRPr="00F12B81" w:rsidRDefault="00A477A1" w:rsidP="001B566F">
            <w:pPr>
              <w:jc w:val="left"/>
            </w:pPr>
            <w:r w:rsidRPr="00F12B81">
              <w:t xml:space="preserve"> Design development, Documentation and Procurement </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6FEA5CA8" w14:textId="77777777" w:rsidR="00A477A1" w:rsidRPr="00F12B81" w:rsidRDefault="00A477A1" w:rsidP="00A477A1">
            <w:r w:rsidRPr="00F12B81">
              <w:t>30%</w:t>
            </w:r>
          </w:p>
        </w:tc>
        <w:tc>
          <w:tcPr>
            <w:tcW w:w="1418" w:type="dxa"/>
            <w:tcBorders>
              <w:top w:val="nil"/>
              <w:left w:val="nil"/>
              <w:bottom w:val="single" w:sz="4" w:space="0" w:color="auto"/>
              <w:right w:val="single" w:sz="4" w:space="0" w:color="auto"/>
            </w:tcBorders>
            <w:shd w:val="clear" w:color="auto" w:fill="auto"/>
            <w:noWrap/>
            <w:vAlign w:val="center"/>
            <w:hideMark/>
          </w:tcPr>
          <w:p w14:paraId="0CF18C80" w14:textId="77777777" w:rsidR="00A477A1" w:rsidRPr="00F12B81" w:rsidRDefault="00A477A1" w:rsidP="00A477A1">
            <w:r w:rsidRPr="00F12B81">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9A7BA88" w14:textId="77777777" w:rsidR="00A477A1" w:rsidRPr="00F12B81" w:rsidRDefault="00A477A1" w:rsidP="00A477A1">
            <w:pPr>
              <w:rPr>
                <w:b/>
                <w:bCs/>
              </w:rPr>
            </w:pPr>
            <w:r w:rsidRPr="00F12B81">
              <w:rPr>
                <w:b/>
                <w:bCs/>
              </w:rPr>
              <w:t> </w:t>
            </w:r>
          </w:p>
        </w:tc>
      </w:tr>
      <w:tr w:rsidR="00A477A1" w:rsidRPr="00F12B81" w14:paraId="1281D674" w14:textId="77777777" w:rsidTr="00A12C92">
        <w:tblPrEx>
          <w:tblCellMar>
            <w:top w:w="0" w:type="dxa"/>
            <w:left w:w="108" w:type="dxa"/>
            <w:bottom w:w="0" w:type="dxa"/>
            <w:right w:w="108" w:type="dxa"/>
          </w:tblCellMar>
          <w:tblLook w:val="04A0" w:firstRow="1" w:lastRow="0" w:firstColumn="1" w:lastColumn="0" w:noHBand="0" w:noVBand="1"/>
        </w:tblPrEx>
        <w:trPr>
          <w:trHeight w:val="300"/>
        </w:trPr>
        <w:tc>
          <w:tcPr>
            <w:tcW w:w="1919" w:type="dxa"/>
            <w:tcBorders>
              <w:top w:val="nil"/>
              <w:left w:val="single" w:sz="8" w:space="0" w:color="auto"/>
              <w:bottom w:val="single" w:sz="4" w:space="0" w:color="auto"/>
              <w:right w:val="single" w:sz="4" w:space="0" w:color="auto"/>
            </w:tcBorders>
            <w:shd w:val="clear" w:color="auto" w:fill="auto"/>
            <w:noWrap/>
            <w:vAlign w:val="center"/>
            <w:hideMark/>
          </w:tcPr>
          <w:p w14:paraId="30A94132" w14:textId="77777777" w:rsidR="00A477A1" w:rsidRPr="00F12B81" w:rsidRDefault="00A477A1" w:rsidP="00A477A1">
            <w:r w:rsidRPr="00F12B81">
              <w:t>Stage 4</w:t>
            </w:r>
          </w:p>
        </w:tc>
        <w:tc>
          <w:tcPr>
            <w:tcW w:w="2774" w:type="dxa"/>
            <w:tcBorders>
              <w:top w:val="nil"/>
              <w:left w:val="nil"/>
              <w:bottom w:val="single" w:sz="4" w:space="0" w:color="auto"/>
              <w:right w:val="single" w:sz="4" w:space="0" w:color="auto"/>
            </w:tcBorders>
            <w:shd w:val="clear" w:color="auto" w:fill="auto"/>
            <w:noWrap/>
            <w:vAlign w:val="center"/>
            <w:hideMark/>
          </w:tcPr>
          <w:p w14:paraId="6836D827" w14:textId="77777777" w:rsidR="00A477A1" w:rsidRPr="00F12B81" w:rsidRDefault="00A477A1" w:rsidP="001B566F">
            <w:pPr>
              <w:jc w:val="left"/>
            </w:pPr>
            <w:r w:rsidRPr="00F12B81">
              <w:t xml:space="preserve"> Contract administration and inspection </w:t>
            </w:r>
          </w:p>
        </w:tc>
        <w:tc>
          <w:tcPr>
            <w:tcW w:w="2126" w:type="dxa"/>
            <w:gridSpan w:val="3"/>
            <w:tcBorders>
              <w:top w:val="nil"/>
              <w:left w:val="nil"/>
              <w:bottom w:val="single" w:sz="4" w:space="0" w:color="auto"/>
              <w:right w:val="single" w:sz="4" w:space="0" w:color="auto"/>
            </w:tcBorders>
            <w:shd w:val="clear" w:color="auto" w:fill="auto"/>
            <w:noWrap/>
            <w:vAlign w:val="center"/>
            <w:hideMark/>
          </w:tcPr>
          <w:p w14:paraId="1B0F4AD4" w14:textId="77777777" w:rsidR="00A477A1" w:rsidRPr="00F12B81" w:rsidRDefault="00F87906" w:rsidP="00A477A1">
            <w:r>
              <w:t>3</w:t>
            </w:r>
            <w:r w:rsidR="00A477A1" w:rsidRPr="00F12B81">
              <w:t>0%</w:t>
            </w:r>
          </w:p>
        </w:tc>
        <w:tc>
          <w:tcPr>
            <w:tcW w:w="1418" w:type="dxa"/>
            <w:tcBorders>
              <w:top w:val="nil"/>
              <w:left w:val="nil"/>
              <w:bottom w:val="single" w:sz="4" w:space="0" w:color="auto"/>
              <w:right w:val="single" w:sz="4" w:space="0" w:color="auto"/>
            </w:tcBorders>
            <w:shd w:val="clear" w:color="auto" w:fill="auto"/>
            <w:noWrap/>
            <w:vAlign w:val="center"/>
            <w:hideMark/>
          </w:tcPr>
          <w:p w14:paraId="34B667C1" w14:textId="77777777" w:rsidR="00A477A1" w:rsidRPr="00F12B81" w:rsidRDefault="00A477A1" w:rsidP="00A477A1">
            <w:r w:rsidRPr="00F12B81">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4B72E8E" w14:textId="77777777" w:rsidR="00A477A1" w:rsidRPr="00F12B81" w:rsidRDefault="00A477A1" w:rsidP="00A477A1">
            <w:pPr>
              <w:rPr>
                <w:b/>
                <w:bCs/>
              </w:rPr>
            </w:pPr>
            <w:r w:rsidRPr="00F12B81">
              <w:rPr>
                <w:b/>
                <w:bCs/>
              </w:rPr>
              <w:t> </w:t>
            </w:r>
          </w:p>
        </w:tc>
      </w:tr>
      <w:tr w:rsidR="00A477A1" w:rsidRPr="00F12B81" w14:paraId="6F6349EC" w14:textId="77777777" w:rsidTr="00A12C92">
        <w:tblPrEx>
          <w:tblCellMar>
            <w:top w:w="0" w:type="dxa"/>
            <w:left w:w="108" w:type="dxa"/>
            <w:bottom w:w="0" w:type="dxa"/>
            <w:right w:w="108" w:type="dxa"/>
          </w:tblCellMar>
          <w:tblLook w:val="04A0" w:firstRow="1" w:lastRow="0" w:firstColumn="1" w:lastColumn="0" w:noHBand="0" w:noVBand="1"/>
        </w:tblPrEx>
        <w:trPr>
          <w:trHeight w:val="315"/>
        </w:trPr>
        <w:tc>
          <w:tcPr>
            <w:tcW w:w="1919" w:type="dxa"/>
            <w:tcBorders>
              <w:top w:val="nil"/>
              <w:left w:val="single" w:sz="8" w:space="0" w:color="auto"/>
              <w:bottom w:val="double" w:sz="6" w:space="0" w:color="auto"/>
              <w:right w:val="single" w:sz="4" w:space="0" w:color="auto"/>
            </w:tcBorders>
            <w:shd w:val="clear" w:color="auto" w:fill="auto"/>
            <w:noWrap/>
            <w:vAlign w:val="center"/>
            <w:hideMark/>
          </w:tcPr>
          <w:p w14:paraId="1A0CE3F4" w14:textId="77777777" w:rsidR="00A477A1" w:rsidRPr="00F12B81" w:rsidRDefault="00A477A1" w:rsidP="00A477A1">
            <w:r w:rsidRPr="00F12B81">
              <w:t>Stage 5</w:t>
            </w:r>
          </w:p>
        </w:tc>
        <w:tc>
          <w:tcPr>
            <w:tcW w:w="2774" w:type="dxa"/>
            <w:tcBorders>
              <w:top w:val="nil"/>
              <w:left w:val="nil"/>
              <w:bottom w:val="double" w:sz="6" w:space="0" w:color="auto"/>
              <w:right w:val="single" w:sz="4" w:space="0" w:color="auto"/>
            </w:tcBorders>
            <w:shd w:val="clear" w:color="auto" w:fill="auto"/>
            <w:noWrap/>
            <w:vAlign w:val="center"/>
            <w:hideMark/>
          </w:tcPr>
          <w:p w14:paraId="7B91C9E0" w14:textId="77777777" w:rsidR="00A477A1" w:rsidRPr="00F12B81" w:rsidRDefault="00A477A1" w:rsidP="00A477A1">
            <w:r w:rsidRPr="00F12B81">
              <w:t xml:space="preserve"> Close out </w:t>
            </w:r>
          </w:p>
        </w:tc>
        <w:tc>
          <w:tcPr>
            <w:tcW w:w="2126" w:type="dxa"/>
            <w:gridSpan w:val="3"/>
            <w:tcBorders>
              <w:top w:val="nil"/>
              <w:left w:val="nil"/>
              <w:bottom w:val="double" w:sz="4" w:space="0" w:color="auto"/>
              <w:right w:val="single" w:sz="4" w:space="0" w:color="auto"/>
            </w:tcBorders>
            <w:shd w:val="clear" w:color="auto" w:fill="auto"/>
            <w:noWrap/>
            <w:vAlign w:val="center"/>
            <w:hideMark/>
          </w:tcPr>
          <w:p w14:paraId="22FA8618" w14:textId="77777777" w:rsidR="00A477A1" w:rsidRPr="00F12B81" w:rsidRDefault="00F87906" w:rsidP="00A477A1">
            <w:r>
              <w:t>2</w:t>
            </w:r>
            <w:r w:rsidR="00A477A1" w:rsidRPr="00F12B81">
              <w:t>0%</w:t>
            </w:r>
          </w:p>
        </w:tc>
        <w:tc>
          <w:tcPr>
            <w:tcW w:w="1418" w:type="dxa"/>
            <w:tcBorders>
              <w:top w:val="nil"/>
              <w:left w:val="nil"/>
              <w:bottom w:val="double" w:sz="4" w:space="0" w:color="auto"/>
              <w:right w:val="single" w:sz="4" w:space="0" w:color="auto"/>
            </w:tcBorders>
            <w:shd w:val="clear" w:color="auto" w:fill="auto"/>
            <w:noWrap/>
            <w:vAlign w:val="center"/>
            <w:hideMark/>
          </w:tcPr>
          <w:p w14:paraId="7FF719F6" w14:textId="77777777" w:rsidR="00A477A1" w:rsidRPr="00F12B81" w:rsidRDefault="00A477A1" w:rsidP="00A477A1">
            <w:r w:rsidRPr="00F12B81">
              <w:t> </w:t>
            </w:r>
          </w:p>
        </w:tc>
        <w:tc>
          <w:tcPr>
            <w:tcW w:w="1701" w:type="dxa"/>
            <w:gridSpan w:val="2"/>
            <w:tcBorders>
              <w:top w:val="nil"/>
              <w:left w:val="nil"/>
              <w:bottom w:val="double" w:sz="4" w:space="0" w:color="auto"/>
              <w:right w:val="single" w:sz="4" w:space="0" w:color="auto"/>
            </w:tcBorders>
            <w:shd w:val="clear" w:color="auto" w:fill="auto"/>
            <w:noWrap/>
            <w:vAlign w:val="bottom"/>
            <w:hideMark/>
          </w:tcPr>
          <w:p w14:paraId="45ABEB00" w14:textId="77777777" w:rsidR="00A477A1" w:rsidRPr="00F12B81" w:rsidRDefault="00A477A1" w:rsidP="00A477A1">
            <w:pPr>
              <w:rPr>
                <w:b/>
                <w:bCs/>
              </w:rPr>
            </w:pPr>
            <w:r w:rsidRPr="00F12B81">
              <w:rPr>
                <w:b/>
                <w:bCs/>
              </w:rPr>
              <w:t> </w:t>
            </w:r>
          </w:p>
        </w:tc>
      </w:tr>
      <w:tr w:rsidR="00A477A1" w:rsidRPr="00F12B81" w14:paraId="14C3AF20" w14:textId="77777777" w:rsidTr="00A12C92">
        <w:tblPrEx>
          <w:tblCellMar>
            <w:top w:w="0" w:type="dxa"/>
            <w:left w:w="108" w:type="dxa"/>
            <w:bottom w:w="0" w:type="dxa"/>
            <w:right w:w="108" w:type="dxa"/>
          </w:tblCellMar>
          <w:tblLook w:val="04A0" w:firstRow="1" w:lastRow="0" w:firstColumn="1" w:lastColumn="0" w:noHBand="0" w:noVBand="1"/>
        </w:tblPrEx>
        <w:trPr>
          <w:trHeight w:val="315"/>
        </w:trPr>
        <w:tc>
          <w:tcPr>
            <w:tcW w:w="4693" w:type="dxa"/>
            <w:gridSpan w:val="2"/>
            <w:tcBorders>
              <w:top w:val="double" w:sz="6" w:space="0" w:color="auto"/>
              <w:left w:val="single" w:sz="8" w:space="0" w:color="auto"/>
              <w:bottom w:val="double" w:sz="6" w:space="0" w:color="auto"/>
              <w:right w:val="double" w:sz="4" w:space="0" w:color="auto"/>
            </w:tcBorders>
            <w:shd w:val="clear" w:color="auto" w:fill="auto"/>
            <w:noWrap/>
            <w:vAlign w:val="center"/>
            <w:hideMark/>
          </w:tcPr>
          <w:p w14:paraId="4F17C44A" w14:textId="77777777" w:rsidR="00A477A1" w:rsidRPr="00F12B81" w:rsidRDefault="00A477A1" w:rsidP="00A477A1">
            <w:pPr>
              <w:rPr>
                <w:b/>
                <w:bCs/>
              </w:rPr>
            </w:pPr>
            <w:r w:rsidRPr="00F12B81">
              <w:rPr>
                <w:b/>
                <w:bCs/>
              </w:rPr>
              <w:t>Fee Offer</w:t>
            </w:r>
          </w:p>
        </w:tc>
        <w:tc>
          <w:tcPr>
            <w:tcW w:w="2126" w:type="dxa"/>
            <w:gridSpan w:val="3"/>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5DD237E7" w14:textId="77777777" w:rsidR="00A477A1" w:rsidRPr="00F12B81" w:rsidRDefault="00A477A1" w:rsidP="00A477A1">
            <w:pPr>
              <w:rPr>
                <w:b/>
                <w:bCs/>
              </w:rPr>
            </w:pPr>
            <w:r w:rsidRPr="00F12B81">
              <w:rPr>
                <w:b/>
                <w:bCs/>
              </w:rPr>
              <w:t>100%</w:t>
            </w:r>
          </w:p>
        </w:tc>
        <w:tc>
          <w:tcPr>
            <w:tcW w:w="1418" w:type="dxa"/>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64B77DC5" w14:textId="77777777" w:rsidR="00A477A1" w:rsidRPr="00F12B81" w:rsidRDefault="00A477A1" w:rsidP="00A477A1">
            <w:pPr>
              <w:rPr>
                <w:b/>
                <w:bCs/>
              </w:rPr>
            </w:pPr>
            <w:r w:rsidRPr="00F12B81">
              <w:rPr>
                <w:b/>
                <w:bCs/>
              </w:rPr>
              <w:t> </w:t>
            </w:r>
          </w:p>
        </w:tc>
        <w:tc>
          <w:tcPr>
            <w:tcW w:w="1701" w:type="dxa"/>
            <w:gridSpan w:val="2"/>
            <w:tcBorders>
              <w:top w:val="double" w:sz="4" w:space="0" w:color="auto"/>
              <w:left w:val="nil"/>
              <w:bottom w:val="double" w:sz="4" w:space="0" w:color="auto"/>
              <w:right w:val="double" w:sz="4" w:space="0" w:color="auto"/>
            </w:tcBorders>
            <w:shd w:val="clear" w:color="auto" w:fill="auto"/>
            <w:noWrap/>
            <w:vAlign w:val="center"/>
            <w:hideMark/>
          </w:tcPr>
          <w:p w14:paraId="6E60DB23" w14:textId="77777777" w:rsidR="00A477A1" w:rsidRPr="00F12B81" w:rsidRDefault="00A477A1" w:rsidP="00A477A1">
            <w:pPr>
              <w:rPr>
                <w:b/>
                <w:bCs/>
              </w:rPr>
            </w:pPr>
            <w:r w:rsidRPr="00F12B81">
              <w:rPr>
                <w:b/>
                <w:bCs/>
              </w:rPr>
              <w:t> </w:t>
            </w:r>
          </w:p>
        </w:tc>
      </w:tr>
    </w:tbl>
    <w:p w14:paraId="32221732" w14:textId="77777777" w:rsidR="00FE3ECE" w:rsidRPr="000567A5" w:rsidRDefault="00FE3ECE" w:rsidP="00FE3ECE">
      <w:pPr>
        <w:rPr>
          <w:sz w:val="16"/>
        </w:rPr>
      </w:pPr>
    </w:p>
    <w:p w14:paraId="0BE58934" w14:textId="77777777" w:rsidR="000567A5" w:rsidRDefault="000567A5"/>
    <w:tbl>
      <w:tblPr>
        <w:tblpPr w:leftFromText="180" w:rightFromText="180" w:vertAnchor="text" w:horzAnchor="margin" w:tblpY="-351"/>
        <w:tblW w:w="9938" w:type="dxa"/>
        <w:tblLayout w:type="fixed"/>
        <w:tblLook w:val="04A0" w:firstRow="1" w:lastRow="0" w:firstColumn="1" w:lastColumn="0" w:noHBand="0" w:noVBand="1"/>
      </w:tblPr>
      <w:tblGrid>
        <w:gridCol w:w="9938"/>
      </w:tblGrid>
      <w:tr w:rsidR="000567A5" w:rsidRPr="00A12C92" w14:paraId="44A41E29" w14:textId="77777777" w:rsidTr="00C35933">
        <w:trPr>
          <w:trHeight w:val="300"/>
        </w:trPr>
        <w:tc>
          <w:tcPr>
            <w:tcW w:w="9938" w:type="dxa"/>
            <w:tcBorders>
              <w:top w:val="single" w:sz="4" w:space="0" w:color="auto"/>
              <w:left w:val="single" w:sz="8" w:space="0" w:color="auto"/>
              <w:bottom w:val="single" w:sz="4" w:space="0" w:color="auto"/>
              <w:right w:val="single" w:sz="8" w:space="0" w:color="000000"/>
            </w:tcBorders>
            <w:shd w:val="clear" w:color="000000" w:fill="C0C0C0"/>
            <w:noWrap/>
            <w:vAlign w:val="center"/>
            <w:hideMark/>
          </w:tcPr>
          <w:p w14:paraId="0FC2F0FF" w14:textId="1FEFC087" w:rsidR="000567A5" w:rsidRPr="00A12C92" w:rsidRDefault="000567A5" w:rsidP="008152C1">
            <w:pPr>
              <w:rPr>
                <w:b/>
                <w:bCs/>
                <w:highlight w:val="yellow"/>
              </w:rPr>
            </w:pPr>
            <w:r w:rsidRPr="009C73A5">
              <w:rPr>
                <w:b/>
                <w:bCs/>
              </w:rPr>
              <w:t xml:space="preserve">4.   DISBURSEMENTS </w:t>
            </w:r>
            <w:r w:rsidR="009C73A5" w:rsidRPr="009C73A5">
              <w:rPr>
                <w:b/>
                <w:bCs/>
              </w:rPr>
              <w:t xml:space="preserve">  (</w:t>
            </w:r>
            <w:r w:rsidRPr="009C73A5">
              <w:rPr>
                <w:b/>
                <w:bCs/>
              </w:rPr>
              <w:t xml:space="preserve">Proposal estimated duration is 3 months)  R 50 000.00 to be </w:t>
            </w:r>
            <w:r w:rsidR="008152C1" w:rsidRPr="009C73A5">
              <w:rPr>
                <w:b/>
                <w:bCs/>
              </w:rPr>
              <w:t>proven</w:t>
            </w:r>
            <w:r w:rsidRPr="009C73A5">
              <w:rPr>
                <w:b/>
                <w:bCs/>
              </w:rPr>
              <w:t xml:space="preserve"> </w:t>
            </w:r>
            <w:r w:rsidR="009C73A5">
              <w:rPr>
                <w:b/>
                <w:bCs/>
              </w:rPr>
              <w:t>and in line with Department of Public Works Guidelines</w:t>
            </w:r>
          </w:p>
        </w:tc>
      </w:tr>
    </w:tbl>
    <w:p w14:paraId="140F2883" w14:textId="77777777" w:rsidR="000567A5" w:rsidRPr="00A12C92" w:rsidRDefault="000567A5">
      <w:pPr>
        <w:rPr>
          <w:highlight w:val="yellow"/>
        </w:rPr>
      </w:pPr>
    </w:p>
    <w:tbl>
      <w:tblPr>
        <w:tblpPr w:leftFromText="180" w:rightFromText="180" w:vertAnchor="text" w:horzAnchor="margin" w:tblpY="-351"/>
        <w:tblW w:w="9938" w:type="dxa"/>
        <w:tblLayout w:type="fixed"/>
        <w:tblLook w:val="04A0" w:firstRow="1" w:lastRow="0" w:firstColumn="1" w:lastColumn="0" w:noHBand="0" w:noVBand="1"/>
      </w:tblPr>
      <w:tblGrid>
        <w:gridCol w:w="9938"/>
      </w:tblGrid>
      <w:tr w:rsidR="000567A5" w:rsidRPr="00F12B81" w14:paraId="3280D8EF" w14:textId="77777777" w:rsidTr="000567A5">
        <w:trPr>
          <w:trHeight w:val="696"/>
        </w:trPr>
        <w:tc>
          <w:tcPr>
            <w:tcW w:w="9938" w:type="dxa"/>
            <w:tcBorders>
              <w:top w:val="single" w:sz="4" w:space="0" w:color="auto"/>
              <w:left w:val="single" w:sz="8" w:space="0" w:color="auto"/>
              <w:bottom w:val="single" w:sz="4" w:space="0" w:color="auto"/>
              <w:right w:val="single" w:sz="8" w:space="0" w:color="000000"/>
            </w:tcBorders>
            <w:shd w:val="clear" w:color="000000" w:fill="C0C0C0"/>
            <w:noWrap/>
            <w:vAlign w:val="center"/>
            <w:hideMark/>
          </w:tcPr>
          <w:p w14:paraId="40F5D889" w14:textId="6DD1F58A" w:rsidR="000567A5" w:rsidRPr="00F12B81" w:rsidRDefault="000567A5" w:rsidP="000567A5">
            <w:pPr>
              <w:rPr>
                <w:b/>
                <w:bCs/>
              </w:rPr>
            </w:pPr>
            <w:r w:rsidRPr="00E17EE3">
              <w:rPr>
                <w:b/>
                <w:bCs/>
              </w:rPr>
              <w:t>5.   TOTAL    (Professional Fees and Disbursements)                        R …………….……………………….. (incl VAT)</w:t>
            </w:r>
          </w:p>
        </w:tc>
      </w:tr>
    </w:tbl>
    <w:tbl>
      <w:tblPr>
        <w:tblW w:w="9639" w:type="dxa"/>
        <w:tblInd w:w="284" w:type="dxa"/>
        <w:tblLayout w:type="fixed"/>
        <w:tblLook w:val="0000" w:firstRow="0" w:lastRow="0" w:firstColumn="0" w:lastColumn="0" w:noHBand="0" w:noVBand="0"/>
      </w:tblPr>
      <w:tblGrid>
        <w:gridCol w:w="1985"/>
        <w:gridCol w:w="3401"/>
        <w:gridCol w:w="426"/>
        <w:gridCol w:w="992"/>
        <w:gridCol w:w="2835"/>
      </w:tblGrid>
      <w:tr w:rsidR="00A477A1" w:rsidRPr="00A477A1" w14:paraId="0FC2085A" w14:textId="77777777" w:rsidTr="000567A5">
        <w:trPr>
          <w:cantSplit/>
        </w:trPr>
        <w:tc>
          <w:tcPr>
            <w:tcW w:w="1985" w:type="dxa"/>
          </w:tcPr>
          <w:p w14:paraId="280C15DB" w14:textId="77777777" w:rsidR="00A477A1" w:rsidRPr="00A477A1" w:rsidRDefault="00A477A1" w:rsidP="00A477A1">
            <w:r w:rsidRPr="00A477A1">
              <w:t>Signature(s)</w:t>
            </w:r>
          </w:p>
          <w:p w14:paraId="72AF33E5" w14:textId="77777777" w:rsidR="00A477A1" w:rsidRPr="00A477A1" w:rsidRDefault="00A477A1" w:rsidP="00A477A1"/>
        </w:tc>
        <w:tc>
          <w:tcPr>
            <w:tcW w:w="3401" w:type="dxa"/>
            <w:tcBorders>
              <w:bottom w:val="dotted" w:sz="4" w:space="0" w:color="auto"/>
            </w:tcBorders>
          </w:tcPr>
          <w:p w14:paraId="4666C104" w14:textId="77777777" w:rsidR="00A477A1" w:rsidRPr="00A477A1" w:rsidRDefault="00A477A1" w:rsidP="00A477A1"/>
        </w:tc>
        <w:tc>
          <w:tcPr>
            <w:tcW w:w="426" w:type="dxa"/>
          </w:tcPr>
          <w:p w14:paraId="6F0794C9" w14:textId="77777777" w:rsidR="00A477A1" w:rsidRPr="00A477A1" w:rsidRDefault="00A477A1" w:rsidP="00A477A1"/>
        </w:tc>
        <w:tc>
          <w:tcPr>
            <w:tcW w:w="3827" w:type="dxa"/>
            <w:gridSpan w:val="2"/>
            <w:tcBorders>
              <w:bottom w:val="dotted" w:sz="4" w:space="0" w:color="auto"/>
            </w:tcBorders>
          </w:tcPr>
          <w:p w14:paraId="10E3D729" w14:textId="77777777" w:rsidR="00A477A1" w:rsidRPr="00A477A1" w:rsidRDefault="00A477A1" w:rsidP="00A477A1"/>
        </w:tc>
      </w:tr>
      <w:tr w:rsidR="00A477A1" w:rsidRPr="00A477A1" w14:paraId="0E8E27C6" w14:textId="77777777" w:rsidTr="000567A5">
        <w:trPr>
          <w:cantSplit/>
        </w:trPr>
        <w:tc>
          <w:tcPr>
            <w:tcW w:w="1985" w:type="dxa"/>
          </w:tcPr>
          <w:p w14:paraId="21C730F9" w14:textId="77777777" w:rsidR="00A477A1" w:rsidRPr="00A477A1" w:rsidRDefault="00A477A1" w:rsidP="00A477A1">
            <w:r w:rsidRPr="00A477A1">
              <w:t>Name(s)</w:t>
            </w:r>
          </w:p>
          <w:p w14:paraId="71AE96D9" w14:textId="77777777" w:rsidR="00A477A1" w:rsidRPr="00A477A1" w:rsidRDefault="00A477A1" w:rsidP="00A477A1"/>
        </w:tc>
        <w:tc>
          <w:tcPr>
            <w:tcW w:w="3401" w:type="dxa"/>
            <w:tcBorders>
              <w:top w:val="dotted" w:sz="4" w:space="0" w:color="auto"/>
              <w:bottom w:val="dotted" w:sz="4" w:space="0" w:color="auto"/>
            </w:tcBorders>
          </w:tcPr>
          <w:p w14:paraId="51DDED3B" w14:textId="77777777" w:rsidR="00A477A1" w:rsidRPr="00A477A1" w:rsidRDefault="00A477A1" w:rsidP="00A477A1"/>
        </w:tc>
        <w:tc>
          <w:tcPr>
            <w:tcW w:w="426" w:type="dxa"/>
          </w:tcPr>
          <w:p w14:paraId="49E2C793" w14:textId="77777777" w:rsidR="00A477A1" w:rsidRPr="00A477A1" w:rsidRDefault="00A477A1" w:rsidP="00A477A1"/>
        </w:tc>
        <w:tc>
          <w:tcPr>
            <w:tcW w:w="3827" w:type="dxa"/>
            <w:gridSpan w:val="2"/>
            <w:tcBorders>
              <w:top w:val="dotted" w:sz="4" w:space="0" w:color="auto"/>
              <w:bottom w:val="dotted" w:sz="4" w:space="0" w:color="auto"/>
            </w:tcBorders>
          </w:tcPr>
          <w:p w14:paraId="1C0F35C3" w14:textId="77777777" w:rsidR="00A477A1" w:rsidRPr="00A477A1" w:rsidRDefault="00A477A1" w:rsidP="00A477A1"/>
        </w:tc>
      </w:tr>
      <w:tr w:rsidR="00A477A1" w:rsidRPr="00A477A1" w14:paraId="22E909EE" w14:textId="77777777" w:rsidTr="000567A5">
        <w:trPr>
          <w:cantSplit/>
        </w:trPr>
        <w:tc>
          <w:tcPr>
            <w:tcW w:w="1985" w:type="dxa"/>
          </w:tcPr>
          <w:p w14:paraId="7E9897AA" w14:textId="77777777" w:rsidR="00A477A1" w:rsidRPr="00A477A1" w:rsidRDefault="00A477A1" w:rsidP="00A477A1">
            <w:r w:rsidRPr="00A477A1">
              <w:t>Capacity</w:t>
            </w:r>
          </w:p>
          <w:p w14:paraId="3EFF5290" w14:textId="77777777" w:rsidR="00A477A1" w:rsidRPr="00A477A1" w:rsidRDefault="00A477A1" w:rsidP="00A477A1"/>
        </w:tc>
        <w:tc>
          <w:tcPr>
            <w:tcW w:w="3401" w:type="dxa"/>
            <w:tcBorders>
              <w:top w:val="dotted" w:sz="4" w:space="0" w:color="auto"/>
              <w:bottom w:val="dotted" w:sz="4" w:space="0" w:color="auto"/>
            </w:tcBorders>
          </w:tcPr>
          <w:p w14:paraId="640F3740" w14:textId="77777777" w:rsidR="00A477A1" w:rsidRPr="00A477A1" w:rsidRDefault="00A477A1" w:rsidP="00A477A1"/>
        </w:tc>
        <w:tc>
          <w:tcPr>
            <w:tcW w:w="426" w:type="dxa"/>
          </w:tcPr>
          <w:p w14:paraId="36C78365" w14:textId="77777777" w:rsidR="00A477A1" w:rsidRPr="00A477A1" w:rsidRDefault="00A477A1" w:rsidP="00A477A1"/>
        </w:tc>
        <w:tc>
          <w:tcPr>
            <w:tcW w:w="3827" w:type="dxa"/>
            <w:gridSpan w:val="2"/>
            <w:tcBorders>
              <w:top w:val="dotted" w:sz="4" w:space="0" w:color="auto"/>
              <w:bottom w:val="dotted" w:sz="4" w:space="0" w:color="auto"/>
            </w:tcBorders>
          </w:tcPr>
          <w:p w14:paraId="1F0877CF" w14:textId="77777777" w:rsidR="00A477A1" w:rsidRPr="00A477A1" w:rsidRDefault="00A477A1" w:rsidP="00A477A1"/>
        </w:tc>
      </w:tr>
      <w:tr w:rsidR="00A477A1" w:rsidRPr="00A477A1" w14:paraId="0F47B688" w14:textId="77777777" w:rsidTr="000567A5">
        <w:trPr>
          <w:cantSplit/>
        </w:trPr>
        <w:tc>
          <w:tcPr>
            <w:tcW w:w="1985" w:type="dxa"/>
          </w:tcPr>
          <w:p w14:paraId="612EBF1C" w14:textId="77777777" w:rsidR="00A477A1" w:rsidRPr="00A477A1" w:rsidRDefault="00A477A1" w:rsidP="00A477A1">
            <w:pPr>
              <w:rPr>
                <w:b/>
              </w:rPr>
            </w:pPr>
            <w:r w:rsidRPr="00A477A1">
              <w:rPr>
                <w:b/>
              </w:rPr>
              <w:t>For the tenderer:</w:t>
            </w:r>
          </w:p>
        </w:tc>
        <w:tc>
          <w:tcPr>
            <w:tcW w:w="7654" w:type="dxa"/>
            <w:gridSpan w:val="4"/>
            <w:tcBorders>
              <w:bottom w:val="dotted" w:sz="4" w:space="0" w:color="auto"/>
            </w:tcBorders>
          </w:tcPr>
          <w:p w14:paraId="5966723B" w14:textId="77777777" w:rsidR="00A477A1" w:rsidRPr="00A477A1" w:rsidRDefault="00A477A1" w:rsidP="00A477A1"/>
          <w:p w14:paraId="4A393233" w14:textId="77777777" w:rsidR="00A477A1" w:rsidRPr="00A477A1" w:rsidRDefault="00A477A1" w:rsidP="00A477A1"/>
        </w:tc>
      </w:tr>
      <w:tr w:rsidR="00A477A1" w:rsidRPr="00A477A1" w14:paraId="4091498D" w14:textId="77777777" w:rsidTr="000567A5">
        <w:tc>
          <w:tcPr>
            <w:tcW w:w="1985" w:type="dxa"/>
          </w:tcPr>
          <w:p w14:paraId="4D323761" w14:textId="77777777" w:rsidR="00A477A1" w:rsidRPr="00A477A1" w:rsidRDefault="00A477A1" w:rsidP="00A477A1"/>
          <w:p w14:paraId="1A835204" w14:textId="77777777" w:rsidR="00B13360" w:rsidRDefault="00B13360" w:rsidP="00A477A1"/>
          <w:p w14:paraId="3AEE2BC2" w14:textId="77777777" w:rsidR="00A477A1" w:rsidRPr="00A477A1" w:rsidRDefault="00A477A1" w:rsidP="00A477A1">
            <w:r w:rsidRPr="00A477A1">
              <w:t>Name &amp; signature of witness</w:t>
            </w:r>
          </w:p>
        </w:tc>
        <w:tc>
          <w:tcPr>
            <w:tcW w:w="3401" w:type="dxa"/>
            <w:tcBorders>
              <w:bottom w:val="dotted" w:sz="4" w:space="0" w:color="auto"/>
            </w:tcBorders>
          </w:tcPr>
          <w:p w14:paraId="5E11962E" w14:textId="77777777" w:rsidR="00A477A1" w:rsidRPr="00A477A1" w:rsidRDefault="00A477A1" w:rsidP="00A477A1">
            <w:r w:rsidRPr="00A477A1">
              <w:rPr>
                <w:i/>
                <w:iCs/>
              </w:rPr>
              <w:t>(Insert name and address of organisation)</w:t>
            </w:r>
          </w:p>
        </w:tc>
        <w:tc>
          <w:tcPr>
            <w:tcW w:w="426" w:type="dxa"/>
          </w:tcPr>
          <w:p w14:paraId="63BB4158" w14:textId="77777777" w:rsidR="00A477A1" w:rsidRPr="00A477A1" w:rsidRDefault="00A477A1" w:rsidP="00A477A1"/>
        </w:tc>
        <w:tc>
          <w:tcPr>
            <w:tcW w:w="992" w:type="dxa"/>
          </w:tcPr>
          <w:p w14:paraId="21C6B69F" w14:textId="77777777" w:rsidR="00A477A1" w:rsidRPr="00A477A1" w:rsidRDefault="00A477A1" w:rsidP="00A477A1"/>
          <w:p w14:paraId="5F58A995" w14:textId="77777777" w:rsidR="00A477A1" w:rsidRPr="00A477A1" w:rsidRDefault="00A477A1" w:rsidP="00A477A1"/>
          <w:p w14:paraId="676E9F54" w14:textId="77777777" w:rsidR="00A477A1" w:rsidRPr="00A477A1" w:rsidRDefault="00A477A1" w:rsidP="00A477A1">
            <w:r w:rsidRPr="00A477A1">
              <w:t>Date</w:t>
            </w:r>
          </w:p>
        </w:tc>
        <w:tc>
          <w:tcPr>
            <w:tcW w:w="2835" w:type="dxa"/>
            <w:tcBorders>
              <w:bottom w:val="dotted" w:sz="4" w:space="0" w:color="auto"/>
            </w:tcBorders>
          </w:tcPr>
          <w:p w14:paraId="19E3506E" w14:textId="77777777" w:rsidR="00A477A1" w:rsidRPr="00A477A1" w:rsidRDefault="00A477A1" w:rsidP="00A477A1"/>
        </w:tc>
      </w:tr>
    </w:tbl>
    <w:p w14:paraId="20BF8BE7" w14:textId="77777777" w:rsidR="00756918" w:rsidRDefault="00756918" w:rsidP="00FE3ECE"/>
    <w:p w14:paraId="6F66E30C" w14:textId="77777777" w:rsidR="006623FD" w:rsidRPr="006623FD" w:rsidRDefault="006623FD" w:rsidP="006623FD">
      <w:pPr>
        <w:tabs>
          <w:tab w:val="left" w:pos="851"/>
        </w:tabs>
        <w:ind w:left="851" w:hanging="851"/>
        <w:rPr>
          <w:rFonts w:ascii="Arial Bold" w:hAnsi="Arial Bold"/>
          <w:b/>
          <w:caps/>
        </w:rPr>
      </w:pPr>
      <w:r w:rsidRPr="006623FD">
        <w:rPr>
          <w:rFonts w:ascii="Arial Bold" w:hAnsi="Arial Bold"/>
          <w:b/>
          <w:caps/>
        </w:rPr>
        <w:t>Evaluation Criteria</w:t>
      </w:r>
    </w:p>
    <w:p w14:paraId="59214429" w14:textId="77777777" w:rsidR="006623FD" w:rsidRDefault="006623FD" w:rsidP="006623FD">
      <w:pPr>
        <w:tabs>
          <w:tab w:val="left" w:pos="851"/>
        </w:tabs>
        <w:ind w:left="851" w:hanging="851"/>
        <w:rPr>
          <w:b/>
        </w:rPr>
      </w:pPr>
    </w:p>
    <w:p w14:paraId="6C40BC06" w14:textId="77777777" w:rsidR="006623FD" w:rsidRPr="00D4568B" w:rsidRDefault="006623FD" w:rsidP="006623FD">
      <w:pPr>
        <w:tabs>
          <w:tab w:val="left" w:pos="851"/>
        </w:tabs>
        <w:ind w:left="851" w:hanging="851"/>
        <w:rPr>
          <w:b/>
        </w:rPr>
      </w:pPr>
      <w:r>
        <w:rPr>
          <w:b/>
        </w:rPr>
        <w:t>THE</w:t>
      </w:r>
      <w:r w:rsidR="00F87906">
        <w:rPr>
          <w:b/>
        </w:rPr>
        <w:t xml:space="preserve"> 80/2</w:t>
      </w:r>
      <w:r w:rsidRPr="00D4568B">
        <w:rPr>
          <w:b/>
        </w:rPr>
        <w:t xml:space="preserve">0 PREFERENCE POINT SYSTEMS </w:t>
      </w:r>
    </w:p>
    <w:p w14:paraId="0A7A17F0" w14:textId="77777777" w:rsidR="006623FD" w:rsidRPr="00D4568B" w:rsidRDefault="006623FD" w:rsidP="006623FD">
      <w:pPr>
        <w:tabs>
          <w:tab w:val="left" w:pos="851"/>
        </w:tabs>
        <w:ind w:left="851" w:hanging="851"/>
        <w:rPr>
          <w:b/>
        </w:rPr>
      </w:pPr>
    </w:p>
    <w:p w14:paraId="08F4F914" w14:textId="77777777" w:rsidR="006623FD" w:rsidRPr="00D4568B" w:rsidRDefault="006623FD" w:rsidP="006623FD">
      <w:pPr>
        <w:tabs>
          <w:tab w:val="left" w:pos="851"/>
        </w:tabs>
        <w:ind w:left="851" w:hanging="851"/>
      </w:pPr>
      <w:r>
        <w:t xml:space="preserve">A maximum of </w:t>
      </w:r>
      <w:r w:rsidR="00405387">
        <w:t>8</w:t>
      </w:r>
      <w:r w:rsidRPr="00D4568B">
        <w:t>0 points is allocated for price on the following basis:</w:t>
      </w:r>
    </w:p>
    <w:p w14:paraId="39043228" w14:textId="77777777" w:rsidR="006623FD" w:rsidRPr="00D4568B" w:rsidRDefault="006623FD" w:rsidP="006623FD">
      <w:pPr>
        <w:tabs>
          <w:tab w:val="left" w:pos="851"/>
          <w:tab w:val="left" w:pos="900"/>
          <w:tab w:val="left" w:pos="1260"/>
          <w:tab w:val="left" w:pos="2880"/>
          <w:tab w:val="left" w:pos="3240"/>
          <w:tab w:val="left" w:pos="5760"/>
          <w:tab w:val="left" w:pos="7920"/>
        </w:tabs>
        <w:outlineLvl w:val="0"/>
      </w:pPr>
    </w:p>
    <w:p w14:paraId="710503B7" w14:textId="77777777" w:rsidR="006623FD" w:rsidRPr="00D4568B" w:rsidRDefault="006623FD" w:rsidP="006623FD">
      <w:pPr>
        <w:tabs>
          <w:tab w:val="left" w:pos="851"/>
          <w:tab w:val="left" w:pos="900"/>
          <w:tab w:val="left" w:pos="1260"/>
          <w:tab w:val="left" w:pos="3544"/>
          <w:tab w:val="left" w:pos="5245"/>
          <w:tab w:val="left" w:pos="6663"/>
          <w:tab w:val="left" w:pos="7920"/>
        </w:tabs>
        <w:outlineLvl w:val="0"/>
        <w:rPr>
          <w:b/>
        </w:rPr>
      </w:pPr>
      <w:r>
        <w:rPr>
          <w:b/>
        </w:rPr>
        <w:tab/>
      </w:r>
      <w:r>
        <w:rPr>
          <w:b/>
        </w:rPr>
        <w:tab/>
      </w:r>
      <w:r w:rsidRPr="00D4568B">
        <w:rPr>
          <w:b/>
        </w:rPr>
        <w:tab/>
      </w:r>
      <w:r w:rsidRPr="00D4568B">
        <w:rPr>
          <w:b/>
        </w:rPr>
        <w:tab/>
      </w:r>
      <w:r w:rsidRPr="00D4568B">
        <w:rPr>
          <w:b/>
        </w:rPr>
        <w:tab/>
      </w:r>
    </w:p>
    <w:p w14:paraId="686C85DB" w14:textId="77777777" w:rsidR="006623FD" w:rsidRPr="00D4568B" w:rsidRDefault="006623FD" w:rsidP="006623FD">
      <w:pPr>
        <w:tabs>
          <w:tab w:val="left" w:pos="851"/>
          <w:tab w:val="left" w:pos="900"/>
          <w:tab w:val="left" w:pos="1440"/>
          <w:tab w:val="left" w:pos="2340"/>
          <w:tab w:val="left" w:pos="5220"/>
          <w:tab w:val="left" w:pos="5760"/>
          <w:tab w:val="left" w:pos="7920"/>
        </w:tabs>
        <w:ind w:left="900" w:hanging="900"/>
      </w:pPr>
      <w:r w:rsidRPr="00D4568B">
        <w:rPr>
          <w:b/>
        </w:rPr>
        <w:tab/>
      </w:r>
      <w:r w:rsidR="00F87906" w:rsidRPr="00D4568B">
        <w:rPr>
          <w:b/>
          <w:position w:val="-28"/>
        </w:rPr>
        <w:object w:dxaOrig="2420" w:dyaOrig="680" w14:anchorId="6828AC77">
          <v:shape id="_x0000_i1026" type="#_x0000_t75" style="width:120.5pt;height:33pt" o:ole="" fillcolor="window">
            <v:imagedata r:id="rId23" o:title=""/>
          </v:shape>
          <o:OLEObject Type="Embed" ProgID="Equation.3" ShapeID="_x0000_i1026" DrawAspect="Content" ObjectID="_1698822389" r:id="rId24"/>
        </w:object>
      </w:r>
    </w:p>
    <w:p w14:paraId="2657FE7F" w14:textId="77777777" w:rsidR="006623FD" w:rsidRDefault="006623FD" w:rsidP="006623FD">
      <w:pPr>
        <w:tabs>
          <w:tab w:val="left" w:pos="851"/>
          <w:tab w:val="left" w:pos="900"/>
          <w:tab w:val="left" w:pos="1620"/>
          <w:tab w:val="left" w:pos="2160"/>
          <w:tab w:val="left" w:pos="2700"/>
          <w:tab w:val="left" w:pos="7920"/>
        </w:tabs>
      </w:pPr>
      <w:r w:rsidRPr="00D4568B">
        <w:tab/>
      </w:r>
    </w:p>
    <w:p w14:paraId="18CB231C" w14:textId="77777777" w:rsidR="006623FD" w:rsidRPr="00D4568B" w:rsidRDefault="006623FD" w:rsidP="006623FD">
      <w:pPr>
        <w:tabs>
          <w:tab w:val="left" w:pos="851"/>
          <w:tab w:val="left" w:pos="900"/>
          <w:tab w:val="left" w:pos="1620"/>
          <w:tab w:val="left" w:pos="2160"/>
          <w:tab w:val="left" w:pos="2700"/>
          <w:tab w:val="left" w:pos="7920"/>
        </w:tabs>
      </w:pPr>
      <w:r w:rsidRPr="00D4568B">
        <w:t>Where</w:t>
      </w:r>
    </w:p>
    <w:p w14:paraId="440E9BE6" w14:textId="77777777" w:rsidR="006623FD" w:rsidRPr="00D4568B" w:rsidRDefault="006623FD" w:rsidP="006623FD">
      <w:pPr>
        <w:tabs>
          <w:tab w:val="left" w:pos="851"/>
          <w:tab w:val="left" w:pos="900"/>
          <w:tab w:val="left" w:pos="1620"/>
          <w:tab w:val="left" w:pos="2160"/>
          <w:tab w:val="left" w:pos="2700"/>
          <w:tab w:val="left" w:pos="7920"/>
        </w:tabs>
      </w:pPr>
    </w:p>
    <w:p w14:paraId="7F7F9F44" w14:textId="77777777" w:rsidR="006623FD" w:rsidRPr="00D4568B" w:rsidRDefault="006623FD" w:rsidP="006623FD">
      <w:pPr>
        <w:tabs>
          <w:tab w:val="left" w:pos="851"/>
          <w:tab w:val="left" w:pos="900"/>
          <w:tab w:val="left" w:pos="1620"/>
          <w:tab w:val="left" w:pos="2160"/>
          <w:tab w:val="left" w:pos="2700"/>
          <w:tab w:val="left" w:pos="7920"/>
        </w:tabs>
      </w:pPr>
      <w:r w:rsidRPr="00D4568B">
        <w:t>Ps</w:t>
      </w:r>
      <w:r w:rsidRPr="00D4568B">
        <w:tab/>
        <w:t>=</w:t>
      </w:r>
      <w:r w:rsidRPr="00D4568B">
        <w:tab/>
        <w:t>Points scored for comparative price of bid under consideration</w:t>
      </w:r>
    </w:p>
    <w:p w14:paraId="5E0DF64D" w14:textId="77777777" w:rsidR="006623FD" w:rsidRPr="00D4568B" w:rsidRDefault="006623FD" w:rsidP="006623FD">
      <w:pPr>
        <w:tabs>
          <w:tab w:val="left" w:pos="851"/>
          <w:tab w:val="left" w:pos="900"/>
          <w:tab w:val="left" w:pos="1620"/>
          <w:tab w:val="left" w:pos="2160"/>
          <w:tab w:val="left" w:pos="2700"/>
          <w:tab w:val="left" w:pos="7920"/>
        </w:tabs>
      </w:pPr>
    </w:p>
    <w:p w14:paraId="58AED8E3" w14:textId="77777777" w:rsidR="006623FD" w:rsidRPr="00D4568B" w:rsidRDefault="006623FD" w:rsidP="006623FD">
      <w:pPr>
        <w:tabs>
          <w:tab w:val="left" w:pos="851"/>
          <w:tab w:val="left" w:pos="900"/>
          <w:tab w:val="left" w:pos="1620"/>
          <w:tab w:val="left" w:pos="2160"/>
          <w:tab w:val="left" w:pos="2700"/>
          <w:tab w:val="left" w:pos="7920"/>
        </w:tabs>
      </w:pPr>
      <w:r w:rsidRPr="00D4568B">
        <w:t>Pt</w:t>
      </w:r>
      <w:r w:rsidRPr="00D4568B">
        <w:tab/>
        <w:t>=</w:t>
      </w:r>
      <w:r w:rsidRPr="00D4568B">
        <w:tab/>
        <w:t>Comparative price of bid under consideration</w:t>
      </w:r>
    </w:p>
    <w:p w14:paraId="46C37267" w14:textId="77777777" w:rsidR="006623FD" w:rsidRPr="00D4568B" w:rsidRDefault="006623FD" w:rsidP="006623FD">
      <w:pPr>
        <w:tabs>
          <w:tab w:val="left" w:pos="851"/>
          <w:tab w:val="left" w:pos="900"/>
          <w:tab w:val="left" w:pos="1620"/>
          <w:tab w:val="left" w:pos="2160"/>
          <w:tab w:val="left" w:pos="2700"/>
          <w:tab w:val="left" w:pos="7920"/>
        </w:tabs>
      </w:pPr>
    </w:p>
    <w:p w14:paraId="5308AF82" w14:textId="77777777" w:rsidR="006623FD" w:rsidRDefault="006623FD" w:rsidP="006623FD">
      <w:pPr>
        <w:tabs>
          <w:tab w:val="left" w:pos="851"/>
          <w:tab w:val="left" w:pos="900"/>
          <w:tab w:val="left" w:pos="1620"/>
          <w:tab w:val="left" w:pos="2160"/>
          <w:tab w:val="left" w:pos="2700"/>
          <w:tab w:val="left" w:pos="7920"/>
        </w:tabs>
      </w:pPr>
      <w:r w:rsidRPr="00D4568B">
        <w:t>Pmin</w:t>
      </w:r>
      <w:r w:rsidRPr="00D4568B">
        <w:tab/>
        <w:t>=</w:t>
      </w:r>
      <w:r w:rsidRPr="00D4568B">
        <w:tab/>
        <w:t>Comparative price of lowest accepta</w:t>
      </w:r>
      <w:r>
        <w:t>ble bid</w:t>
      </w:r>
    </w:p>
    <w:p w14:paraId="0F42031E" w14:textId="77777777" w:rsidR="006623FD" w:rsidRDefault="006623FD" w:rsidP="006623FD">
      <w:pPr>
        <w:tabs>
          <w:tab w:val="left" w:pos="851"/>
          <w:tab w:val="left" w:pos="900"/>
          <w:tab w:val="left" w:pos="1620"/>
          <w:tab w:val="left" w:pos="2160"/>
          <w:tab w:val="left" w:pos="2700"/>
          <w:tab w:val="left" w:pos="7920"/>
        </w:tabs>
      </w:pPr>
    </w:p>
    <w:p w14:paraId="727E5729" w14:textId="77777777" w:rsidR="006623FD" w:rsidRDefault="006623FD" w:rsidP="006623FD">
      <w:pPr>
        <w:tabs>
          <w:tab w:val="left" w:pos="851"/>
          <w:tab w:val="left" w:pos="900"/>
          <w:tab w:val="left" w:pos="1620"/>
          <w:tab w:val="left" w:pos="2160"/>
          <w:tab w:val="left" w:pos="2700"/>
          <w:tab w:val="left" w:pos="7920"/>
        </w:tabs>
      </w:pPr>
    </w:p>
    <w:p w14:paraId="73E2A1C0" w14:textId="77777777" w:rsidR="006623FD" w:rsidRPr="00D4568B" w:rsidRDefault="006623FD" w:rsidP="006623FD">
      <w:pPr>
        <w:widowControl w:val="0"/>
        <w:rPr>
          <w:b/>
        </w:rPr>
      </w:pPr>
      <w:r w:rsidRPr="00D4568B">
        <w:rPr>
          <w:b/>
        </w:rPr>
        <w:t>Points awarded for B-BBEE Status Level of Contribution</w:t>
      </w:r>
    </w:p>
    <w:p w14:paraId="58642548" w14:textId="77777777" w:rsidR="006623FD" w:rsidRPr="00D4568B" w:rsidRDefault="006623FD" w:rsidP="006623FD">
      <w:pPr>
        <w:tabs>
          <w:tab w:val="left" w:pos="851"/>
          <w:tab w:val="left" w:pos="900"/>
          <w:tab w:val="left" w:pos="1620"/>
          <w:tab w:val="left" w:pos="2160"/>
          <w:tab w:val="left" w:pos="2700"/>
          <w:tab w:val="left" w:pos="7920"/>
        </w:tabs>
        <w:rPr>
          <w:b/>
        </w:rPr>
      </w:pPr>
    </w:p>
    <w:p w14:paraId="14F70F9A" w14:textId="77777777" w:rsidR="006623FD" w:rsidRPr="00E75F04" w:rsidRDefault="006623FD" w:rsidP="006623FD">
      <w:pPr>
        <w:rPr>
          <w:rFonts w:cs="Arial"/>
          <w:lang w:val="en-GB"/>
        </w:rPr>
      </w:pPr>
      <w:r w:rsidRPr="00E1250C">
        <w:rPr>
          <w:rFonts w:cs="Arial"/>
          <w:lang w:val="en-GB"/>
        </w:rPr>
        <w:t>To qualify for award of preference points, services providers must comply with the following:</w:t>
      </w:r>
    </w:p>
    <w:p w14:paraId="651E559E" w14:textId="77777777" w:rsidR="006623FD" w:rsidRPr="001B7969" w:rsidRDefault="006623FD" w:rsidP="00D173C4">
      <w:pPr>
        <w:pStyle w:val="ListParagraph"/>
        <w:numPr>
          <w:ilvl w:val="0"/>
          <w:numId w:val="8"/>
        </w:numPr>
        <w:rPr>
          <w:rFonts w:cs="Arial"/>
          <w:lang w:val="en-GB"/>
        </w:rPr>
      </w:pPr>
      <w:r w:rsidRPr="001B7969">
        <w:rPr>
          <w:rFonts w:cs="Arial"/>
          <w:lang w:val="en-GB"/>
        </w:rPr>
        <w:t>Valid and Original or Original</w:t>
      </w:r>
      <w:r w:rsidR="001B7969">
        <w:rPr>
          <w:rFonts w:cs="Arial"/>
          <w:lang w:val="en-GB"/>
        </w:rPr>
        <w:t>ly-certified B-BBEE certificate</w:t>
      </w:r>
      <w:r w:rsidRPr="001B7969">
        <w:rPr>
          <w:rFonts w:cs="Arial"/>
          <w:lang w:val="en-GB"/>
        </w:rPr>
        <w:t xml:space="preserve"> issued by a SANAS-Accredited verification Agency must be submitted with bid Or</w:t>
      </w:r>
    </w:p>
    <w:p w14:paraId="1C1E4DFC" w14:textId="77777777" w:rsidR="006623FD" w:rsidRPr="00E75F04" w:rsidRDefault="006623FD" w:rsidP="00D173C4">
      <w:pPr>
        <w:numPr>
          <w:ilvl w:val="0"/>
          <w:numId w:val="8"/>
        </w:numPr>
        <w:rPr>
          <w:rFonts w:cs="Arial"/>
          <w:lang w:val="en-GB"/>
        </w:rPr>
      </w:pPr>
      <w:r w:rsidRPr="00E75F04">
        <w:rPr>
          <w:rFonts w:cs="Arial"/>
          <w:b/>
          <w:lang w:val="en-GB"/>
        </w:rPr>
        <w:t>For Exempted Micro Enterprise (EME)</w:t>
      </w:r>
      <w:r w:rsidRPr="00E75F04">
        <w:rPr>
          <w:rFonts w:cs="Arial"/>
          <w:lang w:val="en-GB"/>
        </w:rPr>
        <w:t>, A Valid Original or Originally-certified certificate by Accounting Officer, as contemplated in the CCA or certified by a Registered Auditor or an Original Affidavit in a format prescribed by the Department of Trade &amp; Industry.</w:t>
      </w:r>
    </w:p>
    <w:p w14:paraId="51A27950" w14:textId="77777777" w:rsidR="006623FD" w:rsidRPr="00E75F04" w:rsidRDefault="006623FD" w:rsidP="00D173C4">
      <w:pPr>
        <w:numPr>
          <w:ilvl w:val="0"/>
          <w:numId w:val="8"/>
        </w:numPr>
        <w:rPr>
          <w:rFonts w:cs="Arial"/>
          <w:lang w:val="en-GB"/>
        </w:rPr>
      </w:pPr>
      <w:r w:rsidRPr="00E75F04">
        <w:rPr>
          <w:rFonts w:cs="Arial"/>
          <w:lang w:val="en-GB"/>
        </w:rPr>
        <w:t>Joint Venture entities must s</w:t>
      </w:r>
      <w:r w:rsidR="001B7969">
        <w:rPr>
          <w:rFonts w:cs="Arial"/>
          <w:lang w:val="en-GB"/>
        </w:rPr>
        <w:t>ubmit an Original or Originally-</w:t>
      </w:r>
      <w:r w:rsidRPr="00E75F04">
        <w:rPr>
          <w:rFonts w:cs="Arial"/>
          <w:lang w:val="en-GB"/>
        </w:rPr>
        <w:t>certified Consolidated B-BBEE certificate from SANAS-Accredited verification agency in order to qualify for points for their B-BBEE status level as an unincorporated entity.</w:t>
      </w:r>
    </w:p>
    <w:p w14:paraId="6114D7D0" w14:textId="77777777" w:rsidR="006623FD" w:rsidRPr="00D4568B" w:rsidRDefault="006623FD" w:rsidP="006623FD">
      <w:pPr>
        <w:tabs>
          <w:tab w:val="left" w:pos="720"/>
          <w:tab w:val="left" w:pos="851"/>
          <w:tab w:val="left" w:pos="1440"/>
          <w:tab w:val="left" w:pos="2700"/>
          <w:tab w:val="left" w:pos="7920"/>
        </w:tabs>
        <w:ind w:left="851" w:hanging="851"/>
      </w:pPr>
      <w:r w:rsidRPr="00D4568B">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857"/>
      </w:tblGrid>
      <w:tr w:rsidR="006623FD" w:rsidRPr="00D4568B" w14:paraId="769E7AF4" w14:textId="77777777" w:rsidTr="00015741">
        <w:trPr>
          <w:trHeight w:val="863"/>
        </w:trPr>
        <w:tc>
          <w:tcPr>
            <w:tcW w:w="2700" w:type="dxa"/>
            <w:shd w:val="clear" w:color="auto" w:fill="auto"/>
          </w:tcPr>
          <w:p w14:paraId="77A83A06" w14:textId="77777777" w:rsidR="006623FD" w:rsidRPr="00015741" w:rsidRDefault="006623FD" w:rsidP="0005549C">
            <w:pPr>
              <w:pStyle w:val="NormalWeb"/>
              <w:tabs>
                <w:tab w:val="left" w:pos="851"/>
              </w:tabs>
              <w:kinsoku w:val="0"/>
              <w:overflowPunct w:val="0"/>
              <w:spacing w:before="96" w:beforeAutospacing="0" w:after="0" w:afterAutospacing="0"/>
              <w:jc w:val="center"/>
              <w:textAlignment w:val="baseline"/>
              <w:rPr>
                <w:rFonts w:ascii="Arial" w:hAnsi="Arial" w:cs="Arial"/>
                <w:b/>
                <w:sz w:val="20"/>
                <w:szCs w:val="20"/>
              </w:rPr>
            </w:pPr>
            <w:r w:rsidRPr="00015741">
              <w:rPr>
                <w:rFonts w:ascii="Arial" w:hAnsi="Arial" w:cs="Arial"/>
                <w:b/>
                <w:kern w:val="24"/>
                <w:sz w:val="20"/>
                <w:szCs w:val="20"/>
              </w:rPr>
              <w:t>B-BBEE Status Level of Contributor</w:t>
            </w:r>
          </w:p>
        </w:tc>
        <w:tc>
          <w:tcPr>
            <w:tcW w:w="2857" w:type="dxa"/>
            <w:shd w:val="clear" w:color="auto" w:fill="auto"/>
          </w:tcPr>
          <w:p w14:paraId="0BC6F4DD" w14:textId="77777777" w:rsidR="006623FD" w:rsidRPr="00015741" w:rsidRDefault="006623FD" w:rsidP="0005549C">
            <w:pPr>
              <w:pStyle w:val="NormalWeb"/>
              <w:tabs>
                <w:tab w:val="left" w:pos="851"/>
              </w:tabs>
              <w:kinsoku w:val="0"/>
              <w:overflowPunct w:val="0"/>
              <w:spacing w:before="96" w:beforeAutospacing="0" w:after="0" w:afterAutospacing="0"/>
              <w:jc w:val="center"/>
              <w:textAlignment w:val="baseline"/>
              <w:rPr>
                <w:rFonts w:ascii="Arial" w:hAnsi="Arial" w:cs="Arial"/>
                <w:b/>
                <w:kern w:val="24"/>
                <w:sz w:val="20"/>
                <w:szCs w:val="20"/>
              </w:rPr>
            </w:pPr>
            <w:r w:rsidRPr="00015741">
              <w:rPr>
                <w:rFonts w:ascii="Arial" w:hAnsi="Arial" w:cs="Arial"/>
                <w:b/>
                <w:kern w:val="24"/>
                <w:sz w:val="20"/>
                <w:szCs w:val="20"/>
              </w:rPr>
              <w:t>Number of points</w:t>
            </w:r>
          </w:p>
          <w:p w14:paraId="6AAC7F59" w14:textId="77777777" w:rsidR="006623FD" w:rsidRPr="00015741" w:rsidRDefault="00F87906" w:rsidP="0005549C">
            <w:pPr>
              <w:pStyle w:val="NormalWeb"/>
              <w:tabs>
                <w:tab w:val="left" w:pos="851"/>
              </w:tabs>
              <w:kinsoku w:val="0"/>
              <w:overflowPunct w:val="0"/>
              <w:spacing w:before="96" w:beforeAutospacing="0" w:after="0" w:afterAutospacing="0"/>
              <w:jc w:val="center"/>
              <w:textAlignment w:val="baseline"/>
              <w:rPr>
                <w:rFonts w:ascii="Arial" w:hAnsi="Arial" w:cs="Arial"/>
                <w:b/>
                <w:sz w:val="20"/>
                <w:szCs w:val="20"/>
              </w:rPr>
            </w:pPr>
            <w:r>
              <w:rPr>
                <w:rFonts w:ascii="Arial" w:hAnsi="Arial" w:cs="Arial"/>
                <w:b/>
                <w:kern w:val="24"/>
                <w:sz w:val="20"/>
                <w:szCs w:val="20"/>
              </w:rPr>
              <w:t xml:space="preserve"> (80/2</w:t>
            </w:r>
            <w:r w:rsidR="006623FD" w:rsidRPr="00015741">
              <w:rPr>
                <w:rFonts w:ascii="Arial" w:hAnsi="Arial" w:cs="Arial"/>
                <w:b/>
                <w:kern w:val="24"/>
                <w:sz w:val="20"/>
                <w:szCs w:val="20"/>
              </w:rPr>
              <w:t>0 system)</w:t>
            </w:r>
          </w:p>
        </w:tc>
      </w:tr>
      <w:tr w:rsidR="006623FD" w:rsidRPr="00D4568B" w14:paraId="4CD07700" w14:textId="77777777" w:rsidTr="00015741">
        <w:trPr>
          <w:trHeight w:val="440"/>
        </w:trPr>
        <w:tc>
          <w:tcPr>
            <w:tcW w:w="2700" w:type="dxa"/>
            <w:shd w:val="clear" w:color="auto" w:fill="auto"/>
          </w:tcPr>
          <w:p w14:paraId="38DFEBFC" w14:textId="77777777" w:rsidR="006623FD" w:rsidRPr="00015741" w:rsidRDefault="006623FD" w:rsidP="0005549C">
            <w:pPr>
              <w:pStyle w:val="NormalWeb"/>
              <w:tabs>
                <w:tab w:val="left" w:pos="851"/>
              </w:tabs>
              <w:kinsoku w:val="0"/>
              <w:overflowPunct w:val="0"/>
              <w:spacing w:before="115" w:beforeAutospacing="0" w:after="0" w:afterAutospacing="0"/>
              <w:jc w:val="center"/>
              <w:textAlignment w:val="baseline"/>
              <w:rPr>
                <w:rFonts w:ascii="Arial" w:hAnsi="Arial" w:cs="Arial"/>
                <w:sz w:val="20"/>
                <w:szCs w:val="20"/>
              </w:rPr>
            </w:pPr>
            <w:r w:rsidRPr="00015741">
              <w:rPr>
                <w:rFonts w:ascii="Arial" w:hAnsi="Arial" w:cs="Arial"/>
                <w:kern w:val="24"/>
                <w:sz w:val="20"/>
                <w:szCs w:val="20"/>
              </w:rPr>
              <w:t>1</w:t>
            </w:r>
          </w:p>
        </w:tc>
        <w:tc>
          <w:tcPr>
            <w:tcW w:w="2857" w:type="dxa"/>
            <w:shd w:val="clear" w:color="auto" w:fill="auto"/>
          </w:tcPr>
          <w:p w14:paraId="016CFA71" w14:textId="77777777" w:rsidR="006623FD" w:rsidRPr="00015741" w:rsidRDefault="00F87906" w:rsidP="0005549C">
            <w:pPr>
              <w:pStyle w:val="NormalWeb"/>
              <w:tabs>
                <w:tab w:val="left" w:pos="851"/>
              </w:tabs>
              <w:kinsoku w:val="0"/>
              <w:overflowPunct w:val="0"/>
              <w:spacing w:before="115" w:beforeAutospacing="0" w:after="0" w:afterAutospacing="0"/>
              <w:jc w:val="center"/>
              <w:textAlignment w:val="baseline"/>
              <w:rPr>
                <w:rFonts w:ascii="Arial" w:hAnsi="Arial" w:cs="Arial"/>
                <w:sz w:val="20"/>
                <w:szCs w:val="20"/>
              </w:rPr>
            </w:pPr>
            <w:r>
              <w:rPr>
                <w:rFonts w:ascii="Arial" w:hAnsi="Arial" w:cs="Arial"/>
                <w:kern w:val="24"/>
                <w:sz w:val="20"/>
                <w:szCs w:val="20"/>
              </w:rPr>
              <w:t>2</w:t>
            </w:r>
            <w:r w:rsidR="006623FD" w:rsidRPr="00015741">
              <w:rPr>
                <w:rFonts w:ascii="Arial" w:hAnsi="Arial" w:cs="Arial"/>
                <w:kern w:val="24"/>
                <w:sz w:val="20"/>
                <w:szCs w:val="20"/>
              </w:rPr>
              <w:t>0</w:t>
            </w:r>
          </w:p>
        </w:tc>
      </w:tr>
      <w:tr w:rsidR="006623FD" w:rsidRPr="00D4568B" w14:paraId="7F1C1D36" w14:textId="77777777" w:rsidTr="00015741">
        <w:trPr>
          <w:trHeight w:val="440"/>
        </w:trPr>
        <w:tc>
          <w:tcPr>
            <w:tcW w:w="2700" w:type="dxa"/>
            <w:shd w:val="clear" w:color="auto" w:fill="auto"/>
          </w:tcPr>
          <w:p w14:paraId="74720C72" w14:textId="77777777" w:rsidR="006623FD" w:rsidRPr="00015741" w:rsidRDefault="006623FD" w:rsidP="0005549C">
            <w:pPr>
              <w:pStyle w:val="NormalWeb"/>
              <w:tabs>
                <w:tab w:val="left" w:pos="851"/>
              </w:tabs>
              <w:kinsoku w:val="0"/>
              <w:overflowPunct w:val="0"/>
              <w:spacing w:before="115" w:beforeAutospacing="0" w:after="0" w:afterAutospacing="0"/>
              <w:jc w:val="center"/>
              <w:textAlignment w:val="baseline"/>
              <w:rPr>
                <w:rFonts w:ascii="Arial" w:hAnsi="Arial" w:cs="Arial"/>
                <w:sz w:val="20"/>
                <w:szCs w:val="20"/>
              </w:rPr>
            </w:pPr>
            <w:r w:rsidRPr="00015741">
              <w:rPr>
                <w:rFonts w:ascii="Arial" w:hAnsi="Arial" w:cs="Arial"/>
                <w:kern w:val="24"/>
                <w:sz w:val="20"/>
                <w:szCs w:val="20"/>
              </w:rPr>
              <w:t>2</w:t>
            </w:r>
          </w:p>
        </w:tc>
        <w:tc>
          <w:tcPr>
            <w:tcW w:w="2857" w:type="dxa"/>
            <w:shd w:val="clear" w:color="auto" w:fill="auto"/>
          </w:tcPr>
          <w:p w14:paraId="565467BA" w14:textId="77777777" w:rsidR="006623FD" w:rsidRPr="00015741" w:rsidRDefault="00F87906" w:rsidP="0005549C">
            <w:pPr>
              <w:pStyle w:val="NormalWeb"/>
              <w:tabs>
                <w:tab w:val="left" w:pos="851"/>
              </w:tabs>
              <w:kinsoku w:val="0"/>
              <w:overflowPunct w:val="0"/>
              <w:spacing w:before="115" w:beforeAutospacing="0" w:after="0" w:afterAutospacing="0"/>
              <w:jc w:val="center"/>
              <w:textAlignment w:val="baseline"/>
              <w:rPr>
                <w:rFonts w:ascii="Arial" w:hAnsi="Arial" w:cs="Arial"/>
                <w:sz w:val="20"/>
                <w:szCs w:val="20"/>
              </w:rPr>
            </w:pPr>
            <w:r>
              <w:rPr>
                <w:rFonts w:ascii="Arial" w:hAnsi="Arial" w:cs="Arial"/>
                <w:kern w:val="24"/>
                <w:sz w:val="20"/>
                <w:szCs w:val="20"/>
              </w:rPr>
              <w:t>18</w:t>
            </w:r>
          </w:p>
        </w:tc>
      </w:tr>
      <w:tr w:rsidR="006623FD" w:rsidRPr="00D4568B" w14:paraId="001EA601" w14:textId="77777777" w:rsidTr="00015741">
        <w:trPr>
          <w:trHeight w:val="440"/>
        </w:trPr>
        <w:tc>
          <w:tcPr>
            <w:tcW w:w="2700" w:type="dxa"/>
            <w:shd w:val="clear" w:color="auto" w:fill="auto"/>
          </w:tcPr>
          <w:p w14:paraId="7499AE3B" w14:textId="77777777" w:rsidR="006623FD" w:rsidRPr="00015741" w:rsidRDefault="006623FD" w:rsidP="0005549C">
            <w:pPr>
              <w:pStyle w:val="NormalWeb"/>
              <w:tabs>
                <w:tab w:val="left" w:pos="851"/>
              </w:tabs>
              <w:kinsoku w:val="0"/>
              <w:overflowPunct w:val="0"/>
              <w:spacing w:before="115" w:beforeAutospacing="0" w:after="0" w:afterAutospacing="0"/>
              <w:jc w:val="center"/>
              <w:textAlignment w:val="baseline"/>
              <w:rPr>
                <w:rFonts w:ascii="Arial" w:hAnsi="Arial" w:cs="Arial"/>
                <w:sz w:val="20"/>
                <w:szCs w:val="20"/>
              </w:rPr>
            </w:pPr>
            <w:r w:rsidRPr="00015741">
              <w:rPr>
                <w:rFonts w:ascii="Arial" w:hAnsi="Arial" w:cs="Arial"/>
                <w:kern w:val="24"/>
                <w:sz w:val="20"/>
                <w:szCs w:val="20"/>
              </w:rPr>
              <w:t>3</w:t>
            </w:r>
          </w:p>
        </w:tc>
        <w:tc>
          <w:tcPr>
            <w:tcW w:w="2857" w:type="dxa"/>
            <w:shd w:val="clear" w:color="auto" w:fill="auto"/>
          </w:tcPr>
          <w:p w14:paraId="46BDF2F6" w14:textId="77777777" w:rsidR="006623FD" w:rsidRPr="00015741" w:rsidRDefault="00F87906" w:rsidP="0005549C">
            <w:pPr>
              <w:pStyle w:val="NormalWeb"/>
              <w:tabs>
                <w:tab w:val="left" w:pos="851"/>
              </w:tabs>
              <w:kinsoku w:val="0"/>
              <w:overflowPunct w:val="0"/>
              <w:spacing w:before="115" w:beforeAutospacing="0" w:after="0" w:afterAutospacing="0"/>
              <w:jc w:val="center"/>
              <w:textAlignment w:val="baseline"/>
              <w:rPr>
                <w:rFonts w:ascii="Arial" w:hAnsi="Arial" w:cs="Arial"/>
                <w:sz w:val="20"/>
                <w:szCs w:val="20"/>
              </w:rPr>
            </w:pPr>
            <w:r>
              <w:rPr>
                <w:rFonts w:ascii="Arial" w:hAnsi="Arial" w:cs="Arial"/>
                <w:kern w:val="24"/>
                <w:sz w:val="20"/>
                <w:szCs w:val="20"/>
              </w:rPr>
              <w:t>14</w:t>
            </w:r>
          </w:p>
        </w:tc>
      </w:tr>
      <w:tr w:rsidR="006623FD" w:rsidRPr="00D4568B" w14:paraId="727AE4FF" w14:textId="77777777" w:rsidTr="00015741">
        <w:trPr>
          <w:trHeight w:val="440"/>
        </w:trPr>
        <w:tc>
          <w:tcPr>
            <w:tcW w:w="2700" w:type="dxa"/>
            <w:shd w:val="clear" w:color="auto" w:fill="auto"/>
          </w:tcPr>
          <w:p w14:paraId="32D337A6" w14:textId="77777777" w:rsidR="006623FD" w:rsidRPr="00015741" w:rsidRDefault="006623FD" w:rsidP="0005549C">
            <w:pPr>
              <w:pStyle w:val="NormalWeb"/>
              <w:tabs>
                <w:tab w:val="left" w:pos="851"/>
              </w:tabs>
              <w:kinsoku w:val="0"/>
              <w:overflowPunct w:val="0"/>
              <w:spacing w:before="115" w:beforeAutospacing="0" w:after="0" w:afterAutospacing="0"/>
              <w:jc w:val="center"/>
              <w:textAlignment w:val="baseline"/>
              <w:rPr>
                <w:rFonts w:ascii="Arial" w:hAnsi="Arial" w:cs="Arial"/>
                <w:sz w:val="20"/>
                <w:szCs w:val="20"/>
              </w:rPr>
            </w:pPr>
            <w:r w:rsidRPr="00015741">
              <w:rPr>
                <w:rFonts w:ascii="Arial" w:hAnsi="Arial" w:cs="Arial"/>
                <w:kern w:val="24"/>
                <w:sz w:val="20"/>
                <w:szCs w:val="20"/>
              </w:rPr>
              <w:t>4</w:t>
            </w:r>
          </w:p>
        </w:tc>
        <w:tc>
          <w:tcPr>
            <w:tcW w:w="2857" w:type="dxa"/>
            <w:shd w:val="clear" w:color="auto" w:fill="auto"/>
          </w:tcPr>
          <w:p w14:paraId="6C0AB97D" w14:textId="77777777" w:rsidR="006623FD" w:rsidRPr="00015741" w:rsidRDefault="00F87906" w:rsidP="0005549C">
            <w:pPr>
              <w:pStyle w:val="NormalWeb"/>
              <w:tabs>
                <w:tab w:val="left" w:pos="851"/>
              </w:tabs>
              <w:kinsoku w:val="0"/>
              <w:overflowPunct w:val="0"/>
              <w:spacing w:before="115" w:beforeAutospacing="0" w:after="0" w:afterAutospacing="0"/>
              <w:jc w:val="center"/>
              <w:textAlignment w:val="baseline"/>
              <w:rPr>
                <w:rFonts w:ascii="Arial" w:hAnsi="Arial" w:cs="Arial"/>
                <w:sz w:val="20"/>
                <w:szCs w:val="20"/>
              </w:rPr>
            </w:pPr>
            <w:r>
              <w:rPr>
                <w:rFonts w:ascii="Arial" w:hAnsi="Arial" w:cs="Arial"/>
                <w:kern w:val="24"/>
                <w:sz w:val="20"/>
                <w:szCs w:val="20"/>
              </w:rPr>
              <w:t>12</w:t>
            </w:r>
          </w:p>
        </w:tc>
      </w:tr>
      <w:tr w:rsidR="006623FD" w:rsidRPr="00D4568B" w14:paraId="4CC3E72F" w14:textId="77777777" w:rsidTr="00015741">
        <w:trPr>
          <w:trHeight w:val="440"/>
        </w:trPr>
        <w:tc>
          <w:tcPr>
            <w:tcW w:w="2700" w:type="dxa"/>
            <w:shd w:val="clear" w:color="auto" w:fill="auto"/>
          </w:tcPr>
          <w:p w14:paraId="6FAFFCC0" w14:textId="77777777" w:rsidR="006623FD" w:rsidRPr="00015741" w:rsidRDefault="006623FD" w:rsidP="0005549C">
            <w:pPr>
              <w:pStyle w:val="NormalWeb"/>
              <w:tabs>
                <w:tab w:val="left" w:pos="851"/>
              </w:tabs>
              <w:kinsoku w:val="0"/>
              <w:overflowPunct w:val="0"/>
              <w:spacing w:before="115" w:beforeAutospacing="0" w:after="0" w:afterAutospacing="0"/>
              <w:jc w:val="center"/>
              <w:textAlignment w:val="baseline"/>
              <w:rPr>
                <w:rFonts w:ascii="Arial" w:hAnsi="Arial" w:cs="Arial"/>
                <w:sz w:val="20"/>
                <w:szCs w:val="20"/>
              </w:rPr>
            </w:pPr>
            <w:r w:rsidRPr="00015741">
              <w:rPr>
                <w:rFonts w:ascii="Arial" w:hAnsi="Arial" w:cs="Arial"/>
                <w:kern w:val="24"/>
                <w:sz w:val="20"/>
                <w:szCs w:val="20"/>
              </w:rPr>
              <w:t>5</w:t>
            </w:r>
          </w:p>
        </w:tc>
        <w:tc>
          <w:tcPr>
            <w:tcW w:w="2857" w:type="dxa"/>
            <w:shd w:val="clear" w:color="auto" w:fill="auto"/>
          </w:tcPr>
          <w:p w14:paraId="4D80442A" w14:textId="77777777" w:rsidR="006623FD" w:rsidRPr="00015741" w:rsidRDefault="006623FD" w:rsidP="0005549C">
            <w:pPr>
              <w:pStyle w:val="NormalWeb"/>
              <w:tabs>
                <w:tab w:val="left" w:pos="851"/>
              </w:tabs>
              <w:kinsoku w:val="0"/>
              <w:overflowPunct w:val="0"/>
              <w:spacing w:before="115" w:beforeAutospacing="0" w:after="0" w:afterAutospacing="0"/>
              <w:jc w:val="center"/>
              <w:textAlignment w:val="baseline"/>
              <w:rPr>
                <w:rFonts w:ascii="Arial" w:hAnsi="Arial" w:cs="Arial"/>
                <w:sz w:val="20"/>
                <w:szCs w:val="20"/>
              </w:rPr>
            </w:pPr>
            <w:r w:rsidRPr="00015741">
              <w:rPr>
                <w:rFonts w:ascii="Arial" w:hAnsi="Arial" w:cs="Arial"/>
                <w:kern w:val="24"/>
                <w:sz w:val="20"/>
                <w:szCs w:val="20"/>
              </w:rPr>
              <w:t>4</w:t>
            </w:r>
            <w:r w:rsidR="00F87906">
              <w:rPr>
                <w:rFonts w:ascii="Arial" w:hAnsi="Arial" w:cs="Arial"/>
                <w:kern w:val="24"/>
                <w:sz w:val="20"/>
                <w:szCs w:val="20"/>
              </w:rPr>
              <w:t>8</w:t>
            </w:r>
          </w:p>
        </w:tc>
      </w:tr>
      <w:tr w:rsidR="006623FD" w:rsidRPr="00D4568B" w14:paraId="5F41E735" w14:textId="77777777" w:rsidTr="00015741">
        <w:trPr>
          <w:trHeight w:val="440"/>
        </w:trPr>
        <w:tc>
          <w:tcPr>
            <w:tcW w:w="2700" w:type="dxa"/>
            <w:shd w:val="clear" w:color="auto" w:fill="auto"/>
          </w:tcPr>
          <w:p w14:paraId="1288CD72" w14:textId="77777777" w:rsidR="006623FD" w:rsidRPr="00015741" w:rsidRDefault="006623FD" w:rsidP="0005549C">
            <w:pPr>
              <w:pStyle w:val="NormalWeb"/>
              <w:tabs>
                <w:tab w:val="left" w:pos="851"/>
              </w:tabs>
              <w:kinsoku w:val="0"/>
              <w:overflowPunct w:val="0"/>
              <w:spacing w:before="115" w:beforeAutospacing="0" w:after="0" w:afterAutospacing="0"/>
              <w:jc w:val="center"/>
              <w:textAlignment w:val="baseline"/>
              <w:rPr>
                <w:rFonts w:ascii="Arial" w:hAnsi="Arial" w:cs="Arial"/>
                <w:sz w:val="20"/>
                <w:szCs w:val="20"/>
              </w:rPr>
            </w:pPr>
            <w:r w:rsidRPr="00015741">
              <w:rPr>
                <w:rFonts w:ascii="Arial" w:hAnsi="Arial" w:cs="Arial"/>
                <w:kern w:val="24"/>
                <w:sz w:val="20"/>
                <w:szCs w:val="20"/>
              </w:rPr>
              <w:t>6</w:t>
            </w:r>
          </w:p>
        </w:tc>
        <w:tc>
          <w:tcPr>
            <w:tcW w:w="2857" w:type="dxa"/>
            <w:shd w:val="clear" w:color="auto" w:fill="auto"/>
          </w:tcPr>
          <w:p w14:paraId="253E39F3" w14:textId="77777777" w:rsidR="006623FD" w:rsidRPr="00015741" w:rsidRDefault="00F87906" w:rsidP="0005549C">
            <w:pPr>
              <w:pStyle w:val="NormalWeb"/>
              <w:tabs>
                <w:tab w:val="left" w:pos="851"/>
              </w:tabs>
              <w:kinsoku w:val="0"/>
              <w:overflowPunct w:val="0"/>
              <w:spacing w:before="115" w:beforeAutospacing="0" w:after="0" w:afterAutospacing="0"/>
              <w:jc w:val="center"/>
              <w:textAlignment w:val="baseline"/>
              <w:rPr>
                <w:rFonts w:ascii="Arial" w:hAnsi="Arial" w:cs="Arial"/>
                <w:sz w:val="20"/>
                <w:szCs w:val="20"/>
              </w:rPr>
            </w:pPr>
            <w:r>
              <w:rPr>
                <w:rFonts w:ascii="Arial" w:hAnsi="Arial" w:cs="Arial"/>
                <w:kern w:val="24"/>
                <w:sz w:val="20"/>
                <w:szCs w:val="20"/>
              </w:rPr>
              <w:t>6</w:t>
            </w:r>
          </w:p>
        </w:tc>
      </w:tr>
      <w:tr w:rsidR="006623FD" w:rsidRPr="00D4568B" w14:paraId="6491A8DF" w14:textId="77777777" w:rsidTr="00015741">
        <w:trPr>
          <w:trHeight w:val="440"/>
        </w:trPr>
        <w:tc>
          <w:tcPr>
            <w:tcW w:w="2700" w:type="dxa"/>
            <w:shd w:val="clear" w:color="auto" w:fill="auto"/>
          </w:tcPr>
          <w:p w14:paraId="7E4FC47A" w14:textId="77777777" w:rsidR="006623FD" w:rsidRPr="00015741" w:rsidRDefault="006623FD" w:rsidP="0005549C">
            <w:pPr>
              <w:pStyle w:val="NormalWeb"/>
              <w:tabs>
                <w:tab w:val="left" w:pos="851"/>
              </w:tabs>
              <w:kinsoku w:val="0"/>
              <w:overflowPunct w:val="0"/>
              <w:spacing w:before="115" w:beforeAutospacing="0" w:after="0" w:afterAutospacing="0"/>
              <w:jc w:val="center"/>
              <w:textAlignment w:val="baseline"/>
              <w:rPr>
                <w:rFonts w:ascii="Arial" w:hAnsi="Arial" w:cs="Arial"/>
                <w:sz w:val="20"/>
                <w:szCs w:val="20"/>
              </w:rPr>
            </w:pPr>
            <w:r w:rsidRPr="00015741">
              <w:rPr>
                <w:rFonts w:ascii="Arial" w:hAnsi="Arial" w:cs="Arial"/>
                <w:kern w:val="24"/>
                <w:sz w:val="20"/>
                <w:szCs w:val="20"/>
              </w:rPr>
              <w:t>7</w:t>
            </w:r>
          </w:p>
        </w:tc>
        <w:tc>
          <w:tcPr>
            <w:tcW w:w="2857" w:type="dxa"/>
            <w:shd w:val="clear" w:color="auto" w:fill="auto"/>
          </w:tcPr>
          <w:p w14:paraId="55316F8F" w14:textId="77777777" w:rsidR="006623FD" w:rsidRPr="00015741" w:rsidRDefault="00F87906" w:rsidP="0005549C">
            <w:pPr>
              <w:pStyle w:val="NormalWeb"/>
              <w:tabs>
                <w:tab w:val="left" w:pos="851"/>
              </w:tabs>
              <w:kinsoku w:val="0"/>
              <w:overflowPunct w:val="0"/>
              <w:spacing w:before="115" w:beforeAutospacing="0" w:after="0" w:afterAutospacing="0"/>
              <w:jc w:val="center"/>
              <w:textAlignment w:val="baseline"/>
              <w:rPr>
                <w:rFonts w:ascii="Arial" w:hAnsi="Arial" w:cs="Arial"/>
                <w:sz w:val="20"/>
                <w:szCs w:val="20"/>
              </w:rPr>
            </w:pPr>
            <w:r>
              <w:rPr>
                <w:rFonts w:ascii="Arial" w:hAnsi="Arial" w:cs="Arial"/>
                <w:kern w:val="24"/>
                <w:sz w:val="20"/>
                <w:szCs w:val="20"/>
              </w:rPr>
              <w:t>4</w:t>
            </w:r>
          </w:p>
        </w:tc>
      </w:tr>
      <w:tr w:rsidR="006623FD" w:rsidRPr="00D4568B" w14:paraId="067BF7AB" w14:textId="77777777" w:rsidTr="00015741">
        <w:trPr>
          <w:trHeight w:val="440"/>
        </w:trPr>
        <w:tc>
          <w:tcPr>
            <w:tcW w:w="2700" w:type="dxa"/>
            <w:shd w:val="clear" w:color="auto" w:fill="auto"/>
          </w:tcPr>
          <w:p w14:paraId="430870BE" w14:textId="77777777" w:rsidR="006623FD" w:rsidRPr="00015741" w:rsidRDefault="006623FD" w:rsidP="0005549C">
            <w:pPr>
              <w:pStyle w:val="NormalWeb"/>
              <w:tabs>
                <w:tab w:val="left" w:pos="851"/>
              </w:tabs>
              <w:kinsoku w:val="0"/>
              <w:overflowPunct w:val="0"/>
              <w:spacing w:before="115" w:beforeAutospacing="0" w:after="0" w:afterAutospacing="0"/>
              <w:jc w:val="center"/>
              <w:textAlignment w:val="baseline"/>
              <w:rPr>
                <w:rFonts w:ascii="Arial" w:hAnsi="Arial" w:cs="Arial"/>
                <w:sz w:val="20"/>
                <w:szCs w:val="20"/>
              </w:rPr>
            </w:pPr>
            <w:r w:rsidRPr="00015741">
              <w:rPr>
                <w:rFonts w:ascii="Arial" w:hAnsi="Arial" w:cs="Arial"/>
                <w:kern w:val="24"/>
                <w:sz w:val="20"/>
                <w:szCs w:val="20"/>
              </w:rPr>
              <w:t>8</w:t>
            </w:r>
          </w:p>
        </w:tc>
        <w:tc>
          <w:tcPr>
            <w:tcW w:w="2857" w:type="dxa"/>
            <w:shd w:val="clear" w:color="auto" w:fill="auto"/>
          </w:tcPr>
          <w:p w14:paraId="35D9FAEC" w14:textId="77777777" w:rsidR="006623FD" w:rsidRPr="00015741" w:rsidRDefault="00F87906" w:rsidP="0005549C">
            <w:pPr>
              <w:pStyle w:val="NormalWeb"/>
              <w:tabs>
                <w:tab w:val="left" w:pos="851"/>
              </w:tabs>
              <w:kinsoku w:val="0"/>
              <w:overflowPunct w:val="0"/>
              <w:spacing w:before="115" w:beforeAutospacing="0" w:after="0" w:afterAutospacing="0"/>
              <w:jc w:val="center"/>
              <w:textAlignment w:val="baseline"/>
              <w:rPr>
                <w:rFonts w:ascii="Arial" w:hAnsi="Arial" w:cs="Arial"/>
                <w:sz w:val="20"/>
                <w:szCs w:val="20"/>
              </w:rPr>
            </w:pPr>
            <w:r>
              <w:rPr>
                <w:rFonts w:ascii="Arial" w:hAnsi="Arial" w:cs="Arial"/>
                <w:kern w:val="24"/>
                <w:sz w:val="20"/>
                <w:szCs w:val="20"/>
              </w:rPr>
              <w:t>2</w:t>
            </w:r>
          </w:p>
        </w:tc>
      </w:tr>
      <w:tr w:rsidR="006623FD" w:rsidRPr="00D4568B" w14:paraId="11FE6303" w14:textId="77777777" w:rsidTr="00015741">
        <w:trPr>
          <w:trHeight w:val="720"/>
        </w:trPr>
        <w:tc>
          <w:tcPr>
            <w:tcW w:w="2700" w:type="dxa"/>
            <w:shd w:val="clear" w:color="auto" w:fill="auto"/>
          </w:tcPr>
          <w:p w14:paraId="5CD91CFB" w14:textId="77777777" w:rsidR="006623FD" w:rsidRPr="00015741" w:rsidRDefault="006623FD" w:rsidP="0005549C">
            <w:pPr>
              <w:pStyle w:val="NormalWeb"/>
              <w:tabs>
                <w:tab w:val="left" w:pos="851"/>
              </w:tabs>
              <w:kinsoku w:val="0"/>
              <w:overflowPunct w:val="0"/>
              <w:spacing w:before="115" w:beforeAutospacing="0" w:after="0" w:afterAutospacing="0"/>
              <w:jc w:val="center"/>
              <w:textAlignment w:val="baseline"/>
              <w:rPr>
                <w:rFonts w:ascii="Arial" w:hAnsi="Arial" w:cs="Arial"/>
                <w:sz w:val="20"/>
                <w:szCs w:val="20"/>
              </w:rPr>
            </w:pPr>
            <w:r w:rsidRPr="00015741">
              <w:rPr>
                <w:rFonts w:ascii="Arial" w:hAnsi="Arial" w:cs="Arial"/>
                <w:kern w:val="24"/>
                <w:sz w:val="20"/>
                <w:szCs w:val="20"/>
              </w:rPr>
              <w:t>Non-compliant contributor</w:t>
            </w:r>
          </w:p>
        </w:tc>
        <w:tc>
          <w:tcPr>
            <w:tcW w:w="2857" w:type="dxa"/>
            <w:shd w:val="clear" w:color="auto" w:fill="auto"/>
          </w:tcPr>
          <w:p w14:paraId="1039BC6D" w14:textId="77777777" w:rsidR="006623FD" w:rsidRPr="00015741" w:rsidRDefault="006623FD" w:rsidP="0005549C">
            <w:pPr>
              <w:pStyle w:val="NormalWeb"/>
              <w:tabs>
                <w:tab w:val="left" w:pos="851"/>
              </w:tabs>
              <w:kinsoku w:val="0"/>
              <w:overflowPunct w:val="0"/>
              <w:spacing w:before="115" w:beforeAutospacing="0" w:after="0" w:afterAutospacing="0"/>
              <w:jc w:val="center"/>
              <w:textAlignment w:val="baseline"/>
              <w:rPr>
                <w:rFonts w:ascii="Arial" w:hAnsi="Arial" w:cs="Arial"/>
                <w:sz w:val="20"/>
                <w:szCs w:val="20"/>
              </w:rPr>
            </w:pPr>
            <w:r w:rsidRPr="00015741">
              <w:rPr>
                <w:rFonts w:ascii="Arial" w:hAnsi="Arial" w:cs="Arial"/>
                <w:kern w:val="24"/>
                <w:sz w:val="20"/>
                <w:szCs w:val="20"/>
              </w:rPr>
              <w:t>0</w:t>
            </w:r>
          </w:p>
        </w:tc>
      </w:tr>
    </w:tbl>
    <w:p w14:paraId="67293384" w14:textId="77777777" w:rsidR="006623FD" w:rsidRDefault="006623FD" w:rsidP="00FE3ECE"/>
    <w:p w14:paraId="32AA4F75" w14:textId="77777777" w:rsidR="00DD4FA3" w:rsidRDefault="00DD4FA3" w:rsidP="00047EA2">
      <w:pPr>
        <w:ind w:left="284" w:hanging="142"/>
      </w:pPr>
    </w:p>
    <w:p w14:paraId="4AB702AF" w14:textId="77777777" w:rsidR="00DD4FA3" w:rsidRDefault="00DD4FA3" w:rsidP="00047EA2">
      <w:pPr>
        <w:ind w:left="284" w:hanging="142"/>
      </w:pPr>
    </w:p>
    <w:p w14:paraId="69EEE2D7" w14:textId="77777777" w:rsidR="00DD4FA3" w:rsidRDefault="00DD4FA3" w:rsidP="00047EA2">
      <w:pPr>
        <w:ind w:left="284" w:hanging="142"/>
      </w:pPr>
    </w:p>
    <w:tbl>
      <w:tblPr>
        <w:tblW w:w="9639" w:type="dxa"/>
        <w:tblInd w:w="284" w:type="dxa"/>
        <w:tblBorders>
          <w:top w:val="dotted" w:sz="4" w:space="0" w:color="auto"/>
          <w:left w:val="dotted" w:sz="4" w:space="0" w:color="auto"/>
          <w:bottom w:val="dotted" w:sz="4" w:space="0" w:color="auto"/>
          <w:right w:val="dotted" w:sz="4" w:space="0" w:color="auto"/>
          <w:insideH w:val="dotted" w:sz="4" w:space="0" w:color="auto"/>
        </w:tblBorders>
        <w:tblLayout w:type="fixed"/>
        <w:tblCellMar>
          <w:top w:w="85" w:type="dxa"/>
          <w:left w:w="85" w:type="dxa"/>
          <w:bottom w:w="85" w:type="dxa"/>
          <w:right w:w="85" w:type="dxa"/>
        </w:tblCellMar>
        <w:tblLook w:val="0000" w:firstRow="0" w:lastRow="0" w:firstColumn="0" w:lastColumn="0" w:noHBand="0" w:noVBand="0"/>
      </w:tblPr>
      <w:tblGrid>
        <w:gridCol w:w="708"/>
        <w:gridCol w:w="3702"/>
        <w:gridCol w:w="5229"/>
      </w:tblGrid>
      <w:tr w:rsidR="00700E71" w:rsidRPr="007F5AA6" w14:paraId="3894B775" w14:textId="77777777" w:rsidTr="00700E71">
        <w:trPr>
          <w:trHeight w:val="720"/>
        </w:trPr>
        <w:tc>
          <w:tcPr>
            <w:tcW w:w="4410" w:type="dxa"/>
            <w:gridSpan w:val="2"/>
            <w:vMerge w:val="restart"/>
            <w:tcBorders>
              <w:right w:val="dotted" w:sz="4" w:space="0" w:color="auto"/>
            </w:tcBorders>
            <w:shd w:val="clear" w:color="auto" w:fill="auto"/>
          </w:tcPr>
          <w:p w14:paraId="0C814832" w14:textId="77777777" w:rsidR="00700E71" w:rsidRDefault="00700E71" w:rsidP="00FB1F80">
            <w:pPr>
              <w:pStyle w:val="Heading2"/>
              <w:spacing w:line="24" w:lineRule="atLeast"/>
              <w:rPr>
                <w:sz w:val="12"/>
                <w:szCs w:val="12"/>
              </w:rPr>
            </w:pPr>
          </w:p>
          <w:p w14:paraId="56BB63D4" w14:textId="77777777" w:rsidR="00700E71" w:rsidRDefault="00700E71" w:rsidP="00FB1F80">
            <w:pPr>
              <w:spacing w:line="24" w:lineRule="atLeast"/>
            </w:pPr>
            <w:r>
              <w:rPr>
                <w:noProof/>
              </w:rPr>
              <w:drawing>
                <wp:inline distT="0" distB="0" distL="0" distR="0" wp14:anchorId="7B6D476D" wp14:editId="2A5A223A">
                  <wp:extent cx="2676525" cy="1524000"/>
                  <wp:effectExtent l="0" t="0" r="9525" b="0"/>
                  <wp:docPr id="3" name="Picture 1" descr="New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
                          <pic:cNvPicPr>
                            <a:picLocks noChangeAspect="1" noChangeArrowheads="1"/>
                          </pic:cNvPicPr>
                        </pic:nvPicPr>
                        <pic:blipFill>
                          <a:blip r:embed="rId11"/>
                          <a:srcRect/>
                          <a:stretch>
                            <a:fillRect/>
                          </a:stretch>
                        </pic:blipFill>
                        <pic:spPr bwMode="auto">
                          <a:xfrm>
                            <a:off x="0" y="0"/>
                            <a:ext cx="2676525" cy="1524000"/>
                          </a:xfrm>
                          <a:prstGeom prst="rect">
                            <a:avLst/>
                          </a:prstGeom>
                          <a:noFill/>
                          <a:ln w="9525">
                            <a:noFill/>
                            <a:miter lim="800000"/>
                            <a:headEnd/>
                            <a:tailEnd/>
                          </a:ln>
                        </pic:spPr>
                      </pic:pic>
                    </a:graphicData>
                  </a:graphic>
                </wp:inline>
              </w:drawing>
            </w:r>
          </w:p>
          <w:p w14:paraId="6DF1A8A9" w14:textId="77777777" w:rsidR="00617969" w:rsidRPr="007F5AA6" w:rsidRDefault="00617969" w:rsidP="00FB1F80">
            <w:pPr>
              <w:spacing w:line="24" w:lineRule="atLeast"/>
            </w:pPr>
          </w:p>
        </w:tc>
        <w:tc>
          <w:tcPr>
            <w:tcW w:w="5229" w:type="dxa"/>
            <w:tcBorders>
              <w:left w:val="dotted" w:sz="4" w:space="0" w:color="auto"/>
            </w:tcBorders>
            <w:shd w:val="clear" w:color="auto" w:fill="auto"/>
          </w:tcPr>
          <w:p w14:paraId="6AE043C4" w14:textId="77777777" w:rsidR="00700E71" w:rsidRPr="007F5AA6" w:rsidRDefault="00700E71" w:rsidP="0088767D">
            <w:pPr>
              <w:spacing w:line="24" w:lineRule="atLeast"/>
              <w:jc w:val="right"/>
            </w:pPr>
            <w:r w:rsidRPr="002604DF">
              <w:rPr>
                <w:b/>
                <w:sz w:val="28"/>
                <w:szCs w:val="28"/>
              </w:rPr>
              <w:t>Independent Development Trust</w:t>
            </w:r>
          </w:p>
        </w:tc>
      </w:tr>
      <w:tr w:rsidR="00700E71" w:rsidRPr="007F5AA6" w14:paraId="20C8276A" w14:textId="77777777" w:rsidTr="00617969">
        <w:trPr>
          <w:trHeight w:val="2117"/>
        </w:trPr>
        <w:tc>
          <w:tcPr>
            <w:tcW w:w="4410" w:type="dxa"/>
            <w:gridSpan w:val="2"/>
            <w:vMerge/>
            <w:tcBorders>
              <w:right w:val="dotted" w:sz="4" w:space="0" w:color="auto"/>
            </w:tcBorders>
            <w:shd w:val="clear" w:color="auto" w:fill="auto"/>
          </w:tcPr>
          <w:p w14:paraId="3C4EC3B8" w14:textId="77777777" w:rsidR="00700E71" w:rsidRDefault="00700E71" w:rsidP="00FB1F80">
            <w:pPr>
              <w:pStyle w:val="Heading2"/>
              <w:spacing w:line="24" w:lineRule="atLeast"/>
              <w:rPr>
                <w:noProof/>
                <w:sz w:val="12"/>
                <w:szCs w:val="12"/>
              </w:rPr>
            </w:pPr>
          </w:p>
        </w:tc>
        <w:tc>
          <w:tcPr>
            <w:tcW w:w="5229" w:type="dxa"/>
            <w:tcBorders>
              <w:left w:val="dotted" w:sz="4" w:space="0" w:color="auto"/>
            </w:tcBorders>
            <w:shd w:val="clear" w:color="auto" w:fill="auto"/>
          </w:tcPr>
          <w:p w14:paraId="34B736DF" w14:textId="2C3BCB34" w:rsidR="00E1250C" w:rsidRPr="00AB40AE" w:rsidRDefault="00E1250C" w:rsidP="00E1250C">
            <w:pPr>
              <w:keepNext/>
              <w:jc w:val="right"/>
            </w:pPr>
            <w:r>
              <w:t>3</w:t>
            </w:r>
            <w:r w:rsidR="00B0479F">
              <w:t>0</w:t>
            </w:r>
            <w:r>
              <w:t xml:space="preserve"> BROWN STREET</w:t>
            </w:r>
          </w:p>
          <w:p w14:paraId="73C0D85C" w14:textId="2F31F4E6" w:rsidR="00E1250C" w:rsidRDefault="00B0479F" w:rsidP="00E1250C">
            <w:pPr>
              <w:keepNext/>
              <w:jc w:val="right"/>
            </w:pPr>
            <w:r>
              <w:t>9th</w:t>
            </w:r>
            <w:r w:rsidR="00E1250C">
              <w:t xml:space="preserve"> FLOOR </w:t>
            </w:r>
            <w:r>
              <w:t xml:space="preserve">NEDBANK </w:t>
            </w:r>
            <w:r w:rsidR="00E1250C">
              <w:t>BUILDING</w:t>
            </w:r>
          </w:p>
          <w:p w14:paraId="483928F9" w14:textId="77777777" w:rsidR="00E1250C" w:rsidRPr="00AB40AE" w:rsidRDefault="00E1250C" w:rsidP="00E1250C">
            <w:pPr>
              <w:keepNext/>
              <w:jc w:val="right"/>
            </w:pPr>
            <w:r>
              <w:t>IDT</w:t>
            </w:r>
          </w:p>
          <w:p w14:paraId="53E5B37E" w14:textId="77777777" w:rsidR="00E1250C" w:rsidRDefault="00E1250C" w:rsidP="00E1250C">
            <w:pPr>
              <w:keepNext/>
              <w:jc w:val="right"/>
            </w:pPr>
            <w:r>
              <w:t>NELSPRUIT</w:t>
            </w:r>
          </w:p>
          <w:p w14:paraId="2E23DD37" w14:textId="77777777" w:rsidR="00E1250C" w:rsidRPr="00AB40AE" w:rsidRDefault="00E1250C" w:rsidP="00E1250C">
            <w:pPr>
              <w:keepNext/>
              <w:jc w:val="right"/>
            </w:pPr>
            <w:r>
              <w:t>1200</w:t>
            </w:r>
          </w:p>
          <w:p w14:paraId="30EA44CC" w14:textId="77777777" w:rsidR="00E1250C" w:rsidRDefault="00E1250C" w:rsidP="00E1250C">
            <w:pPr>
              <w:keepNext/>
              <w:jc w:val="right"/>
            </w:pPr>
          </w:p>
          <w:p w14:paraId="0324E8A7" w14:textId="2A8CD5ED" w:rsidR="00E1250C" w:rsidRPr="00AB40AE" w:rsidRDefault="00E1250C" w:rsidP="00E1250C">
            <w:pPr>
              <w:keepNext/>
              <w:jc w:val="right"/>
            </w:pPr>
            <w:r w:rsidRPr="00AB40AE">
              <w:t xml:space="preserve"> </w:t>
            </w:r>
          </w:p>
          <w:p w14:paraId="39FE03DE" w14:textId="77777777" w:rsidR="00E1250C" w:rsidRPr="00AB40AE" w:rsidRDefault="00E1250C" w:rsidP="00E1250C">
            <w:pPr>
              <w:keepNext/>
              <w:jc w:val="right"/>
              <w:rPr>
                <w:lang w:val="en-US"/>
              </w:rPr>
            </w:pPr>
            <w:r w:rsidRPr="00AB40AE">
              <w:t>Website: www.idt.org.za</w:t>
            </w:r>
          </w:p>
          <w:p w14:paraId="60E73424" w14:textId="77777777" w:rsidR="00700E71" w:rsidRPr="007F5AA6" w:rsidRDefault="00700E71" w:rsidP="00FB1F80">
            <w:pPr>
              <w:spacing w:line="24" w:lineRule="atLeast"/>
            </w:pPr>
          </w:p>
        </w:tc>
      </w:tr>
      <w:tr w:rsidR="00700E71" w:rsidRPr="007F5AA6" w14:paraId="5257D7B1" w14:textId="77777777" w:rsidTr="00617969">
        <w:trPr>
          <w:trHeight w:val="292"/>
        </w:trPr>
        <w:tc>
          <w:tcPr>
            <w:tcW w:w="4410" w:type="dxa"/>
            <w:gridSpan w:val="2"/>
            <w:vMerge/>
            <w:tcBorders>
              <w:right w:val="dotted" w:sz="4" w:space="0" w:color="auto"/>
            </w:tcBorders>
            <w:shd w:val="clear" w:color="auto" w:fill="auto"/>
          </w:tcPr>
          <w:p w14:paraId="399CDB49" w14:textId="77777777" w:rsidR="00700E71" w:rsidRDefault="00700E71" w:rsidP="00FB1F80">
            <w:pPr>
              <w:pStyle w:val="Heading2"/>
              <w:spacing w:line="24" w:lineRule="atLeast"/>
              <w:rPr>
                <w:noProof/>
                <w:sz w:val="12"/>
                <w:szCs w:val="12"/>
              </w:rPr>
            </w:pPr>
          </w:p>
        </w:tc>
        <w:tc>
          <w:tcPr>
            <w:tcW w:w="5229" w:type="dxa"/>
            <w:tcBorders>
              <w:left w:val="dotted" w:sz="4" w:space="0" w:color="auto"/>
            </w:tcBorders>
            <w:shd w:val="clear" w:color="auto" w:fill="auto"/>
          </w:tcPr>
          <w:p w14:paraId="519547D3" w14:textId="77777777" w:rsidR="0088767D" w:rsidRDefault="0088767D" w:rsidP="002F3DD9">
            <w:pPr>
              <w:spacing w:line="24" w:lineRule="atLeast"/>
              <w:jc w:val="center"/>
              <w:rPr>
                <w:rFonts w:ascii="Arial Bold" w:hAnsi="Arial Bold"/>
                <w:b/>
                <w:bCs/>
                <w:caps/>
              </w:rPr>
            </w:pPr>
          </w:p>
          <w:p w14:paraId="66F14E5B" w14:textId="5FB0597C" w:rsidR="00700E71" w:rsidRPr="007F5AA6" w:rsidRDefault="00B0479F" w:rsidP="00A57557">
            <w:pPr>
              <w:spacing w:line="24" w:lineRule="atLeast"/>
              <w:jc w:val="center"/>
            </w:pPr>
            <w:r w:rsidRPr="00F5410F">
              <w:rPr>
                <w:b/>
                <w:lang w:val="en-US"/>
              </w:rPr>
              <w:t>PMSUMP/01/</w:t>
            </w:r>
            <w:r>
              <w:rPr>
                <w:b/>
                <w:lang w:val="en-US"/>
              </w:rPr>
              <w:t>MDOH-QS</w:t>
            </w:r>
          </w:p>
        </w:tc>
      </w:tr>
      <w:tr w:rsidR="00617969" w:rsidRPr="007F5AA6" w14:paraId="3CB16A76" w14:textId="77777777" w:rsidTr="00617969">
        <w:trPr>
          <w:trHeight w:val="355"/>
        </w:trPr>
        <w:tc>
          <w:tcPr>
            <w:tcW w:w="9639" w:type="dxa"/>
            <w:gridSpan w:val="3"/>
            <w:shd w:val="clear" w:color="auto" w:fill="auto"/>
          </w:tcPr>
          <w:p w14:paraId="0EFA8AF4" w14:textId="5C3AD490" w:rsidR="00617969" w:rsidRPr="001B7969" w:rsidRDefault="00617969" w:rsidP="00A57557">
            <w:pPr>
              <w:spacing w:line="24" w:lineRule="atLeast"/>
              <w:rPr>
                <w:b/>
                <w:color w:val="FF0000"/>
              </w:rPr>
            </w:pPr>
            <w:r w:rsidRPr="00617969">
              <w:rPr>
                <w:b/>
              </w:rPr>
              <w:t>Tender No</w:t>
            </w:r>
            <w:r w:rsidRPr="00502903">
              <w:rPr>
                <w:b/>
              </w:rPr>
              <w:t xml:space="preserve">: </w:t>
            </w:r>
            <w:r w:rsidR="00B0479F" w:rsidRPr="00F5410F">
              <w:rPr>
                <w:b/>
                <w:lang w:val="en-US"/>
              </w:rPr>
              <w:t>PMSUMP/01/</w:t>
            </w:r>
            <w:r w:rsidR="00B0479F">
              <w:rPr>
                <w:b/>
                <w:lang w:val="en-US"/>
              </w:rPr>
              <w:t>MDOH-QS</w:t>
            </w:r>
          </w:p>
        </w:tc>
      </w:tr>
      <w:tr w:rsidR="0076791B" w:rsidRPr="009E2F10" w14:paraId="37D7DE16" w14:textId="77777777" w:rsidTr="00C63791">
        <w:tc>
          <w:tcPr>
            <w:tcW w:w="9639" w:type="dxa"/>
            <w:gridSpan w:val="3"/>
            <w:shd w:val="clear" w:color="auto" w:fill="auto"/>
          </w:tcPr>
          <w:p w14:paraId="7D4E1711" w14:textId="77777777" w:rsidR="0076791B" w:rsidRPr="009E2F10" w:rsidRDefault="0076791B" w:rsidP="00FB1F80">
            <w:pPr>
              <w:spacing w:line="24" w:lineRule="atLeast"/>
              <w:rPr>
                <w:b/>
                <w:sz w:val="28"/>
              </w:rPr>
            </w:pPr>
            <w:r>
              <w:rPr>
                <w:b/>
                <w:sz w:val="28"/>
              </w:rPr>
              <w:t xml:space="preserve">Part </w:t>
            </w:r>
            <w:r w:rsidRPr="009E2F10">
              <w:rPr>
                <w:b/>
                <w:sz w:val="28"/>
              </w:rPr>
              <w:t>C</w:t>
            </w:r>
            <w:r>
              <w:rPr>
                <w:b/>
                <w:sz w:val="28"/>
              </w:rPr>
              <w:t>3</w:t>
            </w:r>
            <w:r w:rsidRPr="009E2F10">
              <w:rPr>
                <w:b/>
                <w:sz w:val="28"/>
              </w:rPr>
              <w:tab/>
            </w:r>
            <w:r>
              <w:rPr>
                <w:b/>
                <w:sz w:val="28"/>
              </w:rPr>
              <w:t>Scope of work</w:t>
            </w:r>
          </w:p>
        </w:tc>
      </w:tr>
      <w:tr w:rsidR="0076791B" w:rsidRPr="00A220C0" w14:paraId="306B1965" w14:textId="77777777" w:rsidTr="00C63791">
        <w:tc>
          <w:tcPr>
            <w:tcW w:w="708" w:type="dxa"/>
            <w:shd w:val="clear" w:color="auto" w:fill="auto"/>
          </w:tcPr>
          <w:p w14:paraId="6F6FD605" w14:textId="77777777" w:rsidR="0076791B" w:rsidRPr="00A220C0" w:rsidRDefault="0076791B" w:rsidP="00FB1F80">
            <w:pPr>
              <w:spacing w:line="24" w:lineRule="atLeast"/>
              <w:rPr>
                <w:b/>
              </w:rPr>
            </w:pPr>
            <w:r w:rsidRPr="00A220C0">
              <w:rPr>
                <w:b/>
              </w:rPr>
              <w:t>1</w:t>
            </w:r>
            <w:r w:rsidR="00A220C0" w:rsidRPr="00A220C0">
              <w:rPr>
                <w:b/>
              </w:rPr>
              <w:t>.</w:t>
            </w:r>
          </w:p>
        </w:tc>
        <w:tc>
          <w:tcPr>
            <w:tcW w:w="8931" w:type="dxa"/>
            <w:gridSpan w:val="2"/>
            <w:shd w:val="clear" w:color="auto" w:fill="auto"/>
          </w:tcPr>
          <w:p w14:paraId="30726A77" w14:textId="77777777" w:rsidR="0076791B" w:rsidRPr="00A220C0" w:rsidRDefault="00E5109A" w:rsidP="00FB1F80">
            <w:pPr>
              <w:spacing w:line="24" w:lineRule="atLeast"/>
              <w:rPr>
                <w:b/>
              </w:rPr>
            </w:pPr>
            <w:r>
              <w:rPr>
                <w:b/>
              </w:rPr>
              <w:t>Description of the Works</w:t>
            </w:r>
          </w:p>
        </w:tc>
      </w:tr>
      <w:tr w:rsidR="00A220C0" w:rsidRPr="0076791B" w14:paraId="3E3E40E1" w14:textId="77777777" w:rsidTr="00C63791">
        <w:tc>
          <w:tcPr>
            <w:tcW w:w="708" w:type="dxa"/>
            <w:shd w:val="clear" w:color="auto" w:fill="auto"/>
          </w:tcPr>
          <w:p w14:paraId="17B9FA15" w14:textId="77777777" w:rsidR="00A220C0" w:rsidRPr="0076791B" w:rsidRDefault="00A220C0" w:rsidP="00FB1F80">
            <w:pPr>
              <w:spacing w:line="24" w:lineRule="atLeast"/>
              <w:rPr>
                <w:b/>
              </w:rPr>
            </w:pPr>
            <w:r w:rsidRPr="0076791B">
              <w:rPr>
                <w:b/>
              </w:rPr>
              <w:t>1.1</w:t>
            </w:r>
          </w:p>
        </w:tc>
        <w:tc>
          <w:tcPr>
            <w:tcW w:w="8931" w:type="dxa"/>
            <w:gridSpan w:val="2"/>
            <w:shd w:val="clear" w:color="auto" w:fill="auto"/>
          </w:tcPr>
          <w:p w14:paraId="54BBA88E" w14:textId="73D99D6B" w:rsidR="00F5008C" w:rsidRPr="00F5008C" w:rsidRDefault="00F5410F" w:rsidP="00F5410F">
            <w:pPr>
              <w:spacing w:line="24" w:lineRule="atLeast"/>
              <w:rPr>
                <w:b/>
                <w:lang w:val="en-GB"/>
              </w:rPr>
            </w:pPr>
            <w:r w:rsidRPr="00502903">
              <w:t xml:space="preserve">Provision of </w:t>
            </w:r>
            <w:r w:rsidR="00A95F95">
              <w:t>Quantity Surveyor</w:t>
            </w:r>
            <w:r w:rsidR="003065B0">
              <w:t xml:space="preserve"> </w:t>
            </w:r>
            <w:r w:rsidR="00F5008C" w:rsidRPr="00502903">
              <w:t xml:space="preserve"> professional services in line with guideline scope of services a</w:t>
            </w:r>
            <w:r w:rsidRPr="00502903">
              <w:t xml:space="preserve">nd tariff of fees for </w:t>
            </w:r>
            <w:r w:rsidR="00A95F95">
              <w:t>Quantity Surveying</w:t>
            </w:r>
            <w:r w:rsidR="00F5008C" w:rsidRPr="00502903">
              <w:t xml:space="preserve"> profession, </w:t>
            </w:r>
            <w:r w:rsidR="00A95F95" w:rsidRPr="00A95F95">
              <w:t>for the refurbishment of Gutshwa clinic and Nkwalini clinic</w:t>
            </w:r>
          </w:p>
        </w:tc>
      </w:tr>
    </w:tbl>
    <w:p w14:paraId="754BC3CA" w14:textId="77777777" w:rsidR="001A1864" w:rsidRPr="002158CB" w:rsidRDefault="001A1864" w:rsidP="0047166E">
      <w:pPr>
        <w:rPr>
          <w:color w:val="FF0000"/>
        </w:rPr>
      </w:pPr>
    </w:p>
    <w:sectPr w:rsidR="001A1864" w:rsidRPr="002158CB" w:rsidSect="0013012D">
      <w:headerReference w:type="default" r:id="rId25"/>
      <w:pgSz w:w="11910" w:h="16840"/>
      <w:pgMar w:top="851" w:right="851" w:bottom="851" w:left="851"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06A28" w14:textId="77777777" w:rsidR="00D52149" w:rsidRDefault="00D52149">
      <w:r>
        <w:separator/>
      </w:r>
    </w:p>
  </w:endnote>
  <w:endnote w:type="continuationSeparator" w:id="0">
    <w:p w14:paraId="4774E167" w14:textId="77777777" w:rsidR="00D52149" w:rsidRDefault="00D5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TE169BAA0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A9734" w14:textId="77777777" w:rsidR="00C35933" w:rsidRDefault="00C35933">
    <w:pPr>
      <w:pStyle w:val="Footer"/>
      <w:rPr>
        <w:sz w:val="16"/>
        <w:szCs w:val="16"/>
      </w:rPr>
    </w:pPr>
  </w:p>
  <w:p w14:paraId="26777671" w14:textId="01B516D9" w:rsidR="00C35933" w:rsidRPr="00676235" w:rsidRDefault="00C35933">
    <w:pPr>
      <w:pStyle w:val="Footer"/>
      <w:rPr>
        <w:sz w:val="16"/>
        <w:szCs w:val="16"/>
      </w:rPr>
    </w:pPr>
    <w:r w:rsidRPr="00E11EC8">
      <w:rPr>
        <w:rFonts w:ascii="Calibri" w:hAnsi="Calibri"/>
        <w:sz w:val="22"/>
        <w:szCs w:val="22"/>
        <w:lang w:val="en-US"/>
      </w:rPr>
      <w:t>PMSUMP/01/MDOH - QS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56D45" w14:textId="77777777" w:rsidR="00C35933" w:rsidRDefault="00C35933" w:rsidP="0005549C">
    <w:pPr>
      <w:pStyle w:val="Footer"/>
      <w:tabs>
        <w:tab w:val="right" w:pos="9356"/>
      </w:tabs>
    </w:pPr>
    <w:r>
      <w:rPr>
        <w:b/>
        <w:color w:val="000000"/>
      </w:rPr>
      <w:tab/>
    </w:r>
  </w:p>
  <w:p w14:paraId="76ADBE83" w14:textId="77777777" w:rsidR="00C35933" w:rsidRPr="00C31FE3" w:rsidRDefault="00C35933" w:rsidP="0005549C">
    <w:pPr>
      <w:pStyle w:val="Footer"/>
      <w:ind w:left="-284"/>
    </w:pPr>
    <w:r>
      <w:rPr>
        <w:b/>
        <w:bCs/>
        <w:noProof/>
      </w:rP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17CCE" w14:textId="77777777" w:rsidR="00C35933" w:rsidRPr="002142C5" w:rsidRDefault="00C35933" w:rsidP="0005549C">
    <w:pPr>
      <w:pStyle w:val="Footer"/>
      <w:tabs>
        <w:tab w:val="right" w:pos="9356"/>
      </w:tabs>
      <w:rPr>
        <w:b/>
        <w:color w:val="000000"/>
      </w:rPr>
    </w:pPr>
    <w:r>
      <w:rPr>
        <w:b/>
        <w:color w:val="000000"/>
      </w:rPr>
      <w:tab/>
    </w:r>
  </w:p>
  <w:p w14:paraId="423D8E0E" w14:textId="77777777" w:rsidR="00C35933" w:rsidRPr="00C31FE3" w:rsidRDefault="00C35933" w:rsidP="0005549C">
    <w:pPr>
      <w:pStyle w:val="Footer"/>
      <w:ind w:left="-284"/>
    </w:pPr>
    <w:r>
      <w:rPr>
        <w:b/>
        <w:bCs/>
      </w:rPr>
      <w:ptab w:relativeTo="margin" w:alignment="right" w:leader="none"/>
    </w:r>
    <w:r>
      <w:rPr>
        <w:b/>
        <w:bCs/>
        <w:noProof/>
      </w:rPr>
      <w:ptab w:relativeTo="margin" w:alignment="center"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943B3" w14:textId="77777777" w:rsidR="00C35933" w:rsidRPr="002142C5" w:rsidRDefault="00C35933" w:rsidP="0005549C">
    <w:pPr>
      <w:pStyle w:val="Footer"/>
      <w:tabs>
        <w:tab w:val="right" w:pos="9356"/>
      </w:tabs>
      <w:rPr>
        <w:b/>
        <w:color w:val="000000"/>
      </w:rPr>
    </w:pPr>
    <w:r>
      <w:rPr>
        <w:b/>
        <w:color w:val="000000"/>
      </w:rPr>
      <w:tab/>
    </w:r>
  </w:p>
  <w:p w14:paraId="65F6F268" w14:textId="77777777" w:rsidR="00C35933" w:rsidRPr="00C31FE3" w:rsidRDefault="00C35933" w:rsidP="0005549C">
    <w:pPr>
      <w:pStyle w:val="Footer"/>
      <w:ind w:left="-284"/>
    </w:pPr>
    <w:r>
      <w:rPr>
        <w:b/>
        <w:bCs/>
      </w:rPr>
      <w:ptab w:relativeTo="margin" w:alignment="right" w:leader="none"/>
    </w:r>
    <w:r>
      <w:rPr>
        <w:b/>
        <w:bCs/>
        <w:noProof/>
      </w:rPr>
      <w:ptab w:relativeTo="margin" w:alignment="center"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D1BA8" w14:textId="77777777" w:rsidR="00C35933" w:rsidRPr="00C31FE3" w:rsidRDefault="00C35933" w:rsidP="0005549C">
    <w:pPr>
      <w:pStyle w:val="Footer"/>
      <w:ind w:left="-284"/>
    </w:pPr>
    <w:r>
      <w:rPr>
        <w:b/>
        <w:bCs/>
      </w:rPr>
      <w:ptab w:relativeTo="margin" w:alignment="right" w:leader="none"/>
    </w:r>
    <w:r>
      <w:rPr>
        <w:b/>
        <w:bCs/>
        <w:noProof/>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2F683" w14:textId="77777777" w:rsidR="00D52149" w:rsidRDefault="00D52149">
      <w:r>
        <w:separator/>
      </w:r>
    </w:p>
  </w:footnote>
  <w:footnote w:type="continuationSeparator" w:id="0">
    <w:p w14:paraId="2D0E218B" w14:textId="77777777" w:rsidR="00D52149" w:rsidRDefault="00D52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5905305"/>
      <w:docPartObj>
        <w:docPartGallery w:val="Page Numbers (Top of Page)"/>
        <w:docPartUnique/>
      </w:docPartObj>
    </w:sdtPr>
    <w:sdtEndPr>
      <w:rPr>
        <w:noProof/>
      </w:rPr>
    </w:sdtEndPr>
    <w:sdtContent>
      <w:p w14:paraId="61330966" w14:textId="77777777" w:rsidR="00C35933" w:rsidRDefault="00C3593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DFC89FC" w14:textId="77777777" w:rsidR="00C35933" w:rsidRDefault="00C35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5167447"/>
      <w:docPartObj>
        <w:docPartGallery w:val="Page Numbers (Top of Page)"/>
        <w:docPartUnique/>
      </w:docPartObj>
    </w:sdtPr>
    <w:sdtEndPr>
      <w:rPr>
        <w:noProof/>
      </w:rPr>
    </w:sdtEndPr>
    <w:sdtContent>
      <w:p w14:paraId="4C5E9B41" w14:textId="77777777" w:rsidR="00C35933" w:rsidRDefault="00C35933">
        <w:pPr>
          <w:pStyle w:val="Header"/>
          <w:jc w:val="right"/>
        </w:pPr>
        <w:r>
          <w:fldChar w:fldCharType="begin"/>
        </w:r>
        <w:r>
          <w:instrText xml:space="preserve"> PAGE   \* MERGEFORMAT </w:instrText>
        </w:r>
        <w:r>
          <w:fldChar w:fldCharType="separate"/>
        </w:r>
        <w:r>
          <w:rPr>
            <w:noProof/>
          </w:rPr>
          <w:t>23</w:t>
        </w:r>
        <w:r>
          <w:rPr>
            <w:noProof/>
          </w:rPr>
          <w:fldChar w:fldCharType="end"/>
        </w:r>
      </w:p>
    </w:sdtContent>
  </w:sdt>
  <w:p w14:paraId="6476F91C" w14:textId="77777777" w:rsidR="00C35933" w:rsidRDefault="00C35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7962D87"/>
    <w:multiLevelType w:val="hybridMultilevel"/>
    <w:tmpl w:val="5E2E656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0B7781"/>
    <w:multiLevelType w:val="hybridMultilevel"/>
    <w:tmpl w:val="EED2A0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20706B"/>
    <w:multiLevelType w:val="hybridMultilevel"/>
    <w:tmpl w:val="42ECE056"/>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14250F04"/>
    <w:multiLevelType w:val="hybridMultilevel"/>
    <w:tmpl w:val="7A42DBFA"/>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5" w15:restartNumberingAfterBreak="0">
    <w:nsid w:val="16197775"/>
    <w:multiLevelType w:val="hybridMultilevel"/>
    <w:tmpl w:val="EED2A0D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D667FFA"/>
    <w:multiLevelType w:val="hybridMultilevel"/>
    <w:tmpl w:val="B7EA1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19A7AD4"/>
    <w:multiLevelType w:val="hybridMultilevel"/>
    <w:tmpl w:val="AD041040"/>
    <w:lvl w:ilvl="0" w:tplc="BF46981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7332D47"/>
    <w:multiLevelType w:val="multilevel"/>
    <w:tmpl w:val="F5A2D9E0"/>
    <w:styleLink w:val="Style3"/>
    <w:lvl w:ilvl="0">
      <w:start w:val="2"/>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555617A4"/>
    <w:multiLevelType w:val="multilevel"/>
    <w:tmpl w:val="59207B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Restart w:val="0"/>
      <w:pStyle w:val="Heading6"/>
      <w:lvlText w:val="%6"/>
      <w:lvlJc w:val="left"/>
      <w:pPr>
        <w:tabs>
          <w:tab w:val="num" w:pos="851"/>
        </w:tabs>
        <w:ind w:left="851" w:hanging="851"/>
      </w:pPr>
      <w:rPr>
        <w:rFonts w:ascii="Arial Bold" w:hAnsi="Arial Bold" w:hint="default"/>
        <w:b/>
        <w:i w:val="0"/>
        <w:sz w:val="28"/>
      </w:rPr>
    </w:lvl>
    <w:lvl w:ilvl="6">
      <w:start w:val="1"/>
      <w:numFmt w:val="decimal"/>
      <w:pStyle w:val="Heading7"/>
      <w:lvlText w:val="%6.%7"/>
      <w:lvlJc w:val="left"/>
      <w:pPr>
        <w:tabs>
          <w:tab w:val="num" w:pos="851"/>
        </w:tabs>
        <w:ind w:left="851" w:hanging="851"/>
      </w:pPr>
      <w:rPr>
        <w:rFonts w:ascii="Arial Bold" w:hAnsi="Arial Bold" w:hint="default"/>
        <w:b/>
        <w:i w:val="0"/>
        <w:sz w:val="22"/>
      </w:rPr>
    </w:lvl>
    <w:lvl w:ilvl="7">
      <w:start w:val="1"/>
      <w:numFmt w:val="decimal"/>
      <w:pStyle w:val="Heading8"/>
      <w:lvlText w:val="%6.%7.%8"/>
      <w:lvlJc w:val="left"/>
      <w:pPr>
        <w:tabs>
          <w:tab w:val="num" w:pos="851"/>
        </w:tabs>
        <w:ind w:left="851" w:hanging="851"/>
      </w:pPr>
      <w:rPr>
        <w:rFonts w:ascii="Arial Bold" w:hAnsi="Arial Bold" w:hint="default"/>
        <w:b/>
        <w:i w:val="0"/>
        <w:sz w:val="20"/>
      </w:rPr>
    </w:lvl>
    <w:lvl w:ilvl="8">
      <w:start w:val="1"/>
      <w:numFmt w:val="decimal"/>
      <w:pStyle w:val="Heading9"/>
      <w:lvlText w:val="%6.%7.%8.%9"/>
      <w:lvlJc w:val="left"/>
      <w:pPr>
        <w:tabs>
          <w:tab w:val="num" w:pos="851"/>
        </w:tabs>
        <w:ind w:left="851" w:hanging="851"/>
      </w:pPr>
      <w:rPr>
        <w:rFonts w:ascii="Arial Bold" w:hAnsi="Arial Bold" w:hint="default"/>
        <w:b/>
        <w:i w:val="0"/>
        <w:sz w:val="18"/>
      </w:rPr>
    </w:lvl>
  </w:abstractNum>
  <w:abstractNum w:abstractNumId="1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21" w15:restartNumberingAfterBreak="0">
    <w:nsid w:val="5C27164B"/>
    <w:multiLevelType w:val="multilevel"/>
    <w:tmpl w:val="B2B8D5EC"/>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3"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9"/>
  </w:num>
  <w:num w:numId="2">
    <w:abstractNumId w:val="0"/>
  </w:num>
  <w:num w:numId="3">
    <w:abstractNumId w:val="7"/>
  </w:num>
  <w:num w:numId="4">
    <w:abstractNumId w:val="24"/>
  </w:num>
  <w:num w:numId="5">
    <w:abstractNumId w:val="16"/>
  </w:num>
  <w:num w:numId="6">
    <w:abstractNumId w:val="3"/>
  </w:num>
  <w:num w:numId="7">
    <w:abstractNumId w:val="2"/>
  </w:num>
  <w:num w:numId="8">
    <w:abstractNumId w:val="1"/>
  </w:num>
  <w:num w:numId="9">
    <w:abstractNumId w:val="14"/>
  </w:num>
  <w:num w:numId="10">
    <w:abstractNumId w:val="21"/>
  </w:num>
  <w:num w:numId="11">
    <w:abstractNumId w:val="20"/>
  </w:num>
  <w:num w:numId="12">
    <w:abstractNumId w:val="23"/>
  </w:num>
  <w:num w:numId="13">
    <w:abstractNumId w:val="26"/>
  </w:num>
  <w:num w:numId="14">
    <w:abstractNumId w:val="12"/>
  </w:num>
  <w:num w:numId="15">
    <w:abstractNumId w:val="25"/>
  </w:num>
  <w:num w:numId="16">
    <w:abstractNumId w:val="9"/>
  </w:num>
  <w:num w:numId="17">
    <w:abstractNumId w:val="13"/>
  </w:num>
  <w:num w:numId="18">
    <w:abstractNumId w:val="22"/>
  </w:num>
  <w:num w:numId="19">
    <w:abstractNumId w:val="6"/>
  </w:num>
  <w:num w:numId="20">
    <w:abstractNumId w:val="18"/>
  </w:num>
  <w:num w:numId="21">
    <w:abstractNumId w:val="15"/>
  </w:num>
  <w:num w:numId="22">
    <w:abstractNumId w:val="10"/>
  </w:num>
  <w:num w:numId="23">
    <w:abstractNumId w:val="11"/>
  </w:num>
  <w:num w:numId="24">
    <w:abstractNumId w:val="17"/>
  </w:num>
  <w:num w:numId="25">
    <w:abstractNumId w:val="4"/>
  </w:num>
  <w:num w:numId="26">
    <w:abstractNumId w:val="8"/>
  </w:num>
  <w:num w:numId="27">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5FA"/>
    <w:rsid w:val="00005024"/>
    <w:rsid w:val="00011925"/>
    <w:rsid w:val="00013715"/>
    <w:rsid w:val="00013CBB"/>
    <w:rsid w:val="00014A47"/>
    <w:rsid w:val="00014B7C"/>
    <w:rsid w:val="00014FEA"/>
    <w:rsid w:val="00015741"/>
    <w:rsid w:val="00021020"/>
    <w:rsid w:val="00027CDA"/>
    <w:rsid w:val="00030E89"/>
    <w:rsid w:val="0003283D"/>
    <w:rsid w:val="00037812"/>
    <w:rsid w:val="000379FC"/>
    <w:rsid w:val="000426D1"/>
    <w:rsid w:val="00042BD7"/>
    <w:rsid w:val="0004309E"/>
    <w:rsid w:val="00047C4A"/>
    <w:rsid w:val="00047EA2"/>
    <w:rsid w:val="0005549C"/>
    <w:rsid w:val="000567A5"/>
    <w:rsid w:val="0005698D"/>
    <w:rsid w:val="00064BEE"/>
    <w:rsid w:val="000674EF"/>
    <w:rsid w:val="00081049"/>
    <w:rsid w:val="00085459"/>
    <w:rsid w:val="00085E9E"/>
    <w:rsid w:val="00092C0B"/>
    <w:rsid w:val="0009572F"/>
    <w:rsid w:val="00095851"/>
    <w:rsid w:val="00097194"/>
    <w:rsid w:val="000A1D01"/>
    <w:rsid w:val="000A1D9B"/>
    <w:rsid w:val="000A465A"/>
    <w:rsid w:val="000A6881"/>
    <w:rsid w:val="000B0849"/>
    <w:rsid w:val="000B5A96"/>
    <w:rsid w:val="000B5B54"/>
    <w:rsid w:val="000C0287"/>
    <w:rsid w:val="000C4552"/>
    <w:rsid w:val="000C6E82"/>
    <w:rsid w:val="000C75AB"/>
    <w:rsid w:val="000D0219"/>
    <w:rsid w:val="000D0472"/>
    <w:rsid w:val="000D11E6"/>
    <w:rsid w:val="000D1848"/>
    <w:rsid w:val="000D1981"/>
    <w:rsid w:val="000D3009"/>
    <w:rsid w:val="000D5E28"/>
    <w:rsid w:val="000D7FA2"/>
    <w:rsid w:val="000E0393"/>
    <w:rsid w:val="000E5129"/>
    <w:rsid w:val="000E76D9"/>
    <w:rsid w:val="000F2252"/>
    <w:rsid w:val="000F53B4"/>
    <w:rsid w:val="000F7BDE"/>
    <w:rsid w:val="001005DE"/>
    <w:rsid w:val="00100EBA"/>
    <w:rsid w:val="00102B4C"/>
    <w:rsid w:val="00107CC0"/>
    <w:rsid w:val="00110279"/>
    <w:rsid w:val="00110A0C"/>
    <w:rsid w:val="00116CE5"/>
    <w:rsid w:val="00121093"/>
    <w:rsid w:val="00122432"/>
    <w:rsid w:val="00122F85"/>
    <w:rsid w:val="0012474A"/>
    <w:rsid w:val="00125079"/>
    <w:rsid w:val="001273D5"/>
    <w:rsid w:val="0013012D"/>
    <w:rsid w:val="00130D20"/>
    <w:rsid w:val="00141164"/>
    <w:rsid w:val="00143654"/>
    <w:rsid w:val="00145BFF"/>
    <w:rsid w:val="00146556"/>
    <w:rsid w:val="00150451"/>
    <w:rsid w:val="00153322"/>
    <w:rsid w:val="00154055"/>
    <w:rsid w:val="00154528"/>
    <w:rsid w:val="00154CD3"/>
    <w:rsid w:val="001602E9"/>
    <w:rsid w:val="00160E0F"/>
    <w:rsid w:val="00163E16"/>
    <w:rsid w:val="001640F4"/>
    <w:rsid w:val="0016615D"/>
    <w:rsid w:val="00167219"/>
    <w:rsid w:val="00167DAA"/>
    <w:rsid w:val="001714F7"/>
    <w:rsid w:val="00183EFB"/>
    <w:rsid w:val="001906E8"/>
    <w:rsid w:val="00191E34"/>
    <w:rsid w:val="001A1864"/>
    <w:rsid w:val="001B566F"/>
    <w:rsid w:val="001B7969"/>
    <w:rsid w:val="001C0DEB"/>
    <w:rsid w:val="001C1DE8"/>
    <w:rsid w:val="001C2AB2"/>
    <w:rsid w:val="001C34E8"/>
    <w:rsid w:val="001C6975"/>
    <w:rsid w:val="001D0798"/>
    <w:rsid w:val="001D35FC"/>
    <w:rsid w:val="001D5C6C"/>
    <w:rsid w:val="001D6916"/>
    <w:rsid w:val="001E0AD2"/>
    <w:rsid w:val="001E2266"/>
    <w:rsid w:val="001E4992"/>
    <w:rsid w:val="001E7FC8"/>
    <w:rsid w:val="001F12DD"/>
    <w:rsid w:val="001F1E22"/>
    <w:rsid w:val="001F4E43"/>
    <w:rsid w:val="001F60C9"/>
    <w:rsid w:val="001F7C1F"/>
    <w:rsid w:val="002040E5"/>
    <w:rsid w:val="002047A6"/>
    <w:rsid w:val="00205444"/>
    <w:rsid w:val="00206A4F"/>
    <w:rsid w:val="00212964"/>
    <w:rsid w:val="002158CB"/>
    <w:rsid w:val="002208D9"/>
    <w:rsid w:val="00221EFB"/>
    <w:rsid w:val="00224251"/>
    <w:rsid w:val="00227C30"/>
    <w:rsid w:val="00233B6E"/>
    <w:rsid w:val="00233E84"/>
    <w:rsid w:val="00235152"/>
    <w:rsid w:val="00237912"/>
    <w:rsid w:val="00243E37"/>
    <w:rsid w:val="00243FF4"/>
    <w:rsid w:val="00247433"/>
    <w:rsid w:val="00250E27"/>
    <w:rsid w:val="00252AF1"/>
    <w:rsid w:val="0025365C"/>
    <w:rsid w:val="002556D7"/>
    <w:rsid w:val="00255EEB"/>
    <w:rsid w:val="00263BC4"/>
    <w:rsid w:val="00263CB4"/>
    <w:rsid w:val="00266251"/>
    <w:rsid w:val="002771F6"/>
    <w:rsid w:val="0027751E"/>
    <w:rsid w:val="00282287"/>
    <w:rsid w:val="00284D7E"/>
    <w:rsid w:val="0028572A"/>
    <w:rsid w:val="0028611F"/>
    <w:rsid w:val="00287B59"/>
    <w:rsid w:val="0029180B"/>
    <w:rsid w:val="00292030"/>
    <w:rsid w:val="00292D09"/>
    <w:rsid w:val="00293264"/>
    <w:rsid w:val="00294473"/>
    <w:rsid w:val="0029458B"/>
    <w:rsid w:val="00294998"/>
    <w:rsid w:val="00294A47"/>
    <w:rsid w:val="002A18F7"/>
    <w:rsid w:val="002A5A9A"/>
    <w:rsid w:val="002A7D0C"/>
    <w:rsid w:val="002B0ABC"/>
    <w:rsid w:val="002B35A0"/>
    <w:rsid w:val="002B4A81"/>
    <w:rsid w:val="002B5096"/>
    <w:rsid w:val="002B58A7"/>
    <w:rsid w:val="002B6743"/>
    <w:rsid w:val="002C3067"/>
    <w:rsid w:val="002C6466"/>
    <w:rsid w:val="002C6E6C"/>
    <w:rsid w:val="002C7796"/>
    <w:rsid w:val="002C77FC"/>
    <w:rsid w:val="002E0AE5"/>
    <w:rsid w:val="002E0D1F"/>
    <w:rsid w:val="002E2143"/>
    <w:rsid w:val="002E2D33"/>
    <w:rsid w:val="002E3ADE"/>
    <w:rsid w:val="002E4A51"/>
    <w:rsid w:val="002E7018"/>
    <w:rsid w:val="002F21A4"/>
    <w:rsid w:val="002F3D5F"/>
    <w:rsid w:val="002F3DD9"/>
    <w:rsid w:val="003005E0"/>
    <w:rsid w:val="003010AE"/>
    <w:rsid w:val="003017C6"/>
    <w:rsid w:val="003047D9"/>
    <w:rsid w:val="0030492F"/>
    <w:rsid w:val="003065B0"/>
    <w:rsid w:val="00306FBA"/>
    <w:rsid w:val="003231BB"/>
    <w:rsid w:val="00330CE8"/>
    <w:rsid w:val="00332721"/>
    <w:rsid w:val="0033438D"/>
    <w:rsid w:val="00347D25"/>
    <w:rsid w:val="003506DA"/>
    <w:rsid w:val="00350B3D"/>
    <w:rsid w:val="003530B4"/>
    <w:rsid w:val="00353E10"/>
    <w:rsid w:val="00360FA8"/>
    <w:rsid w:val="00361460"/>
    <w:rsid w:val="00363058"/>
    <w:rsid w:val="00365DEC"/>
    <w:rsid w:val="00366D0B"/>
    <w:rsid w:val="003700F1"/>
    <w:rsid w:val="00370904"/>
    <w:rsid w:val="0037122B"/>
    <w:rsid w:val="0037218D"/>
    <w:rsid w:val="0038346F"/>
    <w:rsid w:val="003842BD"/>
    <w:rsid w:val="00385411"/>
    <w:rsid w:val="0038565E"/>
    <w:rsid w:val="00387F42"/>
    <w:rsid w:val="003912FF"/>
    <w:rsid w:val="00391C4C"/>
    <w:rsid w:val="00392A23"/>
    <w:rsid w:val="00394A62"/>
    <w:rsid w:val="00394C4A"/>
    <w:rsid w:val="003973A5"/>
    <w:rsid w:val="003A0A66"/>
    <w:rsid w:val="003A6825"/>
    <w:rsid w:val="003A6E51"/>
    <w:rsid w:val="003A7F60"/>
    <w:rsid w:val="003B0F4F"/>
    <w:rsid w:val="003B4C16"/>
    <w:rsid w:val="003C28E8"/>
    <w:rsid w:val="003D68B6"/>
    <w:rsid w:val="003E57BF"/>
    <w:rsid w:val="003E62EF"/>
    <w:rsid w:val="003F053C"/>
    <w:rsid w:val="003F388B"/>
    <w:rsid w:val="003F6778"/>
    <w:rsid w:val="00401119"/>
    <w:rsid w:val="00405387"/>
    <w:rsid w:val="00410480"/>
    <w:rsid w:val="00411493"/>
    <w:rsid w:val="0041176B"/>
    <w:rsid w:val="00412B57"/>
    <w:rsid w:val="00413A98"/>
    <w:rsid w:val="0041415C"/>
    <w:rsid w:val="00415334"/>
    <w:rsid w:val="004160B8"/>
    <w:rsid w:val="00416A8E"/>
    <w:rsid w:val="00416C38"/>
    <w:rsid w:val="00417B1C"/>
    <w:rsid w:val="00420F1B"/>
    <w:rsid w:val="00421C71"/>
    <w:rsid w:val="00423C8D"/>
    <w:rsid w:val="004259CE"/>
    <w:rsid w:val="00431782"/>
    <w:rsid w:val="004361E5"/>
    <w:rsid w:val="004422D9"/>
    <w:rsid w:val="00442A9D"/>
    <w:rsid w:val="0044384D"/>
    <w:rsid w:val="0044626F"/>
    <w:rsid w:val="0045148B"/>
    <w:rsid w:val="004541C8"/>
    <w:rsid w:val="00455F9E"/>
    <w:rsid w:val="00460F06"/>
    <w:rsid w:val="004656A4"/>
    <w:rsid w:val="0047166E"/>
    <w:rsid w:val="004723D1"/>
    <w:rsid w:val="00474AA2"/>
    <w:rsid w:val="00476E5F"/>
    <w:rsid w:val="00481136"/>
    <w:rsid w:val="0048180B"/>
    <w:rsid w:val="0048261F"/>
    <w:rsid w:val="004842A4"/>
    <w:rsid w:val="0049057C"/>
    <w:rsid w:val="004919FB"/>
    <w:rsid w:val="0049320F"/>
    <w:rsid w:val="00493D64"/>
    <w:rsid w:val="00495732"/>
    <w:rsid w:val="00495875"/>
    <w:rsid w:val="00497042"/>
    <w:rsid w:val="0049719D"/>
    <w:rsid w:val="004A14A9"/>
    <w:rsid w:val="004A3B4B"/>
    <w:rsid w:val="004A57C8"/>
    <w:rsid w:val="004B3165"/>
    <w:rsid w:val="004B348C"/>
    <w:rsid w:val="004B4774"/>
    <w:rsid w:val="004B6879"/>
    <w:rsid w:val="004B7E6E"/>
    <w:rsid w:val="004C2193"/>
    <w:rsid w:val="004C2726"/>
    <w:rsid w:val="004C3058"/>
    <w:rsid w:val="004D7181"/>
    <w:rsid w:val="004D73AE"/>
    <w:rsid w:val="004E0C7F"/>
    <w:rsid w:val="004E2858"/>
    <w:rsid w:val="004E2DDB"/>
    <w:rsid w:val="004E4F36"/>
    <w:rsid w:val="004F0250"/>
    <w:rsid w:val="004F199B"/>
    <w:rsid w:val="004F24F7"/>
    <w:rsid w:val="004F300A"/>
    <w:rsid w:val="004F71DC"/>
    <w:rsid w:val="00500301"/>
    <w:rsid w:val="00502903"/>
    <w:rsid w:val="0050532C"/>
    <w:rsid w:val="00515DDD"/>
    <w:rsid w:val="00516A5F"/>
    <w:rsid w:val="00516BCE"/>
    <w:rsid w:val="00517C0C"/>
    <w:rsid w:val="0052557C"/>
    <w:rsid w:val="0052577C"/>
    <w:rsid w:val="0053498E"/>
    <w:rsid w:val="00541D3E"/>
    <w:rsid w:val="005433DD"/>
    <w:rsid w:val="005463D7"/>
    <w:rsid w:val="00555203"/>
    <w:rsid w:val="005604A0"/>
    <w:rsid w:val="005619BD"/>
    <w:rsid w:val="005644C9"/>
    <w:rsid w:val="00566AE0"/>
    <w:rsid w:val="00571757"/>
    <w:rsid w:val="00572FBC"/>
    <w:rsid w:val="005742EF"/>
    <w:rsid w:val="00581343"/>
    <w:rsid w:val="00585EB2"/>
    <w:rsid w:val="00586DD8"/>
    <w:rsid w:val="00586E9E"/>
    <w:rsid w:val="00590655"/>
    <w:rsid w:val="005914ED"/>
    <w:rsid w:val="00591889"/>
    <w:rsid w:val="005931D3"/>
    <w:rsid w:val="00594565"/>
    <w:rsid w:val="00597EF1"/>
    <w:rsid w:val="005A12A8"/>
    <w:rsid w:val="005A5A48"/>
    <w:rsid w:val="005A5B3B"/>
    <w:rsid w:val="005A6CD6"/>
    <w:rsid w:val="005A73B7"/>
    <w:rsid w:val="005B05ED"/>
    <w:rsid w:val="005B560A"/>
    <w:rsid w:val="005B5F6E"/>
    <w:rsid w:val="005B7058"/>
    <w:rsid w:val="005C053E"/>
    <w:rsid w:val="005C4CDA"/>
    <w:rsid w:val="005C5237"/>
    <w:rsid w:val="005C57CD"/>
    <w:rsid w:val="005C5C2B"/>
    <w:rsid w:val="005D0EC7"/>
    <w:rsid w:val="005D223D"/>
    <w:rsid w:val="005E4973"/>
    <w:rsid w:val="005F13C3"/>
    <w:rsid w:val="005F1AA6"/>
    <w:rsid w:val="005F2603"/>
    <w:rsid w:val="006014B7"/>
    <w:rsid w:val="00610534"/>
    <w:rsid w:val="00610EB1"/>
    <w:rsid w:val="00614F4A"/>
    <w:rsid w:val="00615146"/>
    <w:rsid w:val="00617969"/>
    <w:rsid w:val="0062722E"/>
    <w:rsid w:val="006279D5"/>
    <w:rsid w:val="0063438C"/>
    <w:rsid w:val="00637D57"/>
    <w:rsid w:val="0064387D"/>
    <w:rsid w:val="00647E0C"/>
    <w:rsid w:val="006529E1"/>
    <w:rsid w:val="00654CC9"/>
    <w:rsid w:val="00656144"/>
    <w:rsid w:val="006577C7"/>
    <w:rsid w:val="006623FD"/>
    <w:rsid w:val="0066408B"/>
    <w:rsid w:val="00664548"/>
    <w:rsid w:val="00666E13"/>
    <w:rsid w:val="00671FC4"/>
    <w:rsid w:val="00676235"/>
    <w:rsid w:val="00677ABF"/>
    <w:rsid w:val="0068000B"/>
    <w:rsid w:val="006805DD"/>
    <w:rsid w:val="00684E21"/>
    <w:rsid w:val="00685269"/>
    <w:rsid w:val="00690BEA"/>
    <w:rsid w:val="00693408"/>
    <w:rsid w:val="00693CCC"/>
    <w:rsid w:val="006A0E78"/>
    <w:rsid w:val="006A19F2"/>
    <w:rsid w:val="006B089D"/>
    <w:rsid w:val="006B1EFC"/>
    <w:rsid w:val="006B60F2"/>
    <w:rsid w:val="006B6498"/>
    <w:rsid w:val="006B690F"/>
    <w:rsid w:val="006C5C74"/>
    <w:rsid w:val="006C64D3"/>
    <w:rsid w:val="006C6826"/>
    <w:rsid w:val="006D0A8B"/>
    <w:rsid w:val="006D147B"/>
    <w:rsid w:val="006D7AAC"/>
    <w:rsid w:val="006D7C7A"/>
    <w:rsid w:val="006E18D1"/>
    <w:rsid w:val="006E5CCF"/>
    <w:rsid w:val="006E749B"/>
    <w:rsid w:val="006F1F40"/>
    <w:rsid w:val="006F2691"/>
    <w:rsid w:val="006F37E1"/>
    <w:rsid w:val="006F65F5"/>
    <w:rsid w:val="006F6B32"/>
    <w:rsid w:val="006F6BF0"/>
    <w:rsid w:val="006F7245"/>
    <w:rsid w:val="00700E71"/>
    <w:rsid w:val="007050DB"/>
    <w:rsid w:val="0071042D"/>
    <w:rsid w:val="00710AEC"/>
    <w:rsid w:val="0071249F"/>
    <w:rsid w:val="00713154"/>
    <w:rsid w:val="00715063"/>
    <w:rsid w:val="007164C7"/>
    <w:rsid w:val="00720C51"/>
    <w:rsid w:val="00723B5D"/>
    <w:rsid w:val="00727CF1"/>
    <w:rsid w:val="00733EB1"/>
    <w:rsid w:val="007449E5"/>
    <w:rsid w:val="00745FC0"/>
    <w:rsid w:val="0074630B"/>
    <w:rsid w:val="00752E41"/>
    <w:rsid w:val="00753059"/>
    <w:rsid w:val="00755589"/>
    <w:rsid w:val="00756918"/>
    <w:rsid w:val="00757CBE"/>
    <w:rsid w:val="007630C2"/>
    <w:rsid w:val="0076503B"/>
    <w:rsid w:val="0076791B"/>
    <w:rsid w:val="00772212"/>
    <w:rsid w:val="007768F3"/>
    <w:rsid w:val="0078102F"/>
    <w:rsid w:val="0078306D"/>
    <w:rsid w:val="007830A2"/>
    <w:rsid w:val="00783A03"/>
    <w:rsid w:val="00785253"/>
    <w:rsid w:val="00787D92"/>
    <w:rsid w:val="0079130C"/>
    <w:rsid w:val="00791F43"/>
    <w:rsid w:val="00795E49"/>
    <w:rsid w:val="007969B7"/>
    <w:rsid w:val="007A120D"/>
    <w:rsid w:val="007A29E6"/>
    <w:rsid w:val="007A3530"/>
    <w:rsid w:val="007A3B1A"/>
    <w:rsid w:val="007A6944"/>
    <w:rsid w:val="007B08F5"/>
    <w:rsid w:val="007B30EC"/>
    <w:rsid w:val="007B52CA"/>
    <w:rsid w:val="007B6656"/>
    <w:rsid w:val="007C3BBE"/>
    <w:rsid w:val="007C473D"/>
    <w:rsid w:val="007D250C"/>
    <w:rsid w:val="007D6A2C"/>
    <w:rsid w:val="007D7DBE"/>
    <w:rsid w:val="007E6783"/>
    <w:rsid w:val="007E7489"/>
    <w:rsid w:val="007F5520"/>
    <w:rsid w:val="007F7EF4"/>
    <w:rsid w:val="008021E4"/>
    <w:rsid w:val="0080441B"/>
    <w:rsid w:val="008150D8"/>
    <w:rsid w:val="008152C1"/>
    <w:rsid w:val="008231B0"/>
    <w:rsid w:val="00823AD5"/>
    <w:rsid w:val="008277B5"/>
    <w:rsid w:val="00827820"/>
    <w:rsid w:val="00827A3F"/>
    <w:rsid w:val="00830B36"/>
    <w:rsid w:val="0083132E"/>
    <w:rsid w:val="00831712"/>
    <w:rsid w:val="00835F5B"/>
    <w:rsid w:val="00842082"/>
    <w:rsid w:val="00851384"/>
    <w:rsid w:val="00854F3F"/>
    <w:rsid w:val="00862BE2"/>
    <w:rsid w:val="008645FD"/>
    <w:rsid w:val="00865CC9"/>
    <w:rsid w:val="00875493"/>
    <w:rsid w:val="00876DAB"/>
    <w:rsid w:val="0087798F"/>
    <w:rsid w:val="008820FB"/>
    <w:rsid w:val="0088295C"/>
    <w:rsid w:val="00883E37"/>
    <w:rsid w:val="00884E04"/>
    <w:rsid w:val="00887548"/>
    <w:rsid w:val="0088767D"/>
    <w:rsid w:val="00894A0E"/>
    <w:rsid w:val="0089582D"/>
    <w:rsid w:val="00897770"/>
    <w:rsid w:val="008979E3"/>
    <w:rsid w:val="008B0FB0"/>
    <w:rsid w:val="008C3529"/>
    <w:rsid w:val="008C69F9"/>
    <w:rsid w:val="008D2C63"/>
    <w:rsid w:val="008D39DE"/>
    <w:rsid w:val="008D4774"/>
    <w:rsid w:val="008D4DFC"/>
    <w:rsid w:val="008D6BD8"/>
    <w:rsid w:val="008D7CF6"/>
    <w:rsid w:val="008E06BD"/>
    <w:rsid w:val="008E21C6"/>
    <w:rsid w:val="008F1DE4"/>
    <w:rsid w:val="008F3BCC"/>
    <w:rsid w:val="008F5D36"/>
    <w:rsid w:val="0090427B"/>
    <w:rsid w:val="00904777"/>
    <w:rsid w:val="00907203"/>
    <w:rsid w:val="0090736B"/>
    <w:rsid w:val="00911693"/>
    <w:rsid w:val="00911D6F"/>
    <w:rsid w:val="00912AF0"/>
    <w:rsid w:val="0091410B"/>
    <w:rsid w:val="009157DC"/>
    <w:rsid w:val="0091624C"/>
    <w:rsid w:val="00916554"/>
    <w:rsid w:val="009204DA"/>
    <w:rsid w:val="009209BC"/>
    <w:rsid w:val="009221BD"/>
    <w:rsid w:val="009224CC"/>
    <w:rsid w:val="00923879"/>
    <w:rsid w:val="0092529E"/>
    <w:rsid w:val="00927E64"/>
    <w:rsid w:val="009315FA"/>
    <w:rsid w:val="009402C4"/>
    <w:rsid w:val="00940BDE"/>
    <w:rsid w:val="00942C93"/>
    <w:rsid w:val="00944C84"/>
    <w:rsid w:val="00952215"/>
    <w:rsid w:val="009540D3"/>
    <w:rsid w:val="00954362"/>
    <w:rsid w:val="0095556A"/>
    <w:rsid w:val="00955DB8"/>
    <w:rsid w:val="00956FB4"/>
    <w:rsid w:val="00961A7D"/>
    <w:rsid w:val="0096203B"/>
    <w:rsid w:val="00962246"/>
    <w:rsid w:val="00964162"/>
    <w:rsid w:val="00966ED0"/>
    <w:rsid w:val="00966FD8"/>
    <w:rsid w:val="009700C5"/>
    <w:rsid w:val="00975C4B"/>
    <w:rsid w:val="00976133"/>
    <w:rsid w:val="00977A4E"/>
    <w:rsid w:val="00977E6C"/>
    <w:rsid w:val="009841BF"/>
    <w:rsid w:val="00991FFD"/>
    <w:rsid w:val="0099266B"/>
    <w:rsid w:val="00992DBB"/>
    <w:rsid w:val="009A5B74"/>
    <w:rsid w:val="009A7CC2"/>
    <w:rsid w:val="009C136B"/>
    <w:rsid w:val="009C30FE"/>
    <w:rsid w:val="009C5694"/>
    <w:rsid w:val="009C60BA"/>
    <w:rsid w:val="009C73A5"/>
    <w:rsid w:val="009C7E32"/>
    <w:rsid w:val="009D7405"/>
    <w:rsid w:val="009D782D"/>
    <w:rsid w:val="009E2F10"/>
    <w:rsid w:val="009E3352"/>
    <w:rsid w:val="009E6C66"/>
    <w:rsid w:val="009F6593"/>
    <w:rsid w:val="009F7564"/>
    <w:rsid w:val="009F7593"/>
    <w:rsid w:val="00A020DE"/>
    <w:rsid w:val="00A030CF"/>
    <w:rsid w:val="00A04971"/>
    <w:rsid w:val="00A04F9C"/>
    <w:rsid w:val="00A0548E"/>
    <w:rsid w:val="00A100EA"/>
    <w:rsid w:val="00A121FC"/>
    <w:rsid w:val="00A1229F"/>
    <w:rsid w:val="00A12C92"/>
    <w:rsid w:val="00A13A21"/>
    <w:rsid w:val="00A14AB1"/>
    <w:rsid w:val="00A161AC"/>
    <w:rsid w:val="00A220C0"/>
    <w:rsid w:val="00A2526E"/>
    <w:rsid w:val="00A25321"/>
    <w:rsid w:val="00A340AD"/>
    <w:rsid w:val="00A35079"/>
    <w:rsid w:val="00A44763"/>
    <w:rsid w:val="00A4704E"/>
    <w:rsid w:val="00A477A1"/>
    <w:rsid w:val="00A512E2"/>
    <w:rsid w:val="00A532DC"/>
    <w:rsid w:val="00A53D47"/>
    <w:rsid w:val="00A57557"/>
    <w:rsid w:val="00A622DC"/>
    <w:rsid w:val="00A71521"/>
    <w:rsid w:val="00A77B4A"/>
    <w:rsid w:val="00A8026B"/>
    <w:rsid w:val="00A80A11"/>
    <w:rsid w:val="00A81706"/>
    <w:rsid w:val="00A81DF4"/>
    <w:rsid w:val="00A82B21"/>
    <w:rsid w:val="00A82F80"/>
    <w:rsid w:val="00A84A86"/>
    <w:rsid w:val="00A85378"/>
    <w:rsid w:val="00A87E12"/>
    <w:rsid w:val="00A90753"/>
    <w:rsid w:val="00A90B8A"/>
    <w:rsid w:val="00A921E5"/>
    <w:rsid w:val="00A95F95"/>
    <w:rsid w:val="00AA0582"/>
    <w:rsid w:val="00AA1D43"/>
    <w:rsid w:val="00AA1DEC"/>
    <w:rsid w:val="00AA434D"/>
    <w:rsid w:val="00AA4730"/>
    <w:rsid w:val="00AA6B86"/>
    <w:rsid w:val="00AA6DC0"/>
    <w:rsid w:val="00AB15EC"/>
    <w:rsid w:val="00AB44FB"/>
    <w:rsid w:val="00AC0C22"/>
    <w:rsid w:val="00AC4C65"/>
    <w:rsid w:val="00AD5CDB"/>
    <w:rsid w:val="00AD6E2E"/>
    <w:rsid w:val="00AD7C54"/>
    <w:rsid w:val="00AE01AD"/>
    <w:rsid w:val="00AE0E39"/>
    <w:rsid w:val="00AE1343"/>
    <w:rsid w:val="00AE1B52"/>
    <w:rsid w:val="00AF37E9"/>
    <w:rsid w:val="00AF3846"/>
    <w:rsid w:val="00AF7DB2"/>
    <w:rsid w:val="00B00725"/>
    <w:rsid w:val="00B0394F"/>
    <w:rsid w:val="00B0479F"/>
    <w:rsid w:val="00B04F41"/>
    <w:rsid w:val="00B06447"/>
    <w:rsid w:val="00B0647E"/>
    <w:rsid w:val="00B06771"/>
    <w:rsid w:val="00B070AB"/>
    <w:rsid w:val="00B13360"/>
    <w:rsid w:val="00B1699A"/>
    <w:rsid w:val="00B21605"/>
    <w:rsid w:val="00B21F79"/>
    <w:rsid w:val="00B238AC"/>
    <w:rsid w:val="00B23D41"/>
    <w:rsid w:val="00B2546D"/>
    <w:rsid w:val="00B2602B"/>
    <w:rsid w:val="00B26433"/>
    <w:rsid w:val="00B26CBC"/>
    <w:rsid w:val="00B2747D"/>
    <w:rsid w:val="00B335C2"/>
    <w:rsid w:val="00B448C5"/>
    <w:rsid w:val="00B463CD"/>
    <w:rsid w:val="00B50C96"/>
    <w:rsid w:val="00B52AA4"/>
    <w:rsid w:val="00B5371D"/>
    <w:rsid w:val="00B537B3"/>
    <w:rsid w:val="00B56911"/>
    <w:rsid w:val="00B578A5"/>
    <w:rsid w:val="00B600E0"/>
    <w:rsid w:val="00B610FD"/>
    <w:rsid w:val="00B654B6"/>
    <w:rsid w:val="00B65939"/>
    <w:rsid w:val="00B7148C"/>
    <w:rsid w:val="00B7752C"/>
    <w:rsid w:val="00B7772B"/>
    <w:rsid w:val="00B803AE"/>
    <w:rsid w:val="00B8048A"/>
    <w:rsid w:val="00B81840"/>
    <w:rsid w:val="00B82F64"/>
    <w:rsid w:val="00B841D3"/>
    <w:rsid w:val="00B901C2"/>
    <w:rsid w:val="00B92790"/>
    <w:rsid w:val="00B928C9"/>
    <w:rsid w:val="00B9322A"/>
    <w:rsid w:val="00B9367C"/>
    <w:rsid w:val="00B9673B"/>
    <w:rsid w:val="00B96FC0"/>
    <w:rsid w:val="00BA5FF9"/>
    <w:rsid w:val="00BB01DE"/>
    <w:rsid w:val="00BB14E4"/>
    <w:rsid w:val="00BB5171"/>
    <w:rsid w:val="00BC0315"/>
    <w:rsid w:val="00BC1FD9"/>
    <w:rsid w:val="00BC2A92"/>
    <w:rsid w:val="00BC3F76"/>
    <w:rsid w:val="00BD02B3"/>
    <w:rsid w:val="00BD0515"/>
    <w:rsid w:val="00BD6F4E"/>
    <w:rsid w:val="00BF0656"/>
    <w:rsid w:val="00BF161C"/>
    <w:rsid w:val="00BF289A"/>
    <w:rsid w:val="00BF506A"/>
    <w:rsid w:val="00BF7161"/>
    <w:rsid w:val="00BF7C5C"/>
    <w:rsid w:val="00C00076"/>
    <w:rsid w:val="00C00E38"/>
    <w:rsid w:val="00C01FD8"/>
    <w:rsid w:val="00C04845"/>
    <w:rsid w:val="00C05791"/>
    <w:rsid w:val="00C0610C"/>
    <w:rsid w:val="00C069FB"/>
    <w:rsid w:val="00C06C58"/>
    <w:rsid w:val="00C12CD8"/>
    <w:rsid w:val="00C16F5E"/>
    <w:rsid w:val="00C21610"/>
    <w:rsid w:val="00C23A16"/>
    <w:rsid w:val="00C33B59"/>
    <w:rsid w:val="00C347C8"/>
    <w:rsid w:val="00C35933"/>
    <w:rsid w:val="00C41C6E"/>
    <w:rsid w:val="00C43374"/>
    <w:rsid w:val="00C43B3E"/>
    <w:rsid w:val="00C46AF8"/>
    <w:rsid w:val="00C5178E"/>
    <w:rsid w:val="00C52B8A"/>
    <w:rsid w:val="00C63791"/>
    <w:rsid w:val="00C63A63"/>
    <w:rsid w:val="00C64440"/>
    <w:rsid w:val="00C653E0"/>
    <w:rsid w:val="00C66B99"/>
    <w:rsid w:val="00C719A7"/>
    <w:rsid w:val="00C7340D"/>
    <w:rsid w:val="00C73D0B"/>
    <w:rsid w:val="00C740A2"/>
    <w:rsid w:val="00C7610E"/>
    <w:rsid w:val="00C76841"/>
    <w:rsid w:val="00C770E4"/>
    <w:rsid w:val="00C8069C"/>
    <w:rsid w:val="00C81DBC"/>
    <w:rsid w:val="00C8206A"/>
    <w:rsid w:val="00C8420C"/>
    <w:rsid w:val="00C867BC"/>
    <w:rsid w:val="00C91E5F"/>
    <w:rsid w:val="00C9205A"/>
    <w:rsid w:val="00C97B22"/>
    <w:rsid w:val="00C97DF9"/>
    <w:rsid w:val="00CA7892"/>
    <w:rsid w:val="00CB53F8"/>
    <w:rsid w:val="00CB572F"/>
    <w:rsid w:val="00CC10F8"/>
    <w:rsid w:val="00CC4DA9"/>
    <w:rsid w:val="00CC5B15"/>
    <w:rsid w:val="00CC704A"/>
    <w:rsid w:val="00CC709B"/>
    <w:rsid w:val="00CD1D54"/>
    <w:rsid w:val="00CD69AD"/>
    <w:rsid w:val="00CD7EC3"/>
    <w:rsid w:val="00CE108B"/>
    <w:rsid w:val="00CE21C7"/>
    <w:rsid w:val="00CE2751"/>
    <w:rsid w:val="00CE537F"/>
    <w:rsid w:val="00CF0585"/>
    <w:rsid w:val="00CF20D1"/>
    <w:rsid w:val="00CF56B6"/>
    <w:rsid w:val="00D0177C"/>
    <w:rsid w:val="00D0295A"/>
    <w:rsid w:val="00D043D2"/>
    <w:rsid w:val="00D105B1"/>
    <w:rsid w:val="00D11781"/>
    <w:rsid w:val="00D130AF"/>
    <w:rsid w:val="00D173C4"/>
    <w:rsid w:val="00D204AF"/>
    <w:rsid w:val="00D21572"/>
    <w:rsid w:val="00D25913"/>
    <w:rsid w:val="00D2594E"/>
    <w:rsid w:val="00D270D9"/>
    <w:rsid w:val="00D343FC"/>
    <w:rsid w:val="00D34413"/>
    <w:rsid w:val="00D3575C"/>
    <w:rsid w:val="00D40229"/>
    <w:rsid w:val="00D40562"/>
    <w:rsid w:val="00D40770"/>
    <w:rsid w:val="00D41822"/>
    <w:rsid w:val="00D41EE9"/>
    <w:rsid w:val="00D45022"/>
    <w:rsid w:val="00D47CFD"/>
    <w:rsid w:val="00D51512"/>
    <w:rsid w:val="00D51F79"/>
    <w:rsid w:val="00D52149"/>
    <w:rsid w:val="00D609D0"/>
    <w:rsid w:val="00D62CFE"/>
    <w:rsid w:val="00D63748"/>
    <w:rsid w:val="00D70E3D"/>
    <w:rsid w:val="00D70F5F"/>
    <w:rsid w:val="00D7299B"/>
    <w:rsid w:val="00D74B1A"/>
    <w:rsid w:val="00D75E94"/>
    <w:rsid w:val="00D77344"/>
    <w:rsid w:val="00D809B7"/>
    <w:rsid w:val="00D81224"/>
    <w:rsid w:val="00D815D4"/>
    <w:rsid w:val="00D81752"/>
    <w:rsid w:val="00D81874"/>
    <w:rsid w:val="00D8207A"/>
    <w:rsid w:val="00D91269"/>
    <w:rsid w:val="00D943A1"/>
    <w:rsid w:val="00D94DC1"/>
    <w:rsid w:val="00D95497"/>
    <w:rsid w:val="00DA2EFD"/>
    <w:rsid w:val="00DB25F6"/>
    <w:rsid w:val="00DB7C86"/>
    <w:rsid w:val="00DC1A4F"/>
    <w:rsid w:val="00DC233E"/>
    <w:rsid w:val="00DC69E3"/>
    <w:rsid w:val="00DC74A5"/>
    <w:rsid w:val="00DD3AE8"/>
    <w:rsid w:val="00DD3D18"/>
    <w:rsid w:val="00DD4FA3"/>
    <w:rsid w:val="00DE11E1"/>
    <w:rsid w:val="00DE17C0"/>
    <w:rsid w:val="00DE3736"/>
    <w:rsid w:val="00DE5090"/>
    <w:rsid w:val="00DE516A"/>
    <w:rsid w:val="00DE5A2E"/>
    <w:rsid w:val="00DF071E"/>
    <w:rsid w:val="00DF1195"/>
    <w:rsid w:val="00DF67E6"/>
    <w:rsid w:val="00E01F76"/>
    <w:rsid w:val="00E04CE6"/>
    <w:rsid w:val="00E059E7"/>
    <w:rsid w:val="00E06412"/>
    <w:rsid w:val="00E079EE"/>
    <w:rsid w:val="00E10774"/>
    <w:rsid w:val="00E11EC8"/>
    <w:rsid w:val="00E12456"/>
    <w:rsid w:val="00E1250C"/>
    <w:rsid w:val="00E160E5"/>
    <w:rsid w:val="00E168D8"/>
    <w:rsid w:val="00E17EE3"/>
    <w:rsid w:val="00E200EF"/>
    <w:rsid w:val="00E2266D"/>
    <w:rsid w:val="00E261B2"/>
    <w:rsid w:val="00E3267C"/>
    <w:rsid w:val="00E33676"/>
    <w:rsid w:val="00E44612"/>
    <w:rsid w:val="00E456A4"/>
    <w:rsid w:val="00E467E4"/>
    <w:rsid w:val="00E5109A"/>
    <w:rsid w:val="00E51B6E"/>
    <w:rsid w:val="00E54F28"/>
    <w:rsid w:val="00E55725"/>
    <w:rsid w:val="00E66BC4"/>
    <w:rsid w:val="00E70E4F"/>
    <w:rsid w:val="00E71D2C"/>
    <w:rsid w:val="00E75F04"/>
    <w:rsid w:val="00E762C0"/>
    <w:rsid w:val="00E77847"/>
    <w:rsid w:val="00E8001F"/>
    <w:rsid w:val="00E8209E"/>
    <w:rsid w:val="00E841CA"/>
    <w:rsid w:val="00E8628C"/>
    <w:rsid w:val="00E86BC8"/>
    <w:rsid w:val="00E923FE"/>
    <w:rsid w:val="00E955AC"/>
    <w:rsid w:val="00EA0C51"/>
    <w:rsid w:val="00EA37D0"/>
    <w:rsid w:val="00EA4346"/>
    <w:rsid w:val="00EA7EAC"/>
    <w:rsid w:val="00EB4D53"/>
    <w:rsid w:val="00EB7050"/>
    <w:rsid w:val="00EC411A"/>
    <w:rsid w:val="00ED0636"/>
    <w:rsid w:val="00ED38B9"/>
    <w:rsid w:val="00ED7D16"/>
    <w:rsid w:val="00EE5080"/>
    <w:rsid w:val="00F04091"/>
    <w:rsid w:val="00F12672"/>
    <w:rsid w:val="00F12B81"/>
    <w:rsid w:val="00F14CCB"/>
    <w:rsid w:val="00F16B3E"/>
    <w:rsid w:val="00F16F47"/>
    <w:rsid w:val="00F21716"/>
    <w:rsid w:val="00F2538B"/>
    <w:rsid w:val="00F3014C"/>
    <w:rsid w:val="00F310DC"/>
    <w:rsid w:val="00F31432"/>
    <w:rsid w:val="00F351E7"/>
    <w:rsid w:val="00F3569E"/>
    <w:rsid w:val="00F37624"/>
    <w:rsid w:val="00F40699"/>
    <w:rsid w:val="00F41B29"/>
    <w:rsid w:val="00F4486B"/>
    <w:rsid w:val="00F47BE5"/>
    <w:rsid w:val="00F5008C"/>
    <w:rsid w:val="00F51970"/>
    <w:rsid w:val="00F51C64"/>
    <w:rsid w:val="00F5410F"/>
    <w:rsid w:val="00F55AD2"/>
    <w:rsid w:val="00F564A4"/>
    <w:rsid w:val="00F56D6D"/>
    <w:rsid w:val="00F56F6D"/>
    <w:rsid w:val="00F64480"/>
    <w:rsid w:val="00F64ED9"/>
    <w:rsid w:val="00F652E3"/>
    <w:rsid w:val="00F65355"/>
    <w:rsid w:val="00F676BC"/>
    <w:rsid w:val="00F72B05"/>
    <w:rsid w:val="00F74198"/>
    <w:rsid w:val="00F74368"/>
    <w:rsid w:val="00F75A9F"/>
    <w:rsid w:val="00F760B8"/>
    <w:rsid w:val="00F8039E"/>
    <w:rsid w:val="00F816EC"/>
    <w:rsid w:val="00F87906"/>
    <w:rsid w:val="00F90A48"/>
    <w:rsid w:val="00F9277D"/>
    <w:rsid w:val="00F940D0"/>
    <w:rsid w:val="00F9457E"/>
    <w:rsid w:val="00FA01BF"/>
    <w:rsid w:val="00FA138E"/>
    <w:rsid w:val="00FA5AEC"/>
    <w:rsid w:val="00FA742C"/>
    <w:rsid w:val="00FB0262"/>
    <w:rsid w:val="00FB0311"/>
    <w:rsid w:val="00FB1F80"/>
    <w:rsid w:val="00FB2230"/>
    <w:rsid w:val="00FB491A"/>
    <w:rsid w:val="00FB6192"/>
    <w:rsid w:val="00FB65CF"/>
    <w:rsid w:val="00FB799B"/>
    <w:rsid w:val="00FC2AE4"/>
    <w:rsid w:val="00FD0281"/>
    <w:rsid w:val="00FD1D91"/>
    <w:rsid w:val="00FD1E76"/>
    <w:rsid w:val="00FD25BD"/>
    <w:rsid w:val="00FD3E2A"/>
    <w:rsid w:val="00FD3F74"/>
    <w:rsid w:val="00FE056F"/>
    <w:rsid w:val="00FE151E"/>
    <w:rsid w:val="00FE3230"/>
    <w:rsid w:val="00FE3ECE"/>
    <w:rsid w:val="00FF0D50"/>
    <w:rsid w:val="00FF77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5A62FB"/>
  <w15:docId w15:val="{7C44B27B-0D90-4502-9F44-5E67422B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18"/>
        <w:szCs w:val="18"/>
        <w:lang w:val="en-ZA" w:eastAsia="en-ZA"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3A5"/>
    <w:pPr>
      <w:jc w:val="both"/>
    </w:pPr>
  </w:style>
  <w:style w:type="paragraph" w:styleId="Heading1">
    <w:name w:val="heading 1"/>
    <w:basedOn w:val="Normal"/>
    <w:next w:val="Normal"/>
    <w:uiPriority w:val="1"/>
    <w:qFormat/>
    <w:rsid w:val="002C77FC"/>
    <w:pPr>
      <w:keepNext/>
      <w:spacing w:before="100" w:beforeAutospacing="1" w:after="100" w:afterAutospacing="1"/>
      <w:outlineLvl w:val="0"/>
    </w:pPr>
    <w:rPr>
      <w:rFonts w:cs="Arial"/>
      <w:b/>
      <w:bCs/>
      <w:kern w:val="32"/>
      <w:sz w:val="32"/>
      <w:szCs w:val="32"/>
    </w:rPr>
  </w:style>
  <w:style w:type="paragraph" w:styleId="Heading2">
    <w:name w:val="heading 2"/>
    <w:basedOn w:val="Normal"/>
    <w:next w:val="Normal"/>
    <w:link w:val="Heading2Char"/>
    <w:uiPriority w:val="1"/>
    <w:qFormat/>
    <w:rsid w:val="002C77FC"/>
    <w:pPr>
      <w:keepNext/>
      <w:outlineLvl w:val="1"/>
    </w:pPr>
    <w:rPr>
      <w:b/>
      <w:bCs/>
      <w:iCs/>
      <w:sz w:val="24"/>
    </w:rPr>
  </w:style>
  <w:style w:type="paragraph" w:styleId="Heading3">
    <w:name w:val="heading 3"/>
    <w:basedOn w:val="Heading2"/>
    <w:next w:val="Normal"/>
    <w:uiPriority w:val="1"/>
    <w:qFormat/>
    <w:rsid w:val="002C77FC"/>
    <w:pPr>
      <w:spacing w:before="240" w:after="60"/>
      <w:outlineLvl w:val="2"/>
    </w:pPr>
    <w:rPr>
      <w:rFonts w:cs="Arial"/>
      <w:bCs w:val="0"/>
      <w:i/>
      <w:szCs w:val="26"/>
    </w:rPr>
  </w:style>
  <w:style w:type="paragraph" w:styleId="Heading4">
    <w:name w:val="heading 4"/>
    <w:basedOn w:val="Normal"/>
    <w:next w:val="Normal"/>
    <w:uiPriority w:val="1"/>
    <w:qFormat/>
    <w:rsid w:val="002C77FC"/>
    <w:pPr>
      <w:keepNext/>
      <w:outlineLvl w:val="3"/>
    </w:pPr>
    <w:rPr>
      <w:rFonts w:cs="Arial"/>
      <w:b/>
      <w:bCs/>
    </w:rPr>
  </w:style>
  <w:style w:type="paragraph" w:styleId="Heading6">
    <w:name w:val="heading 6"/>
    <w:basedOn w:val="Normal"/>
    <w:next w:val="Normal"/>
    <w:link w:val="Heading6Char"/>
    <w:qFormat/>
    <w:rsid w:val="009F7593"/>
    <w:pPr>
      <w:keepNext/>
      <w:keepLines/>
      <w:numPr>
        <w:ilvl w:val="5"/>
        <w:numId w:val="5"/>
      </w:numPr>
      <w:spacing w:before="40"/>
      <w:outlineLvl w:val="5"/>
    </w:pPr>
    <w:rPr>
      <w:rFonts w:eastAsiaTheme="majorEastAsia" w:cstheme="majorBidi"/>
      <w:b/>
      <w:sz w:val="28"/>
    </w:rPr>
  </w:style>
  <w:style w:type="paragraph" w:styleId="Heading7">
    <w:name w:val="heading 7"/>
    <w:basedOn w:val="Normal"/>
    <w:next w:val="Normal"/>
    <w:link w:val="Heading7Char"/>
    <w:qFormat/>
    <w:rsid w:val="00D204AF"/>
    <w:pPr>
      <w:keepNext/>
      <w:keepLines/>
      <w:numPr>
        <w:ilvl w:val="6"/>
        <w:numId w:val="5"/>
      </w:numPr>
      <w:spacing w:before="40"/>
      <w:outlineLvl w:val="6"/>
    </w:pPr>
    <w:rPr>
      <w:rFonts w:eastAsiaTheme="majorEastAsia" w:cstheme="majorBidi"/>
      <w:b/>
      <w:iCs/>
      <w:sz w:val="22"/>
    </w:rPr>
  </w:style>
  <w:style w:type="paragraph" w:styleId="Heading8">
    <w:name w:val="heading 8"/>
    <w:basedOn w:val="Normal"/>
    <w:next w:val="Normal"/>
    <w:link w:val="Heading8Char"/>
    <w:qFormat/>
    <w:rsid w:val="00D204AF"/>
    <w:pPr>
      <w:widowControl w:val="0"/>
      <w:numPr>
        <w:ilvl w:val="7"/>
        <w:numId w:val="5"/>
      </w:numPr>
      <w:spacing w:before="240" w:after="60"/>
      <w:jc w:val="left"/>
      <w:outlineLvl w:val="7"/>
    </w:pPr>
    <w:rPr>
      <w:b/>
      <w:iCs/>
      <w:snapToGrid w:val="0"/>
      <w:sz w:val="20"/>
      <w:szCs w:val="24"/>
      <w:lang w:val="en-US"/>
    </w:rPr>
  </w:style>
  <w:style w:type="paragraph" w:styleId="Heading9">
    <w:name w:val="heading 9"/>
    <w:basedOn w:val="Normal"/>
    <w:next w:val="Normal"/>
    <w:link w:val="Heading9Char"/>
    <w:qFormat/>
    <w:rsid w:val="00495732"/>
    <w:pPr>
      <w:keepNext/>
      <w:keepLines/>
      <w:numPr>
        <w:ilvl w:val="8"/>
        <w:numId w:val="5"/>
      </w:numPr>
      <w:spacing w:before="40"/>
      <w:ind w:left="0" w:firstLine="0"/>
      <w:outlineLvl w:val="8"/>
    </w:pPr>
    <w:rPr>
      <w:rFonts w:eastAsiaTheme="majorEastAsia" w:cstheme="majorBid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Numbered">
    <w:name w:val="H1 Numbered"/>
    <w:basedOn w:val="Heading1"/>
    <w:next w:val="Normal"/>
    <w:rsid w:val="002C77FC"/>
    <w:pPr>
      <w:numPr>
        <w:numId w:val="1"/>
      </w:numPr>
    </w:pPr>
  </w:style>
  <w:style w:type="paragraph" w:customStyle="1" w:styleId="H2Numbered">
    <w:name w:val="H2 Numbered"/>
    <w:basedOn w:val="Heading2"/>
    <w:next w:val="Normal"/>
    <w:rsid w:val="002C77FC"/>
    <w:pPr>
      <w:numPr>
        <w:ilvl w:val="1"/>
        <w:numId w:val="1"/>
      </w:numPr>
    </w:pPr>
  </w:style>
  <w:style w:type="paragraph" w:customStyle="1" w:styleId="H3Numbered">
    <w:name w:val="H3 Numbered"/>
    <w:basedOn w:val="Heading3"/>
    <w:next w:val="Normal"/>
    <w:rsid w:val="002C77FC"/>
    <w:pPr>
      <w:numPr>
        <w:ilvl w:val="2"/>
        <w:numId w:val="1"/>
      </w:numPr>
      <w:spacing w:before="100" w:beforeAutospacing="1" w:after="100" w:afterAutospacing="1"/>
    </w:pPr>
  </w:style>
  <w:style w:type="paragraph" w:customStyle="1" w:styleId="H4Numbered">
    <w:name w:val="H4 Numbered"/>
    <w:basedOn w:val="Heading4"/>
    <w:next w:val="Normal"/>
    <w:rsid w:val="002C77FC"/>
    <w:pPr>
      <w:numPr>
        <w:ilvl w:val="3"/>
        <w:numId w:val="1"/>
      </w:numPr>
      <w:spacing w:before="100" w:beforeAutospacing="1" w:after="100" w:afterAutospacing="1"/>
    </w:pPr>
  </w:style>
  <w:style w:type="paragraph" w:styleId="Header">
    <w:name w:val="header"/>
    <w:basedOn w:val="Normal"/>
    <w:link w:val="HeaderChar"/>
    <w:uiPriority w:val="99"/>
    <w:rsid w:val="002C77FC"/>
    <w:pPr>
      <w:tabs>
        <w:tab w:val="center" w:pos="4153"/>
        <w:tab w:val="right" w:pos="8306"/>
      </w:tabs>
    </w:pPr>
  </w:style>
  <w:style w:type="character" w:customStyle="1" w:styleId="Heading2Char">
    <w:name w:val="Heading 2 Char"/>
    <w:basedOn w:val="DefaultParagraphFont"/>
    <w:link w:val="Heading2"/>
    <w:rsid w:val="009315FA"/>
    <w:rPr>
      <w:rFonts w:ascii="Arial" w:hAnsi="Arial"/>
      <w:b/>
      <w:bCs/>
      <w:iCs/>
      <w:sz w:val="24"/>
      <w:lang w:val="en-GB" w:eastAsia="en-US" w:bidi="ar-SA"/>
    </w:rPr>
  </w:style>
  <w:style w:type="character" w:customStyle="1" w:styleId="apple-converted-space">
    <w:name w:val="apple-converted-space"/>
    <w:rsid w:val="004361E5"/>
  </w:style>
  <w:style w:type="character" w:styleId="PlaceholderText">
    <w:name w:val="Placeholder Text"/>
    <w:basedOn w:val="DefaultParagraphFont"/>
    <w:uiPriority w:val="99"/>
    <w:semiHidden/>
    <w:rsid w:val="0095556A"/>
    <w:rPr>
      <w:color w:val="808080"/>
    </w:rPr>
  </w:style>
  <w:style w:type="paragraph" w:customStyle="1" w:styleId="Tabletext9">
    <w:name w:val="Table text (9)"/>
    <w:basedOn w:val="Normal"/>
    <w:rsid w:val="00676235"/>
    <w:pPr>
      <w:spacing w:before="60" w:after="60" w:line="210" w:lineRule="atLeast"/>
    </w:pPr>
    <w:rPr>
      <w:rFonts w:eastAsia="MS Mincho"/>
      <w:lang w:eastAsia="ja-JP"/>
    </w:rPr>
  </w:style>
  <w:style w:type="paragraph" w:styleId="Footer">
    <w:name w:val="footer"/>
    <w:basedOn w:val="Normal"/>
    <w:link w:val="FooterChar"/>
    <w:uiPriority w:val="99"/>
    <w:rsid w:val="00676235"/>
    <w:pPr>
      <w:tabs>
        <w:tab w:val="center" w:pos="4513"/>
        <w:tab w:val="right" w:pos="9026"/>
      </w:tabs>
    </w:pPr>
  </w:style>
  <w:style w:type="character" w:customStyle="1" w:styleId="FooterChar">
    <w:name w:val="Footer Char"/>
    <w:basedOn w:val="DefaultParagraphFont"/>
    <w:link w:val="Footer"/>
    <w:uiPriority w:val="99"/>
    <w:rsid w:val="00676235"/>
    <w:rPr>
      <w:rFonts w:ascii="Arial" w:hAnsi="Arial"/>
      <w:lang w:val="en-GB" w:eastAsia="en-US"/>
    </w:rPr>
  </w:style>
  <w:style w:type="paragraph" w:customStyle="1" w:styleId="Table">
    <w:name w:val="Table"/>
    <w:basedOn w:val="Normal"/>
    <w:rsid w:val="00143654"/>
    <w:pPr>
      <w:keepLines/>
    </w:pPr>
    <w:rPr>
      <w:b/>
      <w:sz w:val="24"/>
    </w:rPr>
  </w:style>
  <w:style w:type="paragraph" w:customStyle="1" w:styleId="Char1">
    <w:name w:val="Char1"/>
    <w:basedOn w:val="Normal"/>
    <w:next w:val="Normal"/>
    <w:autoRedefine/>
    <w:semiHidden/>
    <w:rsid w:val="00266251"/>
    <w:pPr>
      <w:spacing w:after="160" w:line="240" w:lineRule="exact"/>
      <w:jc w:val="left"/>
    </w:pPr>
    <w:rPr>
      <w:rFonts w:ascii="Tahoma" w:eastAsia="MS Mincho" w:hAnsi="Tahoma"/>
      <w:lang w:val="en-AU" w:eastAsia="ja-JP"/>
    </w:rPr>
  </w:style>
  <w:style w:type="paragraph" w:customStyle="1" w:styleId="Char10">
    <w:name w:val="Char1"/>
    <w:basedOn w:val="Normal"/>
    <w:next w:val="Normal"/>
    <w:autoRedefine/>
    <w:semiHidden/>
    <w:rsid w:val="00835F5B"/>
    <w:pPr>
      <w:spacing w:after="160" w:line="240" w:lineRule="exact"/>
      <w:jc w:val="left"/>
    </w:pPr>
    <w:rPr>
      <w:rFonts w:ascii="Tahoma" w:eastAsia="MS Mincho" w:hAnsi="Tahoma"/>
      <w:lang w:val="en-AU" w:eastAsia="ja-JP"/>
    </w:rPr>
  </w:style>
  <w:style w:type="table" w:styleId="TableGrid">
    <w:name w:val="Table Grid"/>
    <w:basedOn w:val="TableNormal"/>
    <w:rsid w:val="00C43B3E"/>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B6879"/>
    <w:pPr>
      <w:spacing w:before="120"/>
      <w:jc w:val="left"/>
    </w:pPr>
    <w:rPr>
      <w:bCs/>
      <w:iCs/>
      <w:sz w:val="20"/>
      <w:szCs w:val="24"/>
    </w:rPr>
  </w:style>
  <w:style w:type="paragraph" w:styleId="ListParagraph">
    <w:name w:val="List Paragraph"/>
    <w:basedOn w:val="Normal"/>
    <w:uiPriority w:val="34"/>
    <w:qFormat/>
    <w:rsid w:val="00B578A5"/>
    <w:pPr>
      <w:ind w:left="720"/>
      <w:contextualSpacing/>
    </w:pPr>
  </w:style>
  <w:style w:type="character" w:customStyle="1" w:styleId="Heading8Char">
    <w:name w:val="Heading 8 Char"/>
    <w:basedOn w:val="DefaultParagraphFont"/>
    <w:link w:val="Heading8"/>
    <w:rsid w:val="00D204AF"/>
    <w:rPr>
      <w:b/>
      <w:iCs/>
      <w:snapToGrid w:val="0"/>
      <w:sz w:val="20"/>
      <w:szCs w:val="24"/>
      <w:lang w:val="en-US"/>
    </w:rPr>
  </w:style>
  <w:style w:type="paragraph" w:styleId="BodyTextIndent">
    <w:name w:val="Body Text Indent"/>
    <w:basedOn w:val="Normal"/>
    <w:link w:val="BodyTextIndentChar"/>
    <w:rsid w:val="0096203B"/>
    <w:pPr>
      <w:widowControl w:val="0"/>
      <w:tabs>
        <w:tab w:val="left" w:pos="900"/>
        <w:tab w:val="left" w:pos="2880"/>
        <w:tab w:val="left" w:pos="5760"/>
        <w:tab w:val="left" w:pos="7920"/>
      </w:tabs>
      <w:ind w:left="900" w:hanging="900"/>
    </w:pPr>
    <w:rPr>
      <w:rFonts w:ascii="Arial Narrow" w:hAnsi="Arial Narrow"/>
      <w:snapToGrid w:val="0"/>
      <w:color w:val="000080"/>
      <w:sz w:val="24"/>
    </w:rPr>
  </w:style>
  <w:style w:type="character" w:customStyle="1" w:styleId="BodyTextIndentChar">
    <w:name w:val="Body Text Indent Char"/>
    <w:basedOn w:val="DefaultParagraphFont"/>
    <w:link w:val="BodyTextIndent"/>
    <w:rsid w:val="0096203B"/>
    <w:rPr>
      <w:rFonts w:ascii="Arial Narrow" w:hAnsi="Arial Narrow"/>
      <w:snapToGrid w:val="0"/>
      <w:color w:val="000080"/>
      <w:sz w:val="24"/>
      <w:lang w:val="en-GB" w:eastAsia="en-US"/>
    </w:rPr>
  </w:style>
  <w:style w:type="paragraph" w:styleId="BodyTextIndent3">
    <w:name w:val="Body Text Indent 3"/>
    <w:basedOn w:val="Normal"/>
    <w:link w:val="BodyTextIndent3Char"/>
    <w:rsid w:val="0096203B"/>
    <w:pPr>
      <w:widowControl w:val="0"/>
      <w:tabs>
        <w:tab w:val="left" w:pos="900"/>
        <w:tab w:val="left" w:pos="1350"/>
        <w:tab w:val="left" w:pos="5760"/>
        <w:tab w:val="left" w:pos="7920"/>
      </w:tabs>
      <w:ind w:left="1350" w:hanging="450"/>
    </w:pPr>
    <w:rPr>
      <w:snapToGrid w:val="0"/>
      <w:color w:val="000080"/>
      <w:sz w:val="24"/>
    </w:rPr>
  </w:style>
  <w:style w:type="character" w:customStyle="1" w:styleId="BodyTextIndent3Char">
    <w:name w:val="Body Text Indent 3 Char"/>
    <w:basedOn w:val="DefaultParagraphFont"/>
    <w:link w:val="BodyTextIndent3"/>
    <w:rsid w:val="0096203B"/>
    <w:rPr>
      <w:rFonts w:ascii="Arial" w:hAnsi="Arial"/>
      <w:snapToGrid w:val="0"/>
      <w:color w:val="000080"/>
      <w:sz w:val="24"/>
      <w:lang w:val="en-GB" w:eastAsia="en-US"/>
    </w:rPr>
  </w:style>
  <w:style w:type="paragraph" w:styleId="BodyText">
    <w:name w:val="Body Text"/>
    <w:basedOn w:val="Normal"/>
    <w:link w:val="BodyTextChar"/>
    <w:uiPriority w:val="1"/>
    <w:qFormat/>
    <w:rsid w:val="00495732"/>
    <w:pPr>
      <w:widowControl w:val="0"/>
    </w:pPr>
    <w:rPr>
      <w:snapToGrid w:val="0"/>
    </w:rPr>
  </w:style>
  <w:style w:type="character" w:customStyle="1" w:styleId="BodyTextChar">
    <w:name w:val="Body Text Char"/>
    <w:basedOn w:val="DefaultParagraphFont"/>
    <w:link w:val="BodyText"/>
    <w:uiPriority w:val="1"/>
    <w:rsid w:val="00495732"/>
    <w:rPr>
      <w:snapToGrid w:val="0"/>
    </w:rPr>
  </w:style>
  <w:style w:type="paragraph" w:styleId="BodyText2">
    <w:name w:val="Body Text 2"/>
    <w:basedOn w:val="Normal"/>
    <w:link w:val="BodyText2Char"/>
    <w:rsid w:val="0096203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pPr>
    <w:rPr>
      <w:snapToGrid w:val="0"/>
      <w:color w:val="000080"/>
      <w:sz w:val="24"/>
    </w:rPr>
  </w:style>
  <w:style w:type="character" w:customStyle="1" w:styleId="BodyText2Char">
    <w:name w:val="Body Text 2 Char"/>
    <w:basedOn w:val="DefaultParagraphFont"/>
    <w:link w:val="BodyText2"/>
    <w:rsid w:val="0096203B"/>
    <w:rPr>
      <w:rFonts w:ascii="Arial" w:hAnsi="Arial"/>
      <w:snapToGrid w:val="0"/>
      <w:color w:val="000080"/>
      <w:sz w:val="24"/>
      <w:lang w:val="en-GB" w:eastAsia="en-US"/>
    </w:rPr>
  </w:style>
  <w:style w:type="paragraph" w:styleId="NormalWeb">
    <w:name w:val="Normal (Web)"/>
    <w:basedOn w:val="Normal"/>
    <w:unhideWhenUsed/>
    <w:rsid w:val="0096203B"/>
    <w:pPr>
      <w:spacing w:before="100" w:beforeAutospacing="1" w:after="100" w:afterAutospacing="1"/>
      <w:jc w:val="left"/>
    </w:pPr>
    <w:rPr>
      <w:rFonts w:ascii="Times New Roman" w:hAnsi="Times New Roman"/>
      <w:sz w:val="24"/>
      <w:szCs w:val="24"/>
      <w:lang w:val="en-US"/>
    </w:rPr>
  </w:style>
  <w:style w:type="paragraph" w:styleId="BodyText3">
    <w:name w:val="Body Text 3"/>
    <w:basedOn w:val="Normal"/>
    <w:link w:val="BodyText3Char"/>
    <w:rsid w:val="00B96FC0"/>
    <w:pPr>
      <w:spacing w:after="120"/>
    </w:pPr>
    <w:rPr>
      <w:sz w:val="16"/>
      <w:szCs w:val="16"/>
    </w:rPr>
  </w:style>
  <w:style w:type="character" w:customStyle="1" w:styleId="BodyText3Char">
    <w:name w:val="Body Text 3 Char"/>
    <w:basedOn w:val="DefaultParagraphFont"/>
    <w:link w:val="BodyText3"/>
    <w:rsid w:val="00B96FC0"/>
    <w:rPr>
      <w:rFonts w:ascii="Arial" w:hAnsi="Arial"/>
      <w:sz w:val="16"/>
      <w:szCs w:val="16"/>
      <w:lang w:val="en-GB" w:eastAsia="en-US"/>
    </w:rPr>
  </w:style>
  <w:style w:type="paragraph" w:styleId="FootnoteText">
    <w:name w:val="footnote text"/>
    <w:basedOn w:val="Normal"/>
    <w:link w:val="FootnoteTextChar"/>
    <w:rsid w:val="009E2F10"/>
    <w:pPr>
      <w:tabs>
        <w:tab w:val="left" w:pos="357"/>
      </w:tabs>
      <w:jc w:val="left"/>
    </w:pPr>
  </w:style>
  <w:style w:type="character" w:customStyle="1" w:styleId="FootnoteTextChar">
    <w:name w:val="Footnote Text Char"/>
    <w:basedOn w:val="DefaultParagraphFont"/>
    <w:link w:val="FootnoteText"/>
    <w:rsid w:val="009E2F10"/>
    <w:rPr>
      <w:rFonts w:ascii="Arial" w:hAnsi="Arial"/>
      <w:lang w:val="en-GB" w:eastAsia="en-US"/>
    </w:rPr>
  </w:style>
  <w:style w:type="paragraph" w:customStyle="1" w:styleId="Char11">
    <w:name w:val="Char1"/>
    <w:basedOn w:val="Normal"/>
    <w:next w:val="Normal"/>
    <w:autoRedefine/>
    <w:semiHidden/>
    <w:rsid w:val="009E2F10"/>
    <w:pPr>
      <w:spacing w:after="160" w:line="240" w:lineRule="exact"/>
      <w:jc w:val="left"/>
    </w:pPr>
    <w:rPr>
      <w:rFonts w:ascii="Tahoma" w:eastAsia="MS Mincho" w:hAnsi="Tahoma"/>
      <w:lang w:val="en-AU" w:eastAsia="ja-JP"/>
    </w:rPr>
  </w:style>
  <w:style w:type="character" w:styleId="Hyperlink">
    <w:name w:val="Hyperlink"/>
    <w:basedOn w:val="DefaultParagraphFont"/>
    <w:uiPriority w:val="99"/>
    <w:rsid w:val="00927E64"/>
    <w:rPr>
      <w:color w:val="0563C1" w:themeColor="hyperlink"/>
      <w:u w:val="single"/>
    </w:rPr>
  </w:style>
  <w:style w:type="paragraph" w:customStyle="1" w:styleId="StyleEndnoteTextBoldAfter0pt">
    <w:name w:val="Style Endnote Text + Bold After:  0 pt"/>
    <w:basedOn w:val="EndnoteText"/>
    <w:rsid w:val="00927E64"/>
    <w:pPr>
      <w:tabs>
        <w:tab w:val="left" w:pos="357"/>
      </w:tabs>
      <w:ind w:left="357" w:hanging="357"/>
      <w:jc w:val="left"/>
    </w:pPr>
    <w:rPr>
      <w:rFonts w:ascii="Arial Bold" w:hAnsi="Arial Bold"/>
      <w:b/>
      <w:bCs/>
      <w:vanish/>
    </w:rPr>
  </w:style>
  <w:style w:type="paragraph" w:styleId="EndnoteText">
    <w:name w:val="endnote text"/>
    <w:basedOn w:val="Normal"/>
    <w:link w:val="EndnoteTextChar"/>
    <w:rsid w:val="00927E64"/>
  </w:style>
  <w:style w:type="character" w:customStyle="1" w:styleId="EndnoteTextChar">
    <w:name w:val="Endnote Text Char"/>
    <w:basedOn w:val="DefaultParagraphFont"/>
    <w:link w:val="EndnoteText"/>
    <w:rsid w:val="00927E64"/>
    <w:rPr>
      <w:rFonts w:ascii="Arial" w:hAnsi="Arial"/>
      <w:lang w:val="en-GB" w:eastAsia="en-US"/>
    </w:rPr>
  </w:style>
  <w:style w:type="character" w:customStyle="1" w:styleId="Heading6Char">
    <w:name w:val="Heading 6 Char"/>
    <w:basedOn w:val="DefaultParagraphFont"/>
    <w:link w:val="Heading6"/>
    <w:rsid w:val="00D204AF"/>
    <w:rPr>
      <w:rFonts w:eastAsiaTheme="majorEastAsia" w:cstheme="majorBidi"/>
      <w:b/>
      <w:sz w:val="28"/>
    </w:rPr>
  </w:style>
  <w:style w:type="paragraph" w:customStyle="1" w:styleId="TableParagraph">
    <w:name w:val="Table Paragraph"/>
    <w:basedOn w:val="Normal"/>
    <w:uiPriority w:val="1"/>
    <w:qFormat/>
    <w:rsid w:val="00C63A63"/>
    <w:pPr>
      <w:widowControl w:val="0"/>
      <w:jc w:val="left"/>
    </w:pPr>
    <w:rPr>
      <w:rFonts w:asciiTheme="minorHAnsi" w:eastAsiaTheme="minorHAnsi" w:hAnsiTheme="minorHAnsi" w:cstheme="minorBidi"/>
      <w:sz w:val="22"/>
      <w:szCs w:val="22"/>
      <w:lang w:val="en-US"/>
    </w:rPr>
  </w:style>
  <w:style w:type="character" w:customStyle="1" w:styleId="Heading7Char">
    <w:name w:val="Heading 7 Char"/>
    <w:basedOn w:val="DefaultParagraphFont"/>
    <w:link w:val="Heading7"/>
    <w:rsid w:val="00D204AF"/>
    <w:rPr>
      <w:rFonts w:eastAsiaTheme="majorEastAsia" w:cstheme="majorBidi"/>
      <w:b/>
      <w:iCs/>
      <w:sz w:val="22"/>
    </w:rPr>
  </w:style>
  <w:style w:type="paragraph" w:styleId="TOC3">
    <w:name w:val="toc 3"/>
    <w:basedOn w:val="Normal"/>
    <w:next w:val="Normal"/>
    <w:autoRedefine/>
    <w:uiPriority w:val="39"/>
    <w:rsid w:val="004B6879"/>
    <w:pPr>
      <w:ind w:left="360"/>
      <w:jc w:val="left"/>
    </w:pPr>
    <w:rPr>
      <w:sz w:val="20"/>
      <w:szCs w:val="20"/>
    </w:rPr>
  </w:style>
  <w:style w:type="character" w:customStyle="1" w:styleId="Heading9Char">
    <w:name w:val="Heading 9 Char"/>
    <w:basedOn w:val="DefaultParagraphFont"/>
    <w:link w:val="Heading9"/>
    <w:rsid w:val="00495732"/>
    <w:rPr>
      <w:rFonts w:eastAsiaTheme="majorEastAsia" w:cstheme="majorBidi"/>
      <w:iCs/>
      <w:color w:val="272727" w:themeColor="text1" w:themeTint="D8"/>
      <w:szCs w:val="21"/>
    </w:rPr>
  </w:style>
  <w:style w:type="paragraph" w:styleId="TOC6">
    <w:name w:val="toc 6"/>
    <w:basedOn w:val="Normal"/>
    <w:next w:val="Normal"/>
    <w:autoRedefine/>
    <w:rsid w:val="001A1864"/>
    <w:pPr>
      <w:ind w:left="900"/>
      <w:jc w:val="left"/>
    </w:pPr>
    <w:rPr>
      <w:rFonts w:asciiTheme="minorHAnsi" w:hAnsiTheme="minorHAnsi"/>
      <w:sz w:val="20"/>
      <w:szCs w:val="20"/>
    </w:rPr>
  </w:style>
  <w:style w:type="paragraph" w:styleId="TOC2">
    <w:name w:val="toc 2"/>
    <w:basedOn w:val="Normal"/>
    <w:next w:val="Normal"/>
    <w:autoRedefine/>
    <w:uiPriority w:val="39"/>
    <w:rsid w:val="004B6879"/>
    <w:pPr>
      <w:spacing w:before="120"/>
      <w:ind w:left="180"/>
      <w:jc w:val="left"/>
    </w:pPr>
    <w:rPr>
      <w:bCs/>
      <w:sz w:val="20"/>
      <w:szCs w:val="22"/>
    </w:rPr>
  </w:style>
  <w:style w:type="paragraph" w:styleId="TOC4">
    <w:name w:val="toc 4"/>
    <w:basedOn w:val="Normal"/>
    <w:next w:val="Normal"/>
    <w:autoRedefine/>
    <w:rsid w:val="00B537B3"/>
    <w:pPr>
      <w:ind w:left="540"/>
      <w:jc w:val="left"/>
    </w:pPr>
    <w:rPr>
      <w:rFonts w:asciiTheme="minorHAnsi" w:hAnsiTheme="minorHAnsi"/>
      <w:sz w:val="20"/>
      <w:szCs w:val="20"/>
    </w:rPr>
  </w:style>
  <w:style w:type="paragraph" w:styleId="TOC5">
    <w:name w:val="toc 5"/>
    <w:basedOn w:val="Normal"/>
    <w:next w:val="Normal"/>
    <w:autoRedefine/>
    <w:rsid w:val="00B537B3"/>
    <w:pPr>
      <w:ind w:left="720"/>
      <w:jc w:val="left"/>
    </w:pPr>
    <w:rPr>
      <w:rFonts w:asciiTheme="minorHAnsi" w:hAnsiTheme="minorHAnsi"/>
      <w:sz w:val="20"/>
      <w:szCs w:val="20"/>
    </w:rPr>
  </w:style>
  <w:style w:type="paragraph" w:styleId="TOC7">
    <w:name w:val="toc 7"/>
    <w:basedOn w:val="Normal"/>
    <w:next w:val="Normal"/>
    <w:autoRedefine/>
    <w:rsid w:val="00B537B3"/>
    <w:pPr>
      <w:ind w:left="1080"/>
      <w:jc w:val="left"/>
    </w:pPr>
    <w:rPr>
      <w:rFonts w:asciiTheme="minorHAnsi" w:hAnsiTheme="minorHAnsi"/>
      <w:sz w:val="20"/>
      <w:szCs w:val="20"/>
    </w:rPr>
  </w:style>
  <w:style w:type="paragraph" w:styleId="TOC8">
    <w:name w:val="toc 8"/>
    <w:basedOn w:val="Normal"/>
    <w:next w:val="Normal"/>
    <w:autoRedefine/>
    <w:rsid w:val="00B537B3"/>
    <w:pPr>
      <w:ind w:left="1260"/>
      <w:jc w:val="left"/>
    </w:pPr>
    <w:rPr>
      <w:rFonts w:asciiTheme="minorHAnsi" w:hAnsiTheme="minorHAnsi"/>
      <w:sz w:val="20"/>
      <w:szCs w:val="20"/>
    </w:rPr>
  </w:style>
  <w:style w:type="paragraph" w:styleId="TOC9">
    <w:name w:val="toc 9"/>
    <w:basedOn w:val="Normal"/>
    <w:next w:val="Normal"/>
    <w:autoRedefine/>
    <w:rsid w:val="00B537B3"/>
    <w:pPr>
      <w:ind w:left="1440"/>
      <w:jc w:val="left"/>
    </w:pPr>
    <w:rPr>
      <w:rFonts w:asciiTheme="minorHAnsi" w:hAnsiTheme="minorHAnsi"/>
      <w:sz w:val="20"/>
      <w:szCs w:val="20"/>
    </w:rPr>
  </w:style>
  <w:style w:type="paragraph" w:styleId="BalloonText">
    <w:name w:val="Balloon Text"/>
    <w:basedOn w:val="Normal"/>
    <w:link w:val="BalloonTextChar"/>
    <w:rsid w:val="005F13C3"/>
    <w:rPr>
      <w:rFonts w:ascii="Tahoma" w:hAnsi="Tahoma" w:cs="Tahoma"/>
      <w:sz w:val="16"/>
      <w:szCs w:val="16"/>
    </w:rPr>
  </w:style>
  <w:style w:type="character" w:customStyle="1" w:styleId="BalloonTextChar">
    <w:name w:val="Balloon Text Char"/>
    <w:basedOn w:val="DefaultParagraphFont"/>
    <w:link w:val="BalloonText"/>
    <w:rsid w:val="005F13C3"/>
    <w:rPr>
      <w:rFonts w:ascii="Tahoma" w:hAnsi="Tahoma" w:cs="Tahoma"/>
      <w:sz w:val="16"/>
      <w:szCs w:val="16"/>
    </w:rPr>
  </w:style>
  <w:style w:type="paragraph" w:styleId="BodyTextIndent2">
    <w:name w:val="Body Text Indent 2"/>
    <w:basedOn w:val="Normal"/>
    <w:link w:val="BodyTextIndent2Char"/>
    <w:semiHidden/>
    <w:unhideWhenUsed/>
    <w:rsid w:val="006529E1"/>
    <w:pPr>
      <w:spacing w:after="120" w:line="480" w:lineRule="auto"/>
      <w:ind w:left="283"/>
    </w:pPr>
  </w:style>
  <w:style w:type="character" w:customStyle="1" w:styleId="BodyTextIndent2Char">
    <w:name w:val="Body Text Indent 2 Char"/>
    <w:basedOn w:val="DefaultParagraphFont"/>
    <w:link w:val="BodyTextIndent2"/>
    <w:semiHidden/>
    <w:rsid w:val="006529E1"/>
  </w:style>
  <w:style w:type="character" w:customStyle="1" w:styleId="HeaderChar">
    <w:name w:val="Header Char"/>
    <w:basedOn w:val="DefaultParagraphFont"/>
    <w:link w:val="Header"/>
    <w:uiPriority w:val="99"/>
    <w:rsid w:val="00E12456"/>
  </w:style>
  <w:style w:type="character" w:styleId="CommentReference">
    <w:name w:val="annotation reference"/>
    <w:basedOn w:val="DefaultParagraphFont"/>
    <w:semiHidden/>
    <w:unhideWhenUsed/>
    <w:rsid w:val="003065B0"/>
    <w:rPr>
      <w:sz w:val="16"/>
      <w:szCs w:val="16"/>
    </w:rPr>
  </w:style>
  <w:style w:type="paragraph" w:styleId="CommentText">
    <w:name w:val="annotation text"/>
    <w:basedOn w:val="Normal"/>
    <w:link w:val="CommentTextChar"/>
    <w:semiHidden/>
    <w:unhideWhenUsed/>
    <w:rsid w:val="003065B0"/>
    <w:rPr>
      <w:sz w:val="20"/>
      <w:szCs w:val="20"/>
    </w:rPr>
  </w:style>
  <w:style w:type="character" w:customStyle="1" w:styleId="CommentTextChar">
    <w:name w:val="Comment Text Char"/>
    <w:basedOn w:val="DefaultParagraphFont"/>
    <w:link w:val="CommentText"/>
    <w:semiHidden/>
    <w:rsid w:val="003065B0"/>
    <w:rPr>
      <w:sz w:val="20"/>
      <w:szCs w:val="20"/>
    </w:rPr>
  </w:style>
  <w:style w:type="paragraph" w:styleId="CommentSubject">
    <w:name w:val="annotation subject"/>
    <w:basedOn w:val="CommentText"/>
    <w:next w:val="CommentText"/>
    <w:link w:val="CommentSubjectChar"/>
    <w:semiHidden/>
    <w:unhideWhenUsed/>
    <w:rsid w:val="003065B0"/>
    <w:rPr>
      <w:b/>
      <w:bCs/>
    </w:rPr>
  </w:style>
  <w:style w:type="character" w:customStyle="1" w:styleId="CommentSubjectChar">
    <w:name w:val="Comment Subject Char"/>
    <w:basedOn w:val="CommentTextChar"/>
    <w:link w:val="CommentSubject"/>
    <w:semiHidden/>
    <w:rsid w:val="003065B0"/>
    <w:rPr>
      <w:b/>
      <w:bCs/>
      <w:sz w:val="20"/>
      <w:szCs w:val="20"/>
    </w:rPr>
  </w:style>
  <w:style w:type="numbering" w:customStyle="1" w:styleId="Style3">
    <w:name w:val="Style3"/>
    <w:rsid w:val="00E11EC8"/>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79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reasury.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beloM@idt.org.za" TargetMode="External"/><Relationship Id="rId22" Type="http://schemas.openxmlformats.org/officeDocument/2006/relationships/footer" Target="footer5.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174435A0F9E4DE48BB762F95FD40363"/>
        <w:category>
          <w:name w:val="General"/>
          <w:gallery w:val="placeholder"/>
        </w:category>
        <w:types>
          <w:type w:val="bbPlcHdr"/>
        </w:types>
        <w:behaviors>
          <w:behavior w:val="content"/>
        </w:behaviors>
        <w:guid w:val="{C84FB85D-D5B4-43C9-9923-ECF36010C020}"/>
      </w:docPartPr>
      <w:docPartBody>
        <w:p w:rsidR="003444D0" w:rsidRDefault="00F553CE" w:rsidP="00F553CE">
          <w:bookmarkStart w:id="0" w:name="Scope"/>
          <w:r>
            <w:rPr>
              <w:rStyle w:val="PlaceholderText"/>
            </w:rPr>
            <w:t>[</w:t>
          </w:r>
          <w:r w:rsidRPr="00266251">
            <w:rPr>
              <w:rStyle w:val="PlaceholderText"/>
              <w:i/>
              <w:sz w:val="16"/>
            </w:rPr>
            <w:t xml:space="preserve">Enter </w:t>
          </w:r>
          <w:r w:rsidRPr="00F467F3">
            <w:rPr>
              <w:i/>
              <w:color w:val="808080"/>
              <w:sz w:val="16"/>
              <w:szCs w:val="16"/>
            </w:rPr>
            <w:t>briefly what is to be procured, and if appropriate, over what time period.</w:t>
          </w:r>
          <w:r>
            <w:rPr>
              <w:rStyle w:val="PlaceholderText"/>
            </w:rPr>
            <w:t>]</w:t>
          </w:r>
          <w:bookmarkEnd w:id="0"/>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TE169BAA0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E98"/>
    <w:rsid w:val="00042583"/>
    <w:rsid w:val="000B7FF1"/>
    <w:rsid w:val="000D42C8"/>
    <w:rsid w:val="000E4077"/>
    <w:rsid w:val="00103A0A"/>
    <w:rsid w:val="001166CA"/>
    <w:rsid w:val="001A5850"/>
    <w:rsid w:val="001B4907"/>
    <w:rsid w:val="001D3C1D"/>
    <w:rsid w:val="001E074E"/>
    <w:rsid w:val="002508F9"/>
    <w:rsid w:val="00317293"/>
    <w:rsid w:val="003444D0"/>
    <w:rsid w:val="00402CF4"/>
    <w:rsid w:val="0041587B"/>
    <w:rsid w:val="00451C03"/>
    <w:rsid w:val="004550C1"/>
    <w:rsid w:val="00481CBD"/>
    <w:rsid w:val="004C2B8F"/>
    <w:rsid w:val="004F084E"/>
    <w:rsid w:val="004F50DF"/>
    <w:rsid w:val="006226B8"/>
    <w:rsid w:val="00632584"/>
    <w:rsid w:val="00681F97"/>
    <w:rsid w:val="00691814"/>
    <w:rsid w:val="006D757D"/>
    <w:rsid w:val="006E198B"/>
    <w:rsid w:val="006F4866"/>
    <w:rsid w:val="00704E9A"/>
    <w:rsid w:val="00721661"/>
    <w:rsid w:val="00722532"/>
    <w:rsid w:val="00760544"/>
    <w:rsid w:val="00772A52"/>
    <w:rsid w:val="00780FA2"/>
    <w:rsid w:val="007C6E95"/>
    <w:rsid w:val="008026D7"/>
    <w:rsid w:val="00823125"/>
    <w:rsid w:val="00830E84"/>
    <w:rsid w:val="00837A3B"/>
    <w:rsid w:val="00896BD8"/>
    <w:rsid w:val="00933664"/>
    <w:rsid w:val="009551A1"/>
    <w:rsid w:val="009722ED"/>
    <w:rsid w:val="009945F1"/>
    <w:rsid w:val="009A175E"/>
    <w:rsid w:val="00A62C38"/>
    <w:rsid w:val="00AD70C2"/>
    <w:rsid w:val="00B44F8A"/>
    <w:rsid w:val="00B57137"/>
    <w:rsid w:val="00BC1145"/>
    <w:rsid w:val="00C137C1"/>
    <w:rsid w:val="00C32F07"/>
    <w:rsid w:val="00CA010E"/>
    <w:rsid w:val="00CC1D77"/>
    <w:rsid w:val="00CD0E98"/>
    <w:rsid w:val="00CD78F3"/>
    <w:rsid w:val="00CE69AD"/>
    <w:rsid w:val="00DB2976"/>
    <w:rsid w:val="00DC69BE"/>
    <w:rsid w:val="00DD37DD"/>
    <w:rsid w:val="00DE114B"/>
    <w:rsid w:val="00E206D9"/>
    <w:rsid w:val="00E2725B"/>
    <w:rsid w:val="00E6374C"/>
    <w:rsid w:val="00E72554"/>
    <w:rsid w:val="00E75CFE"/>
    <w:rsid w:val="00EA5AAC"/>
    <w:rsid w:val="00EB1575"/>
    <w:rsid w:val="00EE243F"/>
    <w:rsid w:val="00F03888"/>
    <w:rsid w:val="00F151A8"/>
    <w:rsid w:val="00F4767C"/>
    <w:rsid w:val="00F553CE"/>
    <w:rsid w:val="00F904CF"/>
    <w:rsid w:val="00FB3ABB"/>
    <w:rsid w:val="00FB51D5"/>
    <w:rsid w:val="00FC7153"/>
    <w:rsid w:val="00FD1B8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1F9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CD802EC0CF9C48B9E13AD5E99238F8" ma:contentTypeVersion="0" ma:contentTypeDescription="Create a new document." ma:contentTypeScope="" ma:versionID="ea2621a4a89a0e223de8e0e70c60392a">
  <xsd:schema xmlns:xsd="http://www.w3.org/2001/XMLSchema" xmlns:p="http://schemas.microsoft.com/office/2006/metadata/properties" targetNamespace="http://schemas.microsoft.com/office/2006/metadata/properties" ma:root="true" ma:fieldsID="7001f736f2fe4645692b7ae5db916f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ED99F4-7380-40DE-B0BD-963A85B31545}">
  <ds:schemaRefs>
    <ds:schemaRef ds:uri="http://schemas.microsoft.com/sharepoint/v3/contenttype/forms"/>
  </ds:schemaRefs>
</ds:datastoreItem>
</file>

<file path=customXml/itemProps2.xml><?xml version="1.0" encoding="utf-8"?>
<ds:datastoreItem xmlns:ds="http://schemas.openxmlformats.org/officeDocument/2006/customXml" ds:itemID="{1DC9D9D4-D092-4D2E-9737-A1948B0A2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18CD4F9-E9AF-4514-B918-62D7A25D8CC9}">
  <ds:schemaRefs>
    <ds:schemaRef ds:uri="http://schemas.openxmlformats.org/officeDocument/2006/bibliography"/>
  </ds:schemaRefs>
</ds:datastoreItem>
</file>

<file path=customXml/itemProps4.xml><?xml version="1.0" encoding="utf-8"?>
<ds:datastoreItem xmlns:ds="http://schemas.openxmlformats.org/officeDocument/2006/customXml" ds:itemID="{8719F800-530C-4AA8-933B-0B67DB4FB1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5705</Words>
  <Characters>32523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Guidance notes  (delete column when document has been compiled)</vt:lpstr>
    </vt:vector>
  </TitlesOfParts>
  <Company>Microsoft</Company>
  <LinksUpToDate>false</LinksUpToDate>
  <CharactersWithSpaces>38152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(delete column when document has been compiled)</dc:title>
  <dc:creator>Anton</dc:creator>
  <cp:lastModifiedBy>Surprise Mthombeni</cp:lastModifiedBy>
  <cp:revision>5</cp:revision>
  <cp:lastPrinted>2017-01-12T12:37:00Z</cp:lastPrinted>
  <dcterms:created xsi:type="dcterms:W3CDTF">2021-11-19T07:32:00Z</dcterms:created>
  <dcterms:modified xsi:type="dcterms:W3CDTF">2021-11-19T08:20:00Z</dcterms:modified>
</cp:coreProperties>
</file>