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DEFCF59" w:rsid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73F2730E" w14:textId="77777777" w:rsidR="00637257" w:rsidRPr="005D5883" w:rsidRDefault="00637257" w:rsidP="005D5883">
      <w:pPr>
        <w:jc w:val="center"/>
        <w:rPr>
          <w:rFonts w:ascii="Arial" w:hAnsi="Arial" w:cs="Arial"/>
          <w:b/>
          <w:sz w:val="24"/>
          <w:lang w:val="en-US"/>
        </w:rPr>
      </w:pPr>
    </w:p>
    <w:p w14:paraId="325F3E18" w14:textId="3734C551" w:rsid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7E82772F" w14:textId="77777777" w:rsidR="00637257" w:rsidRPr="005D5883" w:rsidRDefault="00637257" w:rsidP="005D5883">
      <w:pPr>
        <w:jc w:val="center"/>
        <w:rPr>
          <w:rFonts w:ascii="Arial" w:hAnsi="Arial" w:cs="Arial"/>
          <w:b/>
          <w:sz w:val="24"/>
          <w:lang w:val="en-US"/>
        </w:rPr>
      </w:pPr>
    </w:p>
    <w:p w14:paraId="0ADDF198" w14:textId="6E234034" w:rsidR="005D5883" w:rsidRDefault="005D5883" w:rsidP="005D5883">
      <w:pPr>
        <w:jc w:val="center"/>
        <w:rPr>
          <w:rFonts w:ascii="Arial" w:hAnsi="Arial" w:cs="Arial"/>
          <w:b/>
          <w:sz w:val="24"/>
          <w:lang w:val="en-US"/>
        </w:rPr>
      </w:pPr>
      <w:r w:rsidRPr="005D5883">
        <w:rPr>
          <w:rFonts w:ascii="Arial" w:hAnsi="Arial" w:cs="Arial"/>
          <w:b/>
          <w:sz w:val="24"/>
          <w:lang w:val="en-US"/>
        </w:rPr>
        <w:t>FOR</w:t>
      </w:r>
    </w:p>
    <w:p w14:paraId="59630E17" w14:textId="77777777" w:rsidR="00637257" w:rsidRPr="005D5883" w:rsidRDefault="00637257" w:rsidP="005D5883">
      <w:pPr>
        <w:jc w:val="center"/>
        <w:rPr>
          <w:rFonts w:ascii="Arial" w:hAnsi="Arial" w:cs="Arial"/>
          <w:b/>
          <w:sz w:val="24"/>
          <w:lang w:val="en-US"/>
        </w:rPr>
      </w:pPr>
    </w:p>
    <w:p w14:paraId="1DB46638" w14:textId="2CC22512" w:rsidR="00637257" w:rsidRDefault="001410F1" w:rsidP="005D5883">
      <w:pPr>
        <w:jc w:val="center"/>
        <w:rPr>
          <w:rFonts w:ascii="Arial" w:hAnsi="Arial" w:cs="Arial"/>
          <w:b/>
          <w:bCs/>
          <w:sz w:val="24"/>
          <w:szCs w:val="24"/>
        </w:rPr>
      </w:pPr>
      <w:r w:rsidRPr="001410F1">
        <w:rPr>
          <w:rFonts w:ascii="Arial" w:hAnsi="Arial" w:cs="Arial"/>
          <w:b/>
          <w:bCs/>
          <w:sz w:val="24"/>
          <w:szCs w:val="24"/>
        </w:rPr>
        <w:t xml:space="preserve">WELKOM SECTOR ASBESTOS TRENCH COVER REPLACEMENT CONTRACT </w:t>
      </w:r>
    </w:p>
    <w:p w14:paraId="2F14FC41" w14:textId="77777777" w:rsidR="00637257" w:rsidRDefault="00637257" w:rsidP="005D5883">
      <w:pPr>
        <w:jc w:val="center"/>
        <w:rPr>
          <w:rFonts w:ascii="Arial" w:hAnsi="Arial" w:cs="Arial"/>
          <w:b/>
          <w:bCs/>
          <w:sz w:val="24"/>
          <w:szCs w:val="24"/>
        </w:rPr>
      </w:pPr>
    </w:p>
    <w:p w14:paraId="6CBAD051" w14:textId="531E25D9" w:rsidR="005D5883" w:rsidRDefault="001410F1" w:rsidP="005D5883">
      <w:pPr>
        <w:jc w:val="center"/>
        <w:rPr>
          <w:rFonts w:ascii="Arial" w:hAnsi="Arial" w:cs="Arial"/>
          <w:b/>
          <w:bCs/>
          <w:sz w:val="24"/>
          <w:szCs w:val="24"/>
        </w:rPr>
      </w:pPr>
      <w:r w:rsidRPr="001410F1">
        <w:rPr>
          <w:rFonts w:ascii="Arial" w:hAnsi="Arial" w:cs="Arial"/>
          <w:b/>
          <w:bCs/>
          <w:sz w:val="24"/>
          <w:szCs w:val="24"/>
        </w:rPr>
        <w:t>FOR A PERIOD OF 12 MONTHS.</w:t>
      </w:r>
    </w:p>
    <w:p w14:paraId="469EE6AD" w14:textId="77777777" w:rsidR="00637257" w:rsidRPr="005019F2" w:rsidRDefault="00637257" w:rsidP="005D5883">
      <w:pPr>
        <w:jc w:val="center"/>
        <w:rPr>
          <w:rFonts w:ascii="Arial" w:hAnsi="Arial" w:cs="Arial"/>
          <w:b/>
          <w:bCs/>
          <w:sz w:val="24"/>
          <w:szCs w:val="24"/>
          <w:lang w:val="en-US"/>
        </w:rPr>
      </w:pP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47A6CE39"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302AD5CB" w:rsidR="005D5883" w:rsidRPr="005D5883" w:rsidRDefault="00656A96" w:rsidP="005D5883">
            <w:pPr>
              <w:jc w:val="both"/>
              <w:rPr>
                <w:rFonts w:ascii="Arial" w:hAnsi="Arial" w:cs="Arial"/>
                <w:b/>
                <w:sz w:val="24"/>
                <w:lang w:val="en-US"/>
              </w:rPr>
            </w:pPr>
            <w:r>
              <w:rPr>
                <w:rFonts w:ascii="Arial" w:hAnsi="Arial" w:cs="Arial"/>
                <w:b/>
                <w:sz w:val="24"/>
                <w:lang w:val="en-US"/>
              </w:rPr>
              <w:t>FS059</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36692FFB" w:rsidR="005D5883" w:rsidRPr="005D5883" w:rsidRDefault="00656A96" w:rsidP="005D5883">
            <w:pPr>
              <w:tabs>
                <w:tab w:val="left" w:pos="3345"/>
              </w:tabs>
              <w:jc w:val="both"/>
              <w:rPr>
                <w:rFonts w:ascii="Arial" w:hAnsi="Arial" w:cs="Arial"/>
                <w:b/>
                <w:sz w:val="24"/>
                <w:lang w:val="en-US"/>
              </w:rPr>
            </w:pPr>
            <w:r>
              <w:rPr>
                <w:rFonts w:ascii="Arial" w:hAnsi="Arial" w:cs="Arial"/>
                <w:b/>
                <w:sz w:val="24"/>
                <w:lang w:val="en-US"/>
              </w:rPr>
              <w:t>11 December 2023</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067CC3E5" w:rsidR="005D5883" w:rsidRPr="005D5883" w:rsidRDefault="00656A96" w:rsidP="005D5883">
            <w:pPr>
              <w:jc w:val="both"/>
              <w:rPr>
                <w:rFonts w:ascii="Arial" w:hAnsi="Arial" w:cs="Arial"/>
                <w:b/>
                <w:sz w:val="24"/>
                <w:lang w:val="en-US"/>
              </w:rPr>
            </w:pPr>
            <w:r>
              <w:rPr>
                <w:rFonts w:ascii="Arial" w:hAnsi="Arial" w:cs="Arial"/>
                <w:b/>
                <w:sz w:val="24"/>
                <w:lang w:val="en-US"/>
              </w:rPr>
              <w:t>15 February 2024</w:t>
            </w:r>
            <w:r w:rsidR="005D5883" w:rsidRPr="005D5883">
              <w:rPr>
                <w:rFonts w:ascii="Arial" w:hAnsi="Arial" w:cs="Arial"/>
                <w:b/>
                <w:sz w:val="24"/>
                <w:lang w:val="en-US"/>
              </w:rPr>
              <w:t xml:space="preserve"> at </w:t>
            </w:r>
            <w:r w:rsidR="001410F1">
              <w:rPr>
                <w:rFonts w:ascii="Arial" w:hAnsi="Arial" w:cs="Arial"/>
                <w:b/>
                <w:sz w:val="24"/>
                <w:lang w:val="en-US"/>
              </w:rPr>
              <w:t>10</w:t>
            </w:r>
            <w:r w:rsidR="005D5883" w:rsidRPr="005D5883">
              <w:rPr>
                <w:rFonts w:ascii="Arial" w:hAnsi="Arial" w:cs="Arial"/>
                <w:b/>
                <w:sz w:val="24"/>
                <w:lang w:val="en-US"/>
              </w:rPr>
              <w:t>h00</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5F4A0E26" w:rsidR="005D5883" w:rsidRPr="005D5883" w:rsidRDefault="00656A96" w:rsidP="005D5883">
            <w:pPr>
              <w:jc w:val="both"/>
              <w:rPr>
                <w:rFonts w:ascii="Arial" w:hAnsi="Arial" w:cs="Arial"/>
                <w:b/>
                <w:sz w:val="24"/>
                <w:lang w:val="en-US"/>
              </w:rPr>
            </w:pPr>
            <w:r>
              <w:rPr>
                <w:rFonts w:ascii="Arial" w:hAnsi="Arial" w:cs="Arial"/>
                <w:b/>
                <w:sz w:val="24"/>
                <w:lang w:val="en-US"/>
              </w:rPr>
              <w:t>12 weeks</w:t>
            </w:r>
            <w:r w:rsidR="005D5883" w:rsidRPr="005D5883">
              <w:rPr>
                <w:rFonts w:ascii="Arial" w:hAnsi="Arial" w:cs="Arial"/>
                <w:b/>
                <w:sz w:val="24"/>
                <w:lang w:val="en-US"/>
              </w:rPr>
              <w:t xml:space="preserve">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6F4FCB58" w14:textId="77777777" w:rsidR="00FD4FB6" w:rsidRDefault="00FD4FB6" w:rsidP="00FD4FB6">
            <w:pPr>
              <w:autoSpaceDE w:val="0"/>
              <w:autoSpaceDN w:val="0"/>
              <w:adjustRightInd w:val="0"/>
              <w:ind w:left="48" w:hanging="64"/>
              <w:rPr>
                <w:rFonts w:ascii="Arial" w:hAnsi="Arial" w:cs="Arial"/>
                <w:b/>
                <w:bCs/>
                <w:color w:val="000000"/>
                <w:sz w:val="23"/>
                <w:szCs w:val="23"/>
              </w:rPr>
            </w:pPr>
            <w:r w:rsidRPr="006729D9">
              <w:rPr>
                <w:rFonts w:ascii="Arial" w:hAnsi="Arial" w:cs="Arial"/>
                <w:b/>
                <w:bCs/>
                <w:color w:val="000000"/>
                <w:sz w:val="23"/>
                <w:szCs w:val="23"/>
              </w:rPr>
              <w:t>Microsoft Team</w:t>
            </w:r>
            <w:r>
              <w:rPr>
                <w:rFonts w:ascii="Arial" w:hAnsi="Arial" w:cs="Arial"/>
                <w:b/>
                <w:bCs/>
                <w:color w:val="000000"/>
                <w:sz w:val="23"/>
                <w:szCs w:val="23"/>
              </w:rPr>
              <w:t>s</w:t>
            </w:r>
            <w:r w:rsidRPr="006729D9">
              <w:rPr>
                <w:rFonts w:ascii="Arial" w:hAnsi="Arial" w:cs="Arial"/>
                <w:b/>
                <w:bCs/>
                <w:color w:val="000000"/>
                <w:sz w:val="23"/>
                <w:szCs w:val="23"/>
              </w:rPr>
              <w:t xml:space="preserve"> Clarification Meeting </w:t>
            </w:r>
          </w:p>
          <w:p w14:paraId="06601707" w14:textId="5AD7A5BC" w:rsidR="00DA0805" w:rsidRPr="00EE4D29" w:rsidRDefault="00EE4D29" w:rsidP="00DA0805">
            <w:pPr>
              <w:jc w:val="both"/>
              <w:rPr>
                <w:rFonts w:ascii="Arial" w:hAnsi="Arial" w:cs="Arial"/>
                <w:b/>
                <w:iCs/>
                <w:sz w:val="24"/>
                <w:lang w:val="en-US"/>
              </w:rPr>
            </w:pPr>
            <w:r w:rsidRPr="00EE4D29">
              <w:rPr>
                <w:rFonts w:ascii="Arial" w:hAnsi="Arial" w:cs="Arial"/>
                <w:b/>
                <w:iCs/>
                <w:sz w:val="24"/>
                <w:lang w:val="en-US"/>
              </w:rPr>
              <w:t xml:space="preserve">25 </w:t>
            </w:r>
            <w:r w:rsidR="00DA0805">
              <w:rPr>
                <w:rFonts w:ascii="Arial" w:hAnsi="Arial" w:cs="Arial"/>
                <w:b/>
                <w:iCs/>
                <w:sz w:val="24"/>
                <w:lang w:val="en-US"/>
              </w:rPr>
              <w:t xml:space="preserve">January </w:t>
            </w:r>
            <w:r w:rsidRPr="00EE4D29">
              <w:rPr>
                <w:rFonts w:ascii="Arial" w:hAnsi="Arial" w:cs="Arial"/>
                <w:b/>
                <w:iCs/>
                <w:sz w:val="24"/>
                <w:lang w:val="en-US"/>
              </w:rPr>
              <w:t>2024 at 10h00-12h00</w:t>
            </w:r>
          </w:p>
        </w:tc>
      </w:tr>
      <w:tr w:rsidR="005D5883" w:rsidRPr="005D5883" w14:paraId="501A2434" w14:textId="77777777" w:rsidTr="001E3DBD">
        <w:trPr>
          <w:trHeight w:val="970"/>
          <w:jc w:val="center"/>
        </w:trPr>
        <w:tc>
          <w:tcPr>
            <w:tcW w:w="5506" w:type="dxa"/>
          </w:tcPr>
          <w:p w14:paraId="185F2A4E" w14:textId="015A43A8"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r w:rsidR="001E3DBD">
              <w:rPr>
                <w:rFonts w:ascii="Arial" w:hAnsi="Arial" w:cs="Arial"/>
                <w:b/>
                <w:sz w:val="24"/>
                <w:lang w:val="en-US"/>
              </w:rPr>
              <w:t xml:space="preserve"> </w:t>
            </w:r>
          </w:p>
        </w:tc>
        <w:tc>
          <w:tcPr>
            <w:tcW w:w="5552" w:type="dxa"/>
          </w:tcPr>
          <w:p w14:paraId="01A64FF7" w14:textId="77777777" w:rsidR="00EA131D" w:rsidRPr="00047077" w:rsidRDefault="00EA131D" w:rsidP="00EA131D">
            <w:pPr>
              <w:jc w:val="both"/>
              <w:rPr>
                <w:rFonts w:ascii="Arial" w:hAnsi="Arial" w:cs="Arial"/>
                <w:b/>
                <w:sz w:val="24"/>
                <w:lang w:val="en-US"/>
              </w:rPr>
            </w:pPr>
            <w:r w:rsidRPr="00047077">
              <w:rPr>
                <w:rFonts w:ascii="Arial" w:hAnsi="Arial" w:cs="Arial"/>
                <w:b/>
                <w:sz w:val="24"/>
                <w:lang w:val="en-US"/>
              </w:rPr>
              <w:t>ESKOM CENTRE</w:t>
            </w:r>
          </w:p>
          <w:p w14:paraId="645660C3" w14:textId="77777777" w:rsidR="00EA131D" w:rsidRPr="00047077" w:rsidRDefault="00EA131D" w:rsidP="00EA131D">
            <w:pPr>
              <w:jc w:val="both"/>
              <w:rPr>
                <w:rFonts w:ascii="Arial" w:hAnsi="Arial" w:cs="Arial"/>
                <w:b/>
                <w:sz w:val="24"/>
                <w:lang w:val="en-US"/>
              </w:rPr>
            </w:pPr>
            <w:r w:rsidRPr="00047077">
              <w:rPr>
                <w:rFonts w:ascii="Arial" w:hAnsi="Arial" w:cs="Arial"/>
                <w:b/>
                <w:sz w:val="24"/>
                <w:lang w:val="en-US"/>
              </w:rPr>
              <w:t>120 HENRY STREET</w:t>
            </w:r>
          </w:p>
          <w:p w14:paraId="60CB1538" w14:textId="77777777" w:rsidR="00EA131D" w:rsidRPr="00047077" w:rsidRDefault="00EA131D" w:rsidP="00EA131D">
            <w:pPr>
              <w:jc w:val="both"/>
              <w:rPr>
                <w:rFonts w:ascii="Arial" w:hAnsi="Arial" w:cs="Arial"/>
                <w:b/>
                <w:sz w:val="24"/>
                <w:lang w:val="en-US"/>
              </w:rPr>
            </w:pPr>
            <w:r w:rsidRPr="00047077">
              <w:rPr>
                <w:rFonts w:ascii="Arial" w:hAnsi="Arial" w:cs="Arial"/>
                <w:b/>
                <w:sz w:val="24"/>
                <w:lang w:val="en-US"/>
              </w:rPr>
              <w:t>BLOEMFONTEIN</w:t>
            </w:r>
          </w:p>
          <w:p w14:paraId="69F9FEBA" w14:textId="77777777" w:rsidR="00EA131D" w:rsidRPr="00047077" w:rsidRDefault="00EA131D" w:rsidP="00EA131D">
            <w:pPr>
              <w:jc w:val="both"/>
              <w:rPr>
                <w:rFonts w:ascii="Arial" w:hAnsi="Arial" w:cs="Arial"/>
                <w:b/>
                <w:sz w:val="24"/>
                <w:lang w:val="en-US"/>
              </w:rPr>
            </w:pPr>
            <w:r w:rsidRPr="00047077">
              <w:rPr>
                <w:rFonts w:ascii="Arial" w:hAnsi="Arial" w:cs="Arial"/>
                <w:b/>
                <w:sz w:val="24"/>
                <w:lang w:val="en-US"/>
              </w:rPr>
              <w:t>ENTRANCE AT THE SECURITY GATE</w:t>
            </w:r>
          </w:p>
          <w:p w14:paraId="36AE094D" w14:textId="77777777" w:rsidR="00EA131D" w:rsidRPr="00047077" w:rsidRDefault="00EA131D" w:rsidP="00EA131D">
            <w:pPr>
              <w:jc w:val="both"/>
              <w:rPr>
                <w:rFonts w:ascii="Arial" w:hAnsi="Arial" w:cs="Arial"/>
                <w:b/>
                <w:sz w:val="24"/>
                <w:lang w:val="en-US"/>
              </w:rPr>
            </w:pPr>
          </w:p>
          <w:p w14:paraId="4DA79FBF" w14:textId="44432D95" w:rsidR="00EA131D" w:rsidRPr="004B7179" w:rsidRDefault="00EA131D" w:rsidP="00EA131D">
            <w:pPr>
              <w:jc w:val="both"/>
              <w:rPr>
                <w:rFonts w:ascii="Arial" w:hAnsi="Arial" w:cs="Arial"/>
                <w:bCs/>
                <w:sz w:val="24"/>
                <w:lang w:val="en-US"/>
              </w:rPr>
            </w:pPr>
            <w:r w:rsidRPr="00047077">
              <w:rPr>
                <w:rFonts w:ascii="Arial" w:hAnsi="Arial" w:cs="Arial"/>
                <w:bCs/>
                <w:sz w:val="24"/>
                <w:lang w:val="en-US"/>
              </w:rPr>
              <w:t>Look for tender office signage on the left side</w:t>
            </w:r>
            <w:r w:rsidRPr="004B7179">
              <w:rPr>
                <w:rFonts w:ascii="Arial" w:hAnsi="Arial" w:cs="Arial"/>
                <w:bCs/>
                <w:sz w:val="24"/>
                <w:lang w:val="en-US"/>
              </w:rPr>
              <w:t xml:space="preserve"> of the main </w:t>
            </w:r>
            <w:r w:rsidR="000776CE" w:rsidRPr="004B7179">
              <w:rPr>
                <w:rFonts w:ascii="Arial" w:hAnsi="Arial" w:cs="Arial"/>
                <w:bCs/>
                <w:sz w:val="24"/>
                <w:lang w:val="en-US"/>
              </w:rPr>
              <w:t>building.</w:t>
            </w:r>
          </w:p>
          <w:p w14:paraId="32A834E2" w14:textId="77777777" w:rsidR="00EA131D" w:rsidRPr="004B7179" w:rsidRDefault="00EA131D" w:rsidP="00EA131D">
            <w:pPr>
              <w:jc w:val="both"/>
              <w:rPr>
                <w:rFonts w:ascii="Arial" w:hAnsi="Arial" w:cs="Arial"/>
                <w:bCs/>
                <w:sz w:val="24"/>
                <w:lang w:val="en-US"/>
              </w:rPr>
            </w:pPr>
            <w:r w:rsidRPr="004B7179">
              <w:rPr>
                <w:rFonts w:ascii="Arial" w:hAnsi="Arial" w:cs="Arial"/>
                <w:bCs/>
                <w:sz w:val="24"/>
                <w:lang w:val="en-US"/>
              </w:rPr>
              <w:t>PLEASE: - Ask Security at the main gate for</w:t>
            </w:r>
          </w:p>
          <w:p w14:paraId="15E6BE2B" w14:textId="7A019B6A" w:rsidR="005D5883" w:rsidRPr="005D5883" w:rsidRDefault="00EA131D" w:rsidP="00EA131D">
            <w:pPr>
              <w:jc w:val="both"/>
              <w:rPr>
                <w:rFonts w:ascii="Arial" w:hAnsi="Arial" w:cs="Arial"/>
                <w:b/>
                <w:sz w:val="24"/>
                <w:lang w:val="en-US"/>
              </w:rPr>
            </w:pPr>
            <w:r w:rsidRPr="004B7179">
              <w:rPr>
                <w:rFonts w:ascii="Arial" w:hAnsi="Arial" w:cs="Arial"/>
                <w:bCs/>
                <w:sz w:val="24"/>
                <w:lang w:val="en-US"/>
              </w:rPr>
              <w:t>assistance</w:t>
            </w:r>
          </w:p>
        </w:tc>
      </w:tr>
    </w:tbl>
    <w:p w14:paraId="24447B23" w14:textId="77777777" w:rsidR="00A45C93" w:rsidRDefault="00A45C93"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5B154972" w14:textId="77777777" w:rsidR="00A45C93" w:rsidRDefault="00A45C93" w:rsidP="005D5883">
      <w:pPr>
        <w:ind w:hanging="993"/>
        <w:jc w:val="both"/>
        <w:rPr>
          <w:rFonts w:ascii="Arial" w:hAnsi="Arial" w:cs="Arial"/>
          <w:b/>
          <w:lang w:val="en-US"/>
        </w:rPr>
      </w:pPr>
    </w:p>
    <w:p w14:paraId="199E212F" w14:textId="77777777" w:rsidR="00A45C93" w:rsidRDefault="00A45C93" w:rsidP="005D5883">
      <w:pPr>
        <w:ind w:hanging="993"/>
        <w:jc w:val="both"/>
        <w:rPr>
          <w:rFonts w:ascii="Arial" w:hAnsi="Arial" w:cs="Arial"/>
          <w:b/>
          <w:lang w:val="en-US"/>
        </w:rPr>
      </w:pPr>
    </w:p>
    <w:p w14:paraId="59BC2541" w14:textId="77777777" w:rsidR="00A45C93" w:rsidRDefault="00A45C93" w:rsidP="005D5883">
      <w:pPr>
        <w:ind w:hanging="993"/>
        <w:jc w:val="both"/>
        <w:rPr>
          <w:rFonts w:ascii="Arial" w:hAnsi="Arial" w:cs="Arial"/>
          <w:b/>
          <w:lang w:val="en-US"/>
        </w:rPr>
      </w:pPr>
    </w:p>
    <w:p w14:paraId="4844E815" w14:textId="77777777" w:rsidR="00A45C93" w:rsidRDefault="00A45C93" w:rsidP="005D5883">
      <w:pPr>
        <w:ind w:hanging="993"/>
        <w:jc w:val="both"/>
        <w:rPr>
          <w:rFonts w:ascii="Arial" w:hAnsi="Arial" w:cs="Arial"/>
          <w:b/>
          <w:lang w:val="en-US"/>
        </w:rPr>
      </w:pPr>
    </w:p>
    <w:p w14:paraId="054756FA" w14:textId="551C9DF7" w:rsidR="00A45C93" w:rsidRDefault="00A45C93" w:rsidP="005D5883">
      <w:pPr>
        <w:ind w:hanging="993"/>
        <w:jc w:val="both"/>
        <w:rPr>
          <w:rFonts w:ascii="Arial" w:hAnsi="Arial" w:cs="Arial"/>
          <w:b/>
          <w:lang w:val="en-US"/>
        </w:rPr>
      </w:pPr>
    </w:p>
    <w:p w14:paraId="45E4FEB2" w14:textId="7D0BD711" w:rsidR="00637257" w:rsidRDefault="00637257" w:rsidP="005D5883">
      <w:pPr>
        <w:ind w:hanging="993"/>
        <w:jc w:val="both"/>
        <w:rPr>
          <w:rFonts w:ascii="Arial" w:hAnsi="Arial" w:cs="Arial"/>
          <w:b/>
          <w:lang w:val="en-US"/>
        </w:rPr>
      </w:pPr>
    </w:p>
    <w:p w14:paraId="4A46904D" w14:textId="101AADD2" w:rsidR="00637257" w:rsidRDefault="00637257" w:rsidP="005D5883">
      <w:pPr>
        <w:ind w:hanging="993"/>
        <w:jc w:val="both"/>
        <w:rPr>
          <w:rFonts w:ascii="Arial" w:hAnsi="Arial" w:cs="Arial"/>
          <w:b/>
          <w:lang w:val="en-US"/>
        </w:rPr>
      </w:pPr>
    </w:p>
    <w:p w14:paraId="6A8B0E94" w14:textId="73BB33EE" w:rsidR="00637257" w:rsidRDefault="00637257" w:rsidP="005D5883">
      <w:pPr>
        <w:ind w:hanging="993"/>
        <w:jc w:val="both"/>
        <w:rPr>
          <w:rFonts w:ascii="Arial" w:hAnsi="Arial" w:cs="Arial"/>
          <w:b/>
          <w:lang w:val="en-US"/>
        </w:rPr>
      </w:pPr>
    </w:p>
    <w:p w14:paraId="6FC42E70" w14:textId="54367DFD" w:rsidR="00637257" w:rsidRDefault="00637257" w:rsidP="005D5883">
      <w:pPr>
        <w:ind w:hanging="993"/>
        <w:jc w:val="both"/>
        <w:rPr>
          <w:rFonts w:ascii="Arial" w:hAnsi="Arial" w:cs="Arial"/>
          <w:b/>
          <w:lang w:val="en-US"/>
        </w:rPr>
      </w:pPr>
    </w:p>
    <w:p w14:paraId="498C4420" w14:textId="251E6B13" w:rsidR="00637257" w:rsidRDefault="00637257" w:rsidP="005D5883">
      <w:pPr>
        <w:ind w:hanging="993"/>
        <w:jc w:val="both"/>
        <w:rPr>
          <w:rFonts w:ascii="Arial" w:hAnsi="Arial" w:cs="Arial"/>
          <w:b/>
          <w:lang w:val="en-US"/>
        </w:rPr>
      </w:pPr>
    </w:p>
    <w:p w14:paraId="1AFE7D83" w14:textId="3021DA9D" w:rsidR="00637257" w:rsidRDefault="00637257" w:rsidP="005D5883">
      <w:pPr>
        <w:ind w:hanging="993"/>
        <w:jc w:val="both"/>
        <w:rPr>
          <w:rFonts w:ascii="Arial" w:hAnsi="Arial" w:cs="Arial"/>
          <w:b/>
          <w:lang w:val="en-US"/>
        </w:rPr>
      </w:pPr>
    </w:p>
    <w:p w14:paraId="1DCC9294" w14:textId="4C1FED90" w:rsidR="00637257" w:rsidRDefault="00637257" w:rsidP="005D5883">
      <w:pPr>
        <w:ind w:hanging="993"/>
        <w:jc w:val="both"/>
        <w:rPr>
          <w:rFonts w:ascii="Arial" w:hAnsi="Arial" w:cs="Arial"/>
          <w:b/>
          <w:lang w:val="en-US"/>
        </w:rPr>
      </w:pPr>
    </w:p>
    <w:p w14:paraId="7FE9972F" w14:textId="3F59D92A" w:rsidR="00637257" w:rsidRDefault="00637257" w:rsidP="005D5883">
      <w:pPr>
        <w:ind w:hanging="993"/>
        <w:jc w:val="both"/>
        <w:rPr>
          <w:rFonts w:ascii="Arial" w:hAnsi="Arial" w:cs="Arial"/>
          <w:b/>
          <w:lang w:val="en-US"/>
        </w:rPr>
      </w:pPr>
    </w:p>
    <w:p w14:paraId="74ECFA18" w14:textId="77777777" w:rsidR="00637257" w:rsidRDefault="00637257" w:rsidP="005D5883">
      <w:pPr>
        <w:ind w:hanging="993"/>
        <w:jc w:val="both"/>
        <w:rPr>
          <w:rFonts w:ascii="Arial" w:hAnsi="Arial" w:cs="Arial"/>
          <w:b/>
          <w:lang w:val="en-US"/>
        </w:rPr>
      </w:pPr>
    </w:p>
    <w:p w14:paraId="1C2ECC24" w14:textId="77777777" w:rsidR="001410F1" w:rsidRDefault="001410F1" w:rsidP="005D5883">
      <w:pPr>
        <w:ind w:hanging="993"/>
        <w:jc w:val="both"/>
        <w:rPr>
          <w:rFonts w:ascii="Arial" w:hAnsi="Arial" w:cs="Arial"/>
          <w:b/>
          <w:lang w:val="en-US"/>
        </w:rPr>
      </w:pPr>
    </w:p>
    <w:p w14:paraId="7AED6543" w14:textId="424362C1" w:rsidR="005D5883" w:rsidRDefault="005D5883" w:rsidP="00656A96">
      <w:pPr>
        <w:ind w:hanging="709"/>
        <w:jc w:val="both"/>
        <w:rPr>
          <w:rFonts w:ascii="Arial" w:hAnsi="Arial" w:cs="Arial"/>
          <w:b/>
          <w:lang w:val="en-US"/>
        </w:rPr>
      </w:pPr>
      <w:r w:rsidRPr="005D5883">
        <w:rPr>
          <w:rFonts w:ascii="Arial" w:hAnsi="Arial" w:cs="Arial"/>
          <w:b/>
          <w:lang w:val="en-US"/>
        </w:rPr>
        <w:t>Invitation to Tender</w:t>
      </w:r>
    </w:p>
    <w:p w14:paraId="2E305FA7" w14:textId="10D265D5" w:rsidR="00637257" w:rsidRDefault="00637257" w:rsidP="00656A96">
      <w:pPr>
        <w:ind w:hanging="709"/>
        <w:jc w:val="both"/>
        <w:rPr>
          <w:rFonts w:ascii="Arial" w:hAnsi="Arial" w:cs="Arial"/>
          <w:b/>
          <w:lang w:val="en-US"/>
        </w:rPr>
      </w:pPr>
    </w:p>
    <w:p w14:paraId="72995FE3" w14:textId="01007A8F" w:rsidR="00637257" w:rsidRDefault="00637257" w:rsidP="00656A96">
      <w:pPr>
        <w:ind w:hanging="709"/>
        <w:jc w:val="both"/>
        <w:rPr>
          <w:rFonts w:ascii="Arial" w:hAnsi="Arial" w:cs="Arial"/>
          <w:b/>
          <w:lang w:val="en-US"/>
        </w:rPr>
      </w:pPr>
    </w:p>
    <w:p w14:paraId="0A6A736E" w14:textId="77777777" w:rsidR="00637257" w:rsidRPr="005D5883" w:rsidRDefault="00637257" w:rsidP="00656A96">
      <w:pPr>
        <w:ind w:hanging="709"/>
        <w:jc w:val="both"/>
        <w:rPr>
          <w:rFonts w:ascii="Arial" w:hAnsi="Arial" w:cs="Arial"/>
          <w:b/>
          <w:lang w:val="en-US"/>
        </w:rPr>
      </w:pPr>
    </w:p>
    <w:p w14:paraId="0052B10E" w14:textId="30DAEE46" w:rsidR="005D5883" w:rsidRDefault="005D5883" w:rsidP="00656A96">
      <w:pPr>
        <w:ind w:left="-709"/>
        <w:jc w:val="both"/>
        <w:rPr>
          <w:rFonts w:ascii="Arial" w:hAnsi="Arial" w:cs="Arial"/>
          <w:lang w:val="en-US"/>
        </w:rPr>
      </w:pPr>
      <w:r w:rsidRPr="005019F2">
        <w:rPr>
          <w:rFonts w:ascii="Arial" w:hAnsi="Arial" w:cs="Arial"/>
          <w:lang w:val="en-US"/>
        </w:rPr>
        <w:t xml:space="preserve">Eskom Holdings SOC Ltd (hereinafter “Eskom”) invites you to submit a tender for </w:t>
      </w:r>
      <w:r w:rsidR="001410F1" w:rsidRPr="001410F1">
        <w:rPr>
          <w:rFonts w:ascii="Arial" w:hAnsi="Arial" w:cs="Arial"/>
          <w:lang w:val="en-US"/>
        </w:rPr>
        <w:t>Welkom Sector Asbestos Trench cover Replacement contract for a period of 12 months.</w:t>
      </w:r>
    </w:p>
    <w:p w14:paraId="59F3B1F5" w14:textId="74FEE0E0" w:rsidR="00637257" w:rsidRDefault="00637257" w:rsidP="00656A96">
      <w:pPr>
        <w:ind w:left="-709"/>
        <w:jc w:val="both"/>
        <w:rPr>
          <w:rFonts w:ascii="Arial" w:hAnsi="Arial" w:cs="Arial"/>
          <w:lang w:val="en-US"/>
        </w:rPr>
      </w:pPr>
    </w:p>
    <w:p w14:paraId="7105E3DD" w14:textId="77777777" w:rsidR="00637257" w:rsidRPr="005D5883" w:rsidRDefault="00637257" w:rsidP="00656A96">
      <w:pPr>
        <w:ind w:left="-709"/>
        <w:jc w:val="both"/>
        <w:rPr>
          <w:rFonts w:ascii="Arial" w:hAnsi="Arial" w:cs="Arial"/>
          <w:i/>
          <w:lang w:val="en-US"/>
        </w:rPr>
      </w:pPr>
    </w:p>
    <w:p w14:paraId="7F5F2758" w14:textId="77777777" w:rsidR="005D5883" w:rsidRPr="005D5883" w:rsidRDefault="005D5883" w:rsidP="00656A96">
      <w:pPr>
        <w:ind w:left="-709"/>
        <w:jc w:val="both"/>
        <w:rPr>
          <w:rFonts w:ascii="Arial" w:hAnsi="Arial" w:cs="Arial"/>
          <w:i/>
          <w:lang w:val="en-US"/>
        </w:rPr>
      </w:pPr>
      <w:r w:rsidRPr="005D5883">
        <w:rPr>
          <w:rFonts w:ascii="Arial" w:hAnsi="Arial" w:cs="Arial"/>
          <w:lang w:val="en-US"/>
        </w:rPr>
        <w:t>The enquiry documents are supplied to you on the following basis:</w:t>
      </w:r>
    </w:p>
    <w:p w14:paraId="00756332" w14:textId="77777777" w:rsidR="005D5883" w:rsidRPr="00656A96" w:rsidRDefault="005D5883" w:rsidP="00656A96">
      <w:pPr>
        <w:pStyle w:val="ListParagraph"/>
        <w:numPr>
          <w:ilvl w:val="0"/>
          <w:numId w:val="61"/>
        </w:numPr>
        <w:spacing w:after="0" w:line="240" w:lineRule="auto"/>
        <w:ind w:left="-142" w:hanging="425"/>
        <w:jc w:val="both"/>
        <w:rPr>
          <w:rFonts w:ascii="Arial" w:hAnsi="Arial" w:cs="Arial"/>
          <w:lang w:val="en-US"/>
        </w:rPr>
      </w:pPr>
      <w:r w:rsidRPr="00656A96">
        <w:rPr>
          <w:rFonts w:ascii="Arial" w:hAnsi="Arial" w:cs="Arial"/>
          <w:lang w:val="en-US"/>
        </w:rPr>
        <w:t>Free of charge</w:t>
      </w:r>
    </w:p>
    <w:p w14:paraId="326B1935" w14:textId="77777777" w:rsidR="005D5883" w:rsidRPr="005D5883" w:rsidRDefault="005D5883" w:rsidP="005D5883">
      <w:pPr>
        <w:jc w:val="both"/>
        <w:rPr>
          <w:rFonts w:ascii="Arial" w:hAnsi="Arial" w:cs="Arial"/>
          <w:lang w:val="en-US"/>
        </w:rPr>
      </w:pPr>
    </w:p>
    <w:p w14:paraId="51B2C7E4" w14:textId="70DA8BC8" w:rsidR="005D5883" w:rsidRDefault="005D5883" w:rsidP="00656A96">
      <w:pPr>
        <w:ind w:left="-709"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Pr="005019F2">
        <w:rPr>
          <w:rFonts w:ascii="Arial" w:hAnsi="Arial" w:cs="Arial"/>
          <w:iCs/>
          <w:lang w:val="en-US"/>
        </w:rPr>
        <w:t>Invitation</w:t>
      </w:r>
      <w:r w:rsidRPr="005D5883">
        <w:rPr>
          <w:rFonts w:ascii="Arial" w:hAnsi="Arial" w:cs="Arial"/>
          <w:lang w:val="en-US"/>
        </w:rPr>
        <w:t xml:space="preserve"> will be deemed as your acceptance of the Eskom Standard Conditions of Tender (to be accessed via </w:t>
      </w:r>
      <w:hyperlink r:id="rId7" w:history="1">
        <w:r w:rsidR="00637257" w:rsidRPr="00E16818">
          <w:rPr>
            <w:rStyle w:val="Hyperlink"/>
            <w:rFonts w:ascii="Arial" w:hAnsi="Arial" w:cs="Arial"/>
            <w:lang w:val="en-US"/>
          </w:rPr>
          <w:t>www.eskom.co.za</w:t>
        </w:r>
      </w:hyperlink>
      <w:r w:rsidRPr="005D5883">
        <w:rPr>
          <w:rFonts w:ascii="Arial" w:hAnsi="Arial" w:cs="Arial"/>
          <w:lang w:val="en-US"/>
        </w:rPr>
        <w:t>).</w:t>
      </w:r>
    </w:p>
    <w:p w14:paraId="43EFCC29" w14:textId="0B31613C" w:rsidR="00637257" w:rsidRDefault="00637257" w:rsidP="00656A96">
      <w:pPr>
        <w:ind w:left="-709" w:right="-1039"/>
        <w:jc w:val="both"/>
        <w:rPr>
          <w:rFonts w:ascii="Arial" w:hAnsi="Arial" w:cs="Arial"/>
          <w:lang w:val="en-US"/>
        </w:rPr>
      </w:pPr>
    </w:p>
    <w:p w14:paraId="006BEBBB" w14:textId="473F0980" w:rsidR="00637257" w:rsidRDefault="00637257" w:rsidP="00656A96">
      <w:pPr>
        <w:ind w:left="-709" w:right="-1039"/>
        <w:jc w:val="both"/>
        <w:rPr>
          <w:rFonts w:ascii="Arial" w:hAnsi="Arial" w:cs="Arial"/>
          <w:lang w:val="en-US"/>
        </w:rPr>
      </w:pPr>
    </w:p>
    <w:p w14:paraId="585C3F8D" w14:textId="77777777" w:rsidR="00637257" w:rsidRPr="005D5883" w:rsidRDefault="00637257" w:rsidP="00656A96">
      <w:pPr>
        <w:ind w:left="-709" w:right="-1039"/>
        <w:jc w:val="both"/>
        <w:rPr>
          <w:rFonts w:ascii="Arial" w:hAnsi="Arial" w:cs="Arial"/>
          <w:lang w:val="en-US"/>
        </w:rPr>
      </w:pPr>
    </w:p>
    <w:p w14:paraId="52AB5FAA" w14:textId="23BE95CA" w:rsidR="005D5883" w:rsidRPr="005D5883" w:rsidRDefault="005D5883" w:rsidP="00656A96">
      <w:pPr>
        <w:ind w:left="-709"/>
        <w:jc w:val="both"/>
        <w:rPr>
          <w:rFonts w:ascii="Arial" w:hAnsi="Arial" w:cs="Arial"/>
          <w:i/>
          <w:lang w:val="en-US"/>
        </w:rPr>
      </w:pPr>
      <w:r w:rsidRPr="005D5883">
        <w:rPr>
          <w:rFonts w:ascii="Arial" w:hAnsi="Arial" w:cs="Arial"/>
          <w:lang w:val="en-US"/>
        </w:rPr>
        <w:t xml:space="preserve">Queries relating to these Invitation documents may be addressed to the Eskom </w:t>
      </w:r>
      <w:r w:rsidRPr="005D5883">
        <w:rPr>
          <w:rFonts w:ascii="Arial" w:hAnsi="Arial" w:cs="Arial"/>
          <w:i/>
          <w:lang w:val="en-US"/>
        </w:rPr>
        <w:t>Representative.</w:t>
      </w:r>
    </w:p>
    <w:p w14:paraId="1381D939" w14:textId="77777777" w:rsidR="005D5883" w:rsidRPr="005D5883" w:rsidRDefault="005D5883" w:rsidP="00656A96">
      <w:pPr>
        <w:ind w:left="-709"/>
        <w:jc w:val="both"/>
        <w:rPr>
          <w:rFonts w:ascii="Arial" w:hAnsi="Arial" w:cs="Arial"/>
          <w:lang w:val="en-US"/>
        </w:rPr>
      </w:pPr>
      <w:r w:rsidRPr="005D5883">
        <w:rPr>
          <w:rFonts w:ascii="Arial" w:hAnsi="Arial" w:cs="Arial"/>
          <w:lang w:val="en-US"/>
        </w:rPr>
        <w:t>Yours faithfully</w:t>
      </w:r>
    </w:p>
    <w:p w14:paraId="777718B9" w14:textId="65FEF789" w:rsidR="005D5883" w:rsidRDefault="005D5883" w:rsidP="005D5883">
      <w:pPr>
        <w:ind w:hanging="993"/>
        <w:jc w:val="both"/>
        <w:rPr>
          <w:rFonts w:ascii="Arial" w:hAnsi="Arial" w:cs="Arial"/>
          <w:lang w:val="en-US"/>
        </w:rPr>
      </w:pPr>
    </w:p>
    <w:p w14:paraId="016B3185" w14:textId="08575A44" w:rsidR="00637257" w:rsidRDefault="00637257" w:rsidP="005D5883">
      <w:pPr>
        <w:ind w:hanging="993"/>
        <w:jc w:val="both"/>
        <w:rPr>
          <w:rFonts w:ascii="Arial" w:hAnsi="Arial" w:cs="Arial"/>
          <w:lang w:val="en-US"/>
        </w:rPr>
      </w:pPr>
    </w:p>
    <w:p w14:paraId="1A2E96DB" w14:textId="77777777" w:rsidR="00637257" w:rsidRPr="005D5883" w:rsidRDefault="00637257" w:rsidP="005D5883">
      <w:pPr>
        <w:ind w:hanging="993"/>
        <w:jc w:val="both"/>
        <w:rPr>
          <w:rFonts w:ascii="Arial" w:hAnsi="Arial" w:cs="Arial"/>
          <w:lang w:val="en-US"/>
        </w:rPr>
      </w:pPr>
    </w:p>
    <w:p w14:paraId="2EFC7A2D" w14:textId="77777777" w:rsidR="005D5883" w:rsidRPr="005D5883" w:rsidRDefault="005D5883" w:rsidP="00656A96">
      <w:pPr>
        <w:ind w:left="-709"/>
        <w:jc w:val="both"/>
        <w:rPr>
          <w:rFonts w:ascii="Arial" w:hAnsi="Arial" w:cs="Arial"/>
          <w:lang w:val="en-US"/>
        </w:rPr>
      </w:pPr>
      <w:r w:rsidRPr="005D5883">
        <w:rPr>
          <w:rFonts w:ascii="Arial" w:hAnsi="Arial" w:cs="Arial"/>
          <w:lang w:val="en-US"/>
        </w:rPr>
        <w:t>____________________________________________</w:t>
      </w:r>
    </w:p>
    <w:p w14:paraId="2F8A3C55" w14:textId="77777777" w:rsidR="00D33B79" w:rsidRPr="005D5883" w:rsidRDefault="00D33B79" w:rsidP="00D33B79">
      <w:pPr>
        <w:ind w:left="-993" w:firstLine="284"/>
        <w:jc w:val="both"/>
        <w:rPr>
          <w:rFonts w:ascii="Arial" w:hAnsi="Arial" w:cs="Arial"/>
          <w:lang w:val="en-US"/>
        </w:rPr>
      </w:pPr>
      <w:r w:rsidRPr="005D5883">
        <w:rPr>
          <w:rFonts w:ascii="Arial" w:hAnsi="Arial" w:cs="Arial"/>
          <w:lang w:val="en-US"/>
        </w:rPr>
        <w:t xml:space="preserve">Procurement Manager </w:t>
      </w:r>
    </w:p>
    <w:p w14:paraId="6539432C" w14:textId="77777777" w:rsidR="00D33B79" w:rsidRDefault="00D33B79" w:rsidP="00D33B79">
      <w:pPr>
        <w:ind w:left="-993" w:firstLine="284"/>
        <w:jc w:val="both"/>
        <w:rPr>
          <w:rFonts w:ascii="Arial" w:hAnsi="Arial" w:cs="Arial"/>
          <w:lang w:val="en-US"/>
        </w:rPr>
      </w:pPr>
      <w:r w:rsidRPr="00732329">
        <w:rPr>
          <w:rFonts w:ascii="Arial" w:hAnsi="Arial" w:cs="Arial"/>
          <w:lang w:val="en-US"/>
        </w:rPr>
        <w:t>Kenosi Y Lekutle</w:t>
      </w:r>
    </w:p>
    <w:p w14:paraId="6121225F" w14:textId="085E1EB9" w:rsidR="005D5883" w:rsidRDefault="005D5883" w:rsidP="005D5883">
      <w:pPr>
        <w:ind w:left="-993"/>
        <w:jc w:val="both"/>
        <w:rPr>
          <w:rFonts w:ascii="Arial" w:hAnsi="Arial" w:cs="Arial"/>
          <w:lang w:val="en-US"/>
        </w:rPr>
      </w:pPr>
    </w:p>
    <w:p w14:paraId="1DCD6228" w14:textId="6B3B6A8A" w:rsidR="00637257" w:rsidRDefault="00637257" w:rsidP="005D5883">
      <w:pPr>
        <w:ind w:left="-993"/>
        <w:jc w:val="both"/>
        <w:rPr>
          <w:rFonts w:ascii="Arial" w:hAnsi="Arial" w:cs="Arial"/>
          <w:lang w:val="en-US"/>
        </w:rPr>
      </w:pPr>
    </w:p>
    <w:p w14:paraId="617315B2" w14:textId="77777777" w:rsidR="00637257" w:rsidRPr="005D5883" w:rsidRDefault="00637257" w:rsidP="005D5883">
      <w:pPr>
        <w:ind w:left="-993"/>
        <w:jc w:val="both"/>
        <w:rPr>
          <w:rFonts w:ascii="Arial" w:hAnsi="Arial" w:cs="Arial"/>
          <w:lang w:val="en-US"/>
        </w:rPr>
      </w:pPr>
    </w:p>
    <w:p w14:paraId="4F309298" w14:textId="77777777" w:rsidR="005D5883" w:rsidRPr="005D5883" w:rsidRDefault="005D5883" w:rsidP="00656A96">
      <w:pPr>
        <w:ind w:hanging="709"/>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Pr="005D5883" w:rsidRDefault="005D5883" w:rsidP="005D5883">
      <w:pPr>
        <w:ind w:hanging="993"/>
        <w:jc w:val="both"/>
        <w:rPr>
          <w:rFonts w:ascii="Arial" w:hAnsi="Arial" w:cs="Arial"/>
          <w:lang w:val="en-US"/>
        </w:rPr>
      </w:pPr>
    </w:p>
    <w:p w14:paraId="11A427A0" w14:textId="77777777" w:rsidR="005D5883" w:rsidRPr="005D5883" w:rsidRDefault="005D5883" w:rsidP="005D5883">
      <w:pPr>
        <w:ind w:hanging="993"/>
        <w:jc w:val="both"/>
        <w:rPr>
          <w:rFonts w:ascii="Arial" w:hAnsi="Arial" w:cs="Arial"/>
          <w:lang w:val="en-US"/>
        </w:rPr>
      </w:pPr>
    </w:p>
    <w:p w14:paraId="6190DCA5" w14:textId="171442EE" w:rsidR="00637257" w:rsidRDefault="00637257">
      <w:pPr>
        <w:spacing w:after="200" w:line="276" w:lineRule="auto"/>
        <w:rPr>
          <w:rFonts w:ascii="Arial" w:hAnsi="Arial" w:cs="Arial"/>
          <w:lang w:val="en-US"/>
        </w:rPr>
      </w:pPr>
      <w:r>
        <w:rPr>
          <w:rFonts w:ascii="Arial" w:hAnsi="Arial" w:cs="Arial"/>
          <w:lang w:val="en-US"/>
        </w:rPr>
        <w:br w:type="page"/>
      </w:r>
    </w:p>
    <w:p w14:paraId="7F586233" w14:textId="77777777" w:rsidR="005D5883" w:rsidRPr="005D5883" w:rsidRDefault="005D5883" w:rsidP="00637257">
      <w:pPr>
        <w:jc w:val="both"/>
        <w:rPr>
          <w:rFonts w:ascii="Arial" w:hAnsi="Arial" w:cs="Arial"/>
          <w:lang w:val="en-US"/>
        </w:rPr>
      </w:pPr>
    </w:p>
    <w:p w14:paraId="384A7446" w14:textId="210CC911" w:rsidR="009949F7" w:rsidRDefault="001410F1" w:rsidP="001410F1">
      <w:pPr>
        <w:tabs>
          <w:tab w:val="left" w:pos="1114"/>
        </w:tabs>
        <w:jc w:val="both"/>
        <w:rPr>
          <w:rFonts w:ascii="Arial" w:hAnsi="Arial" w:cs="Arial"/>
          <w:lang w:val="en-US"/>
        </w:rPr>
      </w:pPr>
      <w:r>
        <w:rPr>
          <w:rFonts w:ascii="Arial" w:hAnsi="Arial" w:cs="Arial"/>
          <w:lang w:val="en-US"/>
        </w:rPr>
        <w:tab/>
      </w:r>
    </w:p>
    <w:p w14:paraId="5840B18E" w14:textId="7E6E8FB9" w:rsidR="00451297" w:rsidRPr="00637257" w:rsidRDefault="00451297" w:rsidP="00911EFB">
      <w:pPr>
        <w:pStyle w:val="ListParagraph"/>
        <w:numPr>
          <w:ilvl w:val="1"/>
          <w:numId w:val="62"/>
        </w:numPr>
        <w:ind w:right="-567" w:hanging="228"/>
        <w:jc w:val="both"/>
        <w:rPr>
          <w:rFonts w:ascii="Arial" w:hAnsi="Arial" w:cs="Arial"/>
          <w:b/>
          <w:i/>
          <w:lang w:val="en-US"/>
        </w:rPr>
      </w:pPr>
      <w:r w:rsidRPr="00637257">
        <w:rPr>
          <w:rFonts w:ascii="Arial" w:hAnsi="Arial" w:cs="Arial"/>
          <w:lang w:val="en-US"/>
        </w:rPr>
        <w:t xml:space="preserve">The following documents listed hereunder are attached to this enquiry. </w:t>
      </w:r>
      <w:r w:rsidRPr="00637257">
        <w:rPr>
          <w:rFonts w:ascii="Arial" w:hAnsi="Arial" w:cs="Arial"/>
          <w:b/>
          <w:i/>
          <w:lang w:val="en-US"/>
        </w:rPr>
        <w:t xml:space="preserve"> </w:t>
      </w:r>
    </w:p>
    <w:p w14:paraId="71BD18D5" w14:textId="77777777" w:rsidR="00637257" w:rsidRPr="00637257" w:rsidRDefault="00637257" w:rsidP="00637257">
      <w:pPr>
        <w:pStyle w:val="ListParagraph"/>
        <w:ind w:left="-198" w:right="-567"/>
        <w:jc w:val="both"/>
        <w:rPr>
          <w:rFonts w:ascii="Arial" w:hAnsi="Arial" w:cs="Arial"/>
          <w:b/>
          <w:i/>
          <w:lang w:val="en-US"/>
        </w:rPr>
      </w:pPr>
    </w:p>
    <w:tbl>
      <w:tblPr>
        <w:tblStyle w:val="TableGrid"/>
        <w:tblW w:w="9792" w:type="dxa"/>
        <w:jc w:val="center"/>
        <w:tblLayout w:type="fixed"/>
        <w:tblLook w:val="04A0" w:firstRow="1" w:lastRow="0" w:firstColumn="1" w:lastColumn="0" w:noHBand="0" w:noVBand="1"/>
      </w:tblPr>
      <w:tblGrid>
        <w:gridCol w:w="1271"/>
        <w:gridCol w:w="5113"/>
        <w:gridCol w:w="1701"/>
        <w:gridCol w:w="1707"/>
      </w:tblGrid>
      <w:tr w:rsidR="005D5883" w:rsidRPr="005D5883" w14:paraId="1807665D" w14:textId="77777777" w:rsidTr="00656A96">
        <w:trPr>
          <w:trHeight w:val="743"/>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113"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701"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707"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656A96">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113"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1701"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707"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656A96">
        <w:trPr>
          <w:trHeight w:val="240"/>
          <w:jc w:val="center"/>
        </w:trPr>
        <w:tc>
          <w:tcPr>
            <w:tcW w:w="1271" w:type="dxa"/>
          </w:tcPr>
          <w:p w14:paraId="3B34A8DF" w14:textId="0CDF0CB0" w:rsidR="005D5883" w:rsidRPr="005D5883" w:rsidRDefault="009949F7" w:rsidP="005D5883">
            <w:pPr>
              <w:contextualSpacing/>
              <w:rPr>
                <w:rFonts w:ascii="Arial" w:hAnsi="Arial" w:cs="Arial"/>
                <w:lang w:val="en-US"/>
              </w:rPr>
            </w:pPr>
            <w:r>
              <w:rPr>
                <w:rFonts w:ascii="Arial" w:hAnsi="Arial" w:cs="Arial"/>
                <w:lang w:val="en-US"/>
              </w:rPr>
              <w:t xml:space="preserve">1.1.2 </w:t>
            </w:r>
          </w:p>
        </w:tc>
        <w:tc>
          <w:tcPr>
            <w:tcW w:w="5113"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701"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707"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656A96">
        <w:trPr>
          <w:trHeight w:val="1006"/>
          <w:jc w:val="center"/>
        </w:trPr>
        <w:tc>
          <w:tcPr>
            <w:tcW w:w="1271" w:type="dxa"/>
          </w:tcPr>
          <w:p w14:paraId="42D58244" w14:textId="0471C04E" w:rsidR="005D5883" w:rsidRPr="005D5883" w:rsidRDefault="009949F7" w:rsidP="005D5883">
            <w:pPr>
              <w:contextualSpacing/>
              <w:rPr>
                <w:rFonts w:ascii="Arial" w:hAnsi="Arial" w:cs="Arial"/>
                <w:lang w:val="en-US"/>
              </w:rPr>
            </w:pPr>
            <w:r>
              <w:rPr>
                <w:rFonts w:ascii="Arial" w:hAnsi="Arial" w:cs="Arial"/>
                <w:lang w:val="en-US"/>
              </w:rPr>
              <w:t>1.1.3</w:t>
            </w:r>
          </w:p>
        </w:tc>
        <w:tc>
          <w:tcPr>
            <w:tcW w:w="5113"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2CE46A6"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w:t>
            </w:r>
            <w:r w:rsidR="00894CEC" w:rsidRPr="005D5883">
              <w:rPr>
                <w:rFonts w:ascii="Arial" w:hAnsi="Arial" w:cs="Arial"/>
              </w:rPr>
              <w:t>read)</w:t>
            </w:r>
            <w:r w:rsidRPr="005D5883">
              <w:rPr>
                <w:rFonts w:ascii="Arial" w:hAnsi="Arial" w:cs="Arial"/>
              </w:rPr>
              <w:t xml:space="preserve"> </w:t>
            </w:r>
          </w:p>
        </w:tc>
        <w:tc>
          <w:tcPr>
            <w:tcW w:w="1701"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707"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67C829C" w14:textId="77777777" w:rsidTr="00656A96">
        <w:trPr>
          <w:trHeight w:val="393"/>
          <w:jc w:val="center"/>
        </w:trPr>
        <w:tc>
          <w:tcPr>
            <w:tcW w:w="1271" w:type="dxa"/>
          </w:tcPr>
          <w:p w14:paraId="7A0D3014" w14:textId="7861A9BD"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.4</w:t>
            </w:r>
          </w:p>
        </w:tc>
        <w:tc>
          <w:tcPr>
            <w:tcW w:w="5113" w:type="dxa"/>
          </w:tcPr>
          <w:p w14:paraId="66FA6979" w14:textId="72A5CF01" w:rsidR="005D5883" w:rsidRPr="005D5883" w:rsidRDefault="00461B59" w:rsidP="00451297">
            <w:pPr>
              <w:contextualSpacing/>
              <w:rPr>
                <w:rFonts w:ascii="Arial" w:hAnsi="Arial" w:cs="Arial"/>
                <w:lang w:val="en-US"/>
              </w:rPr>
            </w:pPr>
            <w:r>
              <w:rPr>
                <w:rFonts w:ascii="Arial" w:hAnsi="Arial" w:cs="Arial"/>
                <w:lang w:val="en-US"/>
              </w:rPr>
              <w:t>*</w:t>
            </w:r>
            <w:r w:rsidR="005D5883" w:rsidRPr="005D5883">
              <w:rPr>
                <w:rFonts w:ascii="Arial" w:hAnsi="Arial" w:cs="Arial"/>
                <w:lang w:val="en-US"/>
              </w:rPr>
              <w:t xml:space="preserve">CPA Requirements for Local </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701" w:type="dxa"/>
          </w:tcPr>
          <w:p w14:paraId="2FAD2AB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707" w:type="dxa"/>
          </w:tcPr>
          <w:p w14:paraId="214B72B6" w14:textId="54546B05" w:rsidR="005D5883" w:rsidRPr="005D5883" w:rsidRDefault="00B668D2" w:rsidP="005D5883">
            <w:pPr>
              <w:contextualSpacing/>
              <w:rPr>
                <w:rFonts w:ascii="Arial" w:hAnsi="Arial" w:cs="Arial"/>
                <w:lang w:val="en-US"/>
              </w:rPr>
            </w:pPr>
            <w:r>
              <w:rPr>
                <w:rFonts w:ascii="Arial" w:hAnsi="Arial" w:cs="Arial"/>
                <w:lang w:val="en-US"/>
              </w:rPr>
              <w:t>N/A</w:t>
            </w:r>
          </w:p>
        </w:tc>
      </w:tr>
      <w:tr w:rsidR="005D5883" w:rsidRPr="005D5883" w14:paraId="7657FBFD" w14:textId="77777777" w:rsidTr="00656A96">
        <w:trPr>
          <w:trHeight w:val="552"/>
          <w:jc w:val="center"/>
        </w:trPr>
        <w:tc>
          <w:tcPr>
            <w:tcW w:w="1271" w:type="dxa"/>
          </w:tcPr>
          <w:p w14:paraId="51AB9A59" w14:textId="6611F36E"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5</w:t>
            </w:r>
          </w:p>
        </w:tc>
        <w:tc>
          <w:tcPr>
            <w:tcW w:w="5113" w:type="dxa"/>
          </w:tcPr>
          <w:p w14:paraId="3F4D35F4" w14:textId="7FF65C60" w:rsidR="005D5883" w:rsidRPr="005D5883" w:rsidRDefault="00461B59" w:rsidP="005D5883">
            <w:pPr>
              <w:contextualSpacing/>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 xml:space="preserve">ervices </w:t>
            </w:r>
          </w:p>
        </w:tc>
        <w:tc>
          <w:tcPr>
            <w:tcW w:w="1701" w:type="dxa"/>
          </w:tcPr>
          <w:p w14:paraId="101BA184"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707" w:type="dxa"/>
          </w:tcPr>
          <w:p w14:paraId="0F10108F" w14:textId="0E7A2BFE" w:rsidR="005D5883" w:rsidRPr="005D5883" w:rsidRDefault="00B668D2" w:rsidP="005D5883">
            <w:pPr>
              <w:contextualSpacing/>
              <w:rPr>
                <w:rFonts w:ascii="Arial" w:hAnsi="Arial" w:cs="Arial"/>
                <w:lang w:val="en-US"/>
              </w:rPr>
            </w:pPr>
            <w:r>
              <w:rPr>
                <w:rFonts w:ascii="Arial" w:hAnsi="Arial" w:cs="Arial"/>
                <w:lang w:val="en-US"/>
              </w:rPr>
              <w:t>N/A</w:t>
            </w:r>
          </w:p>
        </w:tc>
      </w:tr>
      <w:tr w:rsidR="00DA667C" w:rsidRPr="005D5883" w14:paraId="65C99885" w14:textId="77777777" w:rsidTr="0036368C">
        <w:trPr>
          <w:trHeight w:val="1516"/>
          <w:jc w:val="center"/>
        </w:trPr>
        <w:tc>
          <w:tcPr>
            <w:tcW w:w="1271" w:type="dxa"/>
          </w:tcPr>
          <w:p w14:paraId="286B0209" w14:textId="2951444F" w:rsidR="00DA667C" w:rsidRPr="005D5883" w:rsidRDefault="00DA667C" w:rsidP="00DA667C">
            <w:pPr>
              <w:contextualSpacing/>
              <w:rPr>
                <w:rFonts w:ascii="Arial" w:hAnsi="Arial" w:cs="Arial"/>
                <w:lang w:val="en-US"/>
              </w:rPr>
            </w:pPr>
            <w:r>
              <w:rPr>
                <w:rFonts w:ascii="Arial" w:hAnsi="Arial" w:cs="Arial"/>
                <w:lang w:val="en-US"/>
              </w:rPr>
              <w:t>1.1.</w:t>
            </w:r>
            <w:r w:rsidRPr="005D5883">
              <w:rPr>
                <w:rFonts w:ascii="Arial" w:hAnsi="Arial" w:cs="Arial"/>
                <w:lang w:val="en-US"/>
              </w:rPr>
              <w:t xml:space="preserve">6 </w:t>
            </w:r>
          </w:p>
        </w:tc>
        <w:tc>
          <w:tcPr>
            <w:tcW w:w="5113" w:type="dxa"/>
          </w:tcPr>
          <w:p w14:paraId="5719D91C" w14:textId="14724010" w:rsidR="00DA667C" w:rsidRPr="005D5883" w:rsidRDefault="00DA667C" w:rsidP="00DA667C">
            <w:pPr>
              <w:rPr>
                <w:rFonts w:ascii="Arial" w:hAnsi="Arial" w:cs="Arial"/>
                <w:lang w:val="en-US"/>
              </w:rPr>
            </w:pPr>
            <w:r w:rsidRPr="005D5883">
              <w:rPr>
                <w:rFonts w:ascii="Arial" w:hAnsi="Arial" w:cs="Arial"/>
                <w:lang w:val="en-US"/>
              </w:rPr>
              <w:t>SBD 6.2- Declaration Certificate for Local Production and Local Content.</w:t>
            </w:r>
          </w:p>
          <w:p w14:paraId="15AAFE16" w14:textId="77777777" w:rsidR="00DA667C" w:rsidRPr="005D5883" w:rsidRDefault="00DA667C" w:rsidP="00DA667C">
            <w:pPr>
              <w:contextualSpacing/>
              <w:rPr>
                <w:rFonts w:ascii="Arial" w:hAnsi="Arial" w:cs="Arial"/>
                <w:lang w:val="en-US"/>
              </w:rPr>
            </w:pPr>
          </w:p>
          <w:p w14:paraId="1731E3A0" w14:textId="38FFE082" w:rsidR="00DA667C" w:rsidRPr="005D5883" w:rsidRDefault="00DA667C" w:rsidP="0036368C">
            <w:pPr>
              <w:rPr>
                <w:rFonts w:ascii="Arial" w:hAnsi="Arial" w:cs="Arial"/>
                <w:lang w:val="en-US"/>
              </w:rPr>
            </w:pPr>
            <w:r w:rsidRPr="005D5883">
              <w:rPr>
                <w:rFonts w:ascii="Arial" w:hAnsi="Arial" w:cs="Arial"/>
                <w:lang w:val="en-US"/>
              </w:rPr>
              <w:t>Annexure C-Local Content Declaration- Summary Schedule</w:t>
            </w:r>
          </w:p>
        </w:tc>
        <w:tc>
          <w:tcPr>
            <w:tcW w:w="1701" w:type="dxa"/>
          </w:tcPr>
          <w:p w14:paraId="7657AD77" w14:textId="77777777" w:rsidR="00DA667C" w:rsidRPr="005D5883" w:rsidRDefault="00DA667C" w:rsidP="00DA667C">
            <w:pPr>
              <w:contextualSpacing/>
              <w:rPr>
                <w:rFonts w:ascii="Arial" w:hAnsi="Arial" w:cs="Arial"/>
                <w:lang w:val="en-US"/>
              </w:rPr>
            </w:pPr>
            <w:r w:rsidRPr="005D5883">
              <w:rPr>
                <w:rFonts w:ascii="Arial" w:hAnsi="Arial" w:cs="Arial"/>
                <w:lang w:val="en-US"/>
              </w:rPr>
              <w:t>Annexure F1</w:t>
            </w:r>
          </w:p>
          <w:p w14:paraId="1CA6A5D2" w14:textId="77777777" w:rsidR="00DA667C" w:rsidRPr="005D5883" w:rsidRDefault="00DA667C" w:rsidP="00DA667C">
            <w:pPr>
              <w:contextualSpacing/>
              <w:rPr>
                <w:rFonts w:ascii="Arial" w:hAnsi="Arial" w:cs="Arial"/>
                <w:lang w:val="en-US"/>
              </w:rPr>
            </w:pPr>
          </w:p>
          <w:p w14:paraId="403418DE" w14:textId="77777777" w:rsidR="00DA667C" w:rsidRPr="005D5883" w:rsidRDefault="00DA667C" w:rsidP="00DA667C">
            <w:pPr>
              <w:contextualSpacing/>
              <w:rPr>
                <w:rFonts w:ascii="Arial" w:hAnsi="Arial" w:cs="Arial"/>
                <w:lang w:val="en-US"/>
              </w:rPr>
            </w:pPr>
          </w:p>
          <w:p w14:paraId="29AAE39A" w14:textId="77777777" w:rsidR="00DA667C" w:rsidRPr="005D5883" w:rsidRDefault="00DA667C" w:rsidP="00DA667C">
            <w:pPr>
              <w:contextualSpacing/>
              <w:rPr>
                <w:rFonts w:ascii="Arial" w:hAnsi="Arial" w:cs="Arial"/>
                <w:lang w:val="en-US"/>
              </w:rPr>
            </w:pPr>
          </w:p>
          <w:p w14:paraId="07B6A0E3" w14:textId="77777777" w:rsidR="00DA667C" w:rsidRPr="005D5883" w:rsidRDefault="00DA667C" w:rsidP="00DA667C">
            <w:pPr>
              <w:contextualSpacing/>
              <w:rPr>
                <w:rFonts w:ascii="Arial" w:hAnsi="Arial" w:cs="Arial"/>
                <w:lang w:val="en-US"/>
              </w:rPr>
            </w:pPr>
            <w:r w:rsidRPr="005D5883">
              <w:rPr>
                <w:rFonts w:ascii="Arial" w:hAnsi="Arial" w:cs="Arial"/>
                <w:lang w:val="en-US"/>
              </w:rPr>
              <w:t>Annexure F2</w:t>
            </w:r>
          </w:p>
          <w:p w14:paraId="797B1427" w14:textId="1832A355" w:rsidR="00DA667C" w:rsidRPr="005D5883" w:rsidRDefault="00DA667C" w:rsidP="00DA667C">
            <w:pPr>
              <w:contextualSpacing/>
              <w:rPr>
                <w:rFonts w:ascii="Arial" w:hAnsi="Arial" w:cs="Arial"/>
                <w:lang w:val="en-US"/>
              </w:rPr>
            </w:pPr>
          </w:p>
        </w:tc>
        <w:tc>
          <w:tcPr>
            <w:tcW w:w="1707" w:type="dxa"/>
          </w:tcPr>
          <w:p w14:paraId="4D3C2E7F" w14:textId="77777777" w:rsidR="00DA667C" w:rsidRDefault="00DA667C" w:rsidP="00DA667C">
            <w:pPr>
              <w:contextualSpacing/>
              <w:rPr>
                <w:rFonts w:ascii="Arial" w:hAnsi="Arial" w:cs="Arial"/>
                <w:lang w:val="en-US"/>
              </w:rPr>
            </w:pPr>
            <w:r>
              <w:rPr>
                <w:rFonts w:ascii="Arial" w:hAnsi="Arial" w:cs="Arial"/>
                <w:lang w:val="en-US"/>
              </w:rPr>
              <w:t>Y</w:t>
            </w:r>
          </w:p>
          <w:p w14:paraId="18CA1C4F" w14:textId="77777777" w:rsidR="0036368C" w:rsidRDefault="0036368C" w:rsidP="00DA667C">
            <w:pPr>
              <w:contextualSpacing/>
              <w:rPr>
                <w:rFonts w:ascii="Arial" w:hAnsi="Arial" w:cs="Arial"/>
                <w:lang w:val="en-US"/>
              </w:rPr>
            </w:pPr>
          </w:p>
          <w:p w14:paraId="2B5C70EC" w14:textId="77777777" w:rsidR="0036368C" w:rsidRDefault="0036368C" w:rsidP="00DA667C">
            <w:pPr>
              <w:contextualSpacing/>
              <w:rPr>
                <w:rFonts w:ascii="Arial" w:hAnsi="Arial" w:cs="Arial"/>
                <w:lang w:val="en-US"/>
              </w:rPr>
            </w:pPr>
          </w:p>
          <w:p w14:paraId="7D097019" w14:textId="77777777" w:rsidR="0036368C" w:rsidRDefault="0036368C" w:rsidP="00DA667C">
            <w:pPr>
              <w:contextualSpacing/>
              <w:rPr>
                <w:rFonts w:ascii="Arial" w:hAnsi="Arial" w:cs="Arial"/>
                <w:lang w:val="en-US"/>
              </w:rPr>
            </w:pPr>
          </w:p>
          <w:p w14:paraId="3D6D9FD4" w14:textId="77777777" w:rsidR="0036368C" w:rsidRDefault="0036368C" w:rsidP="00DA667C">
            <w:pPr>
              <w:contextualSpacing/>
              <w:rPr>
                <w:rFonts w:ascii="Arial" w:hAnsi="Arial" w:cs="Arial"/>
                <w:lang w:val="en-US"/>
              </w:rPr>
            </w:pPr>
            <w:r>
              <w:rPr>
                <w:rFonts w:ascii="Arial" w:hAnsi="Arial" w:cs="Arial"/>
                <w:lang w:val="en-US"/>
              </w:rPr>
              <w:t>Y</w:t>
            </w:r>
          </w:p>
          <w:p w14:paraId="01C10AD7" w14:textId="69B0A6E7" w:rsidR="0036368C" w:rsidRPr="005D5883" w:rsidRDefault="0036368C" w:rsidP="00DA667C">
            <w:pPr>
              <w:contextualSpacing/>
              <w:rPr>
                <w:rFonts w:ascii="Arial" w:hAnsi="Arial" w:cs="Arial"/>
                <w:lang w:val="en-US"/>
              </w:rPr>
            </w:pPr>
          </w:p>
        </w:tc>
      </w:tr>
      <w:tr w:rsidR="00DA667C" w:rsidRPr="005D5883" w14:paraId="6F7C42D4" w14:textId="77777777" w:rsidTr="00656A96">
        <w:trPr>
          <w:trHeight w:val="511"/>
          <w:jc w:val="center"/>
        </w:trPr>
        <w:tc>
          <w:tcPr>
            <w:tcW w:w="1271" w:type="dxa"/>
          </w:tcPr>
          <w:p w14:paraId="01ED0BED" w14:textId="56363E7C" w:rsidR="00DA667C" w:rsidRPr="005D5883" w:rsidRDefault="00DA667C" w:rsidP="00DA667C">
            <w:pPr>
              <w:contextualSpacing/>
              <w:rPr>
                <w:rFonts w:ascii="Arial" w:hAnsi="Arial" w:cs="Arial"/>
                <w:lang w:val="en-US"/>
              </w:rPr>
            </w:pPr>
            <w:r>
              <w:rPr>
                <w:rFonts w:ascii="Arial" w:hAnsi="Arial" w:cs="Arial"/>
                <w:lang w:val="en-US"/>
              </w:rPr>
              <w:t>1.1.7</w:t>
            </w:r>
          </w:p>
        </w:tc>
        <w:tc>
          <w:tcPr>
            <w:tcW w:w="5113" w:type="dxa"/>
          </w:tcPr>
          <w:p w14:paraId="7DEF32E6" w14:textId="6891C52F" w:rsidR="00DA667C" w:rsidRPr="005D5883" w:rsidRDefault="00DA667C" w:rsidP="00DA667C">
            <w:pPr>
              <w:contextualSpacing/>
              <w:rPr>
                <w:rFonts w:ascii="Arial" w:hAnsi="Arial" w:cs="Arial"/>
                <w:lang w:val="en-US"/>
              </w:rPr>
            </w:pPr>
            <w:r>
              <w:rPr>
                <w:rFonts w:ascii="Arial" w:hAnsi="Arial" w:cs="Arial"/>
                <w:lang w:val="en-GB"/>
              </w:rPr>
              <w:t>*</w:t>
            </w: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701" w:type="dxa"/>
          </w:tcPr>
          <w:p w14:paraId="5C809D69" w14:textId="77777777" w:rsidR="00DA667C" w:rsidRPr="005D5883" w:rsidRDefault="00DA667C" w:rsidP="00DA667C">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707" w:type="dxa"/>
          </w:tcPr>
          <w:p w14:paraId="4D23BFA7" w14:textId="4EC7F763" w:rsidR="00DA667C" w:rsidRPr="005D5883" w:rsidRDefault="00DA667C" w:rsidP="00DA667C">
            <w:pPr>
              <w:contextualSpacing/>
              <w:rPr>
                <w:rFonts w:ascii="Arial" w:hAnsi="Arial" w:cs="Arial"/>
                <w:lang w:val="en-US"/>
              </w:rPr>
            </w:pPr>
            <w:r>
              <w:rPr>
                <w:rFonts w:ascii="Arial" w:hAnsi="Arial" w:cs="Arial"/>
                <w:lang w:val="en-US"/>
              </w:rPr>
              <w:t>Y</w:t>
            </w:r>
          </w:p>
        </w:tc>
      </w:tr>
      <w:tr w:rsidR="00DA667C" w:rsidRPr="005D5883" w14:paraId="3109E267" w14:textId="77777777" w:rsidTr="00656A96">
        <w:trPr>
          <w:trHeight w:val="389"/>
          <w:jc w:val="center"/>
        </w:trPr>
        <w:tc>
          <w:tcPr>
            <w:tcW w:w="1271" w:type="dxa"/>
          </w:tcPr>
          <w:p w14:paraId="0D1CC511" w14:textId="57411C4F" w:rsidR="00DA667C" w:rsidRPr="005D5883" w:rsidRDefault="00DA667C" w:rsidP="00DA667C">
            <w:pPr>
              <w:contextualSpacing/>
              <w:rPr>
                <w:rFonts w:ascii="Arial" w:hAnsi="Arial" w:cs="Arial"/>
                <w:lang w:val="en-US"/>
              </w:rPr>
            </w:pPr>
            <w:r>
              <w:rPr>
                <w:rFonts w:ascii="Arial" w:hAnsi="Arial" w:cs="Arial"/>
                <w:lang w:val="en-US"/>
              </w:rPr>
              <w:t>1.1.8</w:t>
            </w:r>
          </w:p>
        </w:tc>
        <w:tc>
          <w:tcPr>
            <w:tcW w:w="5113" w:type="dxa"/>
          </w:tcPr>
          <w:p w14:paraId="23C0CF01" w14:textId="55B096FA" w:rsidR="00DA667C" w:rsidRPr="005D5883" w:rsidRDefault="00DA667C" w:rsidP="00DA667C">
            <w:pPr>
              <w:rPr>
                <w:rFonts w:ascii="Arial" w:hAnsi="Arial" w:cs="Arial"/>
                <w:lang w:val="en-US"/>
              </w:rPr>
            </w:pPr>
            <w:r>
              <w:rPr>
                <w:rFonts w:ascii="Arial" w:hAnsi="Arial" w:cs="Arial"/>
                <w:lang w:val="en-GB"/>
              </w:rPr>
              <w:t>*</w:t>
            </w:r>
            <w:r w:rsidRPr="005D5883">
              <w:rPr>
                <w:rFonts w:ascii="Arial" w:hAnsi="Arial" w:cs="Arial"/>
                <w:lang w:val="en-GB"/>
              </w:rPr>
              <w:t>SBD 6.1- Preference Points Claim Form in t</w:t>
            </w:r>
            <w:r>
              <w:rPr>
                <w:rFonts w:ascii="Arial" w:hAnsi="Arial" w:cs="Arial"/>
                <w:lang w:val="en-GB"/>
              </w:rPr>
              <w:t xml:space="preserve">erms of PPPFA 2022 regulations </w:t>
            </w:r>
          </w:p>
        </w:tc>
        <w:tc>
          <w:tcPr>
            <w:tcW w:w="1701" w:type="dxa"/>
          </w:tcPr>
          <w:p w14:paraId="36D22B30" w14:textId="77777777" w:rsidR="00DA667C" w:rsidRPr="005D5883" w:rsidRDefault="00DA667C" w:rsidP="00DA667C">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707" w:type="dxa"/>
          </w:tcPr>
          <w:p w14:paraId="37CF9167" w14:textId="686A81CE" w:rsidR="00DA667C" w:rsidRPr="005B4461" w:rsidRDefault="00DA667C" w:rsidP="00DA667C">
            <w:pPr>
              <w:contextualSpacing/>
              <w:rPr>
                <w:rFonts w:ascii="Arial" w:hAnsi="Arial" w:cs="Arial"/>
                <w:lang w:val="en-US"/>
              </w:rPr>
            </w:pPr>
            <w:r w:rsidRPr="005B4461">
              <w:rPr>
                <w:rFonts w:ascii="Arial" w:hAnsi="Arial" w:cs="Arial"/>
                <w:lang w:val="en-US"/>
              </w:rPr>
              <w:t>Y</w:t>
            </w:r>
          </w:p>
        </w:tc>
      </w:tr>
      <w:tr w:rsidR="00DA667C" w:rsidRPr="005D5883" w14:paraId="02F93D63" w14:textId="77777777" w:rsidTr="00656A96">
        <w:trPr>
          <w:trHeight w:val="389"/>
          <w:jc w:val="center"/>
        </w:trPr>
        <w:tc>
          <w:tcPr>
            <w:tcW w:w="1271" w:type="dxa"/>
          </w:tcPr>
          <w:p w14:paraId="1946A2E7" w14:textId="619F11BD" w:rsidR="00DA667C" w:rsidRPr="006D6111" w:rsidRDefault="00DA667C" w:rsidP="00DA667C">
            <w:pPr>
              <w:contextualSpacing/>
              <w:rPr>
                <w:rFonts w:ascii="Arial" w:hAnsi="Arial" w:cs="Arial"/>
                <w:lang w:val="en-US"/>
              </w:rPr>
            </w:pPr>
            <w:r>
              <w:rPr>
                <w:rFonts w:ascii="Arial" w:hAnsi="Arial" w:cs="Arial"/>
                <w:lang w:val="en-US"/>
              </w:rPr>
              <w:t>1.1.9</w:t>
            </w:r>
          </w:p>
        </w:tc>
        <w:tc>
          <w:tcPr>
            <w:tcW w:w="5113" w:type="dxa"/>
          </w:tcPr>
          <w:p w14:paraId="45E42BB2" w14:textId="5F249FFF" w:rsidR="00DA667C" w:rsidRPr="006D6111" w:rsidRDefault="00DA667C" w:rsidP="00DA667C">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701" w:type="dxa"/>
          </w:tcPr>
          <w:p w14:paraId="5D6D12D8" w14:textId="12CDC987" w:rsidR="00DA667C" w:rsidRPr="006D6111" w:rsidRDefault="00DA667C" w:rsidP="00DA667C">
            <w:pPr>
              <w:rPr>
                <w:rFonts w:ascii="Arial" w:hAnsi="Arial" w:cs="Arial"/>
                <w:lang w:val="en-US"/>
              </w:rPr>
            </w:pPr>
            <w:r w:rsidRPr="006D6111">
              <w:rPr>
                <w:rFonts w:ascii="Arial" w:hAnsi="Arial" w:cs="Arial"/>
                <w:lang w:val="en-US"/>
              </w:rPr>
              <w:t>Annexure I</w:t>
            </w:r>
          </w:p>
        </w:tc>
        <w:tc>
          <w:tcPr>
            <w:tcW w:w="1707" w:type="dxa"/>
          </w:tcPr>
          <w:p w14:paraId="3C78D7BD" w14:textId="5902AACE" w:rsidR="00DA667C" w:rsidRPr="005B4461" w:rsidRDefault="00DA667C" w:rsidP="00DA667C">
            <w:pPr>
              <w:contextualSpacing/>
              <w:rPr>
                <w:rFonts w:ascii="Arial" w:hAnsi="Arial" w:cs="Arial"/>
                <w:lang w:val="en-US"/>
              </w:rPr>
            </w:pPr>
            <w:r w:rsidRPr="005B4461">
              <w:rPr>
                <w:rFonts w:ascii="Arial" w:hAnsi="Arial" w:cs="Arial"/>
                <w:lang w:val="en-US"/>
              </w:rPr>
              <w:t>Y</w:t>
            </w:r>
          </w:p>
        </w:tc>
      </w:tr>
      <w:tr w:rsidR="00DA667C" w:rsidRPr="005D5883" w14:paraId="456E25E6" w14:textId="77777777" w:rsidTr="00656A96">
        <w:trPr>
          <w:trHeight w:val="552"/>
          <w:jc w:val="center"/>
        </w:trPr>
        <w:tc>
          <w:tcPr>
            <w:tcW w:w="1271" w:type="dxa"/>
          </w:tcPr>
          <w:p w14:paraId="633F55EB" w14:textId="3DB7FE58" w:rsidR="00DA667C" w:rsidRPr="005D5883" w:rsidRDefault="00DA667C" w:rsidP="00DA667C">
            <w:pPr>
              <w:contextualSpacing/>
              <w:rPr>
                <w:rFonts w:ascii="Arial" w:hAnsi="Arial" w:cs="Arial"/>
                <w:lang w:val="en-US"/>
              </w:rPr>
            </w:pPr>
            <w:r>
              <w:rPr>
                <w:rFonts w:ascii="Arial" w:hAnsi="Arial" w:cs="Arial"/>
                <w:lang w:val="en-US"/>
              </w:rPr>
              <w:t>1.1</w:t>
            </w:r>
            <w:r w:rsidRPr="005D5883">
              <w:rPr>
                <w:rFonts w:ascii="Arial" w:hAnsi="Arial" w:cs="Arial"/>
                <w:lang w:val="en-US"/>
              </w:rPr>
              <w:t>.</w:t>
            </w:r>
            <w:r>
              <w:rPr>
                <w:rFonts w:ascii="Arial" w:hAnsi="Arial" w:cs="Arial"/>
                <w:lang w:val="en-US"/>
              </w:rPr>
              <w:t>10</w:t>
            </w:r>
          </w:p>
        </w:tc>
        <w:tc>
          <w:tcPr>
            <w:tcW w:w="5113" w:type="dxa"/>
          </w:tcPr>
          <w:p w14:paraId="0FD003AC" w14:textId="70567F6F" w:rsidR="00DA667C" w:rsidRPr="005D5883" w:rsidRDefault="00DA667C" w:rsidP="00DA667C">
            <w:pPr>
              <w:rPr>
                <w:rFonts w:ascii="Arial" w:hAnsi="Arial" w:cs="Arial"/>
                <w:lang w:val="en-US"/>
              </w:rPr>
            </w:pPr>
            <w:r w:rsidRPr="005D5883">
              <w:rPr>
                <w:rFonts w:ascii="Arial" w:hAnsi="Arial" w:cs="Arial"/>
                <w:lang w:val="en-US"/>
              </w:rPr>
              <w:t>Tax Evaluation questionnaire to determine whether a company, close corporation (CC) or Trust is a personal service provider for purposes of PAYE.</w:t>
            </w:r>
            <w:r w:rsidRPr="005D5883">
              <w:rPr>
                <w:rFonts w:ascii="Arial" w:hAnsi="Arial" w:cs="Arial"/>
                <w:b/>
                <w:lang w:val="en-US"/>
              </w:rPr>
              <w:t xml:space="preserve"> </w:t>
            </w:r>
          </w:p>
        </w:tc>
        <w:tc>
          <w:tcPr>
            <w:tcW w:w="1701" w:type="dxa"/>
          </w:tcPr>
          <w:p w14:paraId="3A299528" w14:textId="55C1368C" w:rsidR="00DA667C" w:rsidRPr="00EF3F1E" w:rsidRDefault="00DA667C" w:rsidP="00DA667C">
            <w:pPr>
              <w:rPr>
                <w:rFonts w:ascii="Arial" w:hAnsi="Arial" w:cs="Arial"/>
                <w:b/>
                <w:i/>
                <w:highlight w:val="yellow"/>
              </w:rPr>
            </w:pPr>
            <w:r w:rsidRPr="006D6111">
              <w:rPr>
                <w:rFonts w:ascii="Arial" w:hAnsi="Arial" w:cs="Arial"/>
                <w:lang w:val="en-US"/>
              </w:rPr>
              <w:t xml:space="preserve">Annexure </w:t>
            </w:r>
            <w:r>
              <w:rPr>
                <w:rFonts w:ascii="Arial" w:hAnsi="Arial" w:cs="Arial"/>
                <w:lang w:val="en-US"/>
              </w:rPr>
              <w:t>J</w:t>
            </w:r>
          </w:p>
        </w:tc>
        <w:tc>
          <w:tcPr>
            <w:tcW w:w="1707" w:type="dxa"/>
          </w:tcPr>
          <w:p w14:paraId="684BF7CB" w14:textId="55EBAEC9" w:rsidR="00DA667C" w:rsidRPr="00A459C1" w:rsidRDefault="00DA667C" w:rsidP="00DA667C">
            <w:pPr>
              <w:rPr>
                <w:rFonts w:ascii="Arial" w:hAnsi="Arial" w:cs="Arial"/>
              </w:rPr>
            </w:pPr>
            <w:r w:rsidRPr="00A459C1">
              <w:rPr>
                <w:rFonts w:ascii="Arial" w:hAnsi="Arial" w:cs="Arial"/>
              </w:rPr>
              <w:t>Y</w:t>
            </w:r>
          </w:p>
        </w:tc>
      </w:tr>
    </w:tbl>
    <w:p w14:paraId="0BBEAE3A" w14:textId="28FF1375" w:rsidR="0008670A" w:rsidRDefault="0008670A" w:rsidP="005D5883">
      <w:pPr>
        <w:ind w:left="-426" w:hanging="567"/>
        <w:contextualSpacing/>
        <w:jc w:val="both"/>
        <w:rPr>
          <w:rFonts w:ascii="Arial" w:hAnsi="Arial" w:cs="Arial"/>
          <w:lang w:val="en-US"/>
        </w:rPr>
      </w:pPr>
    </w:p>
    <w:p w14:paraId="5C9A3B2E" w14:textId="77777777" w:rsidR="00637257" w:rsidRDefault="00637257" w:rsidP="005D5883">
      <w:pPr>
        <w:ind w:left="-426" w:hanging="567"/>
        <w:contextualSpacing/>
        <w:jc w:val="both"/>
        <w:rPr>
          <w:rFonts w:ascii="Arial" w:hAnsi="Arial" w:cs="Arial"/>
          <w:lang w:val="en-US"/>
        </w:rPr>
      </w:pPr>
    </w:p>
    <w:p w14:paraId="66A31DAA" w14:textId="7E10631A" w:rsidR="005D5883" w:rsidRDefault="005D5883" w:rsidP="00CB60B8">
      <w:pPr>
        <w:ind w:right="-567"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 </w:t>
      </w:r>
      <w:r w:rsidR="001E7B07" w:rsidRPr="001E7B07">
        <w:rPr>
          <w:rFonts w:ascii="Arial" w:hAnsi="Arial" w:cs="Arial"/>
          <w:lang w:val="en-US"/>
        </w:rPr>
        <w:t xml:space="preserve">then the </w:t>
      </w:r>
      <w:proofErr w:type="spellStart"/>
      <w:r w:rsidR="001E7B07" w:rsidRPr="001E7B07">
        <w:rPr>
          <w:rFonts w:ascii="Arial" w:hAnsi="Arial" w:cs="Arial"/>
          <w:lang w:val="en-US"/>
        </w:rPr>
        <w:t>tenderersare</w:t>
      </w:r>
      <w:proofErr w:type="spellEnd"/>
      <w:r w:rsidR="001E7B07" w:rsidRPr="001E7B07">
        <w:rPr>
          <w:rFonts w:ascii="Arial" w:hAnsi="Arial" w:cs="Arial"/>
          <w:lang w:val="en-US"/>
        </w:rPr>
        <w:t xml:space="preserv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664D5EBF" w14:textId="23DD3F16" w:rsidR="007F1672" w:rsidRDefault="007F1672" w:rsidP="005D5883">
      <w:pPr>
        <w:ind w:left="437"/>
        <w:contextualSpacing/>
        <w:jc w:val="both"/>
        <w:rPr>
          <w:rFonts w:ascii="Arial" w:hAnsi="Arial" w:cs="Arial"/>
          <w:lang w:val="en-US"/>
        </w:rPr>
      </w:pPr>
    </w:p>
    <w:p w14:paraId="79C9EDA1" w14:textId="52AE33FF" w:rsidR="00637257" w:rsidRDefault="00637257" w:rsidP="005D5883">
      <w:pPr>
        <w:ind w:left="437"/>
        <w:contextualSpacing/>
        <w:jc w:val="both"/>
        <w:rPr>
          <w:rFonts w:ascii="Arial" w:hAnsi="Arial" w:cs="Arial"/>
          <w:lang w:val="en-US"/>
        </w:rPr>
      </w:pPr>
    </w:p>
    <w:p w14:paraId="000D96E1" w14:textId="2461F607" w:rsidR="00637257" w:rsidRDefault="00637257" w:rsidP="005D5883">
      <w:pPr>
        <w:ind w:left="437"/>
        <w:contextualSpacing/>
        <w:jc w:val="both"/>
        <w:rPr>
          <w:rFonts w:ascii="Arial" w:hAnsi="Arial" w:cs="Arial"/>
          <w:lang w:val="en-US"/>
        </w:rPr>
      </w:pPr>
    </w:p>
    <w:p w14:paraId="5D283E8A" w14:textId="77777777" w:rsidR="00637257" w:rsidRPr="005D5883" w:rsidRDefault="00637257" w:rsidP="005D5883">
      <w:pPr>
        <w:ind w:left="437"/>
        <w:contextualSpacing/>
        <w:jc w:val="both"/>
        <w:rPr>
          <w:rFonts w:ascii="Arial" w:hAnsi="Arial" w:cs="Arial"/>
          <w:lang w:val="en-US"/>
        </w:rPr>
      </w:pPr>
    </w:p>
    <w:tbl>
      <w:tblPr>
        <w:tblStyle w:val="TableGrid"/>
        <w:tblW w:w="10343" w:type="dxa"/>
        <w:jc w:val="center"/>
        <w:tblLayout w:type="fixed"/>
        <w:tblLook w:val="04A0" w:firstRow="1" w:lastRow="0" w:firstColumn="1" w:lastColumn="0" w:noHBand="0" w:noVBand="1"/>
      </w:tblPr>
      <w:tblGrid>
        <w:gridCol w:w="3577"/>
        <w:gridCol w:w="6766"/>
      </w:tblGrid>
      <w:tr w:rsidR="005D5883" w:rsidRPr="005D5883" w14:paraId="676F58C8" w14:textId="77777777" w:rsidTr="0085124E">
        <w:trPr>
          <w:jc w:val="center"/>
        </w:trPr>
        <w:tc>
          <w:tcPr>
            <w:tcW w:w="3577"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766"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85124E">
        <w:trPr>
          <w:jc w:val="center"/>
        </w:trPr>
        <w:tc>
          <w:tcPr>
            <w:tcW w:w="3577"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766"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38146AF3" w:rsidR="005D5883" w:rsidRPr="005D5883" w:rsidRDefault="005D5883" w:rsidP="005D5883">
            <w:pPr>
              <w:contextualSpacing/>
              <w:jc w:val="both"/>
              <w:rPr>
                <w:rFonts w:ascii="Arial" w:hAnsi="Arial" w:cs="Arial"/>
                <w:lang w:val="en-US"/>
              </w:rPr>
            </w:pPr>
            <w:r w:rsidRPr="005D5883">
              <w:rPr>
                <w:rFonts w:ascii="Arial" w:hAnsi="Arial" w:cs="Arial"/>
                <w:lang w:val="en-US"/>
              </w:rPr>
              <w:t>Name:</w:t>
            </w:r>
            <w:r w:rsidR="00A459C1">
              <w:rPr>
                <w:rFonts w:ascii="Arial" w:hAnsi="Arial" w:cs="Arial"/>
                <w:b/>
                <w:lang w:val="en-US"/>
              </w:rPr>
              <w:t xml:space="preserve"> Thandiwe Gxabuza</w:t>
            </w:r>
          </w:p>
          <w:p w14:paraId="04F7F6CD" w14:textId="4402DE33" w:rsidR="00A459C1" w:rsidRDefault="00000000" w:rsidP="005D5883">
            <w:pPr>
              <w:contextualSpacing/>
              <w:jc w:val="both"/>
              <w:rPr>
                <w:rFonts w:ascii="Arial" w:hAnsi="Arial" w:cs="Arial"/>
                <w:b/>
                <w:lang w:val="en-US"/>
              </w:rPr>
            </w:pPr>
            <w:hyperlink r:id="rId10" w:history="1">
              <w:r w:rsidR="00A459C1" w:rsidRPr="00A459C1">
                <w:rPr>
                  <w:rStyle w:val="Hyperlink"/>
                  <w:rFonts w:ascii="Arial" w:hAnsi="Arial" w:cs="Arial"/>
                  <w:color w:val="auto"/>
                  <w:u w:val="none"/>
                  <w:lang w:val="en-US"/>
                </w:rPr>
                <w:t xml:space="preserve">Tel: </w:t>
              </w:r>
              <w:r w:rsidR="00A459C1" w:rsidRPr="00A459C1">
                <w:rPr>
                  <w:rStyle w:val="Hyperlink"/>
                  <w:rFonts w:ascii="Arial" w:hAnsi="Arial" w:cs="Arial"/>
                  <w:b/>
                  <w:bCs/>
                  <w:color w:val="auto"/>
                  <w:u w:val="none"/>
                  <w:lang w:val="en-US"/>
                </w:rPr>
                <w:t>051</w:t>
              </w:r>
            </w:hyperlink>
            <w:r w:rsidR="00A459C1">
              <w:rPr>
                <w:rFonts w:ascii="Arial" w:hAnsi="Arial" w:cs="Arial"/>
                <w:b/>
                <w:lang w:val="en-US"/>
              </w:rPr>
              <w:t> 404 5073</w:t>
            </w:r>
          </w:p>
          <w:p w14:paraId="2EF50D7A" w14:textId="4DBC00C8" w:rsidR="005D5883" w:rsidRPr="00031CF3" w:rsidRDefault="005D5883" w:rsidP="005D5883">
            <w:pPr>
              <w:contextualSpacing/>
              <w:jc w:val="both"/>
              <w:rPr>
                <w:rFonts w:ascii="Arial" w:hAnsi="Arial" w:cs="Arial"/>
                <w:b/>
                <w:lang w:val="en-US"/>
              </w:rPr>
            </w:pPr>
            <w:r w:rsidRPr="005D5883">
              <w:rPr>
                <w:rFonts w:ascii="Arial" w:hAnsi="Arial" w:cs="Arial"/>
                <w:lang w:val="en-US"/>
              </w:rPr>
              <w:t xml:space="preserve">E-mail: </w:t>
            </w:r>
            <w:r w:rsidR="00A459C1" w:rsidRPr="00732329">
              <w:rPr>
                <w:rFonts w:ascii="Arial" w:hAnsi="Arial" w:cs="Arial"/>
                <w:b/>
                <w:bCs/>
                <w:lang w:val="en-US"/>
              </w:rPr>
              <w:t>gxabuzT@eskom.co.za</w:t>
            </w:r>
            <w:r w:rsidR="00911EFB">
              <w:rPr>
                <w:rFonts w:ascii="Arial" w:hAnsi="Arial" w:cs="Arial"/>
                <w:b/>
                <w:bCs/>
                <w:lang w:val="en-US"/>
              </w:rPr>
              <w:t>/kometsmm@eskom.co.za</w:t>
            </w:r>
          </w:p>
        </w:tc>
      </w:tr>
      <w:tr w:rsidR="00C662E0" w:rsidRPr="005D5883" w14:paraId="59A4F132" w14:textId="77777777" w:rsidTr="0085124E">
        <w:trPr>
          <w:jc w:val="center"/>
        </w:trPr>
        <w:tc>
          <w:tcPr>
            <w:tcW w:w="3577"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766" w:type="dxa"/>
          </w:tcPr>
          <w:p w14:paraId="098E4496" w14:textId="35390CFD"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number </w:t>
            </w:r>
            <w:r w:rsidR="00845C27" w:rsidRPr="005D5883">
              <w:rPr>
                <w:rFonts w:ascii="Arial" w:hAnsi="Arial" w:cs="Arial"/>
                <w:lang w:val="en-US"/>
              </w:rPr>
              <w:t>is:</w:t>
            </w:r>
            <w:r w:rsidRPr="005D5883">
              <w:rPr>
                <w:rFonts w:ascii="Arial" w:hAnsi="Arial" w:cs="Arial"/>
                <w:lang w:val="en-US"/>
              </w:rPr>
              <w:t xml:space="preserve"> </w:t>
            </w:r>
            <w:r w:rsidR="00656A96">
              <w:rPr>
                <w:rFonts w:ascii="Arial" w:hAnsi="Arial" w:cs="Arial"/>
                <w:b/>
                <w:sz w:val="24"/>
                <w:lang w:val="en-US"/>
              </w:rPr>
              <w:t>FS059</w:t>
            </w:r>
          </w:p>
          <w:p w14:paraId="31E9DAB3" w14:textId="77777777" w:rsidR="00C662E0" w:rsidRPr="005D5883" w:rsidRDefault="00C662E0" w:rsidP="007E538F">
            <w:pPr>
              <w:contextualSpacing/>
              <w:jc w:val="both"/>
              <w:rPr>
                <w:rFonts w:ascii="Arial" w:hAnsi="Arial" w:cs="Arial"/>
                <w:lang w:val="en-US"/>
              </w:rPr>
            </w:pPr>
          </w:p>
          <w:p w14:paraId="7377E54F"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2E720A9F" w14:textId="77777777" w:rsidTr="0085124E">
        <w:trPr>
          <w:jc w:val="center"/>
        </w:trPr>
        <w:tc>
          <w:tcPr>
            <w:tcW w:w="3577" w:type="dxa"/>
          </w:tcPr>
          <w:p w14:paraId="27C601C7" w14:textId="37367414" w:rsidR="00C662E0" w:rsidRPr="005D5883" w:rsidRDefault="00C662E0" w:rsidP="007E538F">
            <w:pPr>
              <w:rPr>
                <w:rFonts w:ascii="Arial" w:hAnsi="Arial" w:cs="Arial"/>
                <w:lang w:val="en-US"/>
              </w:rPr>
            </w:pPr>
            <w:r w:rsidRPr="005D5883">
              <w:rPr>
                <w:rFonts w:ascii="Arial" w:hAnsi="Arial" w:cs="Arial"/>
                <w:lang w:val="en-US"/>
              </w:rPr>
              <w:t>1.4 Type of Invitation to Tender</w:t>
            </w:r>
          </w:p>
          <w:p w14:paraId="723EF75F" w14:textId="77777777" w:rsidR="00C662E0" w:rsidRPr="005D5883" w:rsidRDefault="00C662E0" w:rsidP="005D5883">
            <w:pPr>
              <w:rPr>
                <w:rFonts w:ascii="Arial" w:hAnsi="Arial" w:cs="Arial"/>
                <w:lang w:val="en-US"/>
              </w:rPr>
            </w:pPr>
          </w:p>
        </w:tc>
        <w:tc>
          <w:tcPr>
            <w:tcW w:w="6766" w:type="dxa"/>
          </w:tcPr>
          <w:p w14:paraId="763ECA8E" w14:textId="72403053" w:rsidR="00C662E0" w:rsidRPr="00A459C1" w:rsidRDefault="00C662E0" w:rsidP="00A459C1">
            <w:pPr>
              <w:contextualSpacing/>
              <w:jc w:val="both"/>
              <w:rPr>
                <w:rFonts w:ascii="Arial" w:hAnsi="Arial" w:cs="Arial"/>
                <w:b/>
                <w:i/>
                <w:iCs/>
                <w:lang w:val="en-US"/>
              </w:rPr>
            </w:pPr>
            <w:r w:rsidRPr="005D5883">
              <w:rPr>
                <w:rFonts w:ascii="Arial" w:hAnsi="Arial" w:cs="Arial"/>
                <w:lang w:val="en-US"/>
              </w:rPr>
              <w:t xml:space="preserve">This invitation to tender is: An open Invitation to </w:t>
            </w:r>
            <w:r w:rsidR="00A459C1" w:rsidRPr="005D5883">
              <w:rPr>
                <w:rFonts w:ascii="Arial" w:hAnsi="Arial" w:cs="Arial"/>
                <w:lang w:val="en-US"/>
              </w:rPr>
              <w:t>tender.</w:t>
            </w:r>
            <w:r w:rsidRPr="005D5883">
              <w:rPr>
                <w:rFonts w:ascii="Arial" w:hAnsi="Arial" w:cs="Arial"/>
                <w:lang w:val="en-US"/>
              </w:rPr>
              <w:t xml:space="preserve"> </w:t>
            </w:r>
          </w:p>
          <w:p w14:paraId="731958D6" w14:textId="157F9395" w:rsidR="00CB60B8" w:rsidRPr="005D5883" w:rsidRDefault="00CB60B8" w:rsidP="00A459C1">
            <w:pPr>
              <w:ind w:left="720"/>
              <w:contextualSpacing/>
              <w:jc w:val="both"/>
              <w:rPr>
                <w:rFonts w:ascii="Arial" w:hAnsi="Arial" w:cs="Arial"/>
                <w:lang w:val="en-US"/>
              </w:rPr>
            </w:pPr>
          </w:p>
        </w:tc>
      </w:tr>
      <w:tr w:rsidR="00BA253D" w:rsidRPr="005D5883" w14:paraId="38E9C091" w14:textId="77777777" w:rsidTr="0085124E">
        <w:trPr>
          <w:jc w:val="center"/>
        </w:trPr>
        <w:tc>
          <w:tcPr>
            <w:tcW w:w="3577" w:type="dxa"/>
          </w:tcPr>
          <w:p w14:paraId="7E514F26" w14:textId="7C38B77D" w:rsidR="00BA253D" w:rsidRPr="005D5883" w:rsidRDefault="00BA253D" w:rsidP="007F1FDC">
            <w:pPr>
              <w:contextualSpacing/>
              <w:rPr>
                <w:rFonts w:ascii="Arial" w:hAnsi="Arial" w:cs="Arial"/>
                <w:lang w:val="en-US"/>
              </w:rPr>
            </w:pPr>
            <w:r w:rsidRPr="005D5883">
              <w:rPr>
                <w:rFonts w:ascii="Arial" w:hAnsi="Arial" w:cs="Arial"/>
                <w:lang w:val="en-US"/>
              </w:rPr>
              <w:t xml:space="preserve">1.6 Eskom's rights to accept or reject any tender </w:t>
            </w:r>
          </w:p>
        </w:tc>
        <w:tc>
          <w:tcPr>
            <w:tcW w:w="6766" w:type="dxa"/>
          </w:tcPr>
          <w:p w14:paraId="10565D98" w14:textId="43D016D1" w:rsidR="00BA253D" w:rsidRPr="005D5883" w:rsidRDefault="00BA253D" w:rsidP="007E538F">
            <w:pPr>
              <w:contextualSpacing/>
              <w:jc w:val="both"/>
              <w:rPr>
                <w:rFonts w:ascii="Arial" w:hAnsi="Arial" w:cs="Arial"/>
                <w:lang w:val="en-US"/>
              </w:rPr>
            </w:pPr>
            <w:r w:rsidRPr="005D5883">
              <w:rPr>
                <w:rFonts w:ascii="Arial" w:hAnsi="Arial" w:cs="Arial"/>
                <w:lang w:val="en-US"/>
              </w:rPr>
              <w:t>The tender shall be for the whole of the contract.</w:t>
            </w:r>
          </w:p>
          <w:p w14:paraId="337F6245" w14:textId="21082220" w:rsidR="00BA253D" w:rsidRPr="005D5883" w:rsidRDefault="00BA253D" w:rsidP="005D5883">
            <w:pPr>
              <w:contextualSpacing/>
              <w:jc w:val="both"/>
              <w:rPr>
                <w:rFonts w:ascii="Arial" w:hAnsi="Arial" w:cs="Arial"/>
                <w:lang w:val="en-US"/>
              </w:rPr>
            </w:pPr>
          </w:p>
        </w:tc>
      </w:tr>
      <w:tr w:rsidR="005D5883" w:rsidRPr="005D5883" w14:paraId="5DF7BF08" w14:textId="77777777" w:rsidTr="0085124E">
        <w:trPr>
          <w:jc w:val="center"/>
        </w:trPr>
        <w:tc>
          <w:tcPr>
            <w:tcW w:w="3577"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766" w:type="dxa"/>
          </w:tcPr>
          <w:p w14:paraId="1955101F" w14:textId="4FE13DB2"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w:t>
            </w:r>
            <w:proofErr w:type="gramStart"/>
            <w:r w:rsidRPr="005D5883">
              <w:rPr>
                <w:rFonts w:ascii="Arial" w:eastAsia="Times New Roman" w:hAnsi="Arial" w:cs="Arial"/>
                <w:szCs w:val="20"/>
                <w:lang w:val="en-US"/>
              </w:rPr>
              <w:t>similar to</w:t>
            </w:r>
            <w:proofErr w:type="gramEnd"/>
            <w:r w:rsidRPr="005D5883">
              <w:rPr>
                <w:rFonts w:ascii="Arial" w:eastAsia="Times New Roman" w:hAnsi="Arial" w:cs="Arial"/>
                <w:szCs w:val="20"/>
                <w:lang w:val="en-US"/>
              </w:rPr>
              <w:t xml:space="preserve"> a Joint </w:t>
            </w:r>
            <w:r w:rsidR="00A459C1" w:rsidRPr="005D5883">
              <w:rPr>
                <w:rFonts w:ascii="Arial" w:eastAsia="Times New Roman" w:hAnsi="Arial" w:cs="Arial"/>
                <w:szCs w:val="20"/>
                <w:lang w:val="en-US"/>
              </w:rPr>
              <w:t>Venture) complies</w:t>
            </w:r>
            <w:r w:rsidRPr="005D5883">
              <w:rPr>
                <w:rFonts w:ascii="Arial" w:eastAsia="Times New Roman" w:hAnsi="Arial" w:cs="Arial"/>
                <w:szCs w:val="20"/>
                <w:lang w:val="en-US"/>
              </w:rPr>
              <w:t xml:space="preserve"> with the </w:t>
            </w:r>
            <w:r w:rsidRPr="005D5883">
              <w:rPr>
                <w:rFonts w:ascii="Arial" w:eastAsia="Times New Roman" w:hAnsi="Arial" w:cs="Arial"/>
                <w:i/>
                <w:szCs w:val="20"/>
                <w:lang w:val="en-US"/>
              </w:rPr>
              <w:t xml:space="preserve">eligibility </w:t>
            </w:r>
            <w:r w:rsidR="001410F1" w:rsidRPr="005D5883">
              <w:rPr>
                <w:rFonts w:ascii="Arial" w:eastAsia="Times New Roman" w:hAnsi="Arial" w:cs="Arial"/>
                <w:i/>
                <w:szCs w:val="20"/>
                <w:lang w:val="en-US"/>
              </w:rPr>
              <w:t>criteria</w:t>
            </w:r>
            <w:r w:rsidR="001410F1" w:rsidRPr="005D5883">
              <w:rPr>
                <w:rFonts w:ascii="Arial" w:eastAsia="Times New Roman" w:hAnsi="Arial" w:cs="Arial"/>
                <w:szCs w:val="20"/>
                <w:lang w:val="en-US"/>
              </w:rPr>
              <w:t xml:space="preserve"> stated</w:t>
            </w:r>
            <w:r w:rsidRPr="005D5883">
              <w:rPr>
                <w:rFonts w:ascii="Arial" w:eastAsia="Times New Roman" w:hAnsi="Arial" w:cs="Arial"/>
                <w:szCs w:val="20"/>
                <w:lang w:val="en-US"/>
              </w:rPr>
              <w:t xml:space="preserve"> in the Tender Data and the tenderer, or any of his principals, is not under any restriction to do business with Eskom/State Owned Companies.</w:t>
            </w:r>
          </w:p>
          <w:p w14:paraId="6F58363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2625150E" w14:textId="77E01322"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w:t>
            </w:r>
            <w:r w:rsidRPr="00A459C1">
              <w:rPr>
                <w:rFonts w:ascii="Arial" w:eastAsia="Times New Roman" w:hAnsi="Arial" w:cs="Arial"/>
                <w:szCs w:val="20"/>
                <w:lang w:val="en-GB"/>
              </w:rPr>
              <w:t xml:space="preserve">submit a </w:t>
            </w:r>
            <w:r w:rsidRPr="00A459C1">
              <w:rPr>
                <w:rFonts w:ascii="Arial" w:eastAsia="Times New Roman" w:hAnsi="Arial" w:cs="Arial"/>
                <w:b/>
                <w:i/>
                <w:iCs/>
                <w:szCs w:val="20"/>
                <w:lang w:val="en-GB"/>
              </w:rPr>
              <w:t>tender</w:t>
            </w:r>
            <w:r w:rsidRPr="00A459C1">
              <w:rPr>
                <w:rFonts w:ascii="Arial" w:eastAsia="Times New Roman" w:hAnsi="Arial" w:cs="Arial"/>
                <w:b/>
                <w:i/>
                <w:szCs w:val="20"/>
                <w:lang w:val="en-GB"/>
              </w:rPr>
              <w:t xml:space="preserve"> </w:t>
            </w:r>
            <w:proofErr w:type="gramStart"/>
            <w:r w:rsidRPr="00A459C1">
              <w:rPr>
                <w:rFonts w:ascii="Arial" w:eastAsia="Times New Roman" w:hAnsi="Arial" w:cs="Arial"/>
                <w:szCs w:val="20"/>
                <w:lang w:val="en-GB"/>
              </w:rPr>
              <w:t>if</w:t>
            </w:r>
            <w:proofErr w:type="gramEnd"/>
            <w:r w:rsidRPr="005D5883">
              <w:rPr>
                <w:rFonts w:ascii="Arial" w:eastAsia="Times New Roman" w:hAnsi="Arial" w:cs="Times New Roman"/>
                <w:i/>
                <w:szCs w:val="24"/>
                <w:lang w:val="en-GB"/>
              </w:rPr>
              <w:t xml:space="preserve"> </w:t>
            </w:r>
          </w:p>
          <w:p w14:paraId="77A586BC" w14:textId="77777777" w:rsidR="005D5883" w:rsidRPr="005D5883" w:rsidRDefault="005D5883">
            <w:pPr>
              <w:numPr>
                <w:ilvl w:val="0"/>
                <w:numId w:val="5"/>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0C63ACE3" w:rsidR="005D5883" w:rsidRPr="005D5883" w:rsidRDefault="005D5883">
            <w:pPr>
              <w:numPr>
                <w:ilvl w:val="0"/>
                <w:numId w:val="5"/>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Tenderers submit more than one tender either individually or as a partner in a joint venture (JV) or </w:t>
            </w:r>
            <w:r w:rsidR="00FE4CF9" w:rsidRPr="005D5883">
              <w:rPr>
                <w:rFonts w:ascii="Arial" w:eastAsia="Times New Roman" w:hAnsi="Arial" w:cs="Times New Roman"/>
                <w:szCs w:val="24"/>
                <w:lang w:val="en-GB"/>
              </w:rPr>
              <w:t>consortium.</w:t>
            </w:r>
          </w:p>
          <w:p w14:paraId="3375DE5A" w14:textId="4182E585" w:rsidR="005D5883" w:rsidRPr="005D5883" w:rsidRDefault="005D5883">
            <w:pPr>
              <w:numPr>
                <w:ilvl w:val="0"/>
                <w:numId w:val="5"/>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Tenders</w:t>
            </w:r>
            <w:r w:rsidR="00A459C1">
              <w:rPr>
                <w:rFonts w:ascii="Arial" w:eastAsia="Times New Roman" w:hAnsi="Arial" w:cs="Times New Roman"/>
                <w:szCs w:val="24"/>
                <w:lang w:val="en-GB"/>
              </w:rPr>
              <w:t xml:space="preserve"> </w:t>
            </w:r>
            <w:r w:rsidRPr="005D5883">
              <w:rPr>
                <w:rFonts w:ascii="Arial" w:eastAsia="Times New Roman" w:hAnsi="Arial" w:cs="Times New Roman"/>
                <w:szCs w:val="24"/>
                <w:lang w:val="en-GB"/>
              </w:rPr>
              <w:t>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7A278D6D" w:rsidR="005D5883" w:rsidRPr="005D5883" w:rsidRDefault="005D5883">
            <w:pPr>
              <w:numPr>
                <w:ilvl w:val="0"/>
                <w:numId w:val="5"/>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 process, </w:t>
            </w:r>
            <w:proofErr w:type="gramStart"/>
            <w:r w:rsidRPr="005D5883">
              <w:rPr>
                <w:rFonts w:ascii="Arial" w:eastAsia="Times New Roman" w:hAnsi="Arial" w:cs="Times New Roman"/>
                <w:szCs w:val="24"/>
                <w:lang w:val="en-GB"/>
              </w:rPr>
              <w:t>if :</w:t>
            </w:r>
            <w:proofErr w:type="gramEnd"/>
            <w:r w:rsidRPr="005D5883">
              <w:rPr>
                <w:rFonts w:ascii="Arial" w:eastAsia="Times New Roman" w:hAnsi="Arial" w:cs="Times New Roman"/>
                <w:szCs w:val="24"/>
                <w:lang w:val="en-GB"/>
              </w:rPr>
              <w:t xml:space="preserve"> </w:t>
            </w:r>
          </w:p>
          <w:p w14:paraId="671F3106" w14:textId="5CD4276E" w:rsidR="005D5883" w:rsidRPr="005D5883" w:rsidRDefault="005D5883">
            <w:pPr>
              <w:numPr>
                <w:ilvl w:val="1"/>
                <w:numId w:val="5"/>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w:t>
            </w:r>
            <w:r w:rsidR="001410F1" w:rsidRPr="005D5883">
              <w:rPr>
                <w:rFonts w:ascii="Arial" w:hAnsi="Arial" w:cs="Arial"/>
                <w:lang w:val="en-US"/>
              </w:rPr>
              <w:t>shareholder in</w:t>
            </w:r>
            <w:r w:rsidRPr="005D5883">
              <w:rPr>
                <w:rFonts w:ascii="Arial" w:hAnsi="Arial" w:cs="Arial"/>
                <w:lang w:val="en-US"/>
              </w:rPr>
              <w:t xml:space="preserve"> common; or</w:t>
            </w:r>
          </w:p>
          <w:p w14:paraId="32A8944A" w14:textId="77777777" w:rsidR="005D5883" w:rsidRPr="005D5883" w:rsidRDefault="005D5883">
            <w:pPr>
              <w:numPr>
                <w:ilvl w:val="1"/>
                <w:numId w:val="5"/>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w:t>
            </w:r>
            <w:r w:rsidRPr="005D5883">
              <w:rPr>
                <w:rFonts w:ascii="Arial" w:hAnsi="Arial" w:cs="Arial"/>
                <w:lang w:val="en-US"/>
              </w:rPr>
              <w:lastRenderedPageBreak/>
              <w:t xml:space="preserve">position to have access to information about or influence on the tender/proposal of another Tenderer, or influence the decisions of the Employer regarding this bidding </w:t>
            </w:r>
            <w:proofErr w:type="gramStart"/>
            <w:r w:rsidRPr="005D5883">
              <w:rPr>
                <w:rFonts w:ascii="Arial" w:hAnsi="Arial" w:cs="Arial"/>
                <w:lang w:val="en-US"/>
              </w:rPr>
              <w:t>process;</w:t>
            </w:r>
            <w:proofErr w:type="gramEnd"/>
            <w:r w:rsidRPr="005D5883">
              <w:rPr>
                <w:rFonts w:ascii="Arial" w:hAnsi="Arial" w:cs="Arial"/>
                <w:lang w:val="en-US"/>
              </w:rPr>
              <w:t xml:space="preserve"> </w:t>
            </w:r>
          </w:p>
          <w:p w14:paraId="084D9DF3" w14:textId="77777777" w:rsidR="005D5883" w:rsidRP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Tenders signed by non- authorized </w:t>
            </w:r>
            <w:proofErr w:type="gramStart"/>
            <w:r w:rsidRPr="005D5883">
              <w:rPr>
                <w:rFonts w:ascii="Arial" w:hAnsi="Arial" w:cs="Arial"/>
                <w:lang w:val="en-US"/>
              </w:rPr>
              <w:t>persons</w:t>
            </w:r>
            <w:proofErr w:type="gramEnd"/>
          </w:p>
          <w:p w14:paraId="24B11632" w14:textId="77777777" w:rsidR="005D5883" w:rsidRP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6ABE0D92" w14:textId="08640DDD" w:rsid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01749D46" w14:textId="4CFCCDAA" w:rsidR="00D63BAE" w:rsidRPr="005D5883" w:rsidRDefault="00D63BAE">
            <w:pPr>
              <w:numPr>
                <w:ilvl w:val="0"/>
                <w:numId w:val="5"/>
              </w:numPr>
              <w:tabs>
                <w:tab w:val="left" w:pos="357"/>
                <w:tab w:val="left" w:pos="5358"/>
              </w:tabs>
              <w:autoSpaceDE w:val="0"/>
              <w:autoSpaceDN w:val="0"/>
              <w:adjustRightInd w:val="0"/>
              <w:jc w:val="both"/>
              <w:rPr>
                <w:rFonts w:ascii="Arial" w:hAnsi="Arial" w:cs="Arial"/>
                <w:lang w:val="en-US"/>
              </w:rPr>
            </w:pPr>
            <w:r>
              <w:rPr>
                <w:rFonts w:ascii="Arial" w:hAnsi="Arial" w:cs="Arial"/>
                <w:lang w:val="en-US"/>
              </w:rPr>
              <w:t>Any tenderer on the Tender Defaulters list.</w:t>
            </w:r>
          </w:p>
          <w:p w14:paraId="181B8890" w14:textId="77777777" w:rsidR="005D5883" w:rsidRP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77777777"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14:paraId="378A13FB" w14:textId="77777777" w:rsidTr="0085124E">
        <w:trPr>
          <w:jc w:val="center"/>
        </w:trPr>
        <w:tc>
          <w:tcPr>
            <w:tcW w:w="3577" w:type="dxa"/>
          </w:tcPr>
          <w:p w14:paraId="0468821B"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38540460" w14:textId="77777777" w:rsidR="005D5883" w:rsidRPr="005D5883" w:rsidRDefault="005D5883" w:rsidP="005D5883">
            <w:pPr>
              <w:contextualSpacing/>
              <w:jc w:val="center"/>
              <w:rPr>
                <w:rFonts w:ascii="Arial" w:hAnsi="Arial" w:cs="Arial"/>
                <w:lang w:val="en-US"/>
              </w:rPr>
            </w:pPr>
          </w:p>
          <w:p w14:paraId="0A38A40E" w14:textId="77777777" w:rsidR="005D5883" w:rsidRPr="005D5883" w:rsidRDefault="005D5883" w:rsidP="005D5883">
            <w:pPr>
              <w:contextualSpacing/>
              <w:jc w:val="center"/>
              <w:rPr>
                <w:rFonts w:ascii="Arial" w:hAnsi="Arial" w:cs="Arial"/>
                <w:lang w:val="en-US"/>
              </w:rPr>
            </w:pPr>
          </w:p>
        </w:tc>
        <w:tc>
          <w:tcPr>
            <w:tcW w:w="6766" w:type="dxa"/>
          </w:tcPr>
          <w:p w14:paraId="39FA6402" w14:textId="6B8FBBE6"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Pr="00FE4CF9">
              <w:rPr>
                <w:rFonts w:ascii="Arial" w:hAnsi="Arial" w:cs="Arial"/>
                <w:b/>
                <w:iCs/>
                <w:lang w:val="en-US"/>
              </w:rPr>
              <w:t>Tender</w:t>
            </w:r>
            <w:r w:rsidR="00FE4CF9">
              <w:rPr>
                <w:rFonts w:ascii="Arial" w:hAnsi="Arial" w:cs="Arial"/>
                <w:b/>
                <w:i/>
                <w:lang w:val="en-US"/>
              </w:rPr>
              <w:t xml:space="preserve"> </w:t>
            </w:r>
            <w:r w:rsidRPr="005D5883">
              <w:rPr>
                <w:rFonts w:ascii="Arial" w:hAnsi="Arial" w:cs="Arial"/>
                <w:lang w:val="en-US"/>
              </w:rPr>
              <w:t xml:space="preserve">submission </w:t>
            </w:r>
            <w:r w:rsidR="00FE4CF9" w:rsidRPr="005D5883">
              <w:rPr>
                <w:rFonts w:ascii="Arial" w:hAnsi="Arial" w:cs="Arial"/>
                <w:lang w:val="en-US"/>
              </w:rPr>
              <w:t>is:</w:t>
            </w:r>
          </w:p>
          <w:p w14:paraId="55DB8009" w14:textId="660E4A00"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Date </w:t>
            </w:r>
            <w:r w:rsidR="00656A96">
              <w:rPr>
                <w:rFonts w:ascii="Arial" w:hAnsi="Arial" w:cs="Arial"/>
                <w:b/>
                <w:lang w:val="en-US"/>
              </w:rPr>
              <w:t>15 February 2023</w:t>
            </w:r>
          </w:p>
          <w:p w14:paraId="60CBB4E8" w14:textId="211B4115"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Time </w:t>
            </w:r>
            <w:r w:rsidR="00656A96">
              <w:rPr>
                <w:rFonts w:ascii="Arial" w:hAnsi="Arial" w:cs="Arial"/>
                <w:b/>
                <w:lang w:val="en-US"/>
              </w:rPr>
              <w:t>10h00</w:t>
            </w:r>
          </w:p>
          <w:p w14:paraId="01E807BE" w14:textId="1F1835FC" w:rsidR="005D5883" w:rsidRPr="005D5883" w:rsidRDefault="005D5883" w:rsidP="005D5883">
            <w:pPr>
              <w:contextualSpacing/>
              <w:jc w:val="both"/>
              <w:rPr>
                <w:rFonts w:ascii="Arial" w:hAnsi="Arial" w:cs="Arial"/>
                <w:b/>
                <w:lang w:val="en-US"/>
              </w:rPr>
            </w:pPr>
            <w:r w:rsidRPr="005D5883">
              <w:rPr>
                <w:rFonts w:ascii="Arial" w:hAnsi="Arial" w:cs="Arial"/>
                <w:b/>
                <w:lang w:val="en-US"/>
              </w:rPr>
              <w:t xml:space="preserve">Late Tenders will not be </w:t>
            </w:r>
            <w:r w:rsidR="00FE4CF9" w:rsidRPr="005D5883">
              <w:rPr>
                <w:rFonts w:ascii="Arial" w:hAnsi="Arial" w:cs="Arial"/>
                <w:b/>
                <w:lang w:val="en-US"/>
              </w:rPr>
              <w:t>accepted.</w:t>
            </w:r>
          </w:p>
          <w:p w14:paraId="3D7DC73C"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656A96">
              <w:rPr>
                <w:rFonts w:ascii="Arial" w:hAnsi="Arial" w:cs="Arial"/>
                <w:iCs/>
                <w:lang w:val="en-US"/>
              </w:rPr>
              <w:t>tender box</w:t>
            </w:r>
            <w:r w:rsidRPr="005D5883">
              <w:rPr>
                <w:rFonts w:ascii="Arial" w:hAnsi="Arial" w:cs="Arial"/>
                <w:i/>
                <w:lang w:val="en-US"/>
              </w:rPr>
              <w:t xml:space="preserve"> </w:t>
            </w:r>
            <w:r w:rsidRPr="005D5883">
              <w:rPr>
                <w:rFonts w:ascii="Arial" w:hAnsi="Arial" w:cs="Arial"/>
                <w:lang w:val="en-US"/>
              </w:rPr>
              <w:t>at the following physical address:</w:t>
            </w:r>
          </w:p>
          <w:p w14:paraId="1D512005" w14:textId="77777777" w:rsidR="005D5883" w:rsidRPr="005D5883" w:rsidRDefault="005D5883" w:rsidP="005D5883">
            <w:pPr>
              <w:jc w:val="both"/>
              <w:rPr>
                <w:rFonts w:ascii="Arial" w:hAnsi="Arial" w:cs="Arial"/>
                <w:b/>
                <w:lang w:val="en-US"/>
              </w:rPr>
            </w:pPr>
            <w:r w:rsidRPr="005D5883">
              <w:rPr>
                <w:rFonts w:ascii="Arial" w:hAnsi="Arial" w:cs="Arial"/>
                <w:b/>
                <w:lang w:val="en-US"/>
              </w:rPr>
              <w:t>THE TENDER OFFICE</w:t>
            </w:r>
          </w:p>
          <w:p w14:paraId="41DED6AE" w14:textId="77777777" w:rsidR="00FE4CF9" w:rsidRPr="00047077" w:rsidRDefault="00FE4CF9" w:rsidP="00FE4CF9">
            <w:pPr>
              <w:jc w:val="both"/>
              <w:rPr>
                <w:rFonts w:ascii="Arial" w:hAnsi="Arial" w:cs="Arial"/>
                <w:b/>
                <w:lang w:val="en-US"/>
              </w:rPr>
            </w:pPr>
          </w:p>
          <w:p w14:paraId="1CDEAD86" w14:textId="77777777" w:rsidR="00FE4CF9" w:rsidRPr="00047077" w:rsidRDefault="00FE4CF9" w:rsidP="00FE4CF9">
            <w:pPr>
              <w:jc w:val="both"/>
              <w:rPr>
                <w:rFonts w:ascii="Arial" w:hAnsi="Arial" w:cs="Arial"/>
                <w:b/>
                <w:lang w:val="en-US"/>
              </w:rPr>
            </w:pPr>
            <w:r w:rsidRPr="00047077">
              <w:rPr>
                <w:rFonts w:ascii="Arial" w:hAnsi="Arial" w:cs="Arial"/>
                <w:b/>
                <w:lang w:val="en-US"/>
              </w:rPr>
              <w:t>ESKOM CENTRE</w:t>
            </w:r>
          </w:p>
          <w:p w14:paraId="25B3BF21" w14:textId="77777777" w:rsidR="00FE4CF9" w:rsidRPr="00047077" w:rsidRDefault="00FE4CF9" w:rsidP="00FE4CF9">
            <w:pPr>
              <w:jc w:val="both"/>
              <w:rPr>
                <w:rFonts w:ascii="Arial" w:hAnsi="Arial" w:cs="Arial"/>
                <w:b/>
                <w:lang w:val="en-US"/>
              </w:rPr>
            </w:pPr>
            <w:r w:rsidRPr="00047077">
              <w:rPr>
                <w:rFonts w:ascii="Arial" w:hAnsi="Arial" w:cs="Arial"/>
                <w:b/>
                <w:lang w:val="en-US"/>
              </w:rPr>
              <w:t>120 HENRY STREET</w:t>
            </w:r>
          </w:p>
          <w:p w14:paraId="7BB81978" w14:textId="77777777" w:rsidR="00FE4CF9" w:rsidRPr="00047077" w:rsidRDefault="00FE4CF9" w:rsidP="00FE4CF9">
            <w:pPr>
              <w:jc w:val="both"/>
              <w:rPr>
                <w:rFonts w:ascii="Arial" w:hAnsi="Arial" w:cs="Arial"/>
                <w:b/>
                <w:lang w:val="en-US"/>
              </w:rPr>
            </w:pPr>
            <w:r w:rsidRPr="00047077">
              <w:rPr>
                <w:rFonts w:ascii="Arial" w:hAnsi="Arial" w:cs="Arial"/>
                <w:b/>
                <w:lang w:val="en-US"/>
              </w:rPr>
              <w:t>BLOEMFONTEIN</w:t>
            </w:r>
          </w:p>
          <w:p w14:paraId="4C46146A" w14:textId="2D9C835E" w:rsidR="005D5883" w:rsidRPr="00031CF3" w:rsidRDefault="00FE4CF9" w:rsidP="00656A96">
            <w:pPr>
              <w:jc w:val="both"/>
              <w:rPr>
                <w:rFonts w:ascii="Arial" w:hAnsi="Arial" w:cs="Arial"/>
                <w:b/>
                <w:i/>
                <w:lang w:val="en-US"/>
              </w:rPr>
            </w:pPr>
            <w:r w:rsidRPr="00047077">
              <w:rPr>
                <w:rFonts w:ascii="Arial" w:hAnsi="Arial" w:cs="Arial"/>
                <w:b/>
                <w:lang w:val="en-US"/>
              </w:rPr>
              <w:t>ENTRANCE AT THE SECURITY GATE</w:t>
            </w:r>
          </w:p>
        </w:tc>
      </w:tr>
      <w:tr w:rsidR="00BA253D" w:rsidRPr="005D5883" w14:paraId="4A0F0968" w14:textId="77777777" w:rsidTr="0085124E">
        <w:trPr>
          <w:jc w:val="center"/>
        </w:trPr>
        <w:tc>
          <w:tcPr>
            <w:tcW w:w="3577" w:type="dxa"/>
          </w:tcPr>
          <w:p w14:paraId="472D461F"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2EE7E71C" w14:textId="77777777" w:rsidR="00BA253D" w:rsidRPr="007E538F" w:rsidRDefault="00BA253D" w:rsidP="007E538F">
            <w:pPr>
              <w:contextualSpacing/>
              <w:rPr>
                <w:rFonts w:ascii="Arial" w:hAnsi="Arial" w:cs="Arial"/>
                <w:lang w:val="en-US"/>
              </w:rPr>
            </w:pPr>
          </w:p>
        </w:tc>
        <w:tc>
          <w:tcPr>
            <w:tcW w:w="6766" w:type="dxa"/>
          </w:tcPr>
          <w:p w14:paraId="1199DA77" w14:textId="3EF51B49" w:rsidR="00BA253D" w:rsidRPr="007E538F" w:rsidRDefault="00BA253D" w:rsidP="007E538F">
            <w:pPr>
              <w:contextualSpacing/>
              <w:jc w:val="both"/>
              <w:rPr>
                <w:rFonts w:ascii="Arial" w:hAnsi="Arial" w:cs="Arial"/>
                <w:lang w:val="en-US"/>
              </w:rPr>
            </w:pP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also require that one (1) additional complete soft copy of the original tender is required in electronic format. </w:t>
            </w:r>
          </w:p>
          <w:p w14:paraId="565ED109" w14:textId="77777777" w:rsidR="00BA253D" w:rsidRPr="007E538F" w:rsidRDefault="00BA253D" w:rsidP="007E538F">
            <w:pPr>
              <w:jc w:val="both"/>
              <w:rPr>
                <w:rFonts w:ascii="Arial" w:hAnsi="Arial" w:cs="Arial"/>
                <w:lang w:val="en-US"/>
              </w:rPr>
            </w:pPr>
          </w:p>
          <w:p w14:paraId="075E32D5" w14:textId="1DD75338" w:rsidR="00155396"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p w14:paraId="68A03E25" w14:textId="667CFF82" w:rsidR="00E81FFE" w:rsidRDefault="00E81FFE" w:rsidP="007E538F">
            <w:pPr>
              <w:contextualSpacing/>
              <w:jc w:val="both"/>
              <w:rPr>
                <w:rFonts w:ascii="Arial" w:hAnsi="Arial" w:cs="Arial"/>
                <w:lang w:val="en-US"/>
              </w:rPr>
            </w:pPr>
          </w:p>
          <w:p w14:paraId="48991EE2" w14:textId="77777777" w:rsidR="00E81FFE" w:rsidRPr="00D348AF" w:rsidRDefault="00E81FFE" w:rsidP="00E81FFE">
            <w:pPr>
              <w:contextualSpacing/>
              <w:jc w:val="center"/>
              <w:rPr>
                <w:rFonts w:ascii="Arial" w:hAnsi="Arial" w:cs="Arial"/>
                <w:b/>
                <w:bCs/>
                <w:lang w:val="en-US"/>
              </w:rPr>
            </w:pPr>
            <w:r w:rsidRPr="00D348AF">
              <w:rPr>
                <w:rFonts w:ascii="Arial" w:hAnsi="Arial" w:cs="Arial"/>
                <w:b/>
                <w:bCs/>
                <w:lang w:val="en-US"/>
              </w:rPr>
              <w:t>Tenders should be submitted as follows:</w:t>
            </w:r>
          </w:p>
          <w:tbl>
            <w:tblPr>
              <w:tblW w:w="6513" w:type="dxa"/>
              <w:tblLayout w:type="fixed"/>
              <w:tblCellMar>
                <w:left w:w="0" w:type="dxa"/>
                <w:right w:w="0" w:type="dxa"/>
              </w:tblCellMar>
              <w:tblLook w:val="04A0" w:firstRow="1" w:lastRow="0" w:firstColumn="1" w:lastColumn="0" w:noHBand="0" w:noVBand="1"/>
            </w:tblPr>
            <w:tblGrid>
              <w:gridCol w:w="4387"/>
              <w:gridCol w:w="1134"/>
              <w:gridCol w:w="992"/>
            </w:tblGrid>
            <w:tr w:rsidR="00E81FFE" w:rsidRPr="00AF50A8" w14:paraId="3E9DF02F" w14:textId="77777777" w:rsidTr="00D95E4F">
              <w:trPr>
                <w:trHeight w:val="480"/>
              </w:trPr>
              <w:tc>
                <w:tcPr>
                  <w:tcW w:w="4387" w:type="dxa"/>
                  <w:tcBorders>
                    <w:top w:val="single" w:sz="8" w:space="0" w:color="FFFFFF"/>
                    <w:left w:val="single" w:sz="8" w:space="0" w:color="FFFFFF"/>
                    <w:bottom w:val="single" w:sz="24" w:space="0" w:color="FFFFFF"/>
                    <w:right w:val="single" w:sz="8" w:space="0" w:color="FFFFFF"/>
                  </w:tcBorders>
                  <w:shd w:val="clear" w:color="auto" w:fill="003896"/>
                  <w:tcMar>
                    <w:top w:w="15" w:type="dxa"/>
                    <w:left w:w="108" w:type="dxa"/>
                    <w:bottom w:w="0" w:type="dxa"/>
                    <w:right w:w="108" w:type="dxa"/>
                  </w:tcMar>
                  <w:hideMark/>
                </w:tcPr>
                <w:p w14:paraId="284A2EAB" w14:textId="77777777" w:rsidR="00E81FFE" w:rsidRPr="00AF50A8" w:rsidRDefault="00E81FFE" w:rsidP="00E81FFE">
                  <w:pPr>
                    <w:contextualSpacing/>
                    <w:jc w:val="center"/>
                    <w:rPr>
                      <w:rFonts w:ascii="Arial" w:hAnsi="Arial" w:cs="Arial"/>
                    </w:rPr>
                  </w:pPr>
                  <w:r w:rsidRPr="00AF50A8">
                    <w:rPr>
                      <w:rFonts w:ascii="Arial" w:hAnsi="Arial" w:cs="Arial"/>
                      <w:b/>
                      <w:bCs/>
                      <w:lang w:val="en-GB"/>
                    </w:rPr>
                    <w:t>SECTION</w:t>
                  </w:r>
                </w:p>
              </w:tc>
              <w:tc>
                <w:tcPr>
                  <w:tcW w:w="1134" w:type="dxa"/>
                  <w:tcBorders>
                    <w:top w:val="single" w:sz="8" w:space="0" w:color="FFFFFF"/>
                    <w:left w:val="single" w:sz="8" w:space="0" w:color="FFFFFF"/>
                    <w:bottom w:val="single" w:sz="24" w:space="0" w:color="FFFFFF"/>
                    <w:right w:val="single" w:sz="8" w:space="0" w:color="FFFFFF"/>
                  </w:tcBorders>
                  <w:shd w:val="clear" w:color="auto" w:fill="003896"/>
                  <w:tcMar>
                    <w:top w:w="15" w:type="dxa"/>
                    <w:left w:w="108" w:type="dxa"/>
                    <w:bottom w:w="0" w:type="dxa"/>
                    <w:right w:w="108" w:type="dxa"/>
                  </w:tcMar>
                  <w:hideMark/>
                </w:tcPr>
                <w:p w14:paraId="40ED1A9B" w14:textId="77777777" w:rsidR="00E81FFE" w:rsidRPr="00AF50A8" w:rsidRDefault="00E81FFE" w:rsidP="00E81FFE">
                  <w:pPr>
                    <w:contextualSpacing/>
                    <w:jc w:val="center"/>
                    <w:rPr>
                      <w:rFonts w:ascii="Arial" w:hAnsi="Arial" w:cs="Arial"/>
                    </w:rPr>
                  </w:pPr>
                  <w:r w:rsidRPr="00AF50A8">
                    <w:rPr>
                      <w:rFonts w:ascii="Arial" w:hAnsi="Arial" w:cs="Arial"/>
                      <w:b/>
                      <w:bCs/>
                      <w:lang w:val="en-GB"/>
                    </w:rPr>
                    <w:t>Original</w:t>
                  </w:r>
                </w:p>
              </w:tc>
              <w:tc>
                <w:tcPr>
                  <w:tcW w:w="992" w:type="dxa"/>
                  <w:tcBorders>
                    <w:top w:val="single" w:sz="8" w:space="0" w:color="FFFFFF"/>
                    <w:left w:val="single" w:sz="8" w:space="0" w:color="FFFFFF"/>
                    <w:bottom w:val="single" w:sz="24" w:space="0" w:color="FFFFFF"/>
                    <w:right w:val="single" w:sz="8" w:space="0" w:color="FFFFFF"/>
                  </w:tcBorders>
                  <w:shd w:val="clear" w:color="auto" w:fill="003896"/>
                  <w:tcMar>
                    <w:top w:w="15" w:type="dxa"/>
                    <w:left w:w="108" w:type="dxa"/>
                    <w:bottom w:w="0" w:type="dxa"/>
                    <w:right w:w="108" w:type="dxa"/>
                  </w:tcMar>
                  <w:hideMark/>
                </w:tcPr>
                <w:p w14:paraId="632286E5" w14:textId="77777777" w:rsidR="00E81FFE" w:rsidRPr="00AF50A8" w:rsidRDefault="00E81FFE" w:rsidP="00E81FFE">
                  <w:pPr>
                    <w:contextualSpacing/>
                    <w:jc w:val="center"/>
                    <w:rPr>
                      <w:rFonts w:ascii="Arial" w:hAnsi="Arial" w:cs="Arial"/>
                    </w:rPr>
                  </w:pPr>
                  <w:r w:rsidRPr="00AF50A8">
                    <w:rPr>
                      <w:rFonts w:ascii="Arial" w:hAnsi="Arial" w:cs="Arial"/>
                      <w:b/>
                      <w:bCs/>
                      <w:lang w:val="en-GB"/>
                    </w:rPr>
                    <w:t>Copy</w:t>
                  </w:r>
                </w:p>
              </w:tc>
            </w:tr>
            <w:tr w:rsidR="00E81FFE" w:rsidRPr="00AF50A8" w14:paraId="26A8AB40" w14:textId="77777777" w:rsidTr="00D95E4F">
              <w:trPr>
                <w:trHeight w:val="1090"/>
              </w:trPr>
              <w:tc>
                <w:tcPr>
                  <w:tcW w:w="4387" w:type="dxa"/>
                  <w:tcBorders>
                    <w:top w:val="single" w:sz="24"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4C14119E" w14:textId="77777777" w:rsidR="00E81FFE" w:rsidRPr="00AF50A8" w:rsidRDefault="00E81FFE" w:rsidP="00E81FFE">
                  <w:pPr>
                    <w:contextualSpacing/>
                    <w:rPr>
                      <w:rFonts w:ascii="Arial" w:hAnsi="Arial" w:cs="Arial"/>
                    </w:rPr>
                  </w:pPr>
                  <w:r w:rsidRPr="00AF50A8">
                    <w:rPr>
                      <w:rFonts w:ascii="Arial" w:hAnsi="Arial" w:cs="Arial"/>
                      <w:b/>
                      <w:bCs/>
                      <w:lang w:val="en-GB"/>
                    </w:rPr>
                    <w:t xml:space="preserve">Folder 1 will comprise of the </w:t>
                  </w:r>
                  <w:r w:rsidRPr="00AF50A8">
                    <w:rPr>
                      <w:rFonts w:ascii="Arial" w:hAnsi="Arial" w:cs="Arial"/>
                      <w:b/>
                      <w:bCs/>
                      <w:u w:val="single"/>
                      <w:lang w:val="en-GB"/>
                    </w:rPr>
                    <w:t>Commercial</w:t>
                  </w:r>
                  <w:r w:rsidRPr="00AF50A8">
                    <w:rPr>
                      <w:rFonts w:ascii="Arial" w:hAnsi="Arial" w:cs="Arial"/>
                      <w:b/>
                      <w:bCs/>
                      <w:lang w:val="en-GB"/>
                    </w:rPr>
                    <w:t xml:space="preserve"> Requirements, including the</w:t>
                  </w:r>
                  <w:r w:rsidRPr="00AF50A8">
                    <w:rPr>
                      <w:rFonts w:ascii="Arial" w:hAnsi="Arial" w:cs="Arial"/>
                      <w:b/>
                      <w:bCs/>
                      <w:lang w:val="en-US"/>
                    </w:rPr>
                    <w:t xml:space="preserve"> </w:t>
                  </w:r>
                  <w:r w:rsidRPr="00AF50A8">
                    <w:rPr>
                      <w:rFonts w:ascii="Arial" w:hAnsi="Arial" w:cs="Arial"/>
                      <w:b/>
                      <w:bCs/>
                      <w:u w:val="single"/>
                      <w:lang w:val="en-US"/>
                    </w:rPr>
                    <w:t>Mandatory</w:t>
                  </w:r>
                  <w:r w:rsidRPr="00AF50A8">
                    <w:rPr>
                      <w:rFonts w:ascii="Arial" w:hAnsi="Arial" w:cs="Arial"/>
                      <w:b/>
                      <w:bCs/>
                      <w:lang w:val="en-US"/>
                    </w:rPr>
                    <w:t xml:space="preserve"> Requirement and the </w:t>
                  </w:r>
                  <w:r w:rsidRPr="00AF50A8">
                    <w:rPr>
                      <w:rFonts w:ascii="Arial" w:hAnsi="Arial" w:cs="Arial"/>
                      <w:b/>
                      <w:bCs/>
                      <w:u w:val="single"/>
                      <w:lang w:val="en-US"/>
                    </w:rPr>
                    <w:t xml:space="preserve">FULLY completed and </w:t>
                  </w:r>
                  <w:r>
                    <w:rPr>
                      <w:rFonts w:ascii="Arial" w:hAnsi="Arial" w:cs="Arial"/>
                      <w:b/>
                      <w:bCs/>
                      <w:u w:val="single"/>
                      <w:lang w:val="en-US"/>
                    </w:rPr>
                    <w:t xml:space="preserve">duly </w:t>
                  </w:r>
                  <w:r w:rsidRPr="00AF50A8">
                    <w:rPr>
                      <w:rFonts w:ascii="Arial" w:hAnsi="Arial" w:cs="Arial"/>
                      <w:b/>
                      <w:bCs/>
                      <w:u w:val="single"/>
                      <w:lang w:val="en-US"/>
                    </w:rPr>
                    <w:t>signed NEC</w:t>
                  </w:r>
                </w:p>
              </w:tc>
              <w:tc>
                <w:tcPr>
                  <w:tcW w:w="1134" w:type="dxa"/>
                  <w:tcBorders>
                    <w:top w:val="single" w:sz="24"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38F4AC5F" w14:textId="77777777" w:rsidR="00E81FFE" w:rsidRPr="00AF50A8" w:rsidRDefault="00E81FFE" w:rsidP="00E81FFE">
                  <w:pPr>
                    <w:contextualSpacing/>
                    <w:rPr>
                      <w:rFonts w:ascii="Arial" w:hAnsi="Arial" w:cs="Arial"/>
                    </w:rPr>
                  </w:pPr>
                  <w:r w:rsidRPr="00AF50A8">
                    <w:rPr>
                      <w:rFonts w:ascii="Arial" w:hAnsi="Arial" w:cs="Arial"/>
                      <w:lang w:val="en-GB"/>
                    </w:rPr>
                    <w:t>√</w:t>
                  </w:r>
                </w:p>
              </w:tc>
              <w:tc>
                <w:tcPr>
                  <w:tcW w:w="992" w:type="dxa"/>
                  <w:tcBorders>
                    <w:top w:val="single" w:sz="24"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1D85876A" w14:textId="77777777" w:rsidR="00E81FFE" w:rsidRPr="00AF50A8" w:rsidRDefault="00E81FFE" w:rsidP="00E81FFE">
                  <w:pPr>
                    <w:contextualSpacing/>
                    <w:rPr>
                      <w:rFonts w:ascii="Arial" w:hAnsi="Arial" w:cs="Arial"/>
                    </w:rPr>
                  </w:pPr>
                  <w:r w:rsidRPr="00AF50A8">
                    <w:rPr>
                      <w:rFonts w:ascii="Arial" w:hAnsi="Arial" w:cs="Arial"/>
                      <w:lang w:val="en-GB"/>
                    </w:rPr>
                    <w:t>√</w:t>
                  </w:r>
                </w:p>
              </w:tc>
            </w:tr>
            <w:tr w:rsidR="00E81FFE" w:rsidRPr="00AF50A8" w14:paraId="525861FC" w14:textId="77777777" w:rsidTr="00D95E4F">
              <w:trPr>
                <w:trHeight w:val="624"/>
              </w:trPr>
              <w:tc>
                <w:tcPr>
                  <w:tcW w:w="4387"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2FBE8381" w14:textId="77777777" w:rsidR="00E81FFE" w:rsidRPr="00AF50A8" w:rsidRDefault="00E81FFE" w:rsidP="00E81FFE">
                  <w:pPr>
                    <w:contextualSpacing/>
                    <w:jc w:val="both"/>
                    <w:rPr>
                      <w:rFonts w:ascii="Arial" w:hAnsi="Arial" w:cs="Arial"/>
                    </w:rPr>
                  </w:pPr>
                  <w:r w:rsidRPr="00AF50A8">
                    <w:rPr>
                      <w:rFonts w:ascii="Arial" w:hAnsi="Arial" w:cs="Arial"/>
                      <w:b/>
                      <w:bCs/>
                      <w:lang w:val="en-GB"/>
                    </w:rPr>
                    <w:t xml:space="preserve">Folder 2 will comprise of the </w:t>
                  </w:r>
                  <w:r w:rsidRPr="00AF50A8">
                    <w:rPr>
                      <w:rFonts w:ascii="Arial" w:hAnsi="Arial" w:cs="Arial"/>
                      <w:b/>
                      <w:bCs/>
                      <w:u w:val="single"/>
                      <w:lang w:val="en-GB"/>
                    </w:rPr>
                    <w:t>Technical</w:t>
                  </w:r>
                  <w:r w:rsidRPr="00AF50A8">
                    <w:rPr>
                      <w:rFonts w:ascii="Arial" w:hAnsi="Arial" w:cs="Arial"/>
                      <w:b/>
                      <w:bCs/>
                      <w:lang w:val="en-GB"/>
                    </w:rPr>
                    <w:t xml:space="preserve"> Requirements</w:t>
                  </w:r>
                </w:p>
              </w:tc>
              <w:tc>
                <w:tcPr>
                  <w:tcW w:w="1134"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3AC7A9C1"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c>
                <w:tcPr>
                  <w:tcW w:w="992"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18C82C4E"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r>
            <w:tr w:rsidR="00E81FFE" w:rsidRPr="00AF50A8" w14:paraId="0B3F9D37" w14:textId="77777777" w:rsidTr="00D95E4F">
              <w:trPr>
                <w:trHeight w:val="567"/>
              </w:trPr>
              <w:tc>
                <w:tcPr>
                  <w:tcW w:w="4387"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23B3DC7C" w14:textId="77777777" w:rsidR="00E81FFE" w:rsidRPr="00AF50A8" w:rsidRDefault="00E81FFE" w:rsidP="00E81FFE">
                  <w:pPr>
                    <w:contextualSpacing/>
                    <w:jc w:val="both"/>
                    <w:rPr>
                      <w:rFonts w:ascii="Arial" w:hAnsi="Arial" w:cs="Arial"/>
                    </w:rPr>
                  </w:pPr>
                  <w:r w:rsidRPr="00AF50A8">
                    <w:rPr>
                      <w:rFonts w:ascii="Arial" w:hAnsi="Arial" w:cs="Arial"/>
                      <w:b/>
                      <w:bCs/>
                      <w:lang w:val="en-GB"/>
                    </w:rPr>
                    <w:t xml:space="preserve">Folder 3 will comprise of the </w:t>
                  </w:r>
                  <w:r>
                    <w:rPr>
                      <w:rFonts w:ascii="Arial" w:hAnsi="Arial" w:cs="Arial"/>
                      <w:b/>
                      <w:bCs/>
                      <w:lang w:val="en-GB"/>
                    </w:rPr>
                    <w:t>SDL &amp; I</w:t>
                  </w:r>
                  <w:r w:rsidRPr="00AF50A8">
                    <w:rPr>
                      <w:rFonts w:ascii="Arial" w:hAnsi="Arial" w:cs="Arial"/>
                      <w:b/>
                      <w:bCs/>
                      <w:lang w:val="en-GB"/>
                    </w:rPr>
                    <w:t xml:space="preserve"> Requirements</w:t>
                  </w:r>
                </w:p>
              </w:tc>
              <w:tc>
                <w:tcPr>
                  <w:tcW w:w="1134" w:type="dxa"/>
                  <w:tcBorders>
                    <w:top w:val="single" w:sz="8"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461E5604"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c>
                <w:tcPr>
                  <w:tcW w:w="992" w:type="dxa"/>
                  <w:tcBorders>
                    <w:top w:val="single" w:sz="8"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14D6B08C"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r>
            <w:tr w:rsidR="00E81FFE" w:rsidRPr="00AF50A8" w14:paraId="0A4C8E74" w14:textId="77777777" w:rsidTr="00D95E4F">
              <w:trPr>
                <w:trHeight w:val="567"/>
              </w:trPr>
              <w:tc>
                <w:tcPr>
                  <w:tcW w:w="4387"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227EFCDB" w14:textId="77777777" w:rsidR="00E81FFE" w:rsidRPr="00AF50A8" w:rsidRDefault="00E81FFE" w:rsidP="00E81FFE">
                  <w:pPr>
                    <w:contextualSpacing/>
                    <w:jc w:val="both"/>
                    <w:rPr>
                      <w:rFonts w:ascii="Arial" w:hAnsi="Arial" w:cs="Arial"/>
                    </w:rPr>
                  </w:pPr>
                  <w:r w:rsidRPr="00AF50A8">
                    <w:rPr>
                      <w:rFonts w:ascii="Arial" w:hAnsi="Arial" w:cs="Arial"/>
                      <w:b/>
                      <w:bCs/>
                      <w:lang w:val="en-GB"/>
                    </w:rPr>
                    <w:t xml:space="preserve">Folder 4 will comprise of the </w:t>
                  </w:r>
                  <w:r>
                    <w:rPr>
                      <w:rFonts w:ascii="Arial" w:hAnsi="Arial" w:cs="Arial"/>
                      <w:b/>
                      <w:bCs/>
                      <w:u w:val="single"/>
                      <w:lang w:val="en-GB"/>
                    </w:rPr>
                    <w:t>Health &amp; Safety</w:t>
                  </w:r>
                  <w:r w:rsidRPr="00AF50A8">
                    <w:rPr>
                      <w:rFonts w:ascii="Arial" w:hAnsi="Arial" w:cs="Arial"/>
                      <w:b/>
                      <w:bCs/>
                      <w:u w:val="single"/>
                      <w:lang w:val="en-GB"/>
                    </w:rPr>
                    <w:t xml:space="preserve"> </w:t>
                  </w:r>
                  <w:r w:rsidRPr="00AF50A8">
                    <w:rPr>
                      <w:rFonts w:ascii="Arial" w:hAnsi="Arial" w:cs="Arial"/>
                      <w:b/>
                      <w:bCs/>
                      <w:lang w:val="en-GB"/>
                    </w:rPr>
                    <w:t>Requirements</w:t>
                  </w:r>
                </w:p>
              </w:tc>
              <w:tc>
                <w:tcPr>
                  <w:tcW w:w="1134"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7CB72809"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c>
                <w:tcPr>
                  <w:tcW w:w="992"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1987D03E"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r>
            <w:tr w:rsidR="00E81FFE" w:rsidRPr="00AF50A8" w14:paraId="3DBB4910" w14:textId="77777777" w:rsidTr="00D95E4F">
              <w:trPr>
                <w:trHeight w:val="567"/>
              </w:trPr>
              <w:tc>
                <w:tcPr>
                  <w:tcW w:w="4387"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3601A6E6" w14:textId="77777777" w:rsidR="00E81FFE" w:rsidRPr="00AF50A8" w:rsidRDefault="00E81FFE" w:rsidP="00E81FFE">
                  <w:pPr>
                    <w:contextualSpacing/>
                    <w:jc w:val="both"/>
                    <w:rPr>
                      <w:rFonts w:ascii="Arial" w:hAnsi="Arial" w:cs="Arial"/>
                    </w:rPr>
                  </w:pPr>
                  <w:r w:rsidRPr="00AF50A8">
                    <w:rPr>
                      <w:rFonts w:ascii="Arial" w:hAnsi="Arial" w:cs="Arial"/>
                      <w:b/>
                      <w:bCs/>
                      <w:lang w:val="en-GB"/>
                    </w:rPr>
                    <w:lastRenderedPageBreak/>
                    <w:t xml:space="preserve">Folder 5 will comprise of the </w:t>
                  </w:r>
                  <w:r w:rsidRPr="00AF50A8">
                    <w:rPr>
                      <w:rFonts w:ascii="Arial" w:hAnsi="Arial" w:cs="Arial"/>
                      <w:b/>
                      <w:bCs/>
                      <w:u w:val="single"/>
                      <w:lang w:val="en-GB"/>
                    </w:rPr>
                    <w:t>Environmenta</w:t>
                  </w:r>
                  <w:r w:rsidRPr="00AF50A8">
                    <w:rPr>
                      <w:rFonts w:ascii="Arial" w:hAnsi="Arial" w:cs="Arial"/>
                      <w:b/>
                      <w:bCs/>
                      <w:lang w:val="en-GB"/>
                    </w:rPr>
                    <w:t>l Requirements</w:t>
                  </w:r>
                </w:p>
              </w:tc>
              <w:tc>
                <w:tcPr>
                  <w:tcW w:w="1134" w:type="dxa"/>
                  <w:tcBorders>
                    <w:top w:val="single" w:sz="8"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786C8637"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c>
                <w:tcPr>
                  <w:tcW w:w="992" w:type="dxa"/>
                  <w:tcBorders>
                    <w:top w:val="single" w:sz="8"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7665E2D0"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r>
            <w:tr w:rsidR="00E81FFE" w:rsidRPr="00AF50A8" w14:paraId="00BB7428" w14:textId="77777777" w:rsidTr="00D95E4F">
              <w:trPr>
                <w:trHeight w:val="567"/>
              </w:trPr>
              <w:tc>
                <w:tcPr>
                  <w:tcW w:w="4387"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tcPr>
                <w:p w14:paraId="54EEBC42" w14:textId="77777777" w:rsidR="00E81FFE" w:rsidRPr="00AF50A8" w:rsidRDefault="00E81FFE" w:rsidP="00E81FFE">
                  <w:pPr>
                    <w:contextualSpacing/>
                    <w:jc w:val="both"/>
                    <w:rPr>
                      <w:rFonts w:ascii="Arial" w:hAnsi="Arial" w:cs="Arial"/>
                      <w:b/>
                      <w:bCs/>
                      <w:lang w:val="en-GB"/>
                    </w:rPr>
                  </w:pPr>
                  <w:r w:rsidRPr="00AF50A8">
                    <w:rPr>
                      <w:rFonts w:ascii="Arial" w:hAnsi="Arial" w:cs="Arial"/>
                      <w:b/>
                      <w:bCs/>
                      <w:lang w:val="en-GB"/>
                    </w:rPr>
                    <w:t xml:space="preserve">Folder 6 will comprise of the </w:t>
                  </w:r>
                  <w:r w:rsidRPr="00AF50A8">
                    <w:rPr>
                      <w:rFonts w:ascii="Arial" w:hAnsi="Arial" w:cs="Arial"/>
                      <w:b/>
                      <w:bCs/>
                      <w:u w:val="single"/>
                      <w:lang w:val="en-GB"/>
                    </w:rPr>
                    <w:t>Quality</w:t>
                  </w:r>
                  <w:r w:rsidRPr="00AF50A8">
                    <w:rPr>
                      <w:rFonts w:ascii="Arial" w:hAnsi="Arial" w:cs="Arial"/>
                      <w:b/>
                      <w:bCs/>
                      <w:lang w:val="en-GB"/>
                    </w:rPr>
                    <w:t xml:space="preserve"> Requirements</w:t>
                  </w:r>
                </w:p>
              </w:tc>
              <w:tc>
                <w:tcPr>
                  <w:tcW w:w="1134"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tcPr>
                <w:p w14:paraId="65B91AD3" w14:textId="77777777" w:rsidR="00E81FFE" w:rsidRPr="00AF50A8" w:rsidRDefault="00E81FFE" w:rsidP="00E81FFE">
                  <w:pPr>
                    <w:contextualSpacing/>
                    <w:jc w:val="both"/>
                    <w:rPr>
                      <w:rFonts w:ascii="Arial" w:hAnsi="Arial" w:cs="Arial"/>
                      <w:lang w:val="en-GB"/>
                    </w:rPr>
                  </w:pPr>
                  <w:r w:rsidRPr="00AF50A8">
                    <w:rPr>
                      <w:rFonts w:ascii="Arial" w:hAnsi="Arial" w:cs="Arial"/>
                      <w:lang w:val="en-GB"/>
                    </w:rPr>
                    <w:t>√</w:t>
                  </w:r>
                </w:p>
              </w:tc>
              <w:tc>
                <w:tcPr>
                  <w:tcW w:w="992"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tcPr>
                <w:p w14:paraId="0946EB3F" w14:textId="77777777" w:rsidR="00E81FFE" w:rsidRPr="00AF50A8" w:rsidRDefault="00E81FFE" w:rsidP="00E81FFE">
                  <w:pPr>
                    <w:contextualSpacing/>
                    <w:jc w:val="both"/>
                    <w:rPr>
                      <w:rFonts w:ascii="Arial" w:hAnsi="Arial" w:cs="Arial"/>
                      <w:lang w:val="en-GB"/>
                    </w:rPr>
                  </w:pPr>
                  <w:r w:rsidRPr="00AF50A8">
                    <w:rPr>
                      <w:rFonts w:ascii="Arial" w:hAnsi="Arial" w:cs="Arial"/>
                      <w:lang w:val="en-GB"/>
                    </w:rPr>
                    <w:t>√</w:t>
                  </w:r>
                </w:p>
              </w:tc>
            </w:tr>
            <w:tr w:rsidR="00E81FFE" w:rsidRPr="00AF50A8" w14:paraId="3D936CE7" w14:textId="77777777" w:rsidTr="00D95E4F">
              <w:trPr>
                <w:trHeight w:val="567"/>
              </w:trPr>
              <w:tc>
                <w:tcPr>
                  <w:tcW w:w="4387"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3263D2B6" w14:textId="77777777" w:rsidR="00E81FFE" w:rsidRPr="00AF50A8" w:rsidRDefault="00E81FFE" w:rsidP="00E81FFE">
                  <w:pPr>
                    <w:contextualSpacing/>
                    <w:jc w:val="both"/>
                    <w:rPr>
                      <w:rFonts w:ascii="Arial" w:hAnsi="Arial" w:cs="Arial"/>
                    </w:rPr>
                  </w:pPr>
                  <w:r w:rsidRPr="00AF50A8">
                    <w:rPr>
                      <w:rFonts w:ascii="Arial" w:hAnsi="Arial" w:cs="Arial"/>
                      <w:b/>
                      <w:bCs/>
                      <w:lang w:val="en-GB"/>
                    </w:rPr>
                    <w:t xml:space="preserve">Folder </w:t>
                  </w:r>
                  <w:r>
                    <w:rPr>
                      <w:rFonts w:ascii="Arial" w:hAnsi="Arial" w:cs="Arial"/>
                      <w:b/>
                      <w:bCs/>
                      <w:lang w:val="en-GB"/>
                    </w:rPr>
                    <w:t>7</w:t>
                  </w:r>
                  <w:r w:rsidRPr="00AF50A8">
                    <w:rPr>
                      <w:rFonts w:ascii="Arial" w:hAnsi="Arial" w:cs="Arial"/>
                      <w:b/>
                      <w:bCs/>
                      <w:lang w:val="en-GB"/>
                    </w:rPr>
                    <w:t xml:space="preserve"> will comprise of the </w:t>
                  </w:r>
                  <w:r>
                    <w:rPr>
                      <w:rFonts w:ascii="Arial" w:hAnsi="Arial" w:cs="Arial"/>
                      <w:b/>
                      <w:bCs/>
                      <w:u w:val="single"/>
                      <w:lang w:val="en-GB"/>
                    </w:rPr>
                    <w:t>Financial</w:t>
                  </w:r>
                  <w:r w:rsidRPr="00AF50A8">
                    <w:rPr>
                      <w:rFonts w:ascii="Arial" w:hAnsi="Arial" w:cs="Arial"/>
                      <w:b/>
                      <w:bCs/>
                      <w:lang w:val="en-GB"/>
                    </w:rPr>
                    <w:t xml:space="preserve"> Requirements</w:t>
                  </w:r>
                </w:p>
              </w:tc>
              <w:tc>
                <w:tcPr>
                  <w:tcW w:w="1134"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3A976217"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c>
                <w:tcPr>
                  <w:tcW w:w="992"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5C9AE6C1" w14:textId="77777777" w:rsidR="00E81FFE" w:rsidRPr="00AF50A8" w:rsidRDefault="00E81FFE" w:rsidP="00E81FFE">
                  <w:pPr>
                    <w:contextualSpacing/>
                    <w:jc w:val="both"/>
                    <w:rPr>
                      <w:rFonts w:ascii="Arial" w:hAnsi="Arial" w:cs="Arial"/>
                    </w:rPr>
                  </w:pPr>
                  <w:r w:rsidRPr="00AF50A8">
                    <w:rPr>
                      <w:rFonts w:ascii="Arial" w:hAnsi="Arial" w:cs="Arial"/>
                      <w:lang w:val="en-GB"/>
                    </w:rPr>
                    <w:t>√</w:t>
                  </w:r>
                </w:p>
              </w:tc>
            </w:tr>
          </w:tbl>
          <w:p w14:paraId="0E861CE4" w14:textId="43D0C6E8" w:rsidR="00E81FFE" w:rsidRPr="007E538F" w:rsidRDefault="00E81FFE" w:rsidP="007E538F">
            <w:pPr>
              <w:contextualSpacing/>
              <w:jc w:val="both"/>
              <w:rPr>
                <w:rFonts w:ascii="Arial" w:hAnsi="Arial" w:cs="Arial"/>
                <w:lang w:val="en-US"/>
              </w:rPr>
            </w:pPr>
          </w:p>
        </w:tc>
      </w:tr>
      <w:tr w:rsidR="002E01C0" w:rsidRPr="005D5883" w14:paraId="14F701F4" w14:textId="77777777" w:rsidTr="0085124E">
        <w:trPr>
          <w:jc w:val="center"/>
        </w:trPr>
        <w:tc>
          <w:tcPr>
            <w:tcW w:w="3577" w:type="dxa"/>
          </w:tcPr>
          <w:p w14:paraId="3DE8A58F" w14:textId="77777777"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766" w:type="dxa"/>
          </w:tcPr>
          <w:p w14:paraId="2124436E" w14:textId="4C6BC123"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1410F1">
              <w:rPr>
                <w:rFonts w:ascii="Arial" w:hAnsi="Arial" w:cs="Arial"/>
                <w:b/>
                <w:lang w:val="en-US"/>
              </w:rPr>
              <w:t>12</w:t>
            </w:r>
            <w:r w:rsidRPr="007E538F">
              <w:rPr>
                <w:rFonts w:ascii="Arial" w:hAnsi="Arial" w:cs="Arial"/>
                <w:b/>
                <w:lang w:val="en-US"/>
              </w:rPr>
              <w:t xml:space="preserve"> </w:t>
            </w:r>
            <w:r w:rsidR="00945F4B" w:rsidRPr="007E538F">
              <w:rPr>
                <w:rFonts w:ascii="Arial" w:hAnsi="Arial" w:cs="Arial"/>
                <w:lang w:val="en-US"/>
              </w:rPr>
              <w:t>weeks.</w:t>
            </w:r>
            <w:r w:rsidRPr="007E538F">
              <w:rPr>
                <w:rFonts w:ascii="Arial" w:hAnsi="Arial" w:cs="Arial"/>
                <w:lang w:val="en-US"/>
              </w:rPr>
              <w:t xml:space="preserve"> </w:t>
            </w:r>
          </w:p>
          <w:p w14:paraId="073B9CB2" w14:textId="7BA5F156" w:rsidR="007E538F" w:rsidRPr="007E538F" w:rsidRDefault="007E538F" w:rsidP="001410F1">
            <w:pPr>
              <w:contextualSpacing/>
              <w:jc w:val="both"/>
              <w:rPr>
                <w:rFonts w:ascii="Arial" w:hAnsi="Arial" w:cs="Arial"/>
                <w:lang w:val="en-US"/>
              </w:rPr>
            </w:pPr>
          </w:p>
        </w:tc>
      </w:tr>
      <w:tr w:rsidR="00AB458D" w:rsidRPr="005D5883" w14:paraId="149628C5" w14:textId="77777777" w:rsidTr="0085124E">
        <w:trPr>
          <w:jc w:val="center"/>
        </w:trPr>
        <w:tc>
          <w:tcPr>
            <w:tcW w:w="3577" w:type="dxa"/>
          </w:tcPr>
          <w:p w14:paraId="6312A456" w14:textId="52857C55" w:rsidR="00AB458D" w:rsidRPr="00B34F0A" w:rsidRDefault="00AB458D" w:rsidP="005D5883">
            <w:pPr>
              <w:contextualSpacing/>
              <w:rPr>
                <w:rFonts w:ascii="Arial" w:hAnsi="Arial" w:cs="Arial"/>
                <w:highlight w:val="yellow"/>
                <w:lang w:val="en-US"/>
              </w:rPr>
            </w:pPr>
            <w:r w:rsidRPr="005D5883">
              <w:rPr>
                <w:rFonts w:ascii="Arial" w:hAnsi="Arial" w:cs="Arial"/>
                <w:lang w:val="en-US"/>
              </w:rPr>
              <w:t xml:space="preserve">2.16 </w:t>
            </w:r>
            <w:r w:rsidR="00FE4CF9">
              <w:rPr>
                <w:rFonts w:ascii="Arial" w:hAnsi="Arial" w:cs="Arial"/>
                <w:lang w:val="en-US"/>
              </w:rPr>
              <w:t>C</w:t>
            </w:r>
            <w:r w:rsidRPr="005D5883">
              <w:rPr>
                <w:rFonts w:ascii="Arial" w:hAnsi="Arial" w:cs="Arial"/>
                <w:lang w:val="en-US"/>
              </w:rPr>
              <w:t>larification meetings</w:t>
            </w:r>
          </w:p>
        </w:tc>
        <w:tc>
          <w:tcPr>
            <w:tcW w:w="6766" w:type="dxa"/>
          </w:tcPr>
          <w:p w14:paraId="5D376802" w14:textId="4FFDF6E8"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A </w:t>
            </w:r>
            <w:r w:rsidRPr="00FE4CF9">
              <w:rPr>
                <w:rFonts w:ascii="Arial" w:hAnsi="Arial" w:cs="Arial"/>
                <w:b/>
                <w:iCs/>
                <w:lang w:val="en-US"/>
              </w:rPr>
              <w:t>clarification meeting</w:t>
            </w:r>
            <w:r w:rsidRPr="005D5883">
              <w:rPr>
                <w:rFonts w:ascii="Arial" w:hAnsi="Arial" w:cs="Arial"/>
                <w:b/>
                <w:i/>
                <w:lang w:val="en-US"/>
              </w:rPr>
              <w:t xml:space="preserve"> </w:t>
            </w:r>
            <w:r w:rsidRPr="005D5883">
              <w:rPr>
                <w:rFonts w:ascii="Arial" w:hAnsi="Arial" w:cs="Arial"/>
                <w:lang w:val="en-US"/>
              </w:rPr>
              <w:t xml:space="preserve">with representatives of the </w:t>
            </w:r>
            <w:r w:rsidRPr="005D5883">
              <w:rPr>
                <w:rFonts w:ascii="Arial" w:hAnsi="Arial" w:cs="Arial"/>
                <w:i/>
                <w:lang w:val="en-US"/>
              </w:rPr>
              <w:t xml:space="preserve">Employer </w:t>
            </w:r>
            <w:r w:rsidRPr="005D5883">
              <w:rPr>
                <w:rFonts w:ascii="Arial" w:hAnsi="Arial" w:cs="Arial"/>
                <w:lang w:val="en-US"/>
              </w:rPr>
              <w:t>will take place as follows:</w:t>
            </w:r>
          </w:p>
          <w:p w14:paraId="319DFCBA" w14:textId="715291BA" w:rsidR="00AB458D" w:rsidRPr="005D5883" w:rsidRDefault="00AB458D" w:rsidP="007E538F">
            <w:pPr>
              <w:contextualSpacing/>
              <w:jc w:val="both"/>
              <w:rPr>
                <w:rFonts w:ascii="Arial" w:hAnsi="Arial" w:cs="Arial"/>
                <w:lang w:val="en-US"/>
              </w:rPr>
            </w:pPr>
            <w:r w:rsidRPr="00DA0805">
              <w:rPr>
                <w:rFonts w:ascii="Arial" w:hAnsi="Arial" w:cs="Arial"/>
                <w:b/>
                <w:bCs/>
                <w:lang w:val="en-US"/>
              </w:rPr>
              <w:t>Date:</w:t>
            </w:r>
            <w:r w:rsidRPr="005D5883">
              <w:rPr>
                <w:rFonts w:ascii="Arial" w:hAnsi="Arial" w:cs="Arial"/>
                <w:lang w:val="en-US"/>
              </w:rPr>
              <w:t xml:space="preserve"> </w:t>
            </w:r>
            <w:r w:rsidR="00CC38AA">
              <w:rPr>
                <w:rFonts w:ascii="Arial" w:hAnsi="Arial" w:cs="Arial"/>
                <w:lang w:val="en-US"/>
              </w:rPr>
              <w:t>25 January 2024</w:t>
            </w:r>
          </w:p>
          <w:p w14:paraId="14F549E8" w14:textId="1AD7FBA6" w:rsidR="00AB458D" w:rsidRPr="005D5883" w:rsidRDefault="00AB458D" w:rsidP="007E538F">
            <w:pPr>
              <w:contextualSpacing/>
              <w:jc w:val="both"/>
              <w:rPr>
                <w:rFonts w:ascii="Arial" w:hAnsi="Arial" w:cs="Arial"/>
                <w:lang w:val="en-US"/>
              </w:rPr>
            </w:pPr>
            <w:r w:rsidRPr="00DA0805">
              <w:rPr>
                <w:rFonts w:ascii="Arial" w:hAnsi="Arial" w:cs="Arial"/>
                <w:b/>
                <w:bCs/>
                <w:lang w:val="en-US"/>
              </w:rPr>
              <w:t>Time:</w:t>
            </w:r>
            <w:r w:rsidRPr="005D5883">
              <w:rPr>
                <w:rFonts w:ascii="Arial" w:hAnsi="Arial" w:cs="Arial"/>
                <w:lang w:val="en-US"/>
              </w:rPr>
              <w:t xml:space="preserve"> </w:t>
            </w:r>
            <w:r w:rsidR="00CC38AA">
              <w:rPr>
                <w:rFonts w:ascii="Arial" w:hAnsi="Arial" w:cs="Arial"/>
                <w:lang w:val="en-US"/>
              </w:rPr>
              <w:t>10h00-12h00</w:t>
            </w:r>
          </w:p>
          <w:p w14:paraId="2121170F" w14:textId="72C8FD48" w:rsidR="00AB458D" w:rsidRPr="00DA0805" w:rsidRDefault="00AB458D" w:rsidP="007E538F">
            <w:pPr>
              <w:contextualSpacing/>
              <w:jc w:val="both"/>
              <w:rPr>
                <w:rFonts w:ascii="Arial" w:hAnsi="Arial" w:cs="Arial"/>
                <w:b/>
                <w:bCs/>
                <w:lang w:val="en-US"/>
              </w:rPr>
            </w:pPr>
            <w:r w:rsidRPr="00DA0805">
              <w:rPr>
                <w:rFonts w:ascii="Arial" w:hAnsi="Arial" w:cs="Arial"/>
                <w:b/>
                <w:bCs/>
                <w:lang w:val="en-US"/>
              </w:rPr>
              <w:t xml:space="preserve">Venue:  </w:t>
            </w:r>
          </w:p>
          <w:p w14:paraId="64221876" w14:textId="77777777" w:rsidR="00DA0805" w:rsidRDefault="00000000" w:rsidP="00DA0805">
            <w:pPr>
              <w:rPr>
                <w:rFonts w:ascii="Arial" w:hAnsi="Arial" w:cs="Arial"/>
                <w:color w:val="252424"/>
                <w:lang w:val="en-US"/>
              </w:rPr>
            </w:pPr>
            <w:hyperlink r:id="rId11" w:history="1">
              <w:r w:rsidR="00DA0805">
                <w:rPr>
                  <w:rStyle w:val="Hyperlink"/>
                  <w:rFonts w:ascii="Arial" w:hAnsi="Arial" w:cs="Arial"/>
                  <w:lang w:val="en-US"/>
                </w:rPr>
                <w:t>https://teams.microsoft.com/l/meetup-join/19%3ameeting_ZWQxOThhYzUtYzU2My00YzFmLWI4ODYtODlkNWJjMGZkZWUw%40thread.v2/0?context=%7b%22Tid%22%3a%2293aedbdc-cc67-4652-aa12-d250a876ae79%22%2c%22Oid%22%3a%220bb30d02-4797-4ef4-83f2-998ddfd3d4ee%22%7d</w:t>
              </w:r>
            </w:hyperlink>
          </w:p>
          <w:p w14:paraId="45DED13E" w14:textId="77777777" w:rsidR="00DA0805" w:rsidRPr="00CC38AA" w:rsidRDefault="00DA0805" w:rsidP="007E538F">
            <w:pPr>
              <w:contextualSpacing/>
              <w:jc w:val="both"/>
              <w:rPr>
                <w:rFonts w:ascii="Arial" w:hAnsi="Arial" w:cs="Arial"/>
                <w:b/>
                <w:color w:val="FF0000"/>
                <w:lang w:val="en-US"/>
              </w:rPr>
            </w:pPr>
          </w:p>
          <w:p w14:paraId="31BC0199" w14:textId="71F48BD0" w:rsidR="00AB458D" w:rsidRPr="00B34F0A" w:rsidRDefault="00DA0805" w:rsidP="00DA0805">
            <w:pPr>
              <w:jc w:val="both"/>
              <w:rPr>
                <w:rFonts w:ascii="Arial" w:hAnsi="Arial" w:cs="Arial"/>
                <w:highlight w:val="yellow"/>
                <w:lang w:val="en-US"/>
              </w:rPr>
            </w:pPr>
            <w:r w:rsidRPr="00A63881">
              <w:rPr>
                <w:rFonts w:ascii="Arial" w:hAnsi="Arial" w:cs="Arial"/>
                <w:b/>
                <w:lang w:val="en-US"/>
              </w:rPr>
              <w:t>Clarification meeting is not compulsory</w:t>
            </w:r>
          </w:p>
        </w:tc>
      </w:tr>
      <w:tr w:rsidR="00B34F0A" w:rsidRPr="005D5883" w14:paraId="43AE2590" w14:textId="77777777" w:rsidTr="0085124E">
        <w:trPr>
          <w:jc w:val="center"/>
        </w:trPr>
        <w:tc>
          <w:tcPr>
            <w:tcW w:w="3577" w:type="dxa"/>
          </w:tcPr>
          <w:p w14:paraId="5FA6CD67"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1D22DF55" w14:textId="77777777" w:rsidR="00B34F0A" w:rsidRPr="005D5883" w:rsidRDefault="00B34F0A" w:rsidP="005D5883">
            <w:pPr>
              <w:contextualSpacing/>
              <w:rPr>
                <w:rFonts w:ascii="Arial" w:hAnsi="Arial" w:cs="Arial"/>
                <w:lang w:val="en-US"/>
              </w:rPr>
            </w:pPr>
          </w:p>
        </w:tc>
        <w:tc>
          <w:tcPr>
            <w:tcW w:w="6766" w:type="dxa"/>
          </w:tcPr>
          <w:p w14:paraId="3B804A46" w14:textId="7CBDCD84" w:rsidR="00B34F0A" w:rsidRPr="005D5883" w:rsidRDefault="00B34F0A" w:rsidP="00FE4CF9">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FE4CF9">
              <w:rPr>
                <w:rFonts w:ascii="Arial" w:hAnsi="Arial" w:cs="Arial"/>
                <w:b/>
                <w:lang w:val="en-US"/>
              </w:rPr>
              <w:t xml:space="preserve">5 </w:t>
            </w:r>
            <w:r w:rsidRPr="005D5883">
              <w:rPr>
                <w:rFonts w:ascii="Arial" w:hAnsi="Arial" w:cs="Arial"/>
                <w:lang w:val="en-US"/>
              </w:rPr>
              <w:t>working days before the deadline for tender submission.</w:t>
            </w:r>
          </w:p>
        </w:tc>
      </w:tr>
      <w:tr w:rsidR="007B641B" w:rsidRPr="005D5883" w14:paraId="1F65828A" w14:textId="77777777" w:rsidTr="0085124E">
        <w:trPr>
          <w:jc w:val="center"/>
        </w:trPr>
        <w:tc>
          <w:tcPr>
            <w:tcW w:w="3577" w:type="dxa"/>
          </w:tcPr>
          <w:p w14:paraId="0AE3DFC1"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630BABCE" w14:textId="77777777" w:rsidR="007B641B" w:rsidRPr="005D5883" w:rsidRDefault="007B641B" w:rsidP="005D5883">
            <w:pPr>
              <w:contextualSpacing/>
              <w:rPr>
                <w:rFonts w:ascii="Arial" w:hAnsi="Arial" w:cs="Arial"/>
                <w:lang w:val="en-US"/>
              </w:rPr>
            </w:pPr>
          </w:p>
        </w:tc>
        <w:tc>
          <w:tcPr>
            <w:tcW w:w="6766" w:type="dxa"/>
          </w:tcPr>
          <w:p w14:paraId="51CADC9F" w14:textId="56979E09"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Pr="005D5883">
              <w:rPr>
                <w:rFonts w:ascii="Arial" w:hAnsi="Arial" w:cs="Arial"/>
                <w:b/>
                <w:i/>
                <w:lang w:val="en-US"/>
              </w:rPr>
              <w:t xml:space="preserve"> </w:t>
            </w:r>
            <w:r w:rsidRPr="00FE4CF9">
              <w:rPr>
                <w:rFonts w:ascii="Arial" w:hAnsi="Arial" w:cs="Arial"/>
                <w:b/>
                <w:iCs/>
                <w:lang w:val="en-US"/>
              </w:rPr>
              <w:t>not allowed</w:t>
            </w:r>
            <w:r w:rsidRPr="00FE4CF9">
              <w:rPr>
                <w:rFonts w:ascii="Arial" w:hAnsi="Arial" w:cs="Arial"/>
                <w:iCs/>
                <w:lang w:val="en-US"/>
              </w:rPr>
              <w:t>.</w:t>
            </w:r>
          </w:p>
          <w:p w14:paraId="29C255E2" w14:textId="1196A121" w:rsidR="007B641B" w:rsidRPr="005D5883" w:rsidRDefault="007B641B" w:rsidP="005D5883">
            <w:pPr>
              <w:contextualSpacing/>
              <w:jc w:val="both"/>
              <w:rPr>
                <w:rFonts w:ascii="Arial" w:hAnsi="Arial" w:cs="Arial"/>
                <w:lang w:val="en-US"/>
              </w:rPr>
            </w:pPr>
          </w:p>
        </w:tc>
      </w:tr>
      <w:tr w:rsidR="00643F64" w:rsidRPr="005D5883" w14:paraId="28E6E0A1" w14:textId="77777777" w:rsidTr="0085124E">
        <w:trPr>
          <w:jc w:val="center"/>
        </w:trPr>
        <w:tc>
          <w:tcPr>
            <w:tcW w:w="3577" w:type="dxa"/>
          </w:tcPr>
          <w:p w14:paraId="13939721"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766" w:type="dxa"/>
          </w:tcPr>
          <w:p w14:paraId="20197A19" w14:textId="0E55DDC2" w:rsidR="00643F64" w:rsidRDefault="00643F64" w:rsidP="005D5883">
            <w:pPr>
              <w:contextualSpacing/>
              <w:jc w:val="both"/>
              <w:rPr>
                <w:rFonts w:ascii="Arial" w:hAnsi="Arial" w:cs="Arial"/>
                <w:lang w:val="en-US"/>
              </w:rPr>
            </w:pPr>
            <w:r w:rsidRPr="005D5883">
              <w:rPr>
                <w:rFonts w:ascii="Arial" w:hAnsi="Arial" w:cs="Arial"/>
                <w:lang w:val="en-US"/>
              </w:rPr>
              <w:t>If security for performance (</w:t>
            </w:r>
            <w:r w:rsidR="00945F4B" w:rsidRPr="005D5883">
              <w:rPr>
                <w:rFonts w:ascii="Arial" w:hAnsi="Arial" w:cs="Arial"/>
                <w:lang w:val="en-US"/>
              </w:rPr>
              <w:t>e.g.,</w:t>
            </w:r>
            <w:r w:rsidRPr="005D5883">
              <w:rPr>
                <w:rFonts w:ascii="Arial" w:hAnsi="Arial" w:cs="Arial"/>
                <w:lang w:val="en-US"/>
              </w:rPr>
              <w:t xml:space="preserve"> Performance Bond) is required, the names of two financial institutions that </w:t>
            </w:r>
            <w:r>
              <w:rPr>
                <w:rFonts w:ascii="Arial" w:hAnsi="Arial" w:cs="Arial"/>
                <w:lang w:val="en-US"/>
              </w:rPr>
              <w:t xml:space="preserve">the tenderer </w:t>
            </w:r>
            <w:r w:rsidRPr="005D5883">
              <w:rPr>
                <w:rFonts w:ascii="Arial" w:hAnsi="Arial" w:cs="Arial"/>
                <w:lang w:val="en-US"/>
              </w:rPr>
              <w:t xml:space="preserve">will approach </w:t>
            </w:r>
            <w:r w:rsidR="00C4722E">
              <w:rPr>
                <w:rFonts w:ascii="Arial" w:hAnsi="Arial" w:cs="Arial"/>
                <w:lang w:val="en-US"/>
              </w:rPr>
              <w:t xml:space="preserve">will be </w:t>
            </w:r>
            <w:r w:rsidR="00C4722E" w:rsidRPr="00C4722E">
              <w:rPr>
                <w:rFonts w:ascii="Arial" w:hAnsi="Arial" w:cs="Arial"/>
                <w:lang w:val="en-US"/>
              </w:rPr>
              <w:t>requested</w:t>
            </w:r>
            <w:r w:rsidRPr="00C4722E">
              <w:rPr>
                <w:rFonts w:ascii="Arial" w:hAnsi="Arial" w:cs="Arial"/>
                <w:lang w:val="en-US"/>
              </w:rPr>
              <w:t xml:space="preserve"> </w:t>
            </w:r>
            <w:r w:rsidR="00945F4B" w:rsidRPr="00C4722E">
              <w:rPr>
                <w:rFonts w:ascii="Arial" w:hAnsi="Arial" w:cs="Arial"/>
                <w:lang w:val="en-US"/>
              </w:rPr>
              <w:t>during negotiations</w:t>
            </w:r>
            <w:r w:rsidRPr="00C4722E">
              <w:rPr>
                <w:rFonts w:ascii="Arial" w:hAnsi="Arial" w:cs="Arial"/>
                <w:lang w:val="en-US"/>
              </w:rPr>
              <w:t>.</w:t>
            </w:r>
          </w:p>
          <w:p w14:paraId="4D3FEFFF" w14:textId="77777777" w:rsidR="00643F64" w:rsidRPr="005D5883" w:rsidRDefault="00643F64" w:rsidP="005D5883">
            <w:pPr>
              <w:contextualSpacing/>
              <w:jc w:val="both"/>
              <w:rPr>
                <w:rFonts w:ascii="Arial" w:hAnsi="Arial" w:cs="Arial"/>
                <w:lang w:val="en-US"/>
              </w:rPr>
            </w:pPr>
          </w:p>
        </w:tc>
      </w:tr>
      <w:tr w:rsidR="00674895" w:rsidRPr="005D5883" w14:paraId="34CEA7D6" w14:textId="77777777" w:rsidTr="0085124E">
        <w:trPr>
          <w:jc w:val="center"/>
        </w:trPr>
        <w:tc>
          <w:tcPr>
            <w:tcW w:w="3577" w:type="dxa"/>
          </w:tcPr>
          <w:p w14:paraId="3C4455E8" w14:textId="77777777"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766" w:type="dxa"/>
          </w:tcPr>
          <w:p w14:paraId="24A081D2" w14:textId="1A0D79A1" w:rsidR="00674895" w:rsidRPr="005D5883" w:rsidRDefault="00674895" w:rsidP="007E538F">
            <w:pPr>
              <w:contextualSpacing/>
              <w:jc w:val="both"/>
              <w:rPr>
                <w:rFonts w:ascii="Arial" w:hAnsi="Arial" w:cs="Arial"/>
                <w:lang w:val="en-US"/>
              </w:rPr>
            </w:pPr>
            <w:r w:rsidRPr="005D5883">
              <w:rPr>
                <w:rFonts w:ascii="Arial" w:hAnsi="Arial" w:cs="Arial"/>
                <w:lang w:val="en-US"/>
              </w:rPr>
              <w:t xml:space="preserve">Tenders will be opened at the same date and time as the tender </w:t>
            </w:r>
            <w:r w:rsidR="00945F4B" w:rsidRPr="005D5883">
              <w:rPr>
                <w:rFonts w:ascii="Arial" w:hAnsi="Arial" w:cs="Arial"/>
                <w:lang w:val="en-US"/>
              </w:rPr>
              <w:t>deadline.</w:t>
            </w:r>
          </w:p>
          <w:p w14:paraId="3CA11547" w14:textId="77777777" w:rsidR="00674895" w:rsidRPr="005D5883" w:rsidRDefault="00674895" w:rsidP="007E538F">
            <w:pPr>
              <w:contextualSpacing/>
              <w:jc w:val="both"/>
              <w:rPr>
                <w:rFonts w:ascii="Arial" w:hAnsi="Arial" w:cs="Arial"/>
                <w:lang w:val="en-US"/>
              </w:rPr>
            </w:pPr>
          </w:p>
          <w:p w14:paraId="0ABA2348"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on:</w:t>
            </w:r>
          </w:p>
          <w:p w14:paraId="1E711220" w14:textId="373744CF" w:rsidR="00E81FFE" w:rsidRPr="0050387C" w:rsidRDefault="00674895" w:rsidP="00E81FFE">
            <w:pPr>
              <w:jc w:val="both"/>
              <w:rPr>
                <w:rFonts w:ascii="Arial" w:hAnsi="Arial" w:cs="Arial"/>
                <w:b/>
                <w:lang w:val="en-US"/>
              </w:rPr>
            </w:pPr>
            <w:r w:rsidRPr="005D5883">
              <w:rPr>
                <w:rFonts w:ascii="Arial" w:hAnsi="Arial" w:cs="Arial"/>
                <w:lang w:val="en-US"/>
              </w:rPr>
              <w:t>Place:</w:t>
            </w:r>
            <w:r w:rsidR="00E81FFE" w:rsidRPr="0050387C">
              <w:rPr>
                <w:rFonts w:ascii="Arial" w:hAnsi="Arial" w:cs="Arial"/>
                <w:b/>
                <w:lang w:val="en-US"/>
              </w:rPr>
              <w:t xml:space="preserve"> THE TENDER OFFICE</w:t>
            </w:r>
          </w:p>
          <w:p w14:paraId="72D123B3" w14:textId="77777777" w:rsidR="00E81FFE" w:rsidRPr="0050387C" w:rsidRDefault="00E81FFE" w:rsidP="00E81FFE">
            <w:pPr>
              <w:ind w:left="712"/>
              <w:jc w:val="both"/>
              <w:rPr>
                <w:rFonts w:ascii="Arial" w:hAnsi="Arial" w:cs="Arial"/>
                <w:b/>
                <w:lang w:val="en-US"/>
              </w:rPr>
            </w:pPr>
            <w:r w:rsidRPr="0050387C">
              <w:rPr>
                <w:rFonts w:ascii="Arial" w:hAnsi="Arial" w:cs="Arial"/>
                <w:b/>
                <w:lang w:val="en-US"/>
              </w:rPr>
              <w:t>ESKOM CENTRE</w:t>
            </w:r>
          </w:p>
          <w:p w14:paraId="5C536E34" w14:textId="77777777" w:rsidR="00E81FFE" w:rsidRPr="0050387C" w:rsidRDefault="00E81FFE" w:rsidP="00E81FFE">
            <w:pPr>
              <w:ind w:left="712"/>
              <w:jc w:val="both"/>
              <w:rPr>
                <w:rFonts w:ascii="Arial" w:hAnsi="Arial" w:cs="Arial"/>
                <w:b/>
                <w:lang w:val="en-US"/>
              </w:rPr>
            </w:pPr>
            <w:r w:rsidRPr="0050387C">
              <w:rPr>
                <w:rFonts w:ascii="Arial" w:hAnsi="Arial" w:cs="Arial"/>
                <w:b/>
                <w:lang w:val="en-US"/>
              </w:rPr>
              <w:t>120 HENRY STREET</w:t>
            </w:r>
          </w:p>
          <w:p w14:paraId="07B7BB8D" w14:textId="77777777" w:rsidR="00E81FFE" w:rsidRPr="0050387C" w:rsidRDefault="00E81FFE" w:rsidP="00E81FFE">
            <w:pPr>
              <w:ind w:left="712"/>
              <w:jc w:val="both"/>
              <w:rPr>
                <w:rFonts w:ascii="Arial" w:hAnsi="Arial" w:cs="Arial"/>
                <w:b/>
                <w:lang w:val="en-US"/>
              </w:rPr>
            </w:pPr>
            <w:r w:rsidRPr="0050387C">
              <w:rPr>
                <w:rFonts w:ascii="Arial" w:hAnsi="Arial" w:cs="Arial"/>
                <w:b/>
                <w:lang w:val="en-US"/>
              </w:rPr>
              <w:t>BLOEMFONTEIN</w:t>
            </w:r>
          </w:p>
          <w:p w14:paraId="21E83682" w14:textId="2EA2D0F6" w:rsidR="00674895" w:rsidRPr="005D5883" w:rsidRDefault="00674895" w:rsidP="007E538F">
            <w:pPr>
              <w:contextualSpacing/>
              <w:jc w:val="both"/>
              <w:rPr>
                <w:rFonts w:ascii="Arial" w:hAnsi="Arial" w:cs="Arial"/>
                <w:lang w:val="en-US"/>
              </w:rPr>
            </w:pPr>
          </w:p>
          <w:p w14:paraId="647FD94A" w14:textId="6A91513D" w:rsidR="00674895" w:rsidRPr="005D5883" w:rsidRDefault="00674895" w:rsidP="007E538F">
            <w:pPr>
              <w:contextualSpacing/>
              <w:jc w:val="both"/>
              <w:rPr>
                <w:rFonts w:ascii="Arial" w:hAnsi="Arial" w:cs="Arial"/>
                <w:lang w:val="en-US"/>
              </w:rPr>
            </w:pPr>
            <w:r w:rsidRPr="00F333F9">
              <w:rPr>
                <w:rFonts w:ascii="Arial" w:hAnsi="Arial" w:cs="Arial"/>
                <w:b/>
                <w:bCs/>
                <w:lang w:val="en-US"/>
              </w:rPr>
              <w:t>Date:</w:t>
            </w:r>
            <w:r w:rsidR="00656A96">
              <w:rPr>
                <w:rFonts w:ascii="Arial" w:hAnsi="Arial" w:cs="Arial"/>
                <w:lang w:val="en-US"/>
              </w:rPr>
              <w:t>15 February 2023</w:t>
            </w:r>
          </w:p>
          <w:p w14:paraId="17BFD157" w14:textId="243C0BA9" w:rsidR="00674895" w:rsidRPr="005D5883" w:rsidRDefault="00674895" w:rsidP="005D5883">
            <w:pPr>
              <w:contextualSpacing/>
              <w:jc w:val="both"/>
              <w:rPr>
                <w:rFonts w:ascii="Arial" w:hAnsi="Arial" w:cs="Arial"/>
                <w:lang w:val="en-US"/>
              </w:rPr>
            </w:pPr>
            <w:r w:rsidRPr="00F333F9">
              <w:rPr>
                <w:rFonts w:ascii="Arial" w:hAnsi="Arial" w:cs="Arial"/>
                <w:b/>
                <w:bCs/>
                <w:lang w:val="en-US"/>
              </w:rPr>
              <w:t>Time:</w:t>
            </w:r>
            <w:r w:rsidR="00656A96">
              <w:rPr>
                <w:rFonts w:ascii="Arial" w:hAnsi="Arial" w:cs="Arial"/>
                <w:lang w:val="en-US"/>
              </w:rPr>
              <w:t>10h00</w:t>
            </w:r>
          </w:p>
        </w:tc>
      </w:tr>
      <w:tr w:rsidR="00F14791" w:rsidRPr="005D5883" w14:paraId="61C53FA4" w14:textId="77777777" w:rsidTr="0085124E">
        <w:trPr>
          <w:jc w:val="center"/>
        </w:trPr>
        <w:tc>
          <w:tcPr>
            <w:tcW w:w="3577" w:type="dxa"/>
          </w:tcPr>
          <w:p w14:paraId="77097D2D"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766" w:type="dxa"/>
          </w:tcPr>
          <w:p w14:paraId="42142FA4" w14:textId="63E26D15" w:rsidR="00F14791" w:rsidRDefault="00F14791" w:rsidP="005D5883">
            <w:pPr>
              <w:contextualSpacing/>
              <w:jc w:val="both"/>
              <w:rPr>
                <w:rFonts w:ascii="Arial" w:hAnsi="Arial" w:cs="Arial"/>
                <w:lang w:val="en-US"/>
              </w:rPr>
            </w:pPr>
            <w:r w:rsidRPr="005D5883">
              <w:rPr>
                <w:rFonts w:ascii="Arial" w:hAnsi="Arial" w:cs="Arial"/>
                <w:lang w:val="en-US"/>
              </w:rPr>
              <w:t xml:space="preserve">Prices </w:t>
            </w:r>
            <w:r w:rsidRPr="00FE4CF9">
              <w:rPr>
                <w:rFonts w:ascii="Arial" w:hAnsi="Arial" w:cs="Arial"/>
                <w:b/>
                <w:iCs/>
                <w:lang w:val="en-US"/>
              </w:rPr>
              <w:t>will not be read out</w:t>
            </w:r>
            <w:r w:rsidRPr="00FE4CF9">
              <w:rPr>
                <w:rFonts w:ascii="Arial" w:hAnsi="Arial" w:cs="Arial"/>
                <w:iCs/>
                <w:lang w:val="en-US"/>
              </w:rPr>
              <w:t>.</w:t>
            </w:r>
          </w:p>
          <w:p w14:paraId="1B749001" w14:textId="77777777" w:rsidR="00D53279" w:rsidRPr="005D5883" w:rsidRDefault="00D53279" w:rsidP="005D5883">
            <w:pPr>
              <w:contextualSpacing/>
              <w:jc w:val="both"/>
              <w:rPr>
                <w:rFonts w:ascii="Arial" w:hAnsi="Arial" w:cs="Arial"/>
                <w:lang w:val="en-US"/>
              </w:rPr>
            </w:pPr>
          </w:p>
        </w:tc>
      </w:tr>
      <w:tr w:rsidR="00555A77" w:rsidRPr="005D5883" w14:paraId="023E85CD" w14:textId="77777777" w:rsidTr="0085124E">
        <w:trPr>
          <w:jc w:val="center"/>
        </w:trPr>
        <w:tc>
          <w:tcPr>
            <w:tcW w:w="3577" w:type="dxa"/>
          </w:tcPr>
          <w:p w14:paraId="6727692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766" w:type="dxa"/>
          </w:tcPr>
          <w:p w14:paraId="6DF97FDD" w14:textId="007FAA61"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for this invitation to tender are:</w:t>
            </w:r>
          </w:p>
          <w:p w14:paraId="1D55C8AE" w14:textId="0C5DCB68" w:rsidR="00555A77" w:rsidRPr="005D5883" w:rsidRDefault="00555A77">
            <w:pPr>
              <w:numPr>
                <w:ilvl w:val="0"/>
                <w:numId w:val="6"/>
              </w:numPr>
              <w:contextualSpacing/>
              <w:jc w:val="both"/>
              <w:rPr>
                <w:rFonts w:ascii="Arial" w:hAnsi="Arial" w:cs="Arial"/>
                <w:lang w:val="en-US"/>
              </w:rPr>
            </w:pPr>
            <w:r w:rsidRPr="005D5883">
              <w:rPr>
                <w:rFonts w:ascii="Arial" w:hAnsi="Arial" w:cs="Arial"/>
                <w:lang w:val="en-US"/>
              </w:rPr>
              <w:t xml:space="preserve">Meet the eligibility criteria for a </w:t>
            </w:r>
            <w:r w:rsidR="00945F4B" w:rsidRPr="005D5883">
              <w:rPr>
                <w:rFonts w:ascii="Arial" w:hAnsi="Arial" w:cs="Arial"/>
                <w:lang w:val="en-US"/>
              </w:rPr>
              <w:t>tenderer.</w:t>
            </w:r>
          </w:p>
          <w:p w14:paraId="7F0082B0" w14:textId="666A259D" w:rsidR="00555A77" w:rsidRPr="005D5883" w:rsidRDefault="00555A77">
            <w:pPr>
              <w:numPr>
                <w:ilvl w:val="0"/>
                <w:numId w:val="6"/>
              </w:numPr>
              <w:contextualSpacing/>
              <w:jc w:val="both"/>
              <w:rPr>
                <w:rFonts w:ascii="Arial" w:hAnsi="Arial" w:cs="Arial"/>
                <w:lang w:val="en-US"/>
              </w:rPr>
            </w:pPr>
            <w:r w:rsidRPr="005D5883">
              <w:rPr>
                <w:rFonts w:ascii="Arial" w:hAnsi="Arial" w:cs="Arial"/>
                <w:lang w:val="en-US"/>
              </w:rPr>
              <w:t xml:space="preserve">Submit one (1) hard copy of the original tender to </w:t>
            </w:r>
            <w:r w:rsidR="00945F4B" w:rsidRPr="005D5883">
              <w:rPr>
                <w:rFonts w:ascii="Arial" w:hAnsi="Arial" w:cs="Arial"/>
                <w:lang w:val="en-US"/>
              </w:rPr>
              <w:t>Eskom.</w:t>
            </w:r>
          </w:p>
          <w:p w14:paraId="51A2A514" w14:textId="58241367" w:rsidR="00555A77" w:rsidRPr="005D5883" w:rsidRDefault="00555A77">
            <w:pPr>
              <w:numPr>
                <w:ilvl w:val="0"/>
                <w:numId w:val="6"/>
              </w:numPr>
              <w:contextualSpacing/>
              <w:jc w:val="both"/>
              <w:rPr>
                <w:rFonts w:ascii="Arial" w:hAnsi="Arial" w:cs="Arial"/>
                <w:lang w:val="en-US"/>
              </w:rPr>
            </w:pPr>
            <w:r w:rsidRPr="005D5883">
              <w:rPr>
                <w:rFonts w:ascii="Arial" w:hAnsi="Arial" w:cs="Arial"/>
                <w:lang w:val="en-US"/>
              </w:rPr>
              <w:lastRenderedPageBreak/>
              <w:t xml:space="preserve">Submit a complete original tender with commercial, </w:t>
            </w:r>
            <w:proofErr w:type="gramStart"/>
            <w:r w:rsidRPr="005D5883">
              <w:rPr>
                <w:rFonts w:ascii="Arial" w:hAnsi="Arial" w:cs="Arial"/>
                <w:lang w:val="en-US"/>
              </w:rPr>
              <w:t>financial</w:t>
            </w:r>
            <w:proofErr w:type="gramEnd"/>
            <w:r w:rsidRPr="005D5883">
              <w:rPr>
                <w:rFonts w:ascii="Arial" w:hAnsi="Arial" w:cs="Arial"/>
                <w:lang w:val="en-US"/>
              </w:rPr>
              <w:t xml:space="preserve"> and technical </w:t>
            </w:r>
            <w:r w:rsidR="001410F1" w:rsidRPr="005D5883">
              <w:rPr>
                <w:rFonts w:ascii="Arial" w:hAnsi="Arial" w:cs="Arial"/>
                <w:lang w:val="en-US"/>
              </w:rPr>
              <w:t>information.</w:t>
            </w:r>
            <w:r w:rsidRPr="005D5883">
              <w:rPr>
                <w:rFonts w:ascii="Arial" w:hAnsi="Arial" w:cs="Arial"/>
                <w:lang w:val="en-US"/>
              </w:rPr>
              <w:t xml:space="preserve"> </w:t>
            </w:r>
          </w:p>
          <w:p w14:paraId="67A3D5F1" w14:textId="77777777" w:rsidR="00555A77" w:rsidRPr="005D5883" w:rsidRDefault="00555A77">
            <w:pPr>
              <w:numPr>
                <w:ilvl w:val="0"/>
                <w:numId w:val="6"/>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13536B0D" w14:textId="77777777" w:rsidR="00555A77" w:rsidRPr="00555A77" w:rsidRDefault="00555A77">
            <w:pPr>
              <w:pStyle w:val="ListParagraph"/>
              <w:numPr>
                <w:ilvl w:val="0"/>
                <w:numId w:val="6"/>
              </w:numPr>
              <w:jc w:val="both"/>
              <w:rPr>
                <w:rFonts w:ascii="Arial" w:hAnsi="Arial" w:cs="Arial"/>
                <w:lang w:val="en-US"/>
              </w:rPr>
            </w:pPr>
            <w:r w:rsidRPr="00555A77">
              <w:rPr>
                <w:rFonts w:ascii="Arial" w:hAnsi="Arial" w:cs="Arial"/>
                <w:lang w:val="en-US"/>
              </w:rPr>
              <w:t>Central Supplier Database (CSD) number (MAA………)</w:t>
            </w:r>
          </w:p>
        </w:tc>
      </w:tr>
      <w:tr w:rsidR="007B641B" w:rsidRPr="005D5883" w14:paraId="585BCCE8" w14:textId="77777777" w:rsidTr="0085124E">
        <w:trPr>
          <w:jc w:val="center"/>
        </w:trPr>
        <w:tc>
          <w:tcPr>
            <w:tcW w:w="3577" w:type="dxa"/>
          </w:tcPr>
          <w:p w14:paraId="339FC62A" w14:textId="77777777" w:rsidR="007B641B" w:rsidRPr="005D5883" w:rsidRDefault="007B641B" w:rsidP="005D5883">
            <w:pPr>
              <w:contextualSpacing/>
              <w:rPr>
                <w:rFonts w:ascii="Arial" w:hAnsi="Arial" w:cs="Arial"/>
                <w:lang w:val="en-US"/>
              </w:rPr>
            </w:pPr>
            <w:r w:rsidRPr="005D5883">
              <w:rPr>
                <w:rFonts w:ascii="Arial" w:hAnsi="Arial" w:cs="Arial"/>
                <w:lang w:val="en-US"/>
              </w:rPr>
              <w:lastRenderedPageBreak/>
              <w:t>3.10 Mandatory tender returnables</w:t>
            </w:r>
          </w:p>
          <w:p w14:paraId="1382180C" w14:textId="77777777" w:rsidR="007B641B" w:rsidRPr="005D5883" w:rsidRDefault="007B641B" w:rsidP="005D5883">
            <w:pPr>
              <w:contextualSpacing/>
              <w:jc w:val="center"/>
              <w:rPr>
                <w:rFonts w:ascii="Arial" w:hAnsi="Arial" w:cs="Arial"/>
                <w:lang w:val="en-US"/>
              </w:rPr>
            </w:pPr>
          </w:p>
        </w:tc>
        <w:tc>
          <w:tcPr>
            <w:tcW w:w="6766" w:type="dxa"/>
          </w:tcPr>
          <w:p w14:paraId="00E1463A" w14:textId="19B42D34" w:rsidR="007B641B" w:rsidRDefault="00D53279" w:rsidP="005D5883">
            <w:pPr>
              <w:contextualSpacing/>
              <w:jc w:val="both"/>
              <w:rPr>
                <w:rFonts w:ascii="Arial" w:hAnsi="Arial" w:cs="Arial"/>
                <w:lang w:val="en-US"/>
              </w:rPr>
            </w:pPr>
            <w:r>
              <w:rPr>
                <w:rFonts w:ascii="Arial" w:hAnsi="Arial" w:cs="Arial"/>
                <w:lang w:val="en-US"/>
              </w:rPr>
              <w:t>A tenderer that does not submit mandatory documents/</w:t>
            </w:r>
            <w:r w:rsidR="001410F1">
              <w:rPr>
                <w:rFonts w:ascii="Arial" w:hAnsi="Arial" w:cs="Arial"/>
                <w:lang w:val="en-US"/>
              </w:rPr>
              <w:t>information required</w:t>
            </w:r>
            <w:r w:rsidR="00E33511">
              <w:rPr>
                <w:rFonts w:ascii="Arial" w:hAnsi="Arial" w:cs="Arial"/>
                <w:lang w:val="en-US"/>
              </w:rPr>
              <w:t xml:space="preserve"> </w:t>
            </w:r>
            <w:r w:rsidR="00687F45">
              <w:rPr>
                <w:rFonts w:ascii="Arial" w:hAnsi="Arial" w:cs="Arial"/>
                <w:lang w:val="en-US"/>
              </w:rPr>
              <w:t xml:space="preserve">in mandatory documents </w:t>
            </w:r>
            <w:r>
              <w:rPr>
                <w:rFonts w:ascii="Arial" w:hAnsi="Arial" w:cs="Arial"/>
                <w:lang w:val="en-US"/>
              </w:rPr>
              <w:t xml:space="preserve">by the required deadlines as stipulated in the Tender Returnable </w:t>
            </w:r>
            <w:r w:rsidR="00FD4FB6">
              <w:rPr>
                <w:rFonts w:ascii="Arial" w:hAnsi="Arial" w:cs="Arial"/>
                <w:lang w:val="en-US"/>
              </w:rPr>
              <w:t>section of</w:t>
            </w:r>
            <w:r>
              <w:rPr>
                <w:rFonts w:ascii="Arial" w:hAnsi="Arial" w:cs="Arial"/>
                <w:lang w:val="en-US"/>
              </w:rPr>
              <w:t xml:space="preserve"> the respective Invitation to Tender; will be deemed non-responsive. </w:t>
            </w:r>
          </w:p>
          <w:p w14:paraId="3036ED66" w14:textId="45CC6919" w:rsidR="00FD4FB6" w:rsidRDefault="00FD4FB6" w:rsidP="005D5883">
            <w:pPr>
              <w:contextualSpacing/>
              <w:jc w:val="both"/>
              <w:rPr>
                <w:rFonts w:ascii="Arial" w:hAnsi="Arial" w:cs="Arial"/>
                <w:lang w:val="en-US"/>
              </w:rPr>
            </w:pPr>
          </w:p>
          <w:p w14:paraId="57B3E02C" w14:textId="77777777" w:rsidR="00FD4FB6" w:rsidRPr="002363AC" w:rsidRDefault="00FD4FB6" w:rsidP="00FD4FB6">
            <w:pPr>
              <w:spacing w:after="200"/>
              <w:jc w:val="both"/>
              <w:rPr>
                <w:rFonts w:ascii="Arial" w:hAnsi="Arial" w:cs="Arial"/>
                <w:b/>
                <w:u w:val="single"/>
              </w:rPr>
            </w:pPr>
            <w:r w:rsidRPr="002363AC">
              <w:rPr>
                <w:rFonts w:ascii="Arial" w:hAnsi="Arial" w:cs="Arial"/>
                <w:b/>
                <w:u w:val="single"/>
              </w:rPr>
              <w:t>Commercial Mandatory Returnable (Disqualifiable)</w:t>
            </w:r>
          </w:p>
          <w:p w14:paraId="2AABD0A0" w14:textId="77777777" w:rsidR="00FD4FB6" w:rsidRPr="002363AC" w:rsidRDefault="00FD4FB6" w:rsidP="00FD4FB6">
            <w:pPr>
              <w:spacing w:after="200"/>
              <w:jc w:val="both"/>
              <w:rPr>
                <w:rFonts w:ascii="Arial" w:hAnsi="Arial" w:cs="Arial"/>
                <w:b/>
                <w:u w:val="single"/>
              </w:rPr>
            </w:pPr>
            <w:r w:rsidRPr="002363AC">
              <w:rPr>
                <w:rFonts w:ascii="Arial" w:hAnsi="Arial" w:cs="Arial"/>
                <w:b/>
                <w:bCs/>
                <w:lang w:val="en-US"/>
              </w:rPr>
              <w:t xml:space="preserve">These </w:t>
            </w:r>
            <w:proofErr w:type="spellStart"/>
            <w:r w:rsidRPr="002363AC">
              <w:rPr>
                <w:rFonts w:ascii="Arial" w:hAnsi="Arial" w:cs="Arial"/>
                <w:b/>
                <w:bCs/>
                <w:lang w:val="en-US"/>
              </w:rPr>
              <w:t>returnables</w:t>
            </w:r>
            <w:proofErr w:type="spellEnd"/>
            <w:r w:rsidRPr="002363AC">
              <w:rPr>
                <w:rFonts w:ascii="Arial" w:hAnsi="Arial" w:cs="Arial"/>
                <w:b/>
                <w:bCs/>
                <w:lang w:val="en-US"/>
              </w:rPr>
              <w:t xml:space="preserve"> are required to be</w:t>
            </w:r>
            <w:r w:rsidRPr="002363AC">
              <w:rPr>
                <w:rFonts w:ascii="Arial" w:eastAsia="Times New Roman" w:hAnsi="Arial" w:cs="Arial"/>
                <w:b/>
                <w:bCs/>
                <w:lang w:val="en-GB"/>
              </w:rPr>
              <w:t xml:space="preserve"> </w:t>
            </w:r>
            <w:r w:rsidRPr="002363AC">
              <w:rPr>
                <w:rFonts w:ascii="Arial" w:hAnsi="Arial" w:cs="Arial"/>
                <w:b/>
                <w:bCs/>
                <w:lang w:val="en-US"/>
              </w:rPr>
              <w:t>submitted with the tender at Tender closing date and time. If not submitted by tender closing the tender must be disqualified.</w:t>
            </w:r>
          </w:p>
          <w:p w14:paraId="1C6F5F65" w14:textId="77777777" w:rsidR="00FD4FB6" w:rsidRPr="002363AC" w:rsidRDefault="00FD4FB6">
            <w:pPr>
              <w:numPr>
                <w:ilvl w:val="0"/>
                <w:numId w:val="50"/>
              </w:numPr>
              <w:spacing w:after="200"/>
              <w:contextualSpacing/>
              <w:jc w:val="both"/>
              <w:rPr>
                <w:rFonts w:ascii="Arial" w:hAnsi="Arial" w:cs="Arial"/>
              </w:rPr>
            </w:pPr>
            <w:r w:rsidRPr="002363AC">
              <w:rPr>
                <w:rFonts w:ascii="Arial" w:hAnsi="Arial" w:cs="Arial"/>
              </w:rPr>
              <w:t>Meet the eligibility criteria for a tenderer.</w:t>
            </w:r>
          </w:p>
          <w:p w14:paraId="77AB744A" w14:textId="77777777" w:rsidR="00FD4FB6" w:rsidRPr="002363AC" w:rsidRDefault="00FD4FB6">
            <w:pPr>
              <w:numPr>
                <w:ilvl w:val="0"/>
                <w:numId w:val="50"/>
              </w:numPr>
              <w:spacing w:after="200"/>
              <w:contextualSpacing/>
              <w:jc w:val="both"/>
              <w:rPr>
                <w:rFonts w:ascii="Arial" w:hAnsi="Arial" w:cs="Arial"/>
              </w:rPr>
            </w:pPr>
            <w:r w:rsidRPr="002363AC">
              <w:rPr>
                <w:rFonts w:ascii="Arial" w:hAnsi="Arial" w:cs="Arial"/>
              </w:rPr>
              <w:t>Submit one (1) original plus one (1) complete hard copy of the original tender to Eskom.</w:t>
            </w:r>
          </w:p>
          <w:p w14:paraId="0799297B" w14:textId="77777777" w:rsidR="00FD4FB6" w:rsidRPr="002363AC" w:rsidRDefault="00FD4FB6">
            <w:pPr>
              <w:numPr>
                <w:ilvl w:val="0"/>
                <w:numId w:val="50"/>
              </w:numPr>
              <w:autoSpaceDE w:val="0"/>
              <w:autoSpaceDN w:val="0"/>
              <w:adjustRightInd w:val="0"/>
              <w:spacing w:after="200"/>
              <w:contextualSpacing/>
              <w:jc w:val="both"/>
              <w:rPr>
                <w:rFonts w:ascii="Arial" w:hAnsi="Arial" w:cs="Arial"/>
              </w:rPr>
            </w:pPr>
            <w:r w:rsidRPr="002363AC">
              <w:rPr>
                <w:rFonts w:ascii="Arial" w:hAnsi="Arial" w:cs="Arial"/>
              </w:rPr>
              <w:t>CSD Registration – Companies are required to provide a valid CSD (MAAA……) number.</w:t>
            </w:r>
          </w:p>
          <w:p w14:paraId="19D90B0F" w14:textId="77777777" w:rsidR="00FD4FB6" w:rsidRPr="002363AC" w:rsidRDefault="00FD4FB6">
            <w:pPr>
              <w:numPr>
                <w:ilvl w:val="0"/>
                <w:numId w:val="50"/>
              </w:numPr>
              <w:spacing w:after="200"/>
              <w:contextualSpacing/>
              <w:jc w:val="both"/>
              <w:rPr>
                <w:rFonts w:ascii="Arial" w:hAnsi="Arial" w:cs="Arial"/>
                <w:b/>
                <w:u w:val="single"/>
              </w:rPr>
            </w:pPr>
            <w:r w:rsidRPr="002363AC">
              <w:rPr>
                <w:rFonts w:ascii="Arial" w:hAnsi="Arial" w:cs="Arial"/>
              </w:rPr>
              <w:t xml:space="preserve">Valid proof of CIDB (Construction Industry Development Board) Registration with the </w:t>
            </w:r>
            <w:r w:rsidRPr="002363AC">
              <w:rPr>
                <w:rFonts w:ascii="Arial" w:hAnsi="Arial" w:cs="Arial"/>
                <w:b/>
                <w:bCs/>
              </w:rPr>
              <w:t xml:space="preserve">CIDB </w:t>
            </w:r>
            <w:r>
              <w:rPr>
                <w:rFonts w:ascii="Arial" w:hAnsi="Arial" w:cs="Arial"/>
                <w:b/>
                <w:bCs/>
              </w:rPr>
              <w:t>6CE</w:t>
            </w:r>
            <w:r w:rsidRPr="002363AC">
              <w:rPr>
                <w:rFonts w:ascii="Arial" w:hAnsi="Arial" w:cs="Arial"/>
                <w:b/>
                <w:bCs/>
              </w:rPr>
              <w:t xml:space="preserve"> </w:t>
            </w:r>
            <w:r w:rsidRPr="002363AC">
              <w:rPr>
                <w:rFonts w:ascii="Arial" w:hAnsi="Arial" w:cs="Arial"/>
              </w:rPr>
              <w:t>grade or higher.  However, where valid proof of CIDB Registration is not available at tender closing deadline, tenderers are at minimum expected to provide valid proof of application for Registration with the CIDB by tender closing deadline and proof of actual registration by contract award.</w:t>
            </w:r>
          </w:p>
          <w:p w14:paraId="3689FAD8" w14:textId="77777777" w:rsidR="00FD4FB6" w:rsidRPr="002363AC" w:rsidRDefault="00FD4FB6">
            <w:pPr>
              <w:numPr>
                <w:ilvl w:val="0"/>
                <w:numId w:val="50"/>
              </w:numPr>
              <w:spacing w:after="200"/>
              <w:contextualSpacing/>
              <w:jc w:val="both"/>
              <w:rPr>
                <w:rFonts w:ascii="Arial" w:hAnsi="Arial" w:cs="Arial"/>
                <w:bCs/>
              </w:rPr>
            </w:pPr>
            <w:r w:rsidRPr="002363AC">
              <w:rPr>
                <w:rFonts w:ascii="Arial" w:hAnsi="Arial" w:cs="Arial"/>
                <w:bCs/>
              </w:rPr>
              <w:t>Fully completed priced BOQ</w:t>
            </w:r>
          </w:p>
          <w:p w14:paraId="6668F361" w14:textId="77777777" w:rsidR="00FD4FB6" w:rsidRPr="002363AC" w:rsidRDefault="00FD4FB6">
            <w:pPr>
              <w:numPr>
                <w:ilvl w:val="0"/>
                <w:numId w:val="50"/>
              </w:numPr>
              <w:spacing w:after="200"/>
              <w:contextualSpacing/>
              <w:jc w:val="both"/>
              <w:rPr>
                <w:rFonts w:ascii="Arial" w:hAnsi="Arial" w:cs="Arial"/>
                <w:b/>
              </w:rPr>
            </w:pPr>
            <w:r w:rsidRPr="002363AC">
              <w:rPr>
                <w:rFonts w:ascii="Arial" w:hAnsi="Arial" w:cs="Arial"/>
              </w:rPr>
              <w:t>Completed and signed NEC 3 Engineering and Construction Short Contract document.</w:t>
            </w:r>
          </w:p>
          <w:p w14:paraId="634DB1F1" w14:textId="77777777" w:rsidR="00FD4FB6" w:rsidRPr="002363AC" w:rsidRDefault="00FD4FB6">
            <w:pPr>
              <w:numPr>
                <w:ilvl w:val="0"/>
                <w:numId w:val="50"/>
              </w:numPr>
              <w:spacing w:after="200"/>
              <w:contextualSpacing/>
              <w:jc w:val="both"/>
              <w:rPr>
                <w:rFonts w:ascii="Arial" w:hAnsi="Arial" w:cs="Arial"/>
                <w:b/>
              </w:rPr>
            </w:pPr>
            <w:r w:rsidRPr="002363AC">
              <w:rPr>
                <w:rFonts w:ascii="Arial" w:hAnsi="Arial" w:cs="Arial"/>
                <w:lang w:val="en-US"/>
              </w:rPr>
              <w:t>Technical (required for functionality scoring)</w:t>
            </w:r>
            <w:r w:rsidRPr="002363AC">
              <w:rPr>
                <w:rFonts w:ascii="Arial" w:hAnsi="Arial" w:cs="Arial"/>
              </w:rPr>
              <w:t xml:space="preserve"> </w:t>
            </w:r>
          </w:p>
          <w:p w14:paraId="36B0655C" w14:textId="77777777" w:rsidR="00FD4FB6" w:rsidRPr="002363AC" w:rsidRDefault="00FD4FB6" w:rsidP="00FD4FB6">
            <w:pPr>
              <w:spacing w:after="200"/>
              <w:ind w:left="720"/>
              <w:contextualSpacing/>
              <w:jc w:val="both"/>
              <w:rPr>
                <w:rFonts w:ascii="Arial" w:hAnsi="Arial" w:cs="Arial"/>
                <w:b/>
                <w:u w:val="single"/>
              </w:rPr>
            </w:pPr>
          </w:p>
          <w:p w14:paraId="282D4919" w14:textId="77777777" w:rsidR="00FD4FB6" w:rsidRPr="002363AC" w:rsidRDefault="00FD4FB6" w:rsidP="00FD4FB6">
            <w:pPr>
              <w:spacing w:after="200"/>
              <w:jc w:val="both"/>
              <w:rPr>
                <w:rFonts w:ascii="Arial" w:hAnsi="Arial" w:cs="Arial"/>
                <w:b/>
                <w:u w:val="single"/>
              </w:rPr>
            </w:pPr>
            <w:r w:rsidRPr="002363AC">
              <w:rPr>
                <w:rFonts w:ascii="Arial" w:hAnsi="Arial" w:cs="Arial"/>
                <w:b/>
                <w:u w:val="single"/>
              </w:rPr>
              <w:t>Commercial Mandatory Returnable (Non - Disqualifiable)</w:t>
            </w:r>
          </w:p>
          <w:p w14:paraId="6C5A1347" w14:textId="77777777" w:rsidR="00FD4FB6" w:rsidRPr="002363AC" w:rsidRDefault="00FD4FB6" w:rsidP="00FD4FB6">
            <w:pPr>
              <w:spacing w:after="200"/>
              <w:contextualSpacing/>
              <w:jc w:val="both"/>
              <w:rPr>
                <w:rFonts w:ascii="Arial" w:hAnsi="Arial" w:cs="Arial"/>
                <w:b/>
                <w:bCs/>
                <w:lang w:val="en-US"/>
              </w:rPr>
            </w:pPr>
            <w:r w:rsidRPr="002363AC">
              <w:rPr>
                <w:rFonts w:ascii="Arial" w:hAnsi="Arial" w:cs="Arial"/>
                <w:b/>
                <w:bCs/>
                <w:lang w:val="en-US"/>
              </w:rPr>
              <w:t xml:space="preserve">These </w:t>
            </w:r>
            <w:proofErr w:type="spellStart"/>
            <w:r w:rsidRPr="002363AC">
              <w:rPr>
                <w:rFonts w:ascii="Arial" w:hAnsi="Arial" w:cs="Arial"/>
                <w:b/>
                <w:bCs/>
                <w:lang w:val="en-US"/>
              </w:rPr>
              <w:t>returnables</w:t>
            </w:r>
            <w:proofErr w:type="spellEnd"/>
            <w:r w:rsidRPr="002363AC">
              <w:rPr>
                <w:rFonts w:ascii="Arial" w:hAnsi="Arial" w:cs="Arial"/>
                <w:b/>
                <w:bCs/>
                <w:lang w:val="en-US"/>
              </w:rPr>
              <w:t xml:space="preserve"> are also required to be </w:t>
            </w:r>
            <w:r w:rsidRPr="002363AC">
              <w:rPr>
                <w:rFonts w:ascii="Arial" w:eastAsia="Times New Roman" w:hAnsi="Arial" w:cs="Arial"/>
                <w:b/>
                <w:bCs/>
                <w:lang w:val="en-GB"/>
              </w:rPr>
              <w:t>fully completed, signed (if required on the returnable)</w:t>
            </w:r>
            <w:r w:rsidRPr="002363AC">
              <w:rPr>
                <w:rFonts w:ascii="Arial" w:hAnsi="Arial" w:cs="Arial"/>
                <w:b/>
                <w:bCs/>
                <w:lang w:val="en-US"/>
              </w:rPr>
              <w:t xml:space="preserve"> and submitted with Tender at Tender closing date and time, however, if not submitted by Tender closing, the Procurement Practitioners will request in writing the outstanding returnable to be submitted within 5 working days. If the requested returnable (s) are not fully completed, signed (if required on the returnable) and/or received by the Procurement Practitioner within 5 working days of the request; the tender will be disqualified.</w:t>
            </w:r>
          </w:p>
          <w:p w14:paraId="56A28AC5" w14:textId="77777777" w:rsidR="00FD4FB6" w:rsidRPr="002363AC" w:rsidRDefault="00FD4FB6" w:rsidP="00FD4FB6">
            <w:pPr>
              <w:spacing w:after="200"/>
              <w:contextualSpacing/>
              <w:jc w:val="both"/>
              <w:rPr>
                <w:rFonts w:ascii="Arial" w:hAnsi="Arial" w:cs="Arial"/>
                <w:b/>
                <w:u w:val="single"/>
              </w:rPr>
            </w:pPr>
          </w:p>
          <w:p w14:paraId="34B28AB3" w14:textId="77777777" w:rsidR="00FD4FB6" w:rsidRPr="002363AC" w:rsidRDefault="00FD4FB6">
            <w:pPr>
              <w:numPr>
                <w:ilvl w:val="0"/>
                <w:numId w:val="50"/>
              </w:numPr>
              <w:contextualSpacing/>
              <w:jc w:val="both"/>
              <w:rPr>
                <w:rFonts w:ascii="Arial" w:hAnsi="Arial" w:cs="Arial"/>
                <w:lang w:eastAsia="en-ZA"/>
              </w:rPr>
            </w:pPr>
            <w:r w:rsidRPr="002363AC">
              <w:rPr>
                <w:rFonts w:ascii="Arial" w:hAnsi="Arial" w:cs="Arial"/>
                <w:lang w:eastAsia="en-ZA"/>
              </w:rPr>
              <w:t xml:space="preserve">Acknowledgement Form </w:t>
            </w:r>
          </w:p>
          <w:p w14:paraId="407FB46B" w14:textId="77777777" w:rsidR="00FD4FB6" w:rsidRPr="002363AC" w:rsidRDefault="00FD4FB6">
            <w:pPr>
              <w:numPr>
                <w:ilvl w:val="0"/>
                <w:numId w:val="50"/>
              </w:numPr>
              <w:contextualSpacing/>
              <w:jc w:val="both"/>
              <w:rPr>
                <w:rFonts w:ascii="Arial" w:hAnsi="Arial" w:cs="Arial"/>
                <w:lang w:eastAsia="en-ZA"/>
              </w:rPr>
            </w:pPr>
            <w:r w:rsidRPr="002363AC">
              <w:rPr>
                <w:rFonts w:ascii="Arial" w:hAnsi="Arial" w:cs="Arial"/>
                <w:lang w:eastAsia="en-ZA"/>
              </w:rPr>
              <w:t>Tenderers Particulars</w:t>
            </w:r>
          </w:p>
          <w:p w14:paraId="7E3939F8" w14:textId="77777777" w:rsidR="00FD4FB6" w:rsidRPr="002363AC" w:rsidRDefault="00FD4FB6">
            <w:pPr>
              <w:numPr>
                <w:ilvl w:val="0"/>
                <w:numId w:val="50"/>
              </w:numPr>
              <w:contextualSpacing/>
              <w:jc w:val="both"/>
              <w:rPr>
                <w:rFonts w:ascii="Arial" w:hAnsi="Arial" w:cs="Arial"/>
                <w:lang w:eastAsia="en-ZA"/>
              </w:rPr>
            </w:pPr>
            <w:r w:rsidRPr="002363AC">
              <w:rPr>
                <w:rFonts w:ascii="Arial" w:hAnsi="Arial" w:cs="Arial"/>
                <w:lang w:eastAsia="en-ZA"/>
              </w:rPr>
              <w:lastRenderedPageBreak/>
              <w:t>Integrity Pact Declaration form</w:t>
            </w:r>
          </w:p>
          <w:p w14:paraId="7471DBC6" w14:textId="77777777" w:rsidR="00FD4FB6" w:rsidRPr="002363AC" w:rsidRDefault="00FD4FB6">
            <w:pPr>
              <w:numPr>
                <w:ilvl w:val="0"/>
                <w:numId w:val="50"/>
              </w:numPr>
              <w:contextualSpacing/>
              <w:jc w:val="both"/>
              <w:rPr>
                <w:rFonts w:ascii="Arial" w:hAnsi="Arial" w:cs="Arial"/>
                <w:lang w:eastAsia="en-ZA"/>
              </w:rPr>
            </w:pPr>
            <w:r w:rsidRPr="002363AC">
              <w:rPr>
                <w:rFonts w:ascii="Arial" w:hAnsi="Arial" w:cs="Arial"/>
                <w:lang w:eastAsia="en-ZA"/>
              </w:rPr>
              <w:t xml:space="preserve">SBD 1- to be completed and submitted by all tenderers. </w:t>
            </w:r>
          </w:p>
          <w:p w14:paraId="4F091E5C" w14:textId="77777777" w:rsidR="00FD4FB6" w:rsidRPr="002363AC" w:rsidRDefault="00FD4FB6">
            <w:pPr>
              <w:numPr>
                <w:ilvl w:val="0"/>
                <w:numId w:val="50"/>
              </w:numPr>
              <w:contextualSpacing/>
              <w:jc w:val="both"/>
              <w:rPr>
                <w:rFonts w:ascii="Arial" w:hAnsi="Arial" w:cs="Arial"/>
                <w:lang w:eastAsia="en-ZA"/>
              </w:rPr>
            </w:pPr>
            <w:r w:rsidRPr="002363AC">
              <w:rPr>
                <w:rFonts w:ascii="Arial" w:hAnsi="Arial" w:cs="Arial"/>
                <w:lang w:eastAsia="en-ZA"/>
              </w:rPr>
              <w:t xml:space="preserve">SBD 6.1- Preference Points Claim Form in terms of PPPFA 2022 regulations. </w:t>
            </w:r>
          </w:p>
          <w:p w14:paraId="2BDE8AC3" w14:textId="77777777" w:rsidR="00FD4FB6" w:rsidRPr="002363AC" w:rsidRDefault="00FD4FB6">
            <w:pPr>
              <w:numPr>
                <w:ilvl w:val="0"/>
                <w:numId w:val="50"/>
              </w:numPr>
              <w:spacing w:after="200"/>
              <w:contextualSpacing/>
              <w:jc w:val="both"/>
              <w:rPr>
                <w:rFonts w:ascii="Arial" w:hAnsi="Arial" w:cs="Arial"/>
                <w:lang w:eastAsia="en-ZA"/>
              </w:rPr>
            </w:pPr>
            <w:r w:rsidRPr="002363AC">
              <w:rPr>
                <w:rFonts w:ascii="Arial" w:hAnsi="Arial" w:cs="Arial"/>
                <w:lang w:eastAsia="en-ZA"/>
              </w:rPr>
              <w:t>SBD 4 – Bidders Disclosure</w:t>
            </w:r>
          </w:p>
          <w:p w14:paraId="0CDB44BB" w14:textId="77777777" w:rsidR="00FD4FB6" w:rsidRDefault="00FD4FB6" w:rsidP="005D5883">
            <w:pPr>
              <w:contextualSpacing/>
              <w:jc w:val="both"/>
              <w:rPr>
                <w:rFonts w:ascii="Arial" w:hAnsi="Arial" w:cs="Arial"/>
                <w:lang w:val="en-US"/>
              </w:rPr>
            </w:pPr>
          </w:p>
          <w:p w14:paraId="15384AED" w14:textId="77777777" w:rsidR="00FD4FB6" w:rsidRPr="002363AC" w:rsidRDefault="00FD4FB6" w:rsidP="00FD4FB6">
            <w:pPr>
              <w:jc w:val="both"/>
              <w:rPr>
                <w:rFonts w:ascii="Arial" w:hAnsi="Arial" w:cs="Arial"/>
                <w:b/>
              </w:rPr>
            </w:pPr>
            <w:r w:rsidRPr="002363AC">
              <w:rPr>
                <w:rFonts w:ascii="Arial" w:hAnsi="Arial" w:cs="Arial"/>
                <w:b/>
              </w:rPr>
              <w:t>Functionality Mandatory requirements</w:t>
            </w:r>
          </w:p>
          <w:p w14:paraId="6D3F6F41" w14:textId="359C055A" w:rsidR="00FD4FB6" w:rsidRDefault="00FD4FB6" w:rsidP="005D5883">
            <w:pPr>
              <w:contextualSpacing/>
              <w:jc w:val="both"/>
              <w:rPr>
                <w:rFonts w:ascii="Arial" w:hAnsi="Arial" w:cs="Arial"/>
                <w:lang w:val="en-US"/>
              </w:rPr>
            </w:pPr>
          </w:p>
          <w:tbl>
            <w:tblPr>
              <w:tblStyle w:val="TableGrid"/>
              <w:tblW w:w="6366" w:type="dxa"/>
              <w:tblLayout w:type="fixed"/>
              <w:tblLook w:val="04A0" w:firstRow="1" w:lastRow="0" w:firstColumn="1" w:lastColumn="0" w:noHBand="0" w:noVBand="1"/>
            </w:tblPr>
            <w:tblGrid>
              <w:gridCol w:w="579"/>
              <w:gridCol w:w="2899"/>
              <w:gridCol w:w="2888"/>
            </w:tblGrid>
            <w:tr w:rsidR="00FD4FB6" w:rsidRPr="002363AC" w14:paraId="09303568" w14:textId="77777777" w:rsidTr="00F333F9">
              <w:trPr>
                <w:trHeight w:val="363"/>
                <w:tblHeader/>
              </w:trPr>
              <w:tc>
                <w:tcPr>
                  <w:tcW w:w="579" w:type="dxa"/>
                  <w:shd w:val="clear" w:color="auto" w:fill="D9D9D9" w:themeFill="background1" w:themeFillShade="D9"/>
                </w:tcPr>
                <w:p w14:paraId="09C0E856" w14:textId="77777777" w:rsidR="00FD4FB6" w:rsidRPr="002363AC" w:rsidRDefault="00FD4FB6" w:rsidP="00FD4FB6">
                  <w:pPr>
                    <w:tabs>
                      <w:tab w:val="left" w:pos="7655"/>
                    </w:tabs>
                    <w:jc w:val="both"/>
                    <w:rPr>
                      <w:rFonts w:ascii="Arial" w:hAnsi="Arial" w:cs="Arial"/>
                      <w:b/>
                      <w:bCs/>
                    </w:rPr>
                  </w:pPr>
                  <w:r w:rsidRPr="002363AC">
                    <w:rPr>
                      <w:rFonts w:ascii="Arial" w:hAnsi="Arial" w:cs="Arial"/>
                      <w:b/>
                      <w:bCs/>
                    </w:rPr>
                    <w:t>No.</w:t>
                  </w:r>
                </w:p>
              </w:tc>
              <w:tc>
                <w:tcPr>
                  <w:tcW w:w="2899" w:type="dxa"/>
                  <w:shd w:val="clear" w:color="auto" w:fill="D9D9D9" w:themeFill="background1" w:themeFillShade="D9"/>
                  <w:hideMark/>
                </w:tcPr>
                <w:p w14:paraId="489DD7D3" w14:textId="77777777" w:rsidR="00FD4FB6" w:rsidRPr="002363AC" w:rsidRDefault="00FD4FB6" w:rsidP="00FD4FB6">
                  <w:pPr>
                    <w:tabs>
                      <w:tab w:val="left" w:pos="7655"/>
                    </w:tabs>
                    <w:jc w:val="both"/>
                    <w:rPr>
                      <w:rFonts w:ascii="Arial" w:hAnsi="Arial" w:cs="Arial"/>
                      <w:b/>
                      <w:bCs/>
                    </w:rPr>
                  </w:pPr>
                  <w:r w:rsidRPr="002363AC">
                    <w:rPr>
                      <w:rFonts w:ascii="Arial" w:hAnsi="Arial" w:cs="Arial"/>
                      <w:b/>
                      <w:bCs/>
                    </w:rPr>
                    <w:t>Criteria</w:t>
                  </w:r>
                </w:p>
              </w:tc>
              <w:tc>
                <w:tcPr>
                  <w:tcW w:w="2888" w:type="dxa"/>
                  <w:shd w:val="clear" w:color="auto" w:fill="D9D9D9" w:themeFill="background1" w:themeFillShade="D9"/>
                  <w:hideMark/>
                </w:tcPr>
                <w:p w14:paraId="6A6D9669" w14:textId="77777777" w:rsidR="00FD4FB6" w:rsidRPr="002363AC" w:rsidRDefault="00FD4FB6" w:rsidP="00FD4FB6">
                  <w:pPr>
                    <w:tabs>
                      <w:tab w:val="left" w:pos="7655"/>
                    </w:tabs>
                    <w:jc w:val="both"/>
                    <w:rPr>
                      <w:rFonts w:ascii="Arial" w:hAnsi="Arial" w:cs="Arial"/>
                      <w:b/>
                      <w:bCs/>
                    </w:rPr>
                  </w:pPr>
                  <w:r w:rsidRPr="002363AC">
                    <w:rPr>
                      <w:rFonts w:ascii="Arial" w:hAnsi="Arial" w:cs="Arial"/>
                      <w:b/>
                      <w:bCs/>
                    </w:rPr>
                    <w:t>Returnable</w:t>
                  </w:r>
                </w:p>
              </w:tc>
            </w:tr>
            <w:tr w:rsidR="00FD4FB6" w:rsidRPr="002363AC" w14:paraId="082A6357" w14:textId="77777777" w:rsidTr="00F333F9">
              <w:trPr>
                <w:trHeight w:val="779"/>
              </w:trPr>
              <w:tc>
                <w:tcPr>
                  <w:tcW w:w="579" w:type="dxa"/>
                </w:tcPr>
                <w:p w14:paraId="197D828B" w14:textId="77777777" w:rsidR="00FD4FB6" w:rsidRPr="002363AC" w:rsidRDefault="00FD4FB6" w:rsidP="00FD4FB6">
                  <w:pPr>
                    <w:tabs>
                      <w:tab w:val="left" w:pos="7655"/>
                    </w:tabs>
                    <w:jc w:val="both"/>
                    <w:rPr>
                      <w:rFonts w:ascii="Arial" w:hAnsi="Arial" w:cs="Arial"/>
                    </w:rPr>
                  </w:pPr>
                  <w:r w:rsidRPr="002363AC">
                    <w:rPr>
                      <w:rFonts w:ascii="Arial" w:hAnsi="Arial" w:cs="Arial"/>
                    </w:rPr>
                    <w:t>1</w:t>
                  </w:r>
                </w:p>
              </w:tc>
              <w:tc>
                <w:tcPr>
                  <w:tcW w:w="2899" w:type="dxa"/>
                </w:tcPr>
                <w:p w14:paraId="7F05C4F7" w14:textId="77777777" w:rsidR="00FD4FB6" w:rsidRPr="002363AC" w:rsidRDefault="00FD4FB6" w:rsidP="00FD4FB6">
                  <w:pPr>
                    <w:tabs>
                      <w:tab w:val="left" w:pos="7655"/>
                    </w:tabs>
                    <w:jc w:val="both"/>
                    <w:rPr>
                      <w:rFonts w:ascii="Arial" w:hAnsi="Arial" w:cs="Arial"/>
                    </w:rPr>
                  </w:pPr>
                  <w:r w:rsidRPr="002363AC">
                    <w:rPr>
                      <w:rFonts w:ascii="Arial" w:hAnsi="Arial" w:cs="Arial"/>
                    </w:rPr>
                    <w:t>Contractors Experience &amp; Workload Registers</w:t>
                  </w:r>
                </w:p>
                <w:p w14:paraId="1B6239F5" w14:textId="77777777" w:rsidR="00FD4FB6" w:rsidRPr="002363AC" w:rsidRDefault="00FD4FB6" w:rsidP="00FD4FB6">
                  <w:pPr>
                    <w:tabs>
                      <w:tab w:val="left" w:pos="7655"/>
                    </w:tabs>
                    <w:jc w:val="both"/>
                    <w:rPr>
                      <w:rFonts w:ascii="Arial" w:hAnsi="Arial" w:cs="Arial"/>
                    </w:rPr>
                  </w:pPr>
                </w:p>
                <w:p w14:paraId="22563A28" w14:textId="77777777" w:rsidR="00FD4FB6" w:rsidRPr="002363AC" w:rsidRDefault="00FD4FB6" w:rsidP="00FD4FB6">
                  <w:pPr>
                    <w:tabs>
                      <w:tab w:val="left" w:pos="7655"/>
                    </w:tabs>
                    <w:jc w:val="both"/>
                    <w:rPr>
                      <w:rFonts w:ascii="Arial" w:hAnsi="Arial" w:cs="Arial"/>
                    </w:rPr>
                  </w:pPr>
                </w:p>
                <w:p w14:paraId="6101D550" w14:textId="77777777" w:rsidR="00FD4FB6" w:rsidRPr="002363AC" w:rsidRDefault="00FD4FB6" w:rsidP="00FD4FB6">
                  <w:pPr>
                    <w:tabs>
                      <w:tab w:val="left" w:pos="7655"/>
                    </w:tabs>
                    <w:jc w:val="both"/>
                    <w:rPr>
                      <w:rFonts w:ascii="Arial" w:hAnsi="Arial" w:cs="Arial"/>
                    </w:rPr>
                  </w:pPr>
                </w:p>
                <w:p w14:paraId="1E615487" w14:textId="77777777" w:rsidR="00FD4FB6" w:rsidRPr="002363AC" w:rsidRDefault="00FD4FB6" w:rsidP="00FD4FB6">
                  <w:pPr>
                    <w:tabs>
                      <w:tab w:val="left" w:pos="7655"/>
                    </w:tabs>
                    <w:jc w:val="both"/>
                    <w:rPr>
                      <w:rFonts w:ascii="Arial" w:hAnsi="Arial" w:cs="Arial"/>
                    </w:rPr>
                  </w:pPr>
                </w:p>
                <w:p w14:paraId="16F47931" w14:textId="77777777" w:rsidR="00FD4FB6" w:rsidRPr="002363AC" w:rsidRDefault="00FD4FB6" w:rsidP="00FD4FB6">
                  <w:pPr>
                    <w:tabs>
                      <w:tab w:val="left" w:pos="7655"/>
                    </w:tabs>
                    <w:jc w:val="both"/>
                    <w:rPr>
                      <w:rFonts w:ascii="Arial" w:hAnsi="Arial" w:cs="Arial"/>
                    </w:rPr>
                  </w:pPr>
                </w:p>
                <w:p w14:paraId="3BD9FE7B" w14:textId="77777777" w:rsidR="00FD4FB6" w:rsidRPr="002363AC" w:rsidRDefault="00FD4FB6" w:rsidP="00FD4FB6">
                  <w:pPr>
                    <w:tabs>
                      <w:tab w:val="left" w:pos="7655"/>
                    </w:tabs>
                    <w:jc w:val="both"/>
                    <w:rPr>
                      <w:rFonts w:ascii="Arial" w:hAnsi="Arial" w:cs="Arial"/>
                    </w:rPr>
                  </w:pPr>
                </w:p>
                <w:p w14:paraId="35047892" w14:textId="77777777" w:rsidR="00FD4FB6" w:rsidRPr="002363AC" w:rsidRDefault="00FD4FB6" w:rsidP="00FD4FB6">
                  <w:pPr>
                    <w:tabs>
                      <w:tab w:val="left" w:pos="7655"/>
                    </w:tabs>
                    <w:jc w:val="both"/>
                    <w:rPr>
                      <w:rFonts w:ascii="Arial" w:hAnsi="Arial" w:cs="Arial"/>
                    </w:rPr>
                  </w:pPr>
                </w:p>
                <w:p w14:paraId="0792423F" w14:textId="77777777" w:rsidR="00FD4FB6" w:rsidRPr="002363AC" w:rsidRDefault="00FD4FB6" w:rsidP="00FD4FB6">
                  <w:pPr>
                    <w:tabs>
                      <w:tab w:val="left" w:pos="7655"/>
                    </w:tabs>
                    <w:jc w:val="both"/>
                    <w:rPr>
                      <w:rFonts w:ascii="Arial" w:hAnsi="Arial" w:cs="Arial"/>
                    </w:rPr>
                  </w:pPr>
                </w:p>
                <w:p w14:paraId="11043020" w14:textId="77777777" w:rsidR="00FD4FB6" w:rsidRPr="002363AC" w:rsidRDefault="00FD4FB6" w:rsidP="00FD4FB6">
                  <w:pPr>
                    <w:tabs>
                      <w:tab w:val="left" w:pos="7655"/>
                    </w:tabs>
                    <w:jc w:val="both"/>
                    <w:rPr>
                      <w:rFonts w:ascii="Arial" w:hAnsi="Arial" w:cs="Arial"/>
                    </w:rPr>
                  </w:pPr>
                </w:p>
                <w:p w14:paraId="68B6E8CE" w14:textId="77777777" w:rsidR="00FD4FB6" w:rsidRPr="002363AC" w:rsidRDefault="00FD4FB6" w:rsidP="00FD4FB6">
                  <w:pPr>
                    <w:tabs>
                      <w:tab w:val="left" w:pos="7655"/>
                    </w:tabs>
                    <w:jc w:val="both"/>
                    <w:rPr>
                      <w:rFonts w:ascii="Arial" w:hAnsi="Arial" w:cs="Arial"/>
                    </w:rPr>
                  </w:pPr>
                </w:p>
                <w:p w14:paraId="4C0E14FB" w14:textId="77777777" w:rsidR="00FD4FB6" w:rsidRPr="002363AC" w:rsidRDefault="00FD4FB6" w:rsidP="00FD4FB6">
                  <w:pPr>
                    <w:tabs>
                      <w:tab w:val="left" w:pos="7655"/>
                    </w:tabs>
                    <w:jc w:val="both"/>
                    <w:rPr>
                      <w:rFonts w:ascii="Arial" w:hAnsi="Arial" w:cs="Arial"/>
                    </w:rPr>
                  </w:pPr>
                </w:p>
              </w:tc>
              <w:tc>
                <w:tcPr>
                  <w:tcW w:w="2888" w:type="dxa"/>
                </w:tcPr>
                <w:p w14:paraId="5347BB79" w14:textId="77777777" w:rsidR="00FD4FB6" w:rsidRPr="002363AC" w:rsidRDefault="00FD4FB6" w:rsidP="00FD4FB6">
                  <w:pPr>
                    <w:tabs>
                      <w:tab w:val="left" w:pos="7655"/>
                    </w:tabs>
                    <w:jc w:val="both"/>
                    <w:rPr>
                      <w:rFonts w:ascii="Arial" w:hAnsi="Arial" w:cs="Arial"/>
                    </w:rPr>
                  </w:pPr>
                  <w:r w:rsidRPr="002363AC">
                    <w:rPr>
                      <w:rFonts w:ascii="Arial" w:hAnsi="Arial" w:cs="Arial"/>
                    </w:rPr>
                    <w:t>Completed and signed Contractor’s Experience Registers for (see templates in Annexure B)</w:t>
                  </w:r>
                </w:p>
                <w:p w14:paraId="01EFE614" w14:textId="77777777" w:rsidR="00FD4FB6" w:rsidRPr="002363AC" w:rsidRDefault="00FD4FB6" w:rsidP="00FD4FB6">
                  <w:pPr>
                    <w:tabs>
                      <w:tab w:val="left" w:pos="7655"/>
                    </w:tabs>
                    <w:jc w:val="both"/>
                    <w:rPr>
                      <w:rFonts w:ascii="Arial" w:hAnsi="Arial" w:cs="Arial"/>
                    </w:rPr>
                  </w:pPr>
                </w:p>
                <w:p w14:paraId="6B5A4DED" w14:textId="77777777" w:rsidR="00FD4FB6" w:rsidRPr="002363AC" w:rsidRDefault="00FD4FB6" w:rsidP="00FD4FB6">
                  <w:pPr>
                    <w:tabs>
                      <w:tab w:val="left" w:pos="7655"/>
                    </w:tabs>
                    <w:jc w:val="both"/>
                    <w:rPr>
                      <w:rFonts w:ascii="Arial" w:hAnsi="Arial" w:cs="Arial"/>
                    </w:rPr>
                  </w:pPr>
                  <w:r w:rsidRPr="002363AC">
                    <w:rPr>
                      <w:rFonts w:ascii="Arial" w:hAnsi="Arial" w:cs="Arial"/>
                    </w:rPr>
                    <w:t>Signed by the Managing Director/CEO/Owner</w:t>
                  </w:r>
                </w:p>
                <w:p w14:paraId="026C73F1" w14:textId="77777777" w:rsidR="00FD4FB6" w:rsidRPr="002363AC" w:rsidRDefault="00FD4FB6" w:rsidP="00FD4FB6">
                  <w:pPr>
                    <w:tabs>
                      <w:tab w:val="left" w:pos="7655"/>
                    </w:tabs>
                    <w:jc w:val="both"/>
                    <w:rPr>
                      <w:rFonts w:ascii="Arial" w:hAnsi="Arial" w:cs="Arial"/>
                    </w:rPr>
                  </w:pPr>
                </w:p>
                <w:p w14:paraId="15A88BE4" w14:textId="77777777" w:rsidR="00FD4FB6" w:rsidRPr="002363AC" w:rsidRDefault="00FD4FB6" w:rsidP="00FD4FB6">
                  <w:pPr>
                    <w:tabs>
                      <w:tab w:val="left" w:pos="7655"/>
                    </w:tabs>
                    <w:jc w:val="both"/>
                    <w:rPr>
                      <w:rFonts w:ascii="Arial" w:hAnsi="Arial" w:cs="Arial"/>
                    </w:rPr>
                  </w:pPr>
                  <w:r w:rsidRPr="002363AC">
                    <w:rPr>
                      <w:rFonts w:ascii="Arial" w:hAnsi="Arial" w:cs="Arial"/>
                    </w:rPr>
                    <w:t xml:space="preserve">The required evidence must be contained in the Contractor’s Experience Registers. No supplementary documentation will be considered. </w:t>
                  </w:r>
                </w:p>
                <w:p w14:paraId="7E0B6B2A" w14:textId="77777777" w:rsidR="00FD4FB6" w:rsidRPr="002363AC" w:rsidRDefault="00FD4FB6" w:rsidP="00FD4FB6">
                  <w:pPr>
                    <w:tabs>
                      <w:tab w:val="left" w:pos="7655"/>
                    </w:tabs>
                    <w:jc w:val="both"/>
                    <w:rPr>
                      <w:rFonts w:ascii="Arial" w:hAnsi="Arial" w:cs="Arial"/>
                    </w:rPr>
                  </w:pPr>
                </w:p>
                <w:p w14:paraId="171B2A17" w14:textId="77777777" w:rsidR="00FD4FB6" w:rsidRPr="002363AC" w:rsidRDefault="00FD4FB6" w:rsidP="00FD4FB6">
                  <w:pPr>
                    <w:tabs>
                      <w:tab w:val="left" w:pos="7655"/>
                    </w:tabs>
                    <w:jc w:val="both"/>
                    <w:rPr>
                      <w:rFonts w:ascii="Arial" w:hAnsi="Arial" w:cs="Arial"/>
                    </w:rPr>
                  </w:pPr>
                  <w:r w:rsidRPr="002363AC">
                    <w:rPr>
                      <w:rFonts w:ascii="Arial" w:hAnsi="Arial" w:cs="Arial"/>
                    </w:rPr>
                    <w:t xml:space="preserve">“Completed” means that the company name and other relevant information are filled in, AND relevant tables in the Contractor’s Experience Registers contain information and are not left blank. </w:t>
                  </w:r>
                </w:p>
              </w:tc>
            </w:tr>
            <w:tr w:rsidR="00FD4FB6" w:rsidRPr="002363AC" w14:paraId="412312A6" w14:textId="77777777" w:rsidTr="00F333F9">
              <w:trPr>
                <w:trHeight w:val="363"/>
              </w:trPr>
              <w:tc>
                <w:tcPr>
                  <w:tcW w:w="579" w:type="dxa"/>
                </w:tcPr>
                <w:p w14:paraId="5D31AFCF" w14:textId="77777777" w:rsidR="00FD4FB6" w:rsidRPr="002363AC" w:rsidRDefault="00FD4FB6" w:rsidP="00FD4FB6">
                  <w:pPr>
                    <w:tabs>
                      <w:tab w:val="left" w:pos="7655"/>
                    </w:tabs>
                    <w:jc w:val="both"/>
                    <w:rPr>
                      <w:rFonts w:ascii="Arial" w:hAnsi="Arial" w:cs="Arial"/>
                    </w:rPr>
                  </w:pPr>
                  <w:r w:rsidRPr="002363AC">
                    <w:rPr>
                      <w:rFonts w:ascii="Arial" w:hAnsi="Arial" w:cs="Arial"/>
                    </w:rPr>
                    <w:t>2</w:t>
                  </w:r>
                </w:p>
              </w:tc>
              <w:tc>
                <w:tcPr>
                  <w:tcW w:w="2899" w:type="dxa"/>
                </w:tcPr>
                <w:p w14:paraId="563282AC" w14:textId="77777777" w:rsidR="00FD4FB6" w:rsidRPr="002363AC" w:rsidRDefault="00FD4FB6" w:rsidP="00FD4FB6">
                  <w:pPr>
                    <w:tabs>
                      <w:tab w:val="left" w:pos="7655"/>
                    </w:tabs>
                    <w:jc w:val="both"/>
                    <w:rPr>
                      <w:rFonts w:ascii="Arial" w:hAnsi="Arial" w:cs="Arial"/>
                    </w:rPr>
                  </w:pPr>
                  <w:r w:rsidRPr="002363AC">
                    <w:rPr>
                      <w:rFonts w:ascii="Arial" w:hAnsi="Arial" w:cs="Arial"/>
                    </w:rPr>
                    <w:t xml:space="preserve">Company Organogram – Technical Team </w:t>
                  </w:r>
                </w:p>
              </w:tc>
              <w:tc>
                <w:tcPr>
                  <w:tcW w:w="2888" w:type="dxa"/>
                </w:tcPr>
                <w:p w14:paraId="6ACBDE98" w14:textId="77777777" w:rsidR="00FD4FB6" w:rsidRPr="002363AC" w:rsidRDefault="00FD4FB6" w:rsidP="00FD4FB6">
                  <w:pPr>
                    <w:tabs>
                      <w:tab w:val="left" w:pos="7655"/>
                    </w:tabs>
                    <w:jc w:val="both"/>
                    <w:rPr>
                      <w:rFonts w:ascii="Arial" w:hAnsi="Arial" w:cs="Arial"/>
                    </w:rPr>
                  </w:pPr>
                  <w:r w:rsidRPr="002363AC">
                    <w:rPr>
                      <w:rFonts w:ascii="Arial" w:hAnsi="Arial" w:cs="Arial"/>
                    </w:rPr>
                    <w:t>1 x Complete and signed Organogram of the Technical Team signed by the Managing Director/CEO/Owner</w:t>
                  </w:r>
                </w:p>
                <w:p w14:paraId="2A274C74" w14:textId="77777777" w:rsidR="00FD4FB6" w:rsidRPr="002363AC" w:rsidRDefault="00FD4FB6" w:rsidP="00FD4FB6">
                  <w:pPr>
                    <w:tabs>
                      <w:tab w:val="left" w:pos="7655"/>
                    </w:tabs>
                    <w:jc w:val="both"/>
                    <w:rPr>
                      <w:rFonts w:ascii="Arial" w:hAnsi="Arial" w:cs="Arial"/>
                    </w:rPr>
                  </w:pPr>
                </w:p>
                <w:p w14:paraId="40ACD2E3" w14:textId="77777777" w:rsidR="00FD4FB6" w:rsidRPr="002363AC" w:rsidRDefault="00FD4FB6" w:rsidP="00FD4FB6">
                  <w:pPr>
                    <w:tabs>
                      <w:tab w:val="left" w:pos="7655"/>
                    </w:tabs>
                    <w:jc w:val="both"/>
                    <w:rPr>
                      <w:rFonts w:ascii="Arial" w:hAnsi="Arial" w:cs="Arial"/>
                    </w:rPr>
                  </w:pPr>
                  <w:r w:rsidRPr="002363AC">
                    <w:rPr>
                      <w:rFonts w:ascii="Arial" w:hAnsi="Arial" w:cs="Arial"/>
                    </w:rPr>
                    <w:t xml:space="preserve">“Completed” means that the company name and other relevant information as per Note 2 item no 2 below are filled in, AND the Organogram is not left blank. </w:t>
                  </w:r>
                </w:p>
              </w:tc>
            </w:tr>
            <w:tr w:rsidR="00FD4FB6" w:rsidRPr="002363AC" w14:paraId="786C76BC" w14:textId="77777777" w:rsidTr="00F333F9">
              <w:trPr>
                <w:trHeight w:val="730"/>
              </w:trPr>
              <w:tc>
                <w:tcPr>
                  <w:tcW w:w="579" w:type="dxa"/>
                </w:tcPr>
                <w:p w14:paraId="798F4F61" w14:textId="77777777" w:rsidR="00FD4FB6" w:rsidRPr="002363AC" w:rsidRDefault="00FD4FB6" w:rsidP="00FD4FB6">
                  <w:pPr>
                    <w:tabs>
                      <w:tab w:val="left" w:pos="7655"/>
                    </w:tabs>
                    <w:jc w:val="both"/>
                    <w:rPr>
                      <w:rFonts w:ascii="Arial" w:hAnsi="Arial" w:cs="Arial"/>
                    </w:rPr>
                  </w:pPr>
                  <w:r w:rsidRPr="002363AC">
                    <w:rPr>
                      <w:rFonts w:ascii="Arial" w:hAnsi="Arial" w:cs="Arial"/>
                    </w:rPr>
                    <w:lastRenderedPageBreak/>
                    <w:t>3</w:t>
                  </w:r>
                </w:p>
              </w:tc>
              <w:tc>
                <w:tcPr>
                  <w:tcW w:w="2899" w:type="dxa"/>
                </w:tcPr>
                <w:p w14:paraId="09E53DB8" w14:textId="77777777" w:rsidR="00FD4FB6" w:rsidRPr="002363AC" w:rsidRDefault="00FD4FB6" w:rsidP="00FD4FB6">
                  <w:pPr>
                    <w:tabs>
                      <w:tab w:val="left" w:pos="7655"/>
                    </w:tabs>
                    <w:jc w:val="both"/>
                    <w:rPr>
                      <w:rFonts w:ascii="Arial" w:hAnsi="Arial" w:cs="Arial"/>
                    </w:rPr>
                  </w:pPr>
                  <w:r w:rsidRPr="002363AC">
                    <w:rPr>
                      <w:rFonts w:ascii="Arial" w:hAnsi="Arial" w:cs="Arial"/>
                    </w:rPr>
                    <w:t>Compliance to Eskom Method Statements</w:t>
                  </w:r>
                </w:p>
              </w:tc>
              <w:tc>
                <w:tcPr>
                  <w:tcW w:w="2888" w:type="dxa"/>
                </w:tcPr>
                <w:p w14:paraId="3A7D6A86" w14:textId="77777777" w:rsidR="00FD4FB6" w:rsidRPr="002363AC" w:rsidRDefault="00FD4FB6" w:rsidP="00FD4FB6">
                  <w:pPr>
                    <w:tabs>
                      <w:tab w:val="left" w:pos="7655"/>
                    </w:tabs>
                    <w:jc w:val="both"/>
                    <w:rPr>
                      <w:rFonts w:ascii="Arial" w:hAnsi="Arial" w:cs="Arial"/>
                    </w:rPr>
                  </w:pPr>
                  <w:r w:rsidRPr="002363AC">
                    <w:rPr>
                      <w:rFonts w:ascii="Arial" w:hAnsi="Arial" w:cs="Arial"/>
                    </w:rPr>
                    <w:t>Submission of Letter to acknowledge Eskom specifications and standards – Annex A</w:t>
                  </w:r>
                </w:p>
              </w:tc>
            </w:tr>
            <w:tr w:rsidR="00FD4FB6" w:rsidRPr="002363AC" w14:paraId="7A4AAE63" w14:textId="77777777" w:rsidTr="00F333F9">
              <w:trPr>
                <w:trHeight w:val="2135"/>
              </w:trPr>
              <w:tc>
                <w:tcPr>
                  <w:tcW w:w="579" w:type="dxa"/>
                </w:tcPr>
                <w:p w14:paraId="74140540" w14:textId="77777777" w:rsidR="00FD4FB6" w:rsidRPr="002363AC" w:rsidRDefault="00FD4FB6" w:rsidP="00FD4FB6">
                  <w:pPr>
                    <w:tabs>
                      <w:tab w:val="left" w:pos="7655"/>
                    </w:tabs>
                    <w:jc w:val="both"/>
                    <w:rPr>
                      <w:rFonts w:ascii="Arial" w:hAnsi="Arial" w:cs="Arial"/>
                    </w:rPr>
                  </w:pPr>
                  <w:r w:rsidRPr="002363AC">
                    <w:rPr>
                      <w:rFonts w:ascii="Arial" w:hAnsi="Arial" w:cs="Arial"/>
                    </w:rPr>
                    <w:t>4</w:t>
                  </w:r>
                </w:p>
              </w:tc>
              <w:tc>
                <w:tcPr>
                  <w:tcW w:w="2899" w:type="dxa"/>
                  <w:tcBorders>
                    <w:top w:val="nil"/>
                    <w:left w:val="single" w:sz="4" w:space="0" w:color="auto"/>
                    <w:bottom w:val="single" w:sz="4" w:space="0" w:color="auto"/>
                    <w:right w:val="single" w:sz="4" w:space="0" w:color="auto"/>
                  </w:tcBorders>
                  <w:shd w:val="clear" w:color="auto" w:fill="auto"/>
                </w:tcPr>
                <w:p w14:paraId="3F1A6B4D" w14:textId="77777777" w:rsidR="00FD4FB6" w:rsidRPr="002363AC" w:rsidRDefault="00FD4FB6" w:rsidP="00FD4FB6">
                  <w:pPr>
                    <w:tabs>
                      <w:tab w:val="left" w:pos="7655"/>
                    </w:tabs>
                    <w:jc w:val="both"/>
                    <w:rPr>
                      <w:rFonts w:ascii="Arial" w:hAnsi="Arial" w:cs="Arial"/>
                      <w:color w:val="000000"/>
                    </w:rPr>
                  </w:pPr>
                  <w:r w:rsidRPr="002363AC">
                    <w:rPr>
                      <w:rFonts w:ascii="Arial" w:hAnsi="Arial" w:cs="Arial"/>
                      <w:color w:val="000000"/>
                    </w:rPr>
                    <w:t>Vehicle and Plant Register</w:t>
                  </w:r>
                </w:p>
              </w:tc>
              <w:tc>
                <w:tcPr>
                  <w:tcW w:w="2888" w:type="dxa"/>
                </w:tcPr>
                <w:p w14:paraId="739336F8" w14:textId="77777777" w:rsidR="00FD4FB6" w:rsidRPr="002363AC" w:rsidRDefault="00FD4FB6" w:rsidP="00FD4FB6">
                  <w:pPr>
                    <w:tabs>
                      <w:tab w:val="left" w:pos="7655"/>
                    </w:tabs>
                    <w:jc w:val="both"/>
                    <w:rPr>
                      <w:rFonts w:ascii="Arial" w:hAnsi="Arial" w:cs="Arial"/>
                    </w:rPr>
                  </w:pPr>
                  <w:r w:rsidRPr="002363AC">
                    <w:rPr>
                      <w:rFonts w:ascii="Arial" w:hAnsi="Arial" w:cs="Arial"/>
                    </w:rPr>
                    <w:t>Completed and signed Vehicle Register in the required template (see template in Annexure F)</w:t>
                  </w:r>
                </w:p>
                <w:p w14:paraId="71B0CBAA" w14:textId="77777777" w:rsidR="00FD4FB6" w:rsidRPr="002363AC" w:rsidRDefault="00FD4FB6" w:rsidP="00FD4FB6">
                  <w:pPr>
                    <w:tabs>
                      <w:tab w:val="left" w:pos="7655"/>
                    </w:tabs>
                    <w:jc w:val="both"/>
                    <w:rPr>
                      <w:rFonts w:ascii="Arial" w:hAnsi="Arial" w:cs="Arial"/>
                    </w:rPr>
                  </w:pPr>
                </w:p>
                <w:p w14:paraId="26823777" w14:textId="77777777" w:rsidR="00FD4FB6" w:rsidRPr="002363AC" w:rsidRDefault="00FD4FB6" w:rsidP="00FD4FB6">
                  <w:pPr>
                    <w:tabs>
                      <w:tab w:val="left" w:pos="7655"/>
                    </w:tabs>
                    <w:jc w:val="both"/>
                    <w:rPr>
                      <w:rFonts w:ascii="Arial" w:hAnsi="Arial" w:cs="Arial"/>
                    </w:rPr>
                  </w:pPr>
                  <w:r w:rsidRPr="002363AC">
                    <w:rPr>
                      <w:rFonts w:ascii="Arial" w:hAnsi="Arial" w:cs="Arial"/>
                    </w:rPr>
                    <w:t>Signed by the Managing Director/CEO/Owner</w:t>
                  </w:r>
                </w:p>
                <w:p w14:paraId="6C9689B3" w14:textId="77777777" w:rsidR="00FD4FB6" w:rsidRPr="002363AC" w:rsidRDefault="00FD4FB6" w:rsidP="00FD4FB6">
                  <w:pPr>
                    <w:tabs>
                      <w:tab w:val="left" w:pos="7655"/>
                    </w:tabs>
                    <w:jc w:val="both"/>
                    <w:rPr>
                      <w:rFonts w:ascii="Arial" w:hAnsi="Arial" w:cs="Arial"/>
                    </w:rPr>
                  </w:pPr>
                </w:p>
                <w:p w14:paraId="662D7E14" w14:textId="77777777" w:rsidR="00FD4FB6" w:rsidRPr="002363AC" w:rsidRDefault="00FD4FB6" w:rsidP="00FD4FB6">
                  <w:pPr>
                    <w:tabs>
                      <w:tab w:val="left" w:pos="7655"/>
                    </w:tabs>
                    <w:jc w:val="both"/>
                    <w:rPr>
                      <w:rFonts w:ascii="Arial" w:hAnsi="Arial" w:cs="Arial"/>
                    </w:rPr>
                  </w:pPr>
                  <w:r w:rsidRPr="002363AC">
                    <w:rPr>
                      <w:rFonts w:ascii="Arial" w:hAnsi="Arial" w:cs="Arial"/>
                    </w:rPr>
                    <w:t xml:space="preserve">“Completed” means that the company name and other relevant information are filled in, AND relevant tables in the Vehicle List contain information and are not left blank. </w:t>
                  </w:r>
                </w:p>
              </w:tc>
            </w:tr>
          </w:tbl>
          <w:p w14:paraId="5D4FC595" w14:textId="77777777" w:rsidR="009B4FFF" w:rsidRPr="005D5883" w:rsidRDefault="009B4FFF" w:rsidP="005D5883">
            <w:pPr>
              <w:contextualSpacing/>
              <w:jc w:val="both"/>
              <w:rPr>
                <w:rFonts w:ascii="Arial" w:hAnsi="Arial" w:cs="Arial"/>
                <w:lang w:val="en-US"/>
              </w:rPr>
            </w:pPr>
          </w:p>
        </w:tc>
      </w:tr>
      <w:tr w:rsidR="006068F5" w:rsidRPr="005D5883" w14:paraId="39A25810" w14:textId="77777777" w:rsidTr="0085124E">
        <w:trPr>
          <w:jc w:val="center"/>
        </w:trPr>
        <w:tc>
          <w:tcPr>
            <w:tcW w:w="3577" w:type="dxa"/>
          </w:tcPr>
          <w:p w14:paraId="7F4D6173" w14:textId="77777777" w:rsidR="006068F5" w:rsidRPr="005D5883" w:rsidRDefault="006068F5" w:rsidP="006068F5">
            <w:pPr>
              <w:contextualSpacing/>
              <w:rPr>
                <w:rFonts w:ascii="Arial" w:hAnsi="Arial" w:cs="Arial"/>
                <w:lang w:val="en-US"/>
              </w:rPr>
            </w:pPr>
            <w:r w:rsidRPr="005D5883">
              <w:rPr>
                <w:rFonts w:ascii="Arial" w:hAnsi="Arial" w:cs="Arial"/>
                <w:lang w:val="en-US"/>
              </w:rPr>
              <w:lastRenderedPageBreak/>
              <w:t>3.13 Functional</w:t>
            </w:r>
            <w:r>
              <w:rPr>
                <w:rFonts w:ascii="Arial" w:hAnsi="Arial" w:cs="Arial"/>
                <w:lang w:val="en-US"/>
              </w:rPr>
              <w:t xml:space="preserve">ity </w:t>
            </w:r>
            <w:r w:rsidRPr="005D5883">
              <w:rPr>
                <w:rFonts w:ascii="Arial" w:hAnsi="Arial" w:cs="Arial"/>
                <w:lang w:val="en-US"/>
              </w:rPr>
              <w:t xml:space="preserve">requirements </w:t>
            </w:r>
          </w:p>
        </w:tc>
        <w:tc>
          <w:tcPr>
            <w:tcW w:w="6766" w:type="dxa"/>
          </w:tcPr>
          <w:p w14:paraId="56A08352" w14:textId="2091FC03"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Pr="00FE4CF9">
              <w:rPr>
                <w:rFonts w:ascii="Arial" w:hAnsi="Arial" w:cs="Arial"/>
                <w:b/>
                <w:iCs/>
                <w:lang w:val="en-US"/>
              </w:rPr>
              <w:t xml:space="preserve">are </w:t>
            </w:r>
            <w:r w:rsidR="00FE4CF9" w:rsidRPr="00FE4CF9">
              <w:rPr>
                <w:rFonts w:ascii="Arial" w:hAnsi="Arial" w:cs="Arial"/>
                <w:b/>
                <w:iCs/>
                <w:lang w:val="en-US"/>
              </w:rPr>
              <w:t>applicable.</w:t>
            </w:r>
          </w:p>
          <w:p w14:paraId="66DAB515" w14:textId="77777777" w:rsidR="006068F5" w:rsidRPr="005D5883" w:rsidRDefault="006068F5" w:rsidP="007E538F">
            <w:pPr>
              <w:contextualSpacing/>
              <w:jc w:val="both"/>
              <w:rPr>
                <w:rFonts w:ascii="Arial" w:hAnsi="Arial" w:cs="Arial"/>
                <w:lang w:val="en-US"/>
              </w:rPr>
            </w:pPr>
          </w:p>
          <w:p w14:paraId="6F61CDBA" w14:textId="5300AC12" w:rsid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5BD615B7" w14:textId="3F0BEBE4" w:rsidR="00EB6D9B" w:rsidRDefault="00EB6D9B" w:rsidP="006068F5">
            <w:pPr>
              <w:contextualSpacing/>
              <w:jc w:val="both"/>
              <w:rPr>
                <w:rFonts w:ascii="Arial" w:hAnsi="Arial" w:cs="Arial"/>
                <w:lang w:val="en-US"/>
              </w:rPr>
            </w:pPr>
          </w:p>
          <w:p w14:paraId="47655E92" w14:textId="16E9F197" w:rsidR="00EB6D9B" w:rsidRDefault="00EB6D9B" w:rsidP="006068F5">
            <w:pPr>
              <w:contextualSpacing/>
              <w:jc w:val="both"/>
              <w:rPr>
                <w:rFonts w:ascii="Arial" w:hAnsi="Arial" w:cs="Arial"/>
                <w:lang w:val="en-US"/>
              </w:rPr>
            </w:pPr>
            <w:r w:rsidRPr="002363AC">
              <w:rPr>
                <w:rFonts w:ascii="Arial" w:hAnsi="Arial" w:cs="Arial"/>
                <w:b/>
              </w:rPr>
              <w:t>Mandatory requirements</w:t>
            </w:r>
          </w:p>
          <w:p w14:paraId="25C82183" w14:textId="09BA743D" w:rsidR="00EB6D9B" w:rsidRDefault="00EB6D9B" w:rsidP="006068F5">
            <w:pPr>
              <w:contextualSpacing/>
              <w:jc w:val="both"/>
              <w:rPr>
                <w:rFonts w:ascii="Arial" w:hAnsi="Arial" w:cs="Arial"/>
                <w:lang w:val="en-US"/>
              </w:rPr>
            </w:pPr>
          </w:p>
          <w:tbl>
            <w:tblPr>
              <w:tblStyle w:val="TableGrid"/>
              <w:tblW w:w="6366" w:type="dxa"/>
              <w:tblLayout w:type="fixed"/>
              <w:tblLook w:val="04A0" w:firstRow="1" w:lastRow="0" w:firstColumn="1" w:lastColumn="0" w:noHBand="0" w:noVBand="1"/>
            </w:tblPr>
            <w:tblGrid>
              <w:gridCol w:w="579"/>
              <w:gridCol w:w="2899"/>
              <w:gridCol w:w="2888"/>
            </w:tblGrid>
            <w:tr w:rsidR="00EB6D9B" w:rsidRPr="002363AC" w14:paraId="41D39815" w14:textId="77777777" w:rsidTr="00D90322">
              <w:trPr>
                <w:trHeight w:val="363"/>
                <w:tblHeader/>
              </w:trPr>
              <w:tc>
                <w:tcPr>
                  <w:tcW w:w="579" w:type="dxa"/>
                  <w:shd w:val="clear" w:color="auto" w:fill="D9D9D9" w:themeFill="background1" w:themeFillShade="D9"/>
                </w:tcPr>
                <w:p w14:paraId="04D1275E" w14:textId="77777777" w:rsidR="00EB6D9B" w:rsidRPr="002363AC" w:rsidRDefault="00EB6D9B" w:rsidP="00EB6D9B">
                  <w:pPr>
                    <w:tabs>
                      <w:tab w:val="left" w:pos="7655"/>
                    </w:tabs>
                    <w:jc w:val="both"/>
                    <w:rPr>
                      <w:rFonts w:ascii="Arial" w:hAnsi="Arial" w:cs="Arial"/>
                      <w:b/>
                      <w:bCs/>
                    </w:rPr>
                  </w:pPr>
                  <w:r w:rsidRPr="002363AC">
                    <w:rPr>
                      <w:rFonts w:ascii="Arial" w:hAnsi="Arial" w:cs="Arial"/>
                      <w:b/>
                      <w:bCs/>
                    </w:rPr>
                    <w:t>No.</w:t>
                  </w:r>
                </w:p>
              </w:tc>
              <w:tc>
                <w:tcPr>
                  <w:tcW w:w="2899" w:type="dxa"/>
                  <w:shd w:val="clear" w:color="auto" w:fill="D9D9D9" w:themeFill="background1" w:themeFillShade="D9"/>
                  <w:hideMark/>
                </w:tcPr>
                <w:p w14:paraId="66DFFA64" w14:textId="77777777" w:rsidR="00EB6D9B" w:rsidRPr="002363AC" w:rsidRDefault="00EB6D9B" w:rsidP="00EB6D9B">
                  <w:pPr>
                    <w:tabs>
                      <w:tab w:val="left" w:pos="7655"/>
                    </w:tabs>
                    <w:jc w:val="both"/>
                    <w:rPr>
                      <w:rFonts w:ascii="Arial" w:hAnsi="Arial" w:cs="Arial"/>
                      <w:b/>
                      <w:bCs/>
                    </w:rPr>
                  </w:pPr>
                  <w:r w:rsidRPr="002363AC">
                    <w:rPr>
                      <w:rFonts w:ascii="Arial" w:hAnsi="Arial" w:cs="Arial"/>
                      <w:b/>
                      <w:bCs/>
                    </w:rPr>
                    <w:t>Criteria</w:t>
                  </w:r>
                </w:p>
              </w:tc>
              <w:tc>
                <w:tcPr>
                  <w:tcW w:w="2888" w:type="dxa"/>
                  <w:shd w:val="clear" w:color="auto" w:fill="D9D9D9" w:themeFill="background1" w:themeFillShade="D9"/>
                  <w:hideMark/>
                </w:tcPr>
                <w:p w14:paraId="3995C5D7" w14:textId="77777777" w:rsidR="00EB6D9B" w:rsidRPr="002363AC" w:rsidRDefault="00EB6D9B" w:rsidP="00EB6D9B">
                  <w:pPr>
                    <w:tabs>
                      <w:tab w:val="left" w:pos="7655"/>
                    </w:tabs>
                    <w:jc w:val="both"/>
                    <w:rPr>
                      <w:rFonts w:ascii="Arial" w:hAnsi="Arial" w:cs="Arial"/>
                      <w:b/>
                      <w:bCs/>
                    </w:rPr>
                  </w:pPr>
                  <w:r w:rsidRPr="002363AC">
                    <w:rPr>
                      <w:rFonts w:ascii="Arial" w:hAnsi="Arial" w:cs="Arial"/>
                      <w:b/>
                      <w:bCs/>
                    </w:rPr>
                    <w:t>Returnable</w:t>
                  </w:r>
                </w:p>
              </w:tc>
            </w:tr>
            <w:tr w:rsidR="00EB6D9B" w:rsidRPr="002363AC" w14:paraId="6BED9113" w14:textId="77777777" w:rsidTr="00D90322">
              <w:trPr>
                <w:trHeight w:val="779"/>
              </w:trPr>
              <w:tc>
                <w:tcPr>
                  <w:tcW w:w="579" w:type="dxa"/>
                </w:tcPr>
                <w:p w14:paraId="6D7E2256" w14:textId="77777777" w:rsidR="00EB6D9B" w:rsidRPr="002363AC" w:rsidRDefault="00EB6D9B" w:rsidP="00EB6D9B">
                  <w:pPr>
                    <w:tabs>
                      <w:tab w:val="left" w:pos="7655"/>
                    </w:tabs>
                    <w:jc w:val="both"/>
                    <w:rPr>
                      <w:rFonts w:ascii="Arial" w:hAnsi="Arial" w:cs="Arial"/>
                    </w:rPr>
                  </w:pPr>
                  <w:r w:rsidRPr="002363AC">
                    <w:rPr>
                      <w:rFonts w:ascii="Arial" w:hAnsi="Arial" w:cs="Arial"/>
                    </w:rPr>
                    <w:t>1</w:t>
                  </w:r>
                </w:p>
              </w:tc>
              <w:tc>
                <w:tcPr>
                  <w:tcW w:w="2899" w:type="dxa"/>
                </w:tcPr>
                <w:p w14:paraId="1AF82CBD" w14:textId="77777777" w:rsidR="00EB6D9B" w:rsidRPr="002363AC" w:rsidRDefault="00EB6D9B" w:rsidP="00EB6D9B">
                  <w:pPr>
                    <w:tabs>
                      <w:tab w:val="left" w:pos="7655"/>
                    </w:tabs>
                    <w:jc w:val="both"/>
                    <w:rPr>
                      <w:rFonts w:ascii="Arial" w:hAnsi="Arial" w:cs="Arial"/>
                    </w:rPr>
                  </w:pPr>
                  <w:r w:rsidRPr="002363AC">
                    <w:rPr>
                      <w:rFonts w:ascii="Arial" w:hAnsi="Arial" w:cs="Arial"/>
                    </w:rPr>
                    <w:t>Contractors Experience &amp; Workload Registers</w:t>
                  </w:r>
                </w:p>
                <w:p w14:paraId="3DD90CED" w14:textId="77777777" w:rsidR="00EB6D9B" w:rsidRPr="002363AC" w:rsidRDefault="00EB6D9B" w:rsidP="00EB6D9B">
                  <w:pPr>
                    <w:tabs>
                      <w:tab w:val="left" w:pos="7655"/>
                    </w:tabs>
                    <w:jc w:val="both"/>
                    <w:rPr>
                      <w:rFonts w:ascii="Arial" w:hAnsi="Arial" w:cs="Arial"/>
                    </w:rPr>
                  </w:pPr>
                </w:p>
                <w:p w14:paraId="4AD1B7C3" w14:textId="77777777" w:rsidR="00EB6D9B" w:rsidRPr="002363AC" w:rsidRDefault="00EB6D9B" w:rsidP="00EB6D9B">
                  <w:pPr>
                    <w:tabs>
                      <w:tab w:val="left" w:pos="7655"/>
                    </w:tabs>
                    <w:jc w:val="both"/>
                    <w:rPr>
                      <w:rFonts w:ascii="Arial" w:hAnsi="Arial" w:cs="Arial"/>
                    </w:rPr>
                  </w:pPr>
                </w:p>
                <w:p w14:paraId="6A83A19C" w14:textId="77777777" w:rsidR="00EB6D9B" w:rsidRPr="002363AC" w:rsidRDefault="00EB6D9B" w:rsidP="00EB6D9B">
                  <w:pPr>
                    <w:tabs>
                      <w:tab w:val="left" w:pos="7655"/>
                    </w:tabs>
                    <w:jc w:val="both"/>
                    <w:rPr>
                      <w:rFonts w:ascii="Arial" w:hAnsi="Arial" w:cs="Arial"/>
                    </w:rPr>
                  </w:pPr>
                </w:p>
                <w:p w14:paraId="56DBBB7B" w14:textId="77777777" w:rsidR="00EB6D9B" w:rsidRPr="002363AC" w:rsidRDefault="00EB6D9B" w:rsidP="00EB6D9B">
                  <w:pPr>
                    <w:tabs>
                      <w:tab w:val="left" w:pos="7655"/>
                    </w:tabs>
                    <w:jc w:val="both"/>
                    <w:rPr>
                      <w:rFonts w:ascii="Arial" w:hAnsi="Arial" w:cs="Arial"/>
                    </w:rPr>
                  </w:pPr>
                </w:p>
                <w:p w14:paraId="46B44768" w14:textId="77777777" w:rsidR="00EB6D9B" w:rsidRPr="002363AC" w:rsidRDefault="00EB6D9B" w:rsidP="00EB6D9B">
                  <w:pPr>
                    <w:tabs>
                      <w:tab w:val="left" w:pos="7655"/>
                    </w:tabs>
                    <w:jc w:val="both"/>
                    <w:rPr>
                      <w:rFonts w:ascii="Arial" w:hAnsi="Arial" w:cs="Arial"/>
                    </w:rPr>
                  </w:pPr>
                </w:p>
                <w:p w14:paraId="0D2445F0" w14:textId="77777777" w:rsidR="00EB6D9B" w:rsidRPr="002363AC" w:rsidRDefault="00EB6D9B" w:rsidP="00EB6D9B">
                  <w:pPr>
                    <w:tabs>
                      <w:tab w:val="left" w:pos="7655"/>
                    </w:tabs>
                    <w:jc w:val="both"/>
                    <w:rPr>
                      <w:rFonts w:ascii="Arial" w:hAnsi="Arial" w:cs="Arial"/>
                    </w:rPr>
                  </w:pPr>
                </w:p>
                <w:p w14:paraId="439BC3E8" w14:textId="77777777" w:rsidR="00EB6D9B" w:rsidRPr="002363AC" w:rsidRDefault="00EB6D9B" w:rsidP="00EB6D9B">
                  <w:pPr>
                    <w:tabs>
                      <w:tab w:val="left" w:pos="7655"/>
                    </w:tabs>
                    <w:jc w:val="both"/>
                    <w:rPr>
                      <w:rFonts w:ascii="Arial" w:hAnsi="Arial" w:cs="Arial"/>
                    </w:rPr>
                  </w:pPr>
                </w:p>
                <w:p w14:paraId="49B76C34" w14:textId="77777777" w:rsidR="00EB6D9B" w:rsidRPr="002363AC" w:rsidRDefault="00EB6D9B" w:rsidP="00EB6D9B">
                  <w:pPr>
                    <w:tabs>
                      <w:tab w:val="left" w:pos="7655"/>
                    </w:tabs>
                    <w:jc w:val="both"/>
                    <w:rPr>
                      <w:rFonts w:ascii="Arial" w:hAnsi="Arial" w:cs="Arial"/>
                    </w:rPr>
                  </w:pPr>
                </w:p>
                <w:p w14:paraId="1CBEE753" w14:textId="77777777" w:rsidR="00EB6D9B" w:rsidRPr="002363AC" w:rsidRDefault="00EB6D9B" w:rsidP="00EB6D9B">
                  <w:pPr>
                    <w:tabs>
                      <w:tab w:val="left" w:pos="7655"/>
                    </w:tabs>
                    <w:jc w:val="both"/>
                    <w:rPr>
                      <w:rFonts w:ascii="Arial" w:hAnsi="Arial" w:cs="Arial"/>
                    </w:rPr>
                  </w:pPr>
                </w:p>
                <w:p w14:paraId="62BD2C39" w14:textId="77777777" w:rsidR="00EB6D9B" w:rsidRPr="002363AC" w:rsidRDefault="00EB6D9B" w:rsidP="00EB6D9B">
                  <w:pPr>
                    <w:tabs>
                      <w:tab w:val="left" w:pos="7655"/>
                    </w:tabs>
                    <w:jc w:val="both"/>
                    <w:rPr>
                      <w:rFonts w:ascii="Arial" w:hAnsi="Arial" w:cs="Arial"/>
                    </w:rPr>
                  </w:pPr>
                </w:p>
                <w:p w14:paraId="0E567514" w14:textId="77777777" w:rsidR="00EB6D9B" w:rsidRPr="002363AC" w:rsidRDefault="00EB6D9B" w:rsidP="00EB6D9B">
                  <w:pPr>
                    <w:tabs>
                      <w:tab w:val="left" w:pos="7655"/>
                    </w:tabs>
                    <w:jc w:val="both"/>
                    <w:rPr>
                      <w:rFonts w:ascii="Arial" w:hAnsi="Arial" w:cs="Arial"/>
                    </w:rPr>
                  </w:pPr>
                </w:p>
              </w:tc>
              <w:tc>
                <w:tcPr>
                  <w:tcW w:w="2888" w:type="dxa"/>
                </w:tcPr>
                <w:p w14:paraId="25D64919" w14:textId="77777777" w:rsidR="00EB6D9B" w:rsidRPr="002363AC" w:rsidRDefault="00EB6D9B" w:rsidP="00EB6D9B">
                  <w:pPr>
                    <w:tabs>
                      <w:tab w:val="left" w:pos="7655"/>
                    </w:tabs>
                    <w:jc w:val="both"/>
                    <w:rPr>
                      <w:rFonts w:ascii="Arial" w:hAnsi="Arial" w:cs="Arial"/>
                    </w:rPr>
                  </w:pPr>
                  <w:r w:rsidRPr="002363AC">
                    <w:rPr>
                      <w:rFonts w:ascii="Arial" w:hAnsi="Arial" w:cs="Arial"/>
                    </w:rPr>
                    <w:t>Completed and signed Contractor’s Experience Registers for (see templates in Annexure B)</w:t>
                  </w:r>
                </w:p>
                <w:p w14:paraId="28BF0CD7" w14:textId="77777777" w:rsidR="00EB6D9B" w:rsidRPr="002363AC" w:rsidRDefault="00EB6D9B" w:rsidP="00EB6D9B">
                  <w:pPr>
                    <w:tabs>
                      <w:tab w:val="left" w:pos="7655"/>
                    </w:tabs>
                    <w:jc w:val="both"/>
                    <w:rPr>
                      <w:rFonts w:ascii="Arial" w:hAnsi="Arial" w:cs="Arial"/>
                    </w:rPr>
                  </w:pPr>
                </w:p>
                <w:p w14:paraId="445C55E4" w14:textId="77777777" w:rsidR="00EB6D9B" w:rsidRPr="002363AC" w:rsidRDefault="00EB6D9B" w:rsidP="00EB6D9B">
                  <w:pPr>
                    <w:tabs>
                      <w:tab w:val="left" w:pos="7655"/>
                    </w:tabs>
                    <w:jc w:val="both"/>
                    <w:rPr>
                      <w:rFonts w:ascii="Arial" w:hAnsi="Arial" w:cs="Arial"/>
                    </w:rPr>
                  </w:pPr>
                  <w:r w:rsidRPr="002363AC">
                    <w:rPr>
                      <w:rFonts w:ascii="Arial" w:hAnsi="Arial" w:cs="Arial"/>
                    </w:rPr>
                    <w:t>Signed by the Managing Director/CEO/Owner</w:t>
                  </w:r>
                </w:p>
                <w:p w14:paraId="2557F81A" w14:textId="77777777" w:rsidR="00EB6D9B" w:rsidRPr="002363AC" w:rsidRDefault="00EB6D9B" w:rsidP="00EB6D9B">
                  <w:pPr>
                    <w:tabs>
                      <w:tab w:val="left" w:pos="7655"/>
                    </w:tabs>
                    <w:jc w:val="both"/>
                    <w:rPr>
                      <w:rFonts w:ascii="Arial" w:hAnsi="Arial" w:cs="Arial"/>
                    </w:rPr>
                  </w:pPr>
                </w:p>
                <w:p w14:paraId="3AD5C2FB" w14:textId="77777777" w:rsidR="00EB6D9B" w:rsidRPr="002363AC" w:rsidRDefault="00EB6D9B" w:rsidP="00EB6D9B">
                  <w:pPr>
                    <w:tabs>
                      <w:tab w:val="left" w:pos="7655"/>
                    </w:tabs>
                    <w:jc w:val="both"/>
                    <w:rPr>
                      <w:rFonts w:ascii="Arial" w:hAnsi="Arial" w:cs="Arial"/>
                    </w:rPr>
                  </w:pPr>
                  <w:r w:rsidRPr="002363AC">
                    <w:rPr>
                      <w:rFonts w:ascii="Arial" w:hAnsi="Arial" w:cs="Arial"/>
                    </w:rPr>
                    <w:t xml:space="preserve">The required evidence must be contained in the Contractor’s Experience Registers. No supplementary documentation will be considered. </w:t>
                  </w:r>
                </w:p>
                <w:p w14:paraId="35A5E03D" w14:textId="77777777" w:rsidR="00EB6D9B" w:rsidRPr="002363AC" w:rsidRDefault="00EB6D9B" w:rsidP="00EB6D9B">
                  <w:pPr>
                    <w:tabs>
                      <w:tab w:val="left" w:pos="7655"/>
                    </w:tabs>
                    <w:jc w:val="both"/>
                    <w:rPr>
                      <w:rFonts w:ascii="Arial" w:hAnsi="Arial" w:cs="Arial"/>
                    </w:rPr>
                  </w:pPr>
                </w:p>
                <w:p w14:paraId="379861D2" w14:textId="77777777" w:rsidR="00EB6D9B" w:rsidRPr="002363AC" w:rsidRDefault="00EB6D9B" w:rsidP="00EB6D9B">
                  <w:pPr>
                    <w:tabs>
                      <w:tab w:val="left" w:pos="7655"/>
                    </w:tabs>
                    <w:jc w:val="both"/>
                    <w:rPr>
                      <w:rFonts w:ascii="Arial" w:hAnsi="Arial" w:cs="Arial"/>
                    </w:rPr>
                  </w:pPr>
                  <w:r w:rsidRPr="002363AC">
                    <w:rPr>
                      <w:rFonts w:ascii="Arial" w:hAnsi="Arial" w:cs="Arial"/>
                    </w:rPr>
                    <w:t xml:space="preserve">“Completed” means that the company name and other relevant information are filled in, AND relevant </w:t>
                  </w:r>
                  <w:r w:rsidRPr="002363AC">
                    <w:rPr>
                      <w:rFonts w:ascii="Arial" w:hAnsi="Arial" w:cs="Arial"/>
                    </w:rPr>
                    <w:lastRenderedPageBreak/>
                    <w:t xml:space="preserve">tables in the Contractor’s Experience Registers contain information and are not left blank. </w:t>
                  </w:r>
                </w:p>
              </w:tc>
            </w:tr>
            <w:tr w:rsidR="00EB6D9B" w:rsidRPr="002363AC" w14:paraId="6291567B" w14:textId="77777777" w:rsidTr="00D90322">
              <w:trPr>
                <w:trHeight w:val="363"/>
              </w:trPr>
              <w:tc>
                <w:tcPr>
                  <w:tcW w:w="579" w:type="dxa"/>
                </w:tcPr>
                <w:p w14:paraId="13E3734D" w14:textId="77777777" w:rsidR="00EB6D9B" w:rsidRPr="002363AC" w:rsidRDefault="00EB6D9B" w:rsidP="00EB6D9B">
                  <w:pPr>
                    <w:tabs>
                      <w:tab w:val="left" w:pos="7655"/>
                    </w:tabs>
                    <w:jc w:val="both"/>
                    <w:rPr>
                      <w:rFonts w:ascii="Arial" w:hAnsi="Arial" w:cs="Arial"/>
                    </w:rPr>
                  </w:pPr>
                  <w:r w:rsidRPr="002363AC">
                    <w:rPr>
                      <w:rFonts w:ascii="Arial" w:hAnsi="Arial" w:cs="Arial"/>
                    </w:rPr>
                    <w:lastRenderedPageBreak/>
                    <w:t>2</w:t>
                  </w:r>
                </w:p>
              </w:tc>
              <w:tc>
                <w:tcPr>
                  <w:tcW w:w="2899" w:type="dxa"/>
                </w:tcPr>
                <w:p w14:paraId="17CB0BF2" w14:textId="77777777" w:rsidR="00EB6D9B" w:rsidRPr="002363AC" w:rsidRDefault="00EB6D9B" w:rsidP="00EB6D9B">
                  <w:pPr>
                    <w:tabs>
                      <w:tab w:val="left" w:pos="7655"/>
                    </w:tabs>
                    <w:jc w:val="both"/>
                    <w:rPr>
                      <w:rFonts w:ascii="Arial" w:hAnsi="Arial" w:cs="Arial"/>
                    </w:rPr>
                  </w:pPr>
                  <w:r w:rsidRPr="002363AC">
                    <w:rPr>
                      <w:rFonts w:ascii="Arial" w:hAnsi="Arial" w:cs="Arial"/>
                    </w:rPr>
                    <w:t xml:space="preserve">Company Organogram – Technical Team </w:t>
                  </w:r>
                </w:p>
              </w:tc>
              <w:tc>
                <w:tcPr>
                  <w:tcW w:w="2888" w:type="dxa"/>
                </w:tcPr>
                <w:p w14:paraId="6395F484" w14:textId="77777777" w:rsidR="00EB6D9B" w:rsidRPr="002363AC" w:rsidRDefault="00EB6D9B" w:rsidP="00EB6D9B">
                  <w:pPr>
                    <w:tabs>
                      <w:tab w:val="left" w:pos="7655"/>
                    </w:tabs>
                    <w:jc w:val="both"/>
                    <w:rPr>
                      <w:rFonts w:ascii="Arial" w:hAnsi="Arial" w:cs="Arial"/>
                    </w:rPr>
                  </w:pPr>
                  <w:r w:rsidRPr="002363AC">
                    <w:rPr>
                      <w:rFonts w:ascii="Arial" w:hAnsi="Arial" w:cs="Arial"/>
                    </w:rPr>
                    <w:t>1 x Complete and signed Organogram of the Technical Team signed by the Managing Director/CEO/Owner</w:t>
                  </w:r>
                </w:p>
                <w:p w14:paraId="0AD24F3D" w14:textId="77777777" w:rsidR="00EB6D9B" w:rsidRPr="002363AC" w:rsidRDefault="00EB6D9B" w:rsidP="00EB6D9B">
                  <w:pPr>
                    <w:tabs>
                      <w:tab w:val="left" w:pos="7655"/>
                    </w:tabs>
                    <w:jc w:val="both"/>
                    <w:rPr>
                      <w:rFonts w:ascii="Arial" w:hAnsi="Arial" w:cs="Arial"/>
                    </w:rPr>
                  </w:pPr>
                </w:p>
                <w:p w14:paraId="41367E20" w14:textId="77777777" w:rsidR="00EB6D9B" w:rsidRPr="002363AC" w:rsidRDefault="00EB6D9B" w:rsidP="00EB6D9B">
                  <w:pPr>
                    <w:tabs>
                      <w:tab w:val="left" w:pos="7655"/>
                    </w:tabs>
                    <w:jc w:val="both"/>
                    <w:rPr>
                      <w:rFonts w:ascii="Arial" w:hAnsi="Arial" w:cs="Arial"/>
                    </w:rPr>
                  </w:pPr>
                  <w:r w:rsidRPr="002363AC">
                    <w:rPr>
                      <w:rFonts w:ascii="Arial" w:hAnsi="Arial" w:cs="Arial"/>
                    </w:rPr>
                    <w:t xml:space="preserve">“Completed” means that the company name and other relevant information as per Note 2 item no 2 below are filled in, AND the Organogram is not left blank. </w:t>
                  </w:r>
                </w:p>
              </w:tc>
            </w:tr>
            <w:tr w:rsidR="00EB6D9B" w:rsidRPr="002363AC" w14:paraId="2DC13C7A" w14:textId="77777777" w:rsidTr="00D90322">
              <w:trPr>
                <w:trHeight w:val="730"/>
              </w:trPr>
              <w:tc>
                <w:tcPr>
                  <w:tcW w:w="579" w:type="dxa"/>
                </w:tcPr>
                <w:p w14:paraId="7CAFAA1C" w14:textId="77777777" w:rsidR="00EB6D9B" w:rsidRPr="002363AC" w:rsidRDefault="00EB6D9B" w:rsidP="00EB6D9B">
                  <w:pPr>
                    <w:tabs>
                      <w:tab w:val="left" w:pos="7655"/>
                    </w:tabs>
                    <w:jc w:val="both"/>
                    <w:rPr>
                      <w:rFonts w:ascii="Arial" w:hAnsi="Arial" w:cs="Arial"/>
                    </w:rPr>
                  </w:pPr>
                  <w:r w:rsidRPr="002363AC">
                    <w:rPr>
                      <w:rFonts w:ascii="Arial" w:hAnsi="Arial" w:cs="Arial"/>
                    </w:rPr>
                    <w:t>3</w:t>
                  </w:r>
                </w:p>
              </w:tc>
              <w:tc>
                <w:tcPr>
                  <w:tcW w:w="2899" w:type="dxa"/>
                </w:tcPr>
                <w:p w14:paraId="7A1DF6EB" w14:textId="77777777" w:rsidR="00EB6D9B" w:rsidRPr="002363AC" w:rsidRDefault="00EB6D9B" w:rsidP="00EB6D9B">
                  <w:pPr>
                    <w:tabs>
                      <w:tab w:val="left" w:pos="7655"/>
                    </w:tabs>
                    <w:jc w:val="both"/>
                    <w:rPr>
                      <w:rFonts w:ascii="Arial" w:hAnsi="Arial" w:cs="Arial"/>
                    </w:rPr>
                  </w:pPr>
                  <w:r w:rsidRPr="002363AC">
                    <w:rPr>
                      <w:rFonts w:ascii="Arial" w:hAnsi="Arial" w:cs="Arial"/>
                    </w:rPr>
                    <w:t>Compliance to Eskom Method Statements</w:t>
                  </w:r>
                </w:p>
              </w:tc>
              <w:tc>
                <w:tcPr>
                  <w:tcW w:w="2888" w:type="dxa"/>
                </w:tcPr>
                <w:p w14:paraId="6A969439" w14:textId="77777777" w:rsidR="00EB6D9B" w:rsidRPr="002363AC" w:rsidRDefault="00EB6D9B" w:rsidP="00EB6D9B">
                  <w:pPr>
                    <w:tabs>
                      <w:tab w:val="left" w:pos="7655"/>
                    </w:tabs>
                    <w:jc w:val="both"/>
                    <w:rPr>
                      <w:rFonts w:ascii="Arial" w:hAnsi="Arial" w:cs="Arial"/>
                    </w:rPr>
                  </w:pPr>
                  <w:r w:rsidRPr="002363AC">
                    <w:rPr>
                      <w:rFonts w:ascii="Arial" w:hAnsi="Arial" w:cs="Arial"/>
                    </w:rPr>
                    <w:t>Submission of Letter to acknowledge Eskom specifications and standards – Annex A</w:t>
                  </w:r>
                </w:p>
              </w:tc>
            </w:tr>
            <w:tr w:rsidR="00EB6D9B" w:rsidRPr="002363AC" w14:paraId="192FD96F" w14:textId="77777777" w:rsidTr="00D90322">
              <w:trPr>
                <w:trHeight w:val="2135"/>
              </w:trPr>
              <w:tc>
                <w:tcPr>
                  <w:tcW w:w="579" w:type="dxa"/>
                </w:tcPr>
                <w:p w14:paraId="6939F221" w14:textId="77777777" w:rsidR="00EB6D9B" w:rsidRPr="002363AC" w:rsidRDefault="00EB6D9B" w:rsidP="00EB6D9B">
                  <w:pPr>
                    <w:tabs>
                      <w:tab w:val="left" w:pos="7655"/>
                    </w:tabs>
                    <w:jc w:val="both"/>
                    <w:rPr>
                      <w:rFonts w:ascii="Arial" w:hAnsi="Arial" w:cs="Arial"/>
                    </w:rPr>
                  </w:pPr>
                  <w:r w:rsidRPr="002363AC">
                    <w:rPr>
                      <w:rFonts w:ascii="Arial" w:hAnsi="Arial" w:cs="Arial"/>
                    </w:rPr>
                    <w:t>4</w:t>
                  </w:r>
                </w:p>
              </w:tc>
              <w:tc>
                <w:tcPr>
                  <w:tcW w:w="2899" w:type="dxa"/>
                  <w:tcBorders>
                    <w:top w:val="nil"/>
                    <w:left w:val="single" w:sz="4" w:space="0" w:color="auto"/>
                    <w:bottom w:val="single" w:sz="4" w:space="0" w:color="auto"/>
                    <w:right w:val="single" w:sz="4" w:space="0" w:color="auto"/>
                  </w:tcBorders>
                  <w:shd w:val="clear" w:color="auto" w:fill="auto"/>
                </w:tcPr>
                <w:p w14:paraId="6F0AC5B6" w14:textId="77777777" w:rsidR="00EB6D9B" w:rsidRPr="002363AC" w:rsidRDefault="00EB6D9B" w:rsidP="00EB6D9B">
                  <w:pPr>
                    <w:tabs>
                      <w:tab w:val="left" w:pos="7655"/>
                    </w:tabs>
                    <w:jc w:val="both"/>
                    <w:rPr>
                      <w:rFonts w:ascii="Arial" w:hAnsi="Arial" w:cs="Arial"/>
                      <w:color w:val="000000"/>
                    </w:rPr>
                  </w:pPr>
                  <w:r w:rsidRPr="002363AC">
                    <w:rPr>
                      <w:rFonts w:ascii="Arial" w:hAnsi="Arial" w:cs="Arial"/>
                      <w:color w:val="000000"/>
                    </w:rPr>
                    <w:t>Vehicle and Plant Register</w:t>
                  </w:r>
                </w:p>
              </w:tc>
              <w:tc>
                <w:tcPr>
                  <w:tcW w:w="2888" w:type="dxa"/>
                </w:tcPr>
                <w:p w14:paraId="0B4FBC46" w14:textId="77777777" w:rsidR="00EB6D9B" w:rsidRPr="002363AC" w:rsidRDefault="00EB6D9B" w:rsidP="00EB6D9B">
                  <w:pPr>
                    <w:tabs>
                      <w:tab w:val="left" w:pos="7655"/>
                    </w:tabs>
                    <w:jc w:val="both"/>
                    <w:rPr>
                      <w:rFonts w:ascii="Arial" w:hAnsi="Arial" w:cs="Arial"/>
                    </w:rPr>
                  </w:pPr>
                  <w:r w:rsidRPr="002363AC">
                    <w:rPr>
                      <w:rFonts w:ascii="Arial" w:hAnsi="Arial" w:cs="Arial"/>
                    </w:rPr>
                    <w:t>Completed and signed Vehicle Register in the required template (see template in Annexure F)</w:t>
                  </w:r>
                </w:p>
                <w:p w14:paraId="0CF6854D" w14:textId="77777777" w:rsidR="00EB6D9B" w:rsidRPr="002363AC" w:rsidRDefault="00EB6D9B" w:rsidP="00EB6D9B">
                  <w:pPr>
                    <w:tabs>
                      <w:tab w:val="left" w:pos="7655"/>
                    </w:tabs>
                    <w:jc w:val="both"/>
                    <w:rPr>
                      <w:rFonts w:ascii="Arial" w:hAnsi="Arial" w:cs="Arial"/>
                    </w:rPr>
                  </w:pPr>
                </w:p>
                <w:p w14:paraId="68649377" w14:textId="77777777" w:rsidR="00EB6D9B" w:rsidRPr="002363AC" w:rsidRDefault="00EB6D9B" w:rsidP="00EB6D9B">
                  <w:pPr>
                    <w:tabs>
                      <w:tab w:val="left" w:pos="7655"/>
                    </w:tabs>
                    <w:jc w:val="both"/>
                    <w:rPr>
                      <w:rFonts w:ascii="Arial" w:hAnsi="Arial" w:cs="Arial"/>
                    </w:rPr>
                  </w:pPr>
                  <w:r w:rsidRPr="002363AC">
                    <w:rPr>
                      <w:rFonts w:ascii="Arial" w:hAnsi="Arial" w:cs="Arial"/>
                    </w:rPr>
                    <w:t>Signed by the Managing Director/CEO/Owner</w:t>
                  </w:r>
                </w:p>
                <w:p w14:paraId="757A3AC8" w14:textId="77777777" w:rsidR="00EB6D9B" w:rsidRPr="002363AC" w:rsidRDefault="00EB6D9B" w:rsidP="00EB6D9B">
                  <w:pPr>
                    <w:tabs>
                      <w:tab w:val="left" w:pos="7655"/>
                    </w:tabs>
                    <w:jc w:val="both"/>
                    <w:rPr>
                      <w:rFonts w:ascii="Arial" w:hAnsi="Arial" w:cs="Arial"/>
                    </w:rPr>
                  </w:pPr>
                </w:p>
                <w:p w14:paraId="6D2E02D7" w14:textId="77777777" w:rsidR="00EB6D9B" w:rsidRPr="002363AC" w:rsidRDefault="00EB6D9B" w:rsidP="00EB6D9B">
                  <w:pPr>
                    <w:tabs>
                      <w:tab w:val="left" w:pos="7655"/>
                    </w:tabs>
                    <w:jc w:val="both"/>
                    <w:rPr>
                      <w:rFonts w:ascii="Arial" w:hAnsi="Arial" w:cs="Arial"/>
                    </w:rPr>
                  </w:pPr>
                  <w:r w:rsidRPr="002363AC">
                    <w:rPr>
                      <w:rFonts w:ascii="Arial" w:hAnsi="Arial" w:cs="Arial"/>
                    </w:rPr>
                    <w:t xml:space="preserve">“Completed” means that the company name and other relevant information are filled in, AND relevant tables in the Vehicle List contain information and are not left blank. </w:t>
                  </w:r>
                </w:p>
              </w:tc>
            </w:tr>
          </w:tbl>
          <w:p w14:paraId="5109ECE0" w14:textId="77777777" w:rsidR="00EB6D9B" w:rsidRDefault="00EB6D9B" w:rsidP="006068F5">
            <w:pPr>
              <w:contextualSpacing/>
              <w:jc w:val="both"/>
              <w:rPr>
                <w:rFonts w:ascii="Arial" w:hAnsi="Arial" w:cs="Arial"/>
                <w:lang w:val="en-US"/>
              </w:rPr>
            </w:pPr>
          </w:p>
          <w:p w14:paraId="65A23CBF" w14:textId="6DAABD77" w:rsidR="0085124E" w:rsidRDefault="00EB6D9B" w:rsidP="006068F5">
            <w:pPr>
              <w:contextualSpacing/>
              <w:jc w:val="both"/>
              <w:rPr>
                <w:rFonts w:ascii="Arial" w:hAnsi="Arial" w:cs="Arial"/>
                <w:b/>
                <w:bCs/>
                <w:lang w:val="en-US"/>
              </w:rPr>
            </w:pPr>
            <w:r w:rsidRPr="00EB6D9B">
              <w:rPr>
                <w:rFonts w:ascii="Arial" w:hAnsi="Arial" w:cs="Arial"/>
                <w:b/>
                <w:bCs/>
                <w:lang w:val="en-US"/>
              </w:rPr>
              <w:t>Qualitative Evaluation Criteria</w:t>
            </w:r>
          </w:p>
          <w:p w14:paraId="4A3382A1" w14:textId="352732D4" w:rsidR="00247A08" w:rsidRDefault="00247A08" w:rsidP="006068F5">
            <w:pPr>
              <w:contextualSpacing/>
              <w:jc w:val="both"/>
              <w:rPr>
                <w:rFonts w:ascii="Arial" w:hAnsi="Arial" w:cs="Arial"/>
                <w:b/>
                <w:bCs/>
                <w:lang w:val="en-US"/>
              </w:rPr>
            </w:pPr>
          </w:p>
          <w:p w14:paraId="146A6104" w14:textId="77777777" w:rsidR="00247A08" w:rsidRDefault="00247A08" w:rsidP="00247A08">
            <w:pPr>
              <w:jc w:val="both"/>
              <w:rPr>
                <w:rFonts w:ascii="Arial" w:hAnsi="Arial" w:cs="Arial"/>
              </w:rPr>
            </w:pPr>
            <w:r w:rsidRPr="00060C3D">
              <w:rPr>
                <w:rFonts w:ascii="Arial" w:hAnsi="Arial" w:cs="Arial"/>
              </w:rPr>
              <w:t xml:space="preserve">Functionality is made up 100% of technical criteria. A Threshold of 75% is required to be met </w:t>
            </w:r>
            <w:proofErr w:type="gramStart"/>
            <w:r w:rsidRPr="00060C3D">
              <w:rPr>
                <w:rFonts w:ascii="Arial" w:hAnsi="Arial" w:cs="Arial"/>
              </w:rPr>
              <w:t>in order to</w:t>
            </w:r>
            <w:proofErr w:type="gramEnd"/>
            <w:r w:rsidRPr="00060C3D">
              <w:rPr>
                <w:rFonts w:ascii="Arial" w:hAnsi="Arial" w:cs="Arial"/>
              </w:rPr>
              <w:t xml:space="preserve"> be deemed technically acceptable.</w:t>
            </w:r>
          </w:p>
          <w:p w14:paraId="4EBF4563" w14:textId="77777777" w:rsidR="00EB6D9B" w:rsidRPr="006068F5" w:rsidRDefault="00EB6D9B" w:rsidP="006068F5">
            <w:pPr>
              <w:contextualSpacing/>
              <w:jc w:val="both"/>
              <w:rPr>
                <w:rFonts w:ascii="Arial" w:hAnsi="Arial" w:cs="Arial"/>
                <w:lang w:val="en-US"/>
              </w:rPr>
            </w:pPr>
          </w:p>
          <w:tbl>
            <w:tblPr>
              <w:tblStyle w:val="TableGrid"/>
              <w:tblW w:w="6506" w:type="dxa"/>
              <w:tblLayout w:type="fixed"/>
              <w:tblLook w:val="04A0" w:firstRow="1" w:lastRow="0" w:firstColumn="1" w:lastColumn="0" w:noHBand="0" w:noVBand="1"/>
            </w:tblPr>
            <w:tblGrid>
              <w:gridCol w:w="570"/>
              <w:gridCol w:w="1826"/>
              <w:gridCol w:w="2108"/>
              <w:gridCol w:w="8"/>
              <w:gridCol w:w="1994"/>
            </w:tblGrid>
            <w:tr w:rsidR="0085124E" w:rsidRPr="003142BC" w14:paraId="2571161E" w14:textId="77777777" w:rsidTr="0085124E">
              <w:trPr>
                <w:trHeight w:val="312"/>
              </w:trPr>
              <w:tc>
                <w:tcPr>
                  <w:tcW w:w="4512" w:type="dxa"/>
                  <w:gridSpan w:val="4"/>
                  <w:shd w:val="clear" w:color="auto" w:fill="D9D9D9" w:themeFill="background1" w:themeFillShade="D9"/>
                  <w:noWrap/>
                </w:tcPr>
                <w:p w14:paraId="47A3BDB9" w14:textId="77777777" w:rsidR="0085124E" w:rsidRPr="003142BC" w:rsidRDefault="0085124E" w:rsidP="0085124E">
                  <w:pPr>
                    <w:rPr>
                      <w:rFonts w:ascii="Arial" w:hAnsi="Arial" w:cs="Arial"/>
                      <w:b/>
                      <w:bCs/>
                      <w:sz w:val="20"/>
                      <w:szCs w:val="20"/>
                    </w:rPr>
                  </w:pPr>
                  <w:r w:rsidRPr="005B7370">
                    <w:rPr>
                      <w:rFonts w:ascii="Arial" w:hAnsi="Arial"/>
                      <w:b/>
                      <w:bCs/>
                    </w:rPr>
                    <w:t>RELATED WORK EXPERINCE</w:t>
                  </w:r>
                </w:p>
              </w:tc>
              <w:tc>
                <w:tcPr>
                  <w:tcW w:w="1994" w:type="dxa"/>
                  <w:shd w:val="clear" w:color="auto" w:fill="D9D9D9" w:themeFill="background1" w:themeFillShade="D9"/>
                </w:tcPr>
                <w:p w14:paraId="6FB24795" w14:textId="77777777" w:rsidR="0085124E" w:rsidRPr="003142BC" w:rsidRDefault="0085124E" w:rsidP="0085124E">
                  <w:pPr>
                    <w:jc w:val="right"/>
                    <w:rPr>
                      <w:rFonts w:ascii="Arial" w:hAnsi="Arial" w:cs="Arial"/>
                      <w:b/>
                      <w:bCs/>
                      <w:sz w:val="20"/>
                      <w:szCs w:val="20"/>
                    </w:rPr>
                  </w:pPr>
                  <w:r>
                    <w:rPr>
                      <w:rFonts w:ascii="Arial" w:hAnsi="Arial" w:cs="Arial"/>
                      <w:b/>
                      <w:bCs/>
                      <w:sz w:val="20"/>
                      <w:szCs w:val="20"/>
                    </w:rPr>
                    <w:t>40%</w:t>
                  </w:r>
                </w:p>
              </w:tc>
            </w:tr>
            <w:tr w:rsidR="0085124E" w:rsidRPr="003142BC" w14:paraId="0E4910FD" w14:textId="77777777" w:rsidTr="0085124E">
              <w:trPr>
                <w:trHeight w:val="312"/>
              </w:trPr>
              <w:tc>
                <w:tcPr>
                  <w:tcW w:w="570" w:type="dxa"/>
                  <w:noWrap/>
                </w:tcPr>
                <w:p w14:paraId="7E6A4174" w14:textId="77777777" w:rsidR="0085124E" w:rsidRPr="00A420C6" w:rsidRDefault="0085124E" w:rsidP="0085124E">
                  <w:pPr>
                    <w:rPr>
                      <w:rFonts w:ascii="Arial" w:hAnsi="Arial" w:cs="Arial"/>
                      <w:sz w:val="20"/>
                      <w:szCs w:val="20"/>
                    </w:rPr>
                  </w:pPr>
                </w:p>
              </w:tc>
              <w:tc>
                <w:tcPr>
                  <w:tcW w:w="1826" w:type="dxa"/>
                  <w:noWrap/>
                  <w:vAlign w:val="center"/>
                </w:tcPr>
                <w:p w14:paraId="4D5E070F" w14:textId="77777777" w:rsidR="0085124E" w:rsidRPr="00A420C6" w:rsidRDefault="0085124E" w:rsidP="0085124E">
                  <w:pPr>
                    <w:rPr>
                      <w:rFonts w:ascii="Arial" w:hAnsi="Arial" w:cs="Arial"/>
                      <w:sz w:val="20"/>
                      <w:szCs w:val="20"/>
                    </w:rPr>
                  </w:pPr>
                  <w:r w:rsidRPr="004F40C3">
                    <w:rPr>
                      <w:rFonts w:ascii="Arial" w:hAnsi="Arial" w:cs="Arial"/>
                      <w:b/>
                      <w:bCs/>
                      <w:sz w:val="20"/>
                      <w:szCs w:val="20"/>
                    </w:rPr>
                    <w:t>Criteria</w:t>
                  </w:r>
                </w:p>
              </w:tc>
              <w:tc>
                <w:tcPr>
                  <w:tcW w:w="2108" w:type="dxa"/>
                  <w:noWrap/>
                  <w:vAlign w:val="center"/>
                </w:tcPr>
                <w:p w14:paraId="2B41B779" w14:textId="77777777" w:rsidR="0085124E" w:rsidRPr="00A420C6" w:rsidRDefault="0085124E" w:rsidP="0085124E">
                  <w:pPr>
                    <w:tabs>
                      <w:tab w:val="left" w:pos="7655"/>
                    </w:tabs>
                    <w:rPr>
                      <w:rFonts w:ascii="Arial" w:hAnsi="Arial" w:cs="Arial"/>
                      <w:sz w:val="20"/>
                      <w:szCs w:val="20"/>
                    </w:rPr>
                  </w:pPr>
                  <w:r w:rsidRPr="004F40C3">
                    <w:rPr>
                      <w:rFonts w:ascii="Arial" w:hAnsi="Arial" w:cs="Arial"/>
                      <w:b/>
                      <w:bCs/>
                      <w:sz w:val="20"/>
                      <w:szCs w:val="20"/>
                    </w:rPr>
                    <w:t>Returnable</w:t>
                  </w:r>
                </w:p>
              </w:tc>
              <w:tc>
                <w:tcPr>
                  <w:tcW w:w="2002" w:type="dxa"/>
                  <w:gridSpan w:val="2"/>
                  <w:noWrap/>
                </w:tcPr>
                <w:p w14:paraId="13285B73" w14:textId="77777777" w:rsidR="0085124E" w:rsidRPr="00A420C6" w:rsidRDefault="0085124E" w:rsidP="0085124E">
                  <w:pPr>
                    <w:tabs>
                      <w:tab w:val="left" w:pos="7655"/>
                    </w:tabs>
                    <w:rPr>
                      <w:rFonts w:ascii="Arial" w:hAnsi="Arial" w:cs="Arial"/>
                      <w:sz w:val="20"/>
                      <w:szCs w:val="20"/>
                    </w:rPr>
                  </w:pPr>
                  <w:r>
                    <w:rPr>
                      <w:rFonts w:ascii="Arial" w:hAnsi="Arial" w:cs="Arial"/>
                      <w:sz w:val="20"/>
                      <w:szCs w:val="20"/>
                    </w:rPr>
                    <w:t>Scoring</w:t>
                  </w:r>
                </w:p>
              </w:tc>
            </w:tr>
            <w:tr w:rsidR="0085124E" w:rsidRPr="003142BC" w14:paraId="6E54DED4" w14:textId="77777777" w:rsidTr="0085124E">
              <w:trPr>
                <w:trHeight w:val="312"/>
              </w:trPr>
              <w:tc>
                <w:tcPr>
                  <w:tcW w:w="570" w:type="dxa"/>
                  <w:noWrap/>
                </w:tcPr>
                <w:p w14:paraId="241D74F5" w14:textId="77777777" w:rsidR="0085124E" w:rsidRPr="008D12DB" w:rsidRDefault="0085124E" w:rsidP="0085124E">
                  <w:pPr>
                    <w:rPr>
                      <w:rFonts w:ascii="Arial" w:hAnsi="Arial" w:cs="Arial"/>
                      <w:sz w:val="20"/>
                      <w:szCs w:val="20"/>
                    </w:rPr>
                  </w:pPr>
                  <w:r w:rsidRPr="00A420C6">
                    <w:rPr>
                      <w:rFonts w:ascii="Arial" w:hAnsi="Arial" w:cs="Arial"/>
                      <w:sz w:val="20"/>
                      <w:szCs w:val="20"/>
                    </w:rPr>
                    <w:t>1</w:t>
                  </w:r>
                </w:p>
              </w:tc>
              <w:tc>
                <w:tcPr>
                  <w:tcW w:w="1826" w:type="dxa"/>
                  <w:noWrap/>
                </w:tcPr>
                <w:p w14:paraId="191C9394" w14:textId="77777777" w:rsidR="0085124E" w:rsidRPr="008D12DB" w:rsidRDefault="0085124E" w:rsidP="0085124E">
                  <w:pPr>
                    <w:rPr>
                      <w:rFonts w:ascii="Arial" w:hAnsi="Arial" w:cs="Arial"/>
                      <w:sz w:val="20"/>
                      <w:szCs w:val="20"/>
                    </w:rPr>
                  </w:pPr>
                  <w:r w:rsidRPr="00C43EE6">
                    <w:rPr>
                      <w:rFonts w:ascii="Arial" w:hAnsi="Arial" w:cs="Arial"/>
                      <w:sz w:val="20"/>
                      <w:szCs w:val="20"/>
                    </w:rPr>
                    <w:t xml:space="preserve">Company Experience with </w:t>
                  </w:r>
                  <w:r w:rsidRPr="00C43EE6">
                    <w:rPr>
                      <w:rFonts w:ascii="Arial" w:hAnsi="Arial" w:cs="Arial"/>
                      <w:sz w:val="20"/>
                      <w:szCs w:val="20"/>
                    </w:rPr>
                    <w:lastRenderedPageBreak/>
                    <w:t>execution of Substation Construction Projects</w:t>
                  </w:r>
                  <w:r>
                    <w:rPr>
                      <w:rFonts w:ascii="Arial" w:hAnsi="Arial" w:cs="Arial"/>
                      <w:sz w:val="20"/>
                      <w:szCs w:val="20"/>
                    </w:rPr>
                    <w:t xml:space="preserve"> where asbestos handling was involved.</w:t>
                  </w:r>
                </w:p>
              </w:tc>
              <w:tc>
                <w:tcPr>
                  <w:tcW w:w="2108" w:type="dxa"/>
                  <w:noWrap/>
                </w:tcPr>
                <w:p w14:paraId="78564D8F" w14:textId="77777777" w:rsidR="0085124E" w:rsidRPr="003142BC" w:rsidRDefault="0085124E" w:rsidP="0085124E">
                  <w:pPr>
                    <w:rPr>
                      <w:rFonts w:ascii="Arial" w:hAnsi="Arial" w:cs="Arial"/>
                      <w:sz w:val="20"/>
                      <w:szCs w:val="20"/>
                    </w:rPr>
                  </w:pPr>
                  <w:r w:rsidRPr="00C43EE6">
                    <w:rPr>
                      <w:rFonts w:ascii="Arial" w:hAnsi="Arial" w:cs="Arial"/>
                      <w:sz w:val="20"/>
                      <w:szCs w:val="20"/>
                    </w:rPr>
                    <w:lastRenderedPageBreak/>
                    <w:t xml:space="preserve">Completed project experience template </w:t>
                  </w:r>
                  <w:r w:rsidRPr="00C43EE6">
                    <w:rPr>
                      <w:rFonts w:ascii="Arial" w:hAnsi="Arial" w:cs="Arial"/>
                      <w:sz w:val="20"/>
                      <w:szCs w:val="20"/>
                    </w:rPr>
                    <w:lastRenderedPageBreak/>
                    <w:t>(see Annexure B), showing a minimum of 2 projects completed.</w:t>
                  </w:r>
                </w:p>
              </w:tc>
              <w:tc>
                <w:tcPr>
                  <w:tcW w:w="2002" w:type="dxa"/>
                  <w:gridSpan w:val="2"/>
                  <w:noWrap/>
                </w:tcPr>
                <w:p w14:paraId="21EA5B04" w14:textId="77777777" w:rsidR="0085124E" w:rsidRPr="0074321F" w:rsidRDefault="0085124E" w:rsidP="0085124E">
                  <w:pPr>
                    <w:tabs>
                      <w:tab w:val="left" w:pos="7655"/>
                    </w:tabs>
                    <w:rPr>
                      <w:rFonts w:ascii="Arial" w:hAnsi="Arial" w:cs="Arial"/>
                      <w:b/>
                      <w:bCs/>
                      <w:sz w:val="20"/>
                      <w:szCs w:val="20"/>
                    </w:rPr>
                  </w:pPr>
                  <w:r w:rsidRPr="0074321F">
                    <w:rPr>
                      <w:rFonts w:ascii="Arial" w:hAnsi="Arial" w:cs="Arial"/>
                      <w:b/>
                      <w:bCs/>
                      <w:sz w:val="20"/>
                      <w:szCs w:val="20"/>
                    </w:rPr>
                    <w:lastRenderedPageBreak/>
                    <w:t>Total = 80%</w:t>
                  </w:r>
                </w:p>
                <w:p w14:paraId="36B269DE" w14:textId="77777777" w:rsidR="0085124E" w:rsidRPr="00C43EE6" w:rsidRDefault="0085124E" w:rsidP="0085124E">
                  <w:pPr>
                    <w:tabs>
                      <w:tab w:val="left" w:pos="7655"/>
                    </w:tabs>
                    <w:rPr>
                      <w:rFonts w:ascii="Arial" w:hAnsi="Arial" w:cs="Arial"/>
                      <w:sz w:val="20"/>
                      <w:szCs w:val="20"/>
                    </w:rPr>
                  </w:pPr>
                </w:p>
                <w:p w14:paraId="75943313" w14:textId="77777777" w:rsidR="0085124E" w:rsidRDefault="0085124E" w:rsidP="0085124E">
                  <w:pPr>
                    <w:rPr>
                      <w:rFonts w:ascii="Arial" w:hAnsi="Arial" w:cs="Arial"/>
                      <w:sz w:val="20"/>
                      <w:szCs w:val="20"/>
                    </w:rPr>
                  </w:pPr>
                  <w:r w:rsidRPr="00C43EE6">
                    <w:rPr>
                      <w:rFonts w:ascii="Arial" w:hAnsi="Arial" w:cs="Arial"/>
                      <w:sz w:val="20"/>
                      <w:szCs w:val="20"/>
                    </w:rPr>
                    <w:lastRenderedPageBreak/>
                    <w:t>16.0% per project</w:t>
                  </w:r>
                </w:p>
                <w:p w14:paraId="51786067" w14:textId="77777777" w:rsidR="0085124E" w:rsidRDefault="0085124E" w:rsidP="0085124E">
                  <w:pPr>
                    <w:rPr>
                      <w:rFonts w:ascii="Arial" w:hAnsi="Arial" w:cs="Arial"/>
                      <w:sz w:val="20"/>
                      <w:szCs w:val="20"/>
                    </w:rPr>
                  </w:pPr>
                </w:p>
                <w:p w14:paraId="12173D0B" w14:textId="77777777" w:rsidR="0085124E" w:rsidRPr="00C43EE6" w:rsidRDefault="0085124E" w:rsidP="0085124E">
                  <w:pPr>
                    <w:tabs>
                      <w:tab w:val="left" w:pos="7655"/>
                    </w:tabs>
                    <w:rPr>
                      <w:rFonts w:ascii="Arial" w:hAnsi="Arial" w:cs="Arial"/>
                      <w:sz w:val="20"/>
                      <w:szCs w:val="20"/>
                    </w:rPr>
                  </w:pPr>
                  <w:r w:rsidRPr="00C43EE6">
                    <w:rPr>
                      <w:rFonts w:ascii="Arial" w:hAnsi="Arial" w:cs="Arial"/>
                      <w:sz w:val="20"/>
                      <w:szCs w:val="20"/>
                    </w:rPr>
                    <w:t xml:space="preserve">Minimum = </w:t>
                  </w:r>
                  <w:r>
                    <w:rPr>
                      <w:rFonts w:ascii="Arial" w:hAnsi="Arial" w:cs="Arial"/>
                      <w:sz w:val="20"/>
                      <w:szCs w:val="20"/>
                    </w:rPr>
                    <w:t>2</w:t>
                  </w:r>
                  <w:r w:rsidRPr="00C43EE6">
                    <w:rPr>
                      <w:rFonts w:ascii="Arial" w:hAnsi="Arial" w:cs="Arial"/>
                      <w:sz w:val="20"/>
                      <w:szCs w:val="20"/>
                    </w:rPr>
                    <w:t xml:space="preserve"> Projects</w:t>
                  </w:r>
                </w:p>
                <w:p w14:paraId="208D7882" w14:textId="77777777" w:rsidR="0085124E" w:rsidRPr="003142BC" w:rsidRDefault="0085124E" w:rsidP="0085124E">
                  <w:pPr>
                    <w:rPr>
                      <w:rFonts w:ascii="Arial" w:hAnsi="Arial" w:cs="Arial"/>
                      <w:sz w:val="20"/>
                      <w:szCs w:val="20"/>
                    </w:rPr>
                  </w:pPr>
                  <w:r w:rsidRPr="00C43EE6">
                    <w:rPr>
                      <w:rFonts w:ascii="Arial" w:hAnsi="Arial" w:cs="Arial"/>
                      <w:sz w:val="20"/>
                      <w:szCs w:val="20"/>
                    </w:rPr>
                    <w:t>Maximum = 5 Projects</w:t>
                  </w:r>
                </w:p>
              </w:tc>
            </w:tr>
            <w:tr w:rsidR="0085124E" w:rsidRPr="003142BC" w14:paraId="1FE86F87" w14:textId="77777777" w:rsidTr="0085124E">
              <w:trPr>
                <w:trHeight w:val="369"/>
              </w:trPr>
              <w:tc>
                <w:tcPr>
                  <w:tcW w:w="570" w:type="dxa"/>
                  <w:noWrap/>
                </w:tcPr>
                <w:p w14:paraId="48F54F6B" w14:textId="77777777" w:rsidR="0085124E" w:rsidRPr="008D12DB" w:rsidRDefault="0085124E" w:rsidP="0085124E">
                  <w:pPr>
                    <w:rPr>
                      <w:rFonts w:ascii="Arial" w:hAnsi="Arial" w:cs="Arial"/>
                      <w:sz w:val="20"/>
                      <w:szCs w:val="20"/>
                    </w:rPr>
                  </w:pPr>
                  <w:r>
                    <w:rPr>
                      <w:rFonts w:ascii="Arial" w:hAnsi="Arial" w:cs="Arial"/>
                      <w:sz w:val="20"/>
                      <w:szCs w:val="20"/>
                    </w:rPr>
                    <w:lastRenderedPageBreak/>
                    <w:t>2</w:t>
                  </w:r>
                </w:p>
              </w:tc>
              <w:tc>
                <w:tcPr>
                  <w:tcW w:w="1826" w:type="dxa"/>
                  <w:noWrap/>
                </w:tcPr>
                <w:p w14:paraId="05F4A500" w14:textId="77777777" w:rsidR="0085124E" w:rsidRPr="008D12DB" w:rsidRDefault="0085124E" w:rsidP="0085124E">
                  <w:pPr>
                    <w:rPr>
                      <w:rFonts w:ascii="Arial" w:hAnsi="Arial" w:cs="Arial"/>
                      <w:sz w:val="20"/>
                      <w:szCs w:val="20"/>
                    </w:rPr>
                  </w:pPr>
                  <w:r w:rsidRPr="00C43EE6">
                    <w:rPr>
                      <w:rFonts w:ascii="Arial" w:hAnsi="Arial" w:cs="Arial"/>
                      <w:sz w:val="20"/>
                      <w:szCs w:val="20"/>
                    </w:rPr>
                    <w:t xml:space="preserve">Company Experience with execution of </w:t>
                  </w:r>
                  <w:r>
                    <w:rPr>
                      <w:rFonts w:ascii="Arial" w:hAnsi="Arial" w:cs="Arial"/>
                      <w:sz w:val="20"/>
                      <w:szCs w:val="20"/>
                    </w:rPr>
                    <w:t>Civil</w:t>
                  </w:r>
                  <w:r w:rsidRPr="00C43EE6">
                    <w:rPr>
                      <w:rFonts w:ascii="Arial" w:hAnsi="Arial" w:cs="Arial"/>
                      <w:sz w:val="20"/>
                      <w:szCs w:val="20"/>
                    </w:rPr>
                    <w:t xml:space="preserve"> Construction Works Projects</w:t>
                  </w:r>
                  <w:r>
                    <w:rPr>
                      <w:rFonts w:ascii="Arial" w:hAnsi="Arial" w:cs="Arial"/>
                      <w:sz w:val="20"/>
                      <w:szCs w:val="20"/>
                    </w:rPr>
                    <w:t xml:space="preserve"> related to cable </w:t>
                  </w:r>
                  <w:proofErr w:type="spellStart"/>
                  <w:r>
                    <w:rPr>
                      <w:rFonts w:ascii="Arial" w:hAnsi="Arial" w:cs="Arial"/>
                      <w:sz w:val="20"/>
                      <w:szCs w:val="20"/>
                    </w:rPr>
                    <w:t>trenchs</w:t>
                  </w:r>
                  <w:proofErr w:type="spellEnd"/>
                </w:p>
              </w:tc>
              <w:tc>
                <w:tcPr>
                  <w:tcW w:w="2108" w:type="dxa"/>
                  <w:noWrap/>
                </w:tcPr>
                <w:p w14:paraId="156A9E69" w14:textId="77777777" w:rsidR="0085124E" w:rsidRPr="003142BC" w:rsidRDefault="0085124E" w:rsidP="0085124E">
                  <w:pPr>
                    <w:rPr>
                      <w:rFonts w:ascii="Arial" w:hAnsi="Arial" w:cs="Arial"/>
                      <w:sz w:val="20"/>
                      <w:szCs w:val="20"/>
                    </w:rPr>
                  </w:pPr>
                  <w:r w:rsidRPr="00C43EE6">
                    <w:rPr>
                      <w:rFonts w:ascii="Arial" w:hAnsi="Arial" w:cs="Arial"/>
                      <w:sz w:val="20"/>
                      <w:szCs w:val="20"/>
                    </w:rPr>
                    <w:t>Completed project experience register template (see Annexure B), showing a minimum of 1 project completed.</w:t>
                  </w:r>
                </w:p>
              </w:tc>
              <w:tc>
                <w:tcPr>
                  <w:tcW w:w="2002" w:type="dxa"/>
                  <w:gridSpan w:val="2"/>
                  <w:noWrap/>
                </w:tcPr>
                <w:p w14:paraId="364BD878" w14:textId="77777777" w:rsidR="0085124E" w:rsidRPr="008C47BC" w:rsidRDefault="0085124E" w:rsidP="0085124E">
                  <w:pPr>
                    <w:tabs>
                      <w:tab w:val="left" w:pos="7655"/>
                    </w:tabs>
                    <w:rPr>
                      <w:rFonts w:ascii="Arial" w:hAnsi="Arial" w:cs="Arial"/>
                      <w:b/>
                      <w:bCs/>
                      <w:sz w:val="20"/>
                      <w:szCs w:val="20"/>
                    </w:rPr>
                  </w:pPr>
                  <w:r w:rsidRPr="008C47BC">
                    <w:rPr>
                      <w:rFonts w:ascii="Arial" w:hAnsi="Arial" w:cs="Arial"/>
                      <w:b/>
                      <w:bCs/>
                      <w:sz w:val="20"/>
                      <w:szCs w:val="20"/>
                    </w:rPr>
                    <w:t>Total = 20%</w:t>
                  </w:r>
                </w:p>
                <w:p w14:paraId="16BC4186" w14:textId="77777777" w:rsidR="0085124E" w:rsidRPr="00C43EE6" w:rsidRDefault="0085124E" w:rsidP="0085124E">
                  <w:pPr>
                    <w:tabs>
                      <w:tab w:val="left" w:pos="7655"/>
                    </w:tabs>
                    <w:rPr>
                      <w:rFonts w:ascii="Arial" w:hAnsi="Arial" w:cs="Arial"/>
                      <w:sz w:val="20"/>
                      <w:szCs w:val="20"/>
                    </w:rPr>
                  </w:pPr>
                </w:p>
                <w:p w14:paraId="4F2A618F" w14:textId="77777777" w:rsidR="0085124E" w:rsidRDefault="0085124E" w:rsidP="0085124E">
                  <w:pPr>
                    <w:rPr>
                      <w:rFonts w:ascii="Arial" w:hAnsi="Arial" w:cs="Arial"/>
                      <w:sz w:val="20"/>
                      <w:szCs w:val="20"/>
                    </w:rPr>
                  </w:pPr>
                  <w:r>
                    <w:rPr>
                      <w:rFonts w:ascii="Arial" w:hAnsi="Arial" w:cs="Arial"/>
                      <w:sz w:val="20"/>
                      <w:szCs w:val="20"/>
                    </w:rPr>
                    <w:t>4</w:t>
                  </w:r>
                  <w:r w:rsidRPr="00C43EE6">
                    <w:rPr>
                      <w:rFonts w:ascii="Arial" w:hAnsi="Arial" w:cs="Arial"/>
                      <w:sz w:val="20"/>
                      <w:szCs w:val="20"/>
                    </w:rPr>
                    <w:t>.0% per project</w:t>
                  </w:r>
                </w:p>
                <w:p w14:paraId="27ED876A" w14:textId="77777777" w:rsidR="0085124E" w:rsidRDefault="0085124E" w:rsidP="0085124E">
                  <w:pPr>
                    <w:rPr>
                      <w:rFonts w:ascii="Arial" w:hAnsi="Arial" w:cs="Arial"/>
                      <w:sz w:val="20"/>
                      <w:szCs w:val="20"/>
                    </w:rPr>
                  </w:pPr>
                </w:p>
                <w:p w14:paraId="5E70A687" w14:textId="77777777" w:rsidR="0085124E" w:rsidRPr="00C43EE6" w:rsidRDefault="0085124E" w:rsidP="0085124E">
                  <w:pPr>
                    <w:tabs>
                      <w:tab w:val="left" w:pos="7655"/>
                    </w:tabs>
                    <w:rPr>
                      <w:rFonts w:ascii="Arial" w:hAnsi="Arial" w:cs="Arial"/>
                      <w:sz w:val="20"/>
                      <w:szCs w:val="20"/>
                    </w:rPr>
                  </w:pPr>
                  <w:r w:rsidRPr="00C43EE6">
                    <w:rPr>
                      <w:rFonts w:ascii="Arial" w:hAnsi="Arial" w:cs="Arial"/>
                      <w:sz w:val="20"/>
                      <w:szCs w:val="20"/>
                    </w:rPr>
                    <w:t>Minimum = 1 Projects</w:t>
                  </w:r>
                </w:p>
                <w:p w14:paraId="22B16BA7" w14:textId="77777777" w:rsidR="0085124E" w:rsidRPr="00C43EE6" w:rsidRDefault="0085124E" w:rsidP="0085124E">
                  <w:pPr>
                    <w:tabs>
                      <w:tab w:val="left" w:pos="7655"/>
                    </w:tabs>
                    <w:rPr>
                      <w:rFonts w:ascii="Arial" w:hAnsi="Arial" w:cs="Arial"/>
                      <w:sz w:val="20"/>
                      <w:szCs w:val="20"/>
                    </w:rPr>
                  </w:pPr>
                  <w:r w:rsidRPr="00C43EE6">
                    <w:rPr>
                      <w:rFonts w:ascii="Arial" w:hAnsi="Arial" w:cs="Arial"/>
                      <w:sz w:val="20"/>
                      <w:szCs w:val="20"/>
                    </w:rPr>
                    <w:t xml:space="preserve">Maximum = </w:t>
                  </w:r>
                  <w:r>
                    <w:rPr>
                      <w:rFonts w:ascii="Arial" w:hAnsi="Arial" w:cs="Arial"/>
                      <w:sz w:val="20"/>
                      <w:szCs w:val="20"/>
                    </w:rPr>
                    <w:t>5</w:t>
                  </w:r>
                </w:p>
                <w:p w14:paraId="0B7B9AA5" w14:textId="77777777" w:rsidR="0085124E" w:rsidRPr="003142BC" w:rsidRDefault="0085124E" w:rsidP="0085124E">
                  <w:pPr>
                    <w:rPr>
                      <w:rFonts w:ascii="Arial" w:hAnsi="Arial" w:cs="Arial"/>
                      <w:sz w:val="20"/>
                      <w:szCs w:val="20"/>
                    </w:rPr>
                  </w:pPr>
                  <w:r w:rsidRPr="00C43EE6">
                    <w:rPr>
                      <w:rFonts w:ascii="Arial" w:hAnsi="Arial" w:cs="Arial"/>
                      <w:sz w:val="20"/>
                      <w:szCs w:val="20"/>
                    </w:rPr>
                    <w:t>Projects</w:t>
                  </w:r>
                </w:p>
              </w:tc>
            </w:tr>
            <w:tr w:rsidR="0085124E" w:rsidRPr="003142BC" w14:paraId="6E8B0C48" w14:textId="77777777" w:rsidTr="0085124E">
              <w:trPr>
                <w:trHeight w:val="369"/>
              </w:trPr>
              <w:tc>
                <w:tcPr>
                  <w:tcW w:w="4512" w:type="dxa"/>
                  <w:gridSpan w:val="4"/>
                  <w:shd w:val="clear" w:color="auto" w:fill="D9D9D9" w:themeFill="background1" w:themeFillShade="D9"/>
                  <w:noWrap/>
                </w:tcPr>
                <w:p w14:paraId="330B61BD" w14:textId="77777777" w:rsidR="0085124E" w:rsidRPr="003142BC" w:rsidRDefault="0085124E" w:rsidP="0085124E">
                  <w:pPr>
                    <w:rPr>
                      <w:rFonts w:ascii="Arial" w:hAnsi="Arial" w:cs="Arial"/>
                      <w:b/>
                      <w:bCs/>
                      <w:sz w:val="20"/>
                      <w:szCs w:val="20"/>
                    </w:rPr>
                  </w:pPr>
                  <w:r w:rsidRPr="004F40C3">
                    <w:rPr>
                      <w:rFonts w:ascii="Arial" w:hAnsi="Arial" w:cs="Arial"/>
                      <w:b/>
                      <w:sz w:val="20"/>
                      <w:szCs w:val="20"/>
                    </w:rPr>
                    <w:t>SKILLS AND TRAINING</w:t>
                  </w:r>
                </w:p>
              </w:tc>
              <w:tc>
                <w:tcPr>
                  <w:tcW w:w="1994" w:type="dxa"/>
                  <w:shd w:val="clear" w:color="auto" w:fill="D9D9D9" w:themeFill="background1" w:themeFillShade="D9"/>
                  <w:noWrap/>
                </w:tcPr>
                <w:p w14:paraId="56B16561" w14:textId="77777777" w:rsidR="0085124E" w:rsidRPr="003142BC" w:rsidRDefault="0085124E" w:rsidP="0085124E">
                  <w:pPr>
                    <w:jc w:val="right"/>
                    <w:rPr>
                      <w:rFonts w:ascii="Arial" w:hAnsi="Arial" w:cs="Arial"/>
                      <w:b/>
                      <w:bCs/>
                      <w:sz w:val="20"/>
                      <w:szCs w:val="20"/>
                    </w:rPr>
                  </w:pPr>
                  <w:r>
                    <w:rPr>
                      <w:rFonts w:ascii="Arial" w:hAnsi="Arial" w:cs="Arial"/>
                      <w:b/>
                      <w:bCs/>
                      <w:sz w:val="20"/>
                      <w:szCs w:val="20"/>
                    </w:rPr>
                    <w:t>40%</w:t>
                  </w:r>
                </w:p>
              </w:tc>
            </w:tr>
            <w:tr w:rsidR="0085124E" w:rsidRPr="003142BC" w14:paraId="2D81ADA8" w14:textId="77777777" w:rsidTr="0085124E">
              <w:trPr>
                <w:trHeight w:val="371"/>
              </w:trPr>
              <w:tc>
                <w:tcPr>
                  <w:tcW w:w="570" w:type="dxa"/>
                </w:tcPr>
                <w:p w14:paraId="67632263" w14:textId="77777777" w:rsidR="0085124E" w:rsidRPr="003142BC" w:rsidRDefault="0085124E" w:rsidP="0085124E">
                  <w:pPr>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B1019" w14:textId="77777777" w:rsidR="0085124E" w:rsidRPr="0074321F" w:rsidRDefault="0085124E" w:rsidP="0085124E">
                  <w:pPr>
                    <w:rPr>
                      <w:rFonts w:ascii="Arial" w:hAnsi="Arial" w:cs="Arial"/>
                      <w:b/>
                      <w:bCs/>
                      <w:sz w:val="20"/>
                      <w:szCs w:val="20"/>
                    </w:rPr>
                  </w:pPr>
                  <w:r w:rsidRPr="0074321F">
                    <w:rPr>
                      <w:rFonts w:ascii="Arial" w:hAnsi="Arial" w:cs="Arial"/>
                      <w:b/>
                      <w:bCs/>
                      <w:sz w:val="20"/>
                      <w:szCs w:val="20"/>
                    </w:rPr>
                    <w:t>Criteria</w:t>
                  </w:r>
                </w:p>
              </w:tc>
              <w:tc>
                <w:tcPr>
                  <w:tcW w:w="2108" w:type="dxa"/>
                  <w:noWrap/>
                  <w:vAlign w:val="center"/>
                </w:tcPr>
                <w:p w14:paraId="4C156AA5" w14:textId="77777777" w:rsidR="0085124E" w:rsidRPr="0074321F" w:rsidRDefault="0085124E" w:rsidP="0085124E">
                  <w:pPr>
                    <w:rPr>
                      <w:rFonts w:ascii="Arial" w:hAnsi="Arial" w:cs="Arial"/>
                      <w:b/>
                      <w:bCs/>
                      <w:sz w:val="20"/>
                      <w:szCs w:val="20"/>
                    </w:rPr>
                  </w:pPr>
                  <w:r w:rsidRPr="0074321F">
                    <w:rPr>
                      <w:rFonts w:ascii="Arial" w:hAnsi="Arial" w:cs="Arial"/>
                      <w:b/>
                      <w:bCs/>
                      <w:sz w:val="20"/>
                      <w:szCs w:val="20"/>
                    </w:rPr>
                    <w:t>Returnable</w:t>
                  </w:r>
                </w:p>
              </w:tc>
              <w:tc>
                <w:tcPr>
                  <w:tcW w:w="2002" w:type="dxa"/>
                  <w:gridSpan w:val="2"/>
                  <w:noWrap/>
                </w:tcPr>
                <w:p w14:paraId="6CA9146E" w14:textId="77777777" w:rsidR="0085124E" w:rsidRPr="0074321F" w:rsidRDefault="0085124E" w:rsidP="0085124E">
                  <w:pPr>
                    <w:rPr>
                      <w:rFonts w:ascii="Arial" w:hAnsi="Arial" w:cs="Arial"/>
                      <w:b/>
                      <w:bCs/>
                      <w:sz w:val="20"/>
                      <w:szCs w:val="20"/>
                    </w:rPr>
                  </w:pPr>
                  <w:r w:rsidRPr="0074321F">
                    <w:rPr>
                      <w:rFonts w:ascii="Arial" w:hAnsi="Arial" w:cs="Arial"/>
                      <w:b/>
                      <w:bCs/>
                      <w:sz w:val="20"/>
                      <w:szCs w:val="20"/>
                    </w:rPr>
                    <w:t>Scoring</w:t>
                  </w:r>
                </w:p>
              </w:tc>
            </w:tr>
            <w:tr w:rsidR="0085124E" w:rsidRPr="003142BC" w14:paraId="21EE8B7A" w14:textId="77777777" w:rsidTr="0085124E">
              <w:trPr>
                <w:trHeight w:val="369"/>
              </w:trPr>
              <w:tc>
                <w:tcPr>
                  <w:tcW w:w="570" w:type="dxa"/>
                  <w:noWrap/>
                </w:tcPr>
                <w:p w14:paraId="62EFDCDF" w14:textId="77777777" w:rsidR="0085124E" w:rsidRPr="003142BC" w:rsidRDefault="0085124E" w:rsidP="0085124E">
                  <w:pPr>
                    <w:rPr>
                      <w:rFonts w:ascii="Arial" w:hAnsi="Arial" w:cs="Arial"/>
                      <w:sz w:val="20"/>
                      <w:szCs w:val="20"/>
                    </w:rPr>
                  </w:pPr>
                </w:p>
              </w:tc>
              <w:tc>
                <w:tcPr>
                  <w:tcW w:w="1826" w:type="dxa"/>
                  <w:noWrap/>
                </w:tcPr>
                <w:p w14:paraId="26F944DC" w14:textId="77777777" w:rsidR="0085124E" w:rsidRPr="002C5E31" w:rsidRDefault="0085124E" w:rsidP="0085124E">
                  <w:pPr>
                    <w:rPr>
                      <w:rFonts w:ascii="Arial" w:hAnsi="Arial" w:cs="Arial"/>
                      <w:sz w:val="20"/>
                      <w:szCs w:val="20"/>
                    </w:rPr>
                  </w:pPr>
                  <w:r w:rsidRPr="00A420C6">
                    <w:rPr>
                      <w:rFonts w:ascii="Arial" w:hAnsi="Arial" w:cs="Arial"/>
                      <w:sz w:val="20"/>
                      <w:szCs w:val="20"/>
                    </w:rPr>
                    <w:t xml:space="preserve">HV/MV Authorisation </w:t>
                  </w:r>
                </w:p>
              </w:tc>
              <w:tc>
                <w:tcPr>
                  <w:tcW w:w="2108" w:type="dxa"/>
                  <w:noWrap/>
                </w:tcPr>
                <w:p w14:paraId="43D36A56" w14:textId="77777777" w:rsidR="0085124E" w:rsidRPr="00A420C6" w:rsidRDefault="0085124E" w:rsidP="0085124E">
                  <w:pPr>
                    <w:tabs>
                      <w:tab w:val="left" w:pos="7655"/>
                    </w:tabs>
                    <w:rPr>
                      <w:rFonts w:ascii="Arial" w:hAnsi="Arial" w:cs="Arial"/>
                      <w:sz w:val="20"/>
                      <w:szCs w:val="20"/>
                    </w:rPr>
                  </w:pPr>
                  <w:r w:rsidRPr="00A420C6">
                    <w:rPr>
                      <w:rFonts w:ascii="Arial" w:hAnsi="Arial" w:cs="Arial"/>
                      <w:sz w:val="20"/>
                      <w:szCs w:val="20"/>
                    </w:rPr>
                    <w:t>1 x “Responsible Person” for Substation Works</w:t>
                  </w:r>
                </w:p>
                <w:p w14:paraId="20A34AD9" w14:textId="77777777" w:rsidR="0085124E" w:rsidRPr="00A420C6" w:rsidRDefault="0085124E" w:rsidP="0085124E">
                  <w:pPr>
                    <w:tabs>
                      <w:tab w:val="left" w:pos="7655"/>
                    </w:tabs>
                    <w:rPr>
                      <w:rFonts w:ascii="Arial" w:hAnsi="Arial" w:cs="Arial"/>
                      <w:sz w:val="20"/>
                      <w:szCs w:val="20"/>
                    </w:rPr>
                  </w:pPr>
                </w:p>
                <w:p w14:paraId="337B25FF" w14:textId="77777777" w:rsidR="0085124E" w:rsidRPr="00A420C6" w:rsidRDefault="0085124E" w:rsidP="0085124E">
                  <w:pPr>
                    <w:tabs>
                      <w:tab w:val="left" w:pos="7655"/>
                    </w:tabs>
                    <w:rPr>
                      <w:rFonts w:ascii="Arial" w:hAnsi="Arial" w:cs="Arial"/>
                      <w:sz w:val="20"/>
                      <w:szCs w:val="20"/>
                    </w:rPr>
                  </w:pPr>
                  <w:r w:rsidRPr="00A420C6">
                    <w:rPr>
                      <w:rFonts w:ascii="Arial" w:hAnsi="Arial" w:cs="Arial"/>
                      <w:sz w:val="20"/>
                      <w:szCs w:val="20"/>
                    </w:rPr>
                    <w:t xml:space="preserve">AND </w:t>
                  </w:r>
                </w:p>
                <w:p w14:paraId="166D8633" w14:textId="77777777" w:rsidR="0085124E" w:rsidRPr="00A420C6" w:rsidRDefault="0085124E" w:rsidP="0085124E">
                  <w:pPr>
                    <w:tabs>
                      <w:tab w:val="left" w:pos="7655"/>
                    </w:tabs>
                    <w:rPr>
                      <w:rFonts w:ascii="Arial" w:hAnsi="Arial" w:cs="Arial"/>
                      <w:sz w:val="20"/>
                      <w:szCs w:val="20"/>
                    </w:rPr>
                  </w:pPr>
                </w:p>
                <w:p w14:paraId="02C20ED9" w14:textId="77777777" w:rsidR="0085124E" w:rsidRPr="00A420C6" w:rsidRDefault="0085124E" w:rsidP="0085124E">
                  <w:pPr>
                    <w:tabs>
                      <w:tab w:val="left" w:pos="7655"/>
                    </w:tabs>
                    <w:rPr>
                      <w:rFonts w:ascii="Arial" w:hAnsi="Arial" w:cs="Arial"/>
                      <w:sz w:val="20"/>
                      <w:szCs w:val="20"/>
                    </w:rPr>
                  </w:pPr>
                  <w:r w:rsidRPr="00A420C6">
                    <w:rPr>
                      <w:rFonts w:ascii="Arial" w:hAnsi="Arial" w:cs="Arial"/>
                      <w:sz w:val="20"/>
                      <w:szCs w:val="20"/>
                    </w:rPr>
                    <w:t>Training Certificates for the “Responsible Person”</w:t>
                  </w:r>
                </w:p>
                <w:p w14:paraId="69C056C6" w14:textId="77777777" w:rsidR="0085124E" w:rsidRPr="003142BC" w:rsidRDefault="0085124E" w:rsidP="0085124E">
                  <w:pPr>
                    <w:rPr>
                      <w:rFonts w:ascii="Arial" w:hAnsi="Arial" w:cs="Arial"/>
                      <w:sz w:val="20"/>
                      <w:szCs w:val="20"/>
                    </w:rPr>
                  </w:pPr>
                  <w:r w:rsidRPr="00A420C6">
                    <w:rPr>
                      <w:rFonts w:ascii="Arial" w:hAnsi="Arial" w:cs="Arial"/>
                      <w:sz w:val="20"/>
                      <w:szCs w:val="20"/>
                    </w:rPr>
                    <w:t>1 x Complete set per resource</w:t>
                  </w:r>
                  <w:r w:rsidRPr="003142BC">
                    <w:rPr>
                      <w:rFonts w:ascii="Arial" w:hAnsi="Arial" w:cs="Arial"/>
                      <w:sz w:val="20"/>
                      <w:szCs w:val="20"/>
                    </w:rPr>
                    <w:t xml:space="preserve"> </w:t>
                  </w:r>
                </w:p>
              </w:tc>
              <w:tc>
                <w:tcPr>
                  <w:tcW w:w="2002" w:type="dxa"/>
                  <w:gridSpan w:val="2"/>
                  <w:noWrap/>
                </w:tcPr>
                <w:p w14:paraId="12CDCFC3" w14:textId="77777777" w:rsidR="0085124E" w:rsidRPr="00297BBF" w:rsidRDefault="0085124E" w:rsidP="0085124E">
                  <w:pPr>
                    <w:tabs>
                      <w:tab w:val="left" w:pos="7655"/>
                    </w:tabs>
                    <w:rPr>
                      <w:rFonts w:ascii="Arial" w:hAnsi="Arial" w:cs="Arial"/>
                      <w:b/>
                      <w:bCs/>
                      <w:sz w:val="20"/>
                      <w:szCs w:val="20"/>
                    </w:rPr>
                  </w:pPr>
                  <w:r w:rsidRPr="00297BBF">
                    <w:rPr>
                      <w:rFonts w:ascii="Arial" w:hAnsi="Arial" w:cs="Arial"/>
                      <w:b/>
                      <w:bCs/>
                      <w:sz w:val="20"/>
                      <w:szCs w:val="20"/>
                    </w:rPr>
                    <w:t xml:space="preserve">Total = 10% </w:t>
                  </w:r>
                </w:p>
                <w:p w14:paraId="7CA8308C" w14:textId="77777777" w:rsidR="0085124E" w:rsidRDefault="0085124E" w:rsidP="0085124E">
                  <w:pPr>
                    <w:rPr>
                      <w:rFonts w:ascii="Arial" w:hAnsi="Arial" w:cs="Arial"/>
                      <w:sz w:val="20"/>
                      <w:szCs w:val="20"/>
                    </w:rPr>
                  </w:pPr>
                </w:p>
                <w:p w14:paraId="5B5B5A5A" w14:textId="77777777" w:rsidR="0085124E" w:rsidRDefault="0085124E" w:rsidP="0085124E">
                  <w:pPr>
                    <w:tabs>
                      <w:tab w:val="left" w:pos="7655"/>
                    </w:tabs>
                    <w:rPr>
                      <w:rFonts w:ascii="Arial" w:hAnsi="Arial" w:cs="Arial"/>
                      <w:sz w:val="18"/>
                      <w:szCs w:val="18"/>
                    </w:rPr>
                  </w:pPr>
                  <w:r w:rsidRPr="00A420C6">
                    <w:rPr>
                      <w:rFonts w:ascii="Arial" w:hAnsi="Arial" w:cs="Arial"/>
                      <w:sz w:val="20"/>
                      <w:szCs w:val="20"/>
                    </w:rPr>
                    <w:t>Minimum = 1</w:t>
                  </w:r>
                </w:p>
                <w:p w14:paraId="5AA61353" w14:textId="77777777" w:rsidR="0085124E" w:rsidRDefault="0085124E" w:rsidP="0085124E">
                  <w:pPr>
                    <w:tabs>
                      <w:tab w:val="left" w:pos="7655"/>
                    </w:tabs>
                    <w:rPr>
                      <w:rFonts w:ascii="Arial" w:hAnsi="Arial" w:cs="Arial"/>
                      <w:sz w:val="18"/>
                      <w:szCs w:val="18"/>
                    </w:rPr>
                  </w:pPr>
                </w:p>
                <w:p w14:paraId="30402ED2" w14:textId="77777777" w:rsidR="0085124E" w:rsidRPr="005212DD" w:rsidRDefault="0085124E" w:rsidP="0085124E">
                  <w:pPr>
                    <w:tabs>
                      <w:tab w:val="left" w:pos="7655"/>
                    </w:tabs>
                    <w:jc w:val="both"/>
                    <w:rPr>
                      <w:rFonts w:ascii="Arial" w:hAnsi="Arial" w:cs="Arial"/>
                      <w:sz w:val="20"/>
                      <w:szCs w:val="20"/>
                    </w:rPr>
                  </w:pPr>
                  <w:r w:rsidRPr="005212DD">
                    <w:rPr>
                      <w:rFonts w:ascii="Arial" w:hAnsi="Arial" w:cs="Arial"/>
                      <w:sz w:val="20"/>
                      <w:szCs w:val="20"/>
                    </w:rPr>
                    <w:t>The Tenderers must comply with the minimum quantity of resources to achieve the full score indicated.</w:t>
                  </w:r>
                </w:p>
                <w:p w14:paraId="2950F5B3" w14:textId="77777777" w:rsidR="0085124E" w:rsidRPr="003142BC" w:rsidRDefault="0085124E" w:rsidP="0085124E">
                  <w:pPr>
                    <w:rPr>
                      <w:rFonts w:ascii="Arial" w:hAnsi="Arial" w:cs="Arial"/>
                      <w:sz w:val="20"/>
                      <w:szCs w:val="20"/>
                    </w:rPr>
                  </w:pPr>
                </w:p>
              </w:tc>
            </w:tr>
            <w:tr w:rsidR="0085124E" w:rsidRPr="003142BC" w14:paraId="72409639" w14:textId="77777777" w:rsidTr="0085124E">
              <w:trPr>
                <w:trHeight w:val="369"/>
              </w:trPr>
              <w:tc>
                <w:tcPr>
                  <w:tcW w:w="570" w:type="dxa"/>
                  <w:noWrap/>
                </w:tcPr>
                <w:p w14:paraId="57698AAE" w14:textId="77777777" w:rsidR="0085124E" w:rsidRPr="003142BC" w:rsidRDefault="0085124E" w:rsidP="0085124E">
                  <w:pPr>
                    <w:rPr>
                      <w:rFonts w:ascii="Arial" w:hAnsi="Arial" w:cs="Arial"/>
                      <w:sz w:val="20"/>
                      <w:szCs w:val="20"/>
                    </w:rPr>
                  </w:pPr>
                </w:p>
              </w:tc>
              <w:tc>
                <w:tcPr>
                  <w:tcW w:w="1826" w:type="dxa"/>
                  <w:noWrap/>
                </w:tcPr>
                <w:p w14:paraId="06FA1A5E" w14:textId="77777777" w:rsidR="0085124E" w:rsidRPr="002C5E31" w:rsidRDefault="0085124E" w:rsidP="0085124E">
                  <w:pPr>
                    <w:rPr>
                      <w:rFonts w:ascii="Arial" w:hAnsi="Arial" w:cs="Arial"/>
                      <w:sz w:val="20"/>
                      <w:szCs w:val="20"/>
                    </w:rPr>
                  </w:pPr>
                  <w:r>
                    <w:rPr>
                      <w:rFonts w:ascii="Arial" w:hAnsi="Arial" w:cs="Arial"/>
                      <w:sz w:val="20"/>
                      <w:szCs w:val="20"/>
                    </w:rPr>
                    <w:t xml:space="preserve">Asbestos Handling </w:t>
                  </w:r>
                </w:p>
              </w:tc>
              <w:tc>
                <w:tcPr>
                  <w:tcW w:w="2108" w:type="dxa"/>
                  <w:noWrap/>
                </w:tcPr>
                <w:p w14:paraId="43D243DE" w14:textId="77777777" w:rsidR="0085124E" w:rsidRDefault="0085124E" w:rsidP="0085124E">
                  <w:pPr>
                    <w:tabs>
                      <w:tab w:val="left" w:pos="7655"/>
                    </w:tabs>
                    <w:rPr>
                      <w:rFonts w:ascii="Arial" w:hAnsi="Arial" w:cs="Arial"/>
                      <w:sz w:val="20"/>
                      <w:szCs w:val="20"/>
                    </w:rPr>
                  </w:pPr>
                  <w:r>
                    <w:rPr>
                      <w:rFonts w:ascii="Arial" w:hAnsi="Arial" w:cs="Arial"/>
                      <w:sz w:val="20"/>
                      <w:szCs w:val="20"/>
                    </w:rPr>
                    <w:t>6x Resources</w:t>
                  </w:r>
                </w:p>
                <w:p w14:paraId="74826C91" w14:textId="77777777" w:rsidR="0085124E" w:rsidRPr="002A104F" w:rsidRDefault="0085124E" w:rsidP="0085124E">
                  <w:pPr>
                    <w:tabs>
                      <w:tab w:val="left" w:pos="7655"/>
                    </w:tabs>
                    <w:rPr>
                      <w:rFonts w:ascii="Arial" w:hAnsi="Arial" w:cs="Arial"/>
                      <w:sz w:val="20"/>
                      <w:szCs w:val="20"/>
                    </w:rPr>
                  </w:pPr>
                  <w:r w:rsidRPr="002A104F">
                    <w:rPr>
                      <w:rFonts w:ascii="Arial" w:hAnsi="Arial" w:cs="Arial"/>
                      <w:sz w:val="20"/>
                      <w:szCs w:val="20"/>
                    </w:rPr>
                    <w:t xml:space="preserve">AND </w:t>
                  </w:r>
                </w:p>
                <w:p w14:paraId="4A8BFD79" w14:textId="77777777" w:rsidR="0085124E" w:rsidRPr="002A104F" w:rsidRDefault="0085124E" w:rsidP="0085124E">
                  <w:pPr>
                    <w:tabs>
                      <w:tab w:val="left" w:pos="7655"/>
                    </w:tabs>
                    <w:rPr>
                      <w:rFonts w:ascii="Arial" w:hAnsi="Arial" w:cs="Arial"/>
                      <w:sz w:val="20"/>
                      <w:szCs w:val="20"/>
                    </w:rPr>
                  </w:pPr>
                </w:p>
                <w:p w14:paraId="7787DC1A" w14:textId="77777777" w:rsidR="0085124E" w:rsidRPr="002A104F" w:rsidRDefault="0085124E" w:rsidP="0085124E">
                  <w:pPr>
                    <w:tabs>
                      <w:tab w:val="left" w:pos="7655"/>
                    </w:tabs>
                    <w:rPr>
                      <w:rFonts w:ascii="Arial" w:hAnsi="Arial" w:cs="Arial"/>
                      <w:sz w:val="20"/>
                      <w:szCs w:val="20"/>
                    </w:rPr>
                  </w:pPr>
                  <w:r w:rsidRPr="002A104F">
                    <w:rPr>
                      <w:rFonts w:ascii="Arial" w:hAnsi="Arial" w:cs="Arial"/>
                      <w:sz w:val="20"/>
                      <w:szCs w:val="20"/>
                    </w:rPr>
                    <w:t xml:space="preserve">Training Certificates for the </w:t>
                  </w:r>
                  <w:r>
                    <w:rPr>
                      <w:rFonts w:ascii="Arial" w:hAnsi="Arial" w:cs="Arial"/>
                      <w:sz w:val="20"/>
                      <w:szCs w:val="20"/>
                    </w:rPr>
                    <w:t>Asbestos Handling and Disposal</w:t>
                  </w:r>
                </w:p>
                <w:p w14:paraId="3213C6C9" w14:textId="77777777" w:rsidR="0085124E" w:rsidRDefault="0085124E" w:rsidP="0085124E">
                  <w:pPr>
                    <w:tabs>
                      <w:tab w:val="left" w:pos="7655"/>
                    </w:tabs>
                    <w:rPr>
                      <w:rFonts w:ascii="Arial" w:hAnsi="Arial" w:cs="Arial"/>
                      <w:sz w:val="20"/>
                      <w:szCs w:val="20"/>
                    </w:rPr>
                  </w:pPr>
                  <w:r w:rsidRPr="002A104F">
                    <w:rPr>
                      <w:rFonts w:ascii="Arial" w:hAnsi="Arial" w:cs="Arial"/>
                      <w:sz w:val="20"/>
                      <w:szCs w:val="20"/>
                    </w:rPr>
                    <w:t>1 x Complete set per resource</w:t>
                  </w:r>
                </w:p>
                <w:p w14:paraId="3BBDD1E1" w14:textId="77777777" w:rsidR="0085124E" w:rsidRPr="003142BC" w:rsidRDefault="0085124E" w:rsidP="0085124E">
                  <w:pPr>
                    <w:rPr>
                      <w:rFonts w:ascii="Arial" w:hAnsi="Arial" w:cs="Arial"/>
                      <w:sz w:val="20"/>
                      <w:szCs w:val="20"/>
                    </w:rPr>
                  </w:pPr>
                </w:p>
              </w:tc>
              <w:tc>
                <w:tcPr>
                  <w:tcW w:w="2002" w:type="dxa"/>
                  <w:gridSpan w:val="2"/>
                  <w:noWrap/>
                </w:tcPr>
                <w:p w14:paraId="7C297BCD" w14:textId="77777777" w:rsidR="0085124E" w:rsidRPr="00297BBF" w:rsidRDefault="0085124E" w:rsidP="0085124E">
                  <w:pPr>
                    <w:tabs>
                      <w:tab w:val="left" w:pos="7655"/>
                    </w:tabs>
                    <w:rPr>
                      <w:rFonts w:ascii="Arial" w:hAnsi="Arial" w:cs="Arial"/>
                      <w:b/>
                      <w:bCs/>
                      <w:sz w:val="20"/>
                      <w:szCs w:val="20"/>
                    </w:rPr>
                  </w:pPr>
                  <w:r w:rsidRPr="00297BBF">
                    <w:rPr>
                      <w:rFonts w:ascii="Arial" w:hAnsi="Arial" w:cs="Arial"/>
                      <w:b/>
                      <w:bCs/>
                      <w:sz w:val="20"/>
                      <w:szCs w:val="20"/>
                    </w:rPr>
                    <w:t xml:space="preserve">Total = </w:t>
                  </w:r>
                  <w:r>
                    <w:rPr>
                      <w:rFonts w:ascii="Arial" w:hAnsi="Arial" w:cs="Arial"/>
                      <w:b/>
                      <w:bCs/>
                      <w:sz w:val="20"/>
                      <w:szCs w:val="20"/>
                    </w:rPr>
                    <w:t>6</w:t>
                  </w:r>
                  <w:r w:rsidRPr="00297BBF">
                    <w:rPr>
                      <w:rFonts w:ascii="Arial" w:hAnsi="Arial" w:cs="Arial"/>
                      <w:b/>
                      <w:bCs/>
                      <w:sz w:val="20"/>
                      <w:szCs w:val="20"/>
                    </w:rPr>
                    <w:t xml:space="preserve">0% </w:t>
                  </w:r>
                </w:p>
                <w:p w14:paraId="5E7F6A39" w14:textId="77777777" w:rsidR="0085124E" w:rsidRDefault="0085124E" w:rsidP="0085124E">
                  <w:pPr>
                    <w:rPr>
                      <w:rFonts w:ascii="Arial" w:hAnsi="Arial" w:cs="Arial"/>
                      <w:sz w:val="20"/>
                      <w:szCs w:val="20"/>
                    </w:rPr>
                  </w:pPr>
                </w:p>
                <w:p w14:paraId="591AE532" w14:textId="77777777" w:rsidR="0085124E" w:rsidRDefault="0085124E" w:rsidP="0085124E">
                  <w:pPr>
                    <w:tabs>
                      <w:tab w:val="left" w:pos="7655"/>
                    </w:tabs>
                    <w:rPr>
                      <w:rFonts w:ascii="Arial" w:hAnsi="Arial" w:cs="Arial"/>
                      <w:sz w:val="18"/>
                      <w:szCs w:val="18"/>
                    </w:rPr>
                  </w:pPr>
                  <w:r w:rsidRPr="00A420C6">
                    <w:rPr>
                      <w:rFonts w:ascii="Arial" w:hAnsi="Arial" w:cs="Arial"/>
                      <w:sz w:val="20"/>
                      <w:szCs w:val="20"/>
                    </w:rPr>
                    <w:t>Minimum = 1</w:t>
                  </w:r>
                </w:p>
                <w:p w14:paraId="77D79CDB" w14:textId="77777777" w:rsidR="0085124E" w:rsidRDefault="0085124E" w:rsidP="0085124E">
                  <w:pPr>
                    <w:tabs>
                      <w:tab w:val="left" w:pos="7655"/>
                    </w:tabs>
                    <w:rPr>
                      <w:rFonts w:ascii="Arial" w:hAnsi="Arial" w:cs="Arial"/>
                      <w:sz w:val="18"/>
                      <w:szCs w:val="18"/>
                    </w:rPr>
                  </w:pPr>
                </w:p>
                <w:p w14:paraId="25A97AC4" w14:textId="77777777" w:rsidR="0085124E" w:rsidRPr="005212DD" w:rsidRDefault="0085124E" w:rsidP="0085124E">
                  <w:pPr>
                    <w:tabs>
                      <w:tab w:val="left" w:pos="7655"/>
                    </w:tabs>
                    <w:jc w:val="both"/>
                    <w:rPr>
                      <w:rFonts w:ascii="Arial" w:hAnsi="Arial" w:cs="Arial"/>
                      <w:sz w:val="20"/>
                      <w:szCs w:val="20"/>
                    </w:rPr>
                  </w:pPr>
                  <w:r w:rsidRPr="005212DD">
                    <w:rPr>
                      <w:rFonts w:ascii="Arial" w:hAnsi="Arial" w:cs="Arial"/>
                      <w:sz w:val="20"/>
                      <w:szCs w:val="20"/>
                    </w:rPr>
                    <w:t>The Tenderers must comply with the minimum quantity of resources to achieve the full score indicated.</w:t>
                  </w:r>
                </w:p>
                <w:p w14:paraId="71D778C2" w14:textId="77777777" w:rsidR="0085124E" w:rsidRPr="003142BC" w:rsidRDefault="0085124E" w:rsidP="0085124E">
                  <w:pPr>
                    <w:rPr>
                      <w:rFonts w:ascii="Arial" w:hAnsi="Arial" w:cs="Arial"/>
                      <w:sz w:val="20"/>
                      <w:szCs w:val="20"/>
                    </w:rPr>
                  </w:pPr>
                </w:p>
              </w:tc>
            </w:tr>
            <w:tr w:rsidR="0085124E" w:rsidRPr="003142BC" w14:paraId="17AF945D" w14:textId="77777777" w:rsidTr="0085124E">
              <w:trPr>
                <w:trHeight w:val="359"/>
              </w:trPr>
              <w:tc>
                <w:tcPr>
                  <w:tcW w:w="570" w:type="dxa"/>
                  <w:noWrap/>
                </w:tcPr>
                <w:p w14:paraId="32CFEA57" w14:textId="77777777" w:rsidR="0085124E" w:rsidRPr="003142BC" w:rsidRDefault="0085124E" w:rsidP="0085124E">
                  <w:pPr>
                    <w:rPr>
                      <w:rFonts w:ascii="Arial" w:hAnsi="Arial" w:cs="Arial"/>
                      <w:sz w:val="20"/>
                      <w:szCs w:val="20"/>
                    </w:rPr>
                  </w:pPr>
                </w:p>
              </w:tc>
              <w:tc>
                <w:tcPr>
                  <w:tcW w:w="1826" w:type="dxa"/>
                </w:tcPr>
                <w:p w14:paraId="6D5DD927" w14:textId="77777777" w:rsidR="0085124E" w:rsidRPr="00A420C6" w:rsidRDefault="0085124E" w:rsidP="0085124E">
                  <w:pPr>
                    <w:tabs>
                      <w:tab w:val="left" w:pos="7655"/>
                    </w:tabs>
                    <w:rPr>
                      <w:rFonts w:ascii="Arial" w:hAnsi="Arial" w:cs="Arial"/>
                      <w:color w:val="000000"/>
                      <w:sz w:val="20"/>
                      <w:szCs w:val="20"/>
                    </w:rPr>
                  </w:pPr>
                  <w:r w:rsidRPr="00A420C6">
                    <w:rPr>
                      <w:rFonts w:ascii="Arial" w:hAnsi="Arial" w:cs="Arial"/>
                      <w:color w:val="000000"/>
                      <w:sz w:val="20"/>
                      <w:szCs w:val="20"/>
                    </w:rPr>
                    <w:t>Building Construction Works Resources and Training</w:t>
                  </w:r>
                </w:p>
                <w:p w14:paraId="4460AD4C" w14:textId="77777777" w:rsidR="0085124E" w:rsidRPr="00A420C6" w:rsidRDefault="0085124E" w:rsidP="0085124E">
                  <w:pPr>
                    <w:tabs>
                      <w:tab w:val="left" w:pos="7655"/>
                    </w:tabs>
                    <w:rPr>
                      <w:rFonts w:ascii="Arial" w:hAnsi="Arial" w:cs="Arial"/>
                      <w:color w:val="000000"/>
                      <w:sz w:val="20"/>
                      <w:szCs w:val="20"/>
                    </w:rPr>
                  </w:pPr>
                </w:p>
                <w:p w14:paraId="4BE50776" w14:textId="77777777" w:rsidR="0085124E" w:rsidRPr="00A420C6" w:rsidRDefault="0085124E" w:rsidP="0085124E">
                  <w:pPr>
                    <w:tabs>
                      <w:tab w:val="left" w:pos="7655"/>
                    </w:tabs>
                    <w:rPr>
                      <w:rFonts w:ascii="Arial" w:hAnsi="Arial" w:cs="Arial"/>
                      <w:color w:val="000000"/>
                      <w:sz w:val="20"/>
                      <w:szCs w:val="20"/>
                    </w:rPr>
                  </w:pPr>
                </w:p>
                <w:p w14:paraId="2C5C2551" w14:textId="77777777" w:rsidR="0085124E" w:rsidRPr="002C5E31" w:rsidRDefault="0085124E" w:rsidP="0085124E">
                  <w:pPr>
                    <w:rPr>
                      <w:rFonts w:ascii="Arial" w:hAnsi="Arial" w:cs="Arial"/>
                      <w:sz w:val="20"/>
                      <w:szCs w:val="20"/>
                    </w:rPr>
                  </w:pPr>
                  <w:r w:rsidRPr="00A420C6">
                    <w:rPr>
                      <w:rFonts w:ascii="Arial" w:hAnsi="Arial" w:cs="Arial"/>
                      <w:color w:val="000000"/>
                      <w:sz w:val="20"/>
                      <w:szCs w:val="20"/>
                    </w:rPr>
                    <w:t>Building Construction Works Resources and Training (Continued)</w:t>
                  </w:r>
                </w:p>
              </w:tc>
              <w:tc>
                <w:tcPr>
                  <w:tcW w:w="2108" w:type="dxa"/>
                  <w:noWrap/>
                </w:tcPr>
                <w:p w14:paraId="66105A08" w14:textId="77777777" w:rsidR="0085124E" w:rsidRPr="00A420C6" w:rsidRDefault="0085124E" w:rsidP="0085124E">
                  <w:pPr>
                    <w:tabs>
                      <w:tab w:val="left" w:pos="7655"/>
                    </w:tabs>
                    <w:rPr>
                      <w:rFonts w:ascii="Arial" w:hAnsi="Arial" w:cs="Arial"/>
                      <w:color w:val="000000"/>
                      <w:sz w:val="20"/>
                      <w:szCs w:val="20"/>
                    </w:rPr>
                  </w:pPr>
                  <w:r w:rsidRPr="00A420C6">
                    <w:rPr>
                      <w:rFonts w:ascii="Arial" w:hAnsi="Arial" w:cs="Arial"/>
                      <w:color w:val="000000"/>
                      <w:sz w:val="20"/>
                      <w:szCs w:val="20"/>
                    </w:rPr>
                    <w:t>1 x Accredited builder Resource with a certificate (NHBRC</w:t>
                  </w:r>
                  <w:proofErr w:type="gramStart"/>
                  <w:r w:rsidRPr="00A420C6">
                    <w:rPr>
                      <w:rFonts w:ascii="Arial" w:hAnsi="Arial" w:cs="Arial"/>
                      <w:color w:val="000000"/>
                      <w:sz w:val="20"/>
                      <w:szCs w:val="20"/>
                    </w:rPr>
                    <w:t>);</w:t>
                  </w:r>
                  <w:proofErr w:type="gramEnd"/>
                  <w:r w:rsidRPr="00A420C6">
                    <w:rPr>
                      <w:rFonts w:ascii="Arial" w:hAnsi="Arial" w:cs="Arial"/>
                      <w:color w:val="000000"/>
                      <w:sz w:val="20"/>
                      <w:szCs w:val="20"/>
                    </w:rPr>
                    <w:t xml:space="preserve"> </w:t>
                  </w:r>
                </w:p>
                <w:p w14:paraId="1C5ADB4C" w14:textId="77777777" w:rsidR="0085124E" w:rsidRPr="00A420C6" w:rsidRDefault="0085124E" w:rsidP="0085124E">
                  <w:pPr>
                    <w:tabs>
                      <w:tab w:val="left" w:pos="7655"/>
                    </w:tabs>
                    <w:rPr>
                      <w:rFonts w:ascii="Arial" w:hAnsi="Arial" w:cs="Arial"/>
                      <w:color w:val="000000"/>
                      <w:sz w:val="20"/>
                      <w:szCs w:val="20"/>
                    </w:rPr>
                  </w:pPr>
                </w:p>
                <w:p w14:paraId="649BA5C9" w14:textId="77777777" w:rsidR="0085124E" w:rsidRPr="00A420C6" w:rsidRDefault="0085124E" w:rsidP="0085124E">
                  <w:pPr>
                    <w:tabs>
                      <w:tab w:val="left" w:pos="7655"/>
                    </w:tabs>
                    <w:rPr>
                      <w:rFonts w:ascii="Arial" w:hAnsi="Arial" w:cs="Arial"/>
                      <w:sz w:val="20"/>
                      <w:szCs w:val="20"/>
                    </w:rPr>
                  </w:pPr>
                  <w:r w:rsidRPr="00A420C6">
                    <w:rPr>
                      <w:rFonts w:ascii="Arial" w:hAnsi="Arial" w:cs="Arial"/>
                      <w:sz w:val="20"/>
                      <w:szCs w:val="20"/>
                    </w:rPr>
                    <w:t>AND</w:t>
                  </w:r>
                </w:p>
                <w:p w14:paraId="4233EC2E" w14:textId="77777777" w:rsidR="0085124E" w:rsidRPr="00A420C6" w:rsidRDefault="0085124E" w:rsidP="0085124E">
                  <w:pPr>
                    <w:tabs>
                      <w:tab w:val="left" w:pos="7655"/>
                    </w:tabs>
                    <w:rPr>
                      <w:rFonts w:ascii="Arial" w:hAnsi="Arial" w:cs="Arial"/>
                      <w:sz w:val="20"/>
                      <w:szCs w:val="20"/>
                    </w:rPr>
                  </w:pPr>
                </w:p>
                <w:p w14:paraId="5CF88A95" w14:textId="77777777" w:rsidR="0085124E" w:rsidRPr="00A420C6" w:rsidRDefault="0085124E" w:rsidP="0085124E">
                  <w:pPr>
                    <w:tabs>
                      <w:tab w:val="left" w:pos="7655"/>
                    </w:tabs>
                    <w:rPr>
                      <w:rFonts w:ascii="Arial" w:hAnsi="Arial" w:cs="Arial"/>
                      <w:sz w:val="20"/>
                      <w:szCs w:val="20"/>
                    </w:rPr>
                  </w:pPr>
                  <w:r w:rsidRPr="00A420C6">
                    <w:rPr>
                      <w:rFonts w:ascii="Arial" w:hAnsi="Arial" w:cs="Arial"/>
                      <w:sz w:val="20"/>
                      <w:szCs w:val="20"/>
                    </w:rPr>
                    <w:t>Building Construction training certificate per resource.</w:t>
                  </w:r>
                </w:p>
                <w:p w14:paraId="45E96938" w14:textId="77777777" w:rsidR="0085124E" w:rsidRPr="00A420C6" w:rsidRDefault="0085124E" w:rsidP="0085124E">
                  <w:pPr>
                    <w:tabs>
                      <w:tab w:val="left" w:pos="7655"/>
                    </w:tabs>
                    <w:rPr>
                      <w:rFonts w:ascii="Arial" w:hAnsi="Arial" w:cs="Arial"/>
                      <w:sz w:val="20"/>
                      <w:szCs w:val="20"/>
                    </w:rPr>
                  </w:pPr>
                  <w:r w:rsidRPr="00A420C6">
                    <w:rPr>
                      <w:rFonts w:ascii="Arial" w:hAnsi="Arial" w:cs="Arial"/>
                      <w:sz w:val="20"/>
                      <w:szCs w:val="20"/>
                    </w:rPr>
                    <w:t>AND</w:t>
                  </w:r>
                </w:p>
                <w:p w14:paraId="2676632F" w14:textId="77777777" w:rsidR="0085124E" w:rsidRPr="00A420C6" w:rsidRDefault="0085124E" w:rsidP="0085124E">
                  <w:pPr>
                    <w:tabs>
                      <w:tab w:val="left" w:pos="7655"/>
                    </w:tabs>
                    <w:rPr>
                      <w:rFonts w:ascii="Arial" w:hAnsi="Arial" w:cs="Arial"/>
                      <w:sz w:val="20"/>
                      <w:szCs w:val="20"/>
                    </w:rPr>
                  </w:pPr>
                </w:p>
                <w:p w14:paraId="26C7D3BF" w14:textId="77777777" w:rsidR="0085124E" w:rsidRPr="00A420C6" w:rsidRDefault="0085124E" w:rsidP="0085124E">
                  <w:pPr>
                    <w:tabs>
                      <w:tab w:val="left" w:pos="7655"/>
                    </w:tabs>
                    <w:jc w:val="both"/>
                    <w:rPr>
                      <w:rFonts w:ascii="Arial" w:hAnsi="Arial" w:cs="Arial"/>
                      <w:sz w:val="20"/>
                      <w:szCs w:val="20"/>
                    </w:rPr>
                  </w:pPr>
                  <w:r w:rsidRPr="00A420C6">
                    <w:rPr>
                      <w:rFonts w:ascii="Arial" w:hAnsi="Arial" w:cs="Arial"/>
                      <w:sz w:val="20"/>
                      <w:szCs w:val="20"/>
                    </w:rPr>
                    <w:lastRenderedPageBreak/>
                    <w:t>Curriculum Vitae of the following resources:</w:t>
                  </w:r>
                </w:p>
                <w:p w14:paraId="5B131FC6" w14:textId="77777777" w:rsidR="0085124E" w:rsidRPr="00A420C6" w:rsidRDefault="0085124E" w:rsidP="0085124E">
                  <w:pPr>
                    <w:tabs>
                      <w:tab w:val="left" w:pos="7655"/>
                    </w:tabs>
                    <w:jc w:val="both"/>
                    <w:rPr>
                      <w:rFonts w:ascii="Arial" w:hAnsi="Arial" w:cs="Arial"/>
                      <w:sz w:val="20"/>
                      <w:szCs w:val="20"/>
                    </w:rPr>
                  </w:pPr>
                </w:p>
                <w:p w14:paraId="07B6E386" w14:textId="77777777" w:rsidR="0085124E" w:rsidRPr="00A420C6" w:rsidRDefault="0085124E">
                  <w:pPr>
                    <w:pStyle w:val="ListParagraph"/>
                    <w:numPr>
                      <w:ilvl w:val="0"/>
                      <w:numId w:val="51"/>
                    </w:numPr>
                    <w:tabs>
                      <w:tab w:val="left" w:pos="7655"/>
                    </w:tabs>
                    <w:ind w:left="340" w:hanging="210"/>
                    <w:rPr>
                      <w:rFonts w:ascii="Arial" w:hAnsi="Arial" w:cs="Arial"/>
                      <w:sz w:val="20"/>
                      <w:szCs w:val="20"/>
                    </w:rPr>
                  </w:pPr>
                  <w:r w:rsidRPr="00A420C6">
                    <w:rPr>
                      <w:rFonts w:ascii="Arial" w:hAnsi="Arial" w:cs="Arial"/>
                      <w:sz w:val="20"/>
                      <w:szCs w:val="20"/>
                    </w:rPr>
                    <w:t>Curriculum Vitae (CV): Site Foreman (Building)</w:t>
                  </w:r>
                </w:p>
                <w:p w14:paraId="0E433113" w14:textId="77777777" w:rsidR="0085124E" w:rsidRPr="00A420C6" w:rsidRDefault="0085124E" w:rsidP="0085124E">
                  <w:pPr>
                    <w:tabs>
                      <w:tab w:val="left" w:pos="7655"/>
                    </w:tabs>
                    <w:rPr>
                      <w:rFonts w:ascii="Arial" w:hAnsi="Arial" w:cs="Arial"/>
                      <w:sz w:val="20"/>
                      <w:szCs w:val="20"/>
                    </w:rPr>
                  </w:pPr>
                </w:p>
                <w:p w14:paraId="42BE4B84" w14:textId="77777777" w:rsidR="0085124E" w:rsidRPr="00060C3D" w:rsidRDefault="0085124E" w:rsidP="0085124E">
                  <w:pPr>
                    <w:tabs>
                      <w:tab w:val="left" w:pos="7655"/>
                    </w:tabs>
                    <w:rPr>
                      <w:rFonts w:ascii="Arial" w:hAnsi="Arial" w:cs="Arial"/>
                      <w:b/>
                      <w:bCs/>
                      <w:sz w:val="20"/>
                      <w:szCs w:val="20"/>
                    </w:rPr>
                  </w:pPr>
                  <w:r w:rsidRPr="00060C3D">
                    <w:rPr>
                      <w:rFonts w:ascii="Arial" w:hAnsi="Arial" w:cs="Arial"/>
                      <w:b/>
                      <w:bCs/>
                      <w:sz w:val="20"/>
                      <w:szCs w:val="20"/>
                    </w:rPr>
                    <w:t>AND</w:t>
                  </w:r>
                </w:p>
                <w:p w14:paraId="1963E7D7" w14:textId="77777777" w:rsidR="0085124E" w:rsidRPr="00A420C6" w:rsidRDefault="0085124E" w:rsidP="0085124E">
                  <w:pPr>
                    <w:tabs>
                      <w:tab w:val="left" w:pos="7655"/>
                    </w:tabs>
                    <w:rPr>
                      <w:rFonts w:ascii="Arial" w:hAnsi="Arial" w:cs="Arial"/>
                      <w:sz w:val="20"/>
                      <w:szCs w:val="20"/>
                    </w:rPr>
                  </w:pPr>
                </w:p>
                <w:p w14:paraId="28C1D143" w14:textId="77777777" w:rsidR="0085124E" w:rsidRPr="00A420C6" w:rsidRDefault="0085124E" w:rsidP="0085124E">
                  <w:pPr>
                    <w:tabs>
                      <w:tab w:val="left" w:pos="7655"/>
                    </w:tabs>
                    <w:rPr>
                      <w:rFonts w:ascii="Arial" w:hAnsi="Arial" w:cs="Arial"/>
                      <w:sz w:val="20"/>
                      <w:szCs w:val="20"/>
                    </w:rPr>
                  </w:pPr>
                  <w:r w:rsidRPr="00A420C6">
                    <w:rPr>
                      <w:rFonts w:ascii="Arial" w:hAnsi="Arial" w:cs="Arial"/>
                      <w:sz w:val="20"/>
                      <w:szCs w:val="20"/>
                    </w:rPr>
                    <w:t>Affidavit</w:t>
                  </w:r>
                </w:p>
                <w:p w14:paraId="2E85CCFC" w14:textId="77777777" w:rsidR="0085124E" w:rsidRPr="00A420C6" w:rsidRDefault="0085124E" w:rsidP="0085124E">
                  <w:pPr>
                    <w:tabs>
                      <w:tab w:val="left" w:pos="7655"/>
                    </w:tabs>
                    <w:rPr>
                      <w:rFonts w:ascii="Arial" w:hAnsi="Arial" w:cs="Arial"/>
                      <w:sz w:val="20"/>
                      <w:szCs w:val="20"/>
                    </w:rPr>
                  </w:pPr>
                </w:p>
                <w:p w14:paraId="5E15AAA0" w14:textId="77777777" w:rsidR="0085124E" w:rsidRPr="00060C3D" w:rsidRDefault="0085124E" w:rsidP="0085124E">
                  <w:pPr>
                    <w:tabs>
                      <w:tab w:val="left" w:pos="7655"/>
                    </w:tabs>
                    <w:rPr>
                      <w:rFonts w:ascii="Arial" w:hAnsi="Arial" w:cs="Arial"/>
                      <w:b/>
                      <w:bCs/>
                      <w:sz w:val="20"/>
                      <w:szCs w:val="20"/>
                    </w:rPr>
                  </w:pPr>
                  <w:r w:rsidRPr="00060C3D">
                    <w:rPr>
                      <w:rFonts w:ascii="Arial" w:hAnsi="Arial" w:cs="Arial"/>
                      <w:b/>
                      <w:bCs/>
                      <w:sz w:val="20"/>
                      <w:szCs w:val="20"/>
                    </w:rPr>
                    <w:t>AND (if required)</w:t>
                  </w:r>
                </w:p>
                <w:p w14:paraId="003F961E" w14:textId="77777777" w:rsidR="0085124E" w:rsidRPr="003142BC" w:rsidRDefault="0085124E" w:rsidP="0085124E">
                  <w:pPr>
                    <w:rPr>
                      <w:rFonts w:ascii="Arial" w:hAnsi="Arial" w:cs="Arial"/>
                      <w:sz w:val="20"/>
                      <w:szCs w:val="20"/>
                    </w:rPr>
                  </w:pPr>
                  <w:r w:rsidRPr="00A420C6">
                    <w:rPr>
                      <w:rFonts w:ascii="Arial" w:hAnsi="Arial" w:cs="Arial"/>
                      <w:sz w:val="20"/>
                      <w:szCs w:val="20"/>
                    </w:rPr>
                    <w:t>Contractual Agreement</w:t>
                  </w:r>
                </w:p>
              </w:tc>
              <w:tc>
                <w:tcPr>
                  <w:tcW w:w="2002" w:type="dxa"/>
                  <w:gridSpan w:val="2"/>
                  <w:noWrap/>
                </w:tcPr>
                <w:p w14:paraId="226EB625" w14:textId="77777777" w:rsidR="0085124E" w:rsidRPr="00297BBF" w:rsidRDefault="0085124E" w:rsidP="0085124E">
                  <w:pPr>
                    <w:tabs>
                      <w:tab w:val="left" w:pos="7655"/>
                    </w:tabs>
                    <w:rPr>
                      <w:rFonts w:ascii="Arial" w:hAnsi="Arial" w:cs="Arial"/>
                      <w:b/>
                      <w:bCs/>
                      <w:sz w:val="20"/>
                      <w:szCs w:val="20"/>
                    </w:rPr>
                  </w:pPr>
                  <w:r w:rsidRPr="00297BBF">
                    <w:rPr>
                      <w:rFonts w:ascii="Arial" w:hAnsi="Arial" w:cs="Arial"/>
                      <w:b/>
                      <w:bCs/>
                      <w:sz w:val="20"/>
                      <w:szCs w:val="20"/>
                    </w:rPr>
                    <w:lastRenderedPageBreak/>
                    <w:t xml:space="preserve">Total = </w:t>
                  </w:r>
                  <w:r>
                    <w:rPr>
                      <w:rFonts w:ascii="Arial" w:hAnsi="Arial" w:cs="Arial"/>
                      <w:b/>
                      <w:bCs/>
                      <w:sz w:val="20"/>
                      <w:szCs w:val="20"/>
                    </w:rPr>
                    <w:t>1</w:t>
                  </w:r>
                  <w:r w:rsidRPr="00297BBF">
                    <w:rPr>
                      <w:rFonts w:ascii="Arial" w:hAnsi="Arial" w:cs="Arial"/>
                      <w:b/>
                      <w:bCs/>
                      <w:sz w:val="20"/>
                      <w:szCs w:val="20"/>
                    </w:rPr>
                    <w:t xml:space="preserve">0% </w:t>
                  </w:r>
                </w:p>
                <w:p w14:paraId="0C4E7A98" w14:textId="77777777" w:rsidR="0085124E" w:rsidRDefault="0085124E" w:rsidP="0085124E">
                  <w:pPr>
                    <w:rPr>
                      <w:rFonts w:ascii="Arial" w:hAnsi="Arial" w:cs="Arial"/>
                      <w:sz w:val="20"/>
                      <w:szCs w:val="20"/>
                    </w:rPr>
                  </w:pPr>
                </w:p>
                <w:p w14:paraId="39C1D038" w14:textId="77777777" w:rsidR="0085124E" w:rsidRDefault="0085124E" w:rsidP="0085124E">
                  <w:pPr>
                    <w:tabs>
                      <w:tab w:val="left" w:pos="7655"/>
                    </w:tabs>
                    <w:rPr>
                      <w:rFonts w:ascii="Arial" w:hAnsi="Arial" w:cs="Arial"/>
                      <w:sz w:val="18"/>
                      <w:szCs w:val="18"/>
                    </w:rPr>
                  </w:pPr>
                  <w:r w:rsidRPr="00A420C6">
                    <w:rPr>
                      <w:rFonts w:ascii="Arial" w:hAnsi="Arial" w:cs="Arial"/>
                      <w:sz w:val="20"/>
                      <w:szCs w:val="20"/>
                    </w:rPr>
                    <w:t>Minimum = 1</w:t>
                  </w:r>
                </w:p>
                <w:p w14:paraId="5B5DB442" w14:textId="77777777" w:rsidR="0085124E" w:rsidRDefault="0085124E" w:rsidP="0085124E">
                  <w:pPr>
                    <w:tabs>
                      <w:tab w:val="left" w:pos="7655"/>
                    </w:tabs>
                    <w:rPr>
                      <w:rFonts w:ascii="Arial" w:hAnsi="Arial" w:cs="Arial"/>
                      <w:sz w:val="18"/>
                      <w:szCs w:val="18"/>
                    </w:rPr>
                  </w:pPr>
                </w:p>
                <w:p w14:paraId="34D91F7E" w14:textId="77777777" w:rsidR="0085124E" w:rsidRPr="002700B9" w:rsidRDefault="0085124E" w:rsidP="0085124E">
                  <w:pPr>
                    <w:tabs>
                      <w:tab w:val="left" w:pos="7655"/>
                    </w:tabs>
                    <w:jc w:val="both"/>
                    <w:rPr>
                      <w:rFonts w:ascii="Arial" w:hAnsi="Arial" w:cs="Arial"/>
                      <w:sz w:val="18"/>
                      <w:szCs w:val="18"/>
                    </w:rPr>
                  </w:pPr>
                  <w:r w:rsidRPr="005212DD">
                    <w:rPr>
                      <w:rFonts w:ascii="Arial" w:hAnsi="Arial" w:cs="Arial"/>
                      <w:sz w:val="20"/>
                      <w:szCs w:val="20"/>
                    </w:rPr>
                    <w:t>The Tenderers must comply with the minimum quantity of resources to achieve the full score indicated</w:t>
                  </w:r>
                  <w:r w:rsidRPr="002700B9">
                    <w:rPr>
                      <w:rFonts w:ascii="Arial" w:hAnsi="Arial" w:cs="Arial"/>
                      <w:sz w:val="18"/>
                      <w:szCs w:val="18"/>
                    </w:rPr>
                    <w:t>.</w:t>
                  </w:r>
                </w:p>
                <w:p w14:paraId="089A049C" w14:textId="77777777" w:rsidR="0085124E" w:rsidRPr="003142BC" w:rsidRDefault="0085124E" w:rsidP="0085124E">
                  <w:pPr>
                    <w:rPr>
                      <w:rFonts w:ascii="Arial" w:hAnsi="Arial" w:cs="Arial"/>
                      <w:sz w:val="20"/>
                      <w:szCs w:val="20"/>
                    </w:rPr>
                  </w:pPr>
                </w:p>
              </w:tc>
            </w:tr>
            <w:tr w:rsidR="0085124E" w:rsidRPr="003142BC" w14:paraId="6D133095" w14:textId="77777777" w:rsidTr="0085124E">
              <w:trPr>
                <w:trHeight w:val="369"/>
              </w:trPr>
              <w:tc>
                <w:tcPr>
                  <w:tcW w:w="570" w:type="dxa"/>
                  <w:noWrap/>
                </w:tcPr>
                <w:p w14:paraId="45DB7665" w14:textId="77777777" w:rsidR="0085124E" w:rsidRPr="003142BC" w:rsidRDefault="0085124E" w:rsidP="0085124E">
                  <w:pPr>
                    <w:rPr>
                      <w:rFonts w:ascii="Arial" w:hAnsi="Arial" w:cs="Arial"/>
                      <w:sz w:val="20"/>
                      <w:szCs w:val="20"/>
                    </w:rPr>
                  </w:pPr>
                </w:p>
              </w:tc>
              <w:tc>
                <w:tcPr>
                  <w:tcW w:w="1826" w:type="dxa"/>
                  <w:noWrap/>
                </w:tcPr>
                <w:p w14:paraId="0F59ECE4" w14:textId="77777777" w:rsidR="0085124E" w:rsidRPr="00A420C6" w:rsidRDefault="0085124E" w:rsidP="0085124E">
                  <w:pPr>
                    <w:tabs>
                      <w:tab w:val="left" w:pos="7655"/>
                    </w:tabs>
                    <w:rPr>
                      <w:rFonts w:ascii="Arial" w:hAnsi="Arial" w:cs="Arial"/>
                      <w:sz w:val="20"/>
                      <w:szCs w:val="20"/>
                    </w:rPr>
                  </w:pPr>
                  <w:r w:rsidRPr="00A420C6">
                    <w:rPr>
                      <w:rFonts w:ascii="Arial" w:hAnsi="Arial" w:cs="Arial"/>
                      <w:sz w:val="20"/>
                      <w:szCs w:val="20"/>
                    </w:rPr>
                    <w:t>Truck Mounted Crane Operators</w:t>
                  </w:r>
                </w:p>
                <w:p w14:paraId="07E1A566" w14:textId="77777777" w:rsidR="0085124E" w:rsidRPr="002C5E31" w:rsidRDefault="0085124E" w:rsidP="0085124E">
                  <w:pPr>
                    <w:rPr>
                      <w:rFonts w:ascii="Arial" w:hAnsi="Arial" w:cs="Arial"/>
                      <w:sz w:val="20"/>
                      <w:szCs w:val="20"/>
                    </w:rPr>
                  </w:pPr>
                </w:p>
              </w:tc>
              <w:tc>
                <w:tcPr>
                  <w:tcW w:w="2108" w:type="dxa"/>
                  <w:noWrap/>
                </w:tcPr>
                <w:p w14:paraId="7692E0DD" w14:textId="77777777" w:rsidR="0085124E" w:rsidRDefault="0085124E" w:rsidP="0085124E">
                  <w:pPr>
                    <w:tabs>
                      <w:tab w:val="left" w:pos="7655"/>
                    </w:tabs>
                    <w:rPr>
                      <w:rFonts w:ascii="Arial" w:hAnsi="Arial" w:cs="Arial"/>
                      <w:sz w:val="20"/>
                      <w:szCs w:val="20"/>
                    </w:rPr>
                  </w:pPr>
                  <w:r w:rsidRPr="00A420C6">
                    <w:rPr>
                      <w:rFonts w:ascii="Arial" w:hAnsi="Arial" w:cs="Arial"/>
                      <w:sz w:val="20"/>
                      <w:szCs w:val="20"/>
                    </w:rPr>
                    <w:t>Training certificates or Operating Permit</w:t>
                  </w:r>
                </w:p>
                <w:p w14:paraId="7BC981EE" w14:textId="77777777" w:rsidR="0085124E" w:rsidRPr="00A420C6" w:rsidRDefault="0085124E" w:rsidP="0085124E">
                  <w:pPr>
                    <w:tabs>
                      <w:tab w:val="left" w:pos="7655"/>
                    </w:tabs>
                    <w:rPr>
                      <w:rFonts w:ascii="Arial" w:hAnsi="Arial" w:cs="Arial"/>
                      <w:sz w:val="20"/>
                      <w:szCs w:val="20"/>
                    </w:rPr>
                  </w:pPr>
                  <w:r w:rsidRPr="000C1EE0">
                    <w:rPr>
                      <w:rFonts w:ascii="Arial" w:hAnsi="Arial" w:cs="Arial"/>
                      <w:sz w:val="20"/>
                      <w:szCs w:val="20"/>
                    </w:rPr>
                    <w:t>1x Driver of Asbestos disposal truck must be in possession of a dangerous goods operator card.</w:t>
                  </w:r>
                </w:p>
                <w:p w14:paraId="7C8A8D34" w14:textId="77777777" w:rsidR="0085124E" w:rsidRPr="00A420C6" w:rsidRDefault="0085124E" w:rsidP="0085124E">
                  <w:pPr>
                    <w:tabs>
                      <w:tab w:val="left" w:pos="7655"/>
                    </w:tabs>
                    <w:rPr>
                      <w:rFonts w:ascii="Arial" w:hAnsi="Arial" w:cs="Arial"/>
                      <w:b/>
                      <w:bCs/>
                      <w:sz w:val="20"/>
                      <w:szCs w:val="20"/>
                    </w:rPr>
                  </w:pPr>
                </w:p>
                <w:p w14:paraId="6A580CEF" w14:textId="77777777" w:rsidR="0085124E" w:rsidRPr="00060C3D" w:rsidRDefault="0085124E" w:rsidP="0085124E">
                  <w:pPr>
                    <w:tabs>
                      <w:tab w:val="left" w:pos="7655"/>
                    </w:tabs>
                    <w:rPr>
                      <w:rFonts w:ascii="Arial" w:hAnsi="Arial" w:cs="Arial"/>
                      <w:b/>
                      <w:bCs/>
                      <w:sz w:val="20"/>
                      <w:szCs w:val="20"/>
                    </w:rPr>
                  </w:pPr>
                  <w:r w:rsidRPr="00060C3D">
                    <w:rPr>
                      <w:rFonts w:ascii="Arial" w:hAnsi="Arial" w:cs="Arial"/>
                      <w:b/>
                      <w:bCs/>
                      <w:sz w:val="20"/>
                      <w:szCs w:val="20"/>
                    </w:rPr>
                    <w:t>AND</w:t>
                  </w:r>
                </w:p>
                <w:p w14:paraId="4EF50F34" w14:textId="77777777" w:rsidR="0085124E" w:rsidRPr="003142BC" w:rsidRDefault="0085124E" w:rsidP="0085124E">
                  <w:pPr>
                    <w:rPr>
                      <w:rFonts w:ascii="Arial" w:hAnsi="Arial" w:cs="Arial"/>
                      <w:sz w:val="20"/>
                      <w:szCs w:val="20"/>
                    </w:rPr>
                  </w:pPr>
                  <w:r w:rsidRPr="00A420C6">
                    <w:rPr>
                      <w:rFonts w:ascii="Arial" w:hAnsi="Arial" w:cs="Arial"/>
                      <w:sz w:val="20"/>
                      <w:szCs w:val="20"/>
                    </w:rPr>
                    <w:t>Affidavit</w:t>
                  </w:r>
                </w:p>
              </w:tc>
              <w:tc>
                <w:tcPr>
                  <w:tcW w:w="2002" w:type="dxa"/>
                  <w:gridSpan w:val="2"/>
                  <w:noWrap/>
                </w:tcPr>
                <w:p w14:paraId="2A552AB0" w14:textId="77777777" w:rsidR="0085124E" w:rsidRPr="00297BBF" w:rsidRDefault="0085124E" w:rsidP="0085124E">
                  <w:pPr>
                    <w:tabs>
                      <w:tab w:val="left" w:pos="7655"/>
                    </w:tabs>
                    <w:rPr>
                      <w:rFonts w:ascii="Arial" w:hAnsi="Arial" w:cs="Arial"/>
                      <w:b/>
                      <w:bCs/>
                      <w:sz w:val="20"/>
                      <w:szCs w:val="20"/>
                    </w:rPr>
                  </w:pPr>
                  <w:r w:rsidRPr="00297BBF">
                    <w:rPr>
                      <w:rFonts w:ascii="Arial" w:hAnsi="Arial" w:cs="Arial"/>
                      <w:b/>
                      <w:bCs/>
                      <w:sz w:val="20"/>
                      <w:szCs w:val="20"/>
                    </w:rPr>
                    <w:t>Total = 20%</w:t>
                  </w:r>
                </w:p>
                <w:p w14:paraId="205371E3" w14:textId="77777777" w:rsidR="0085124E" w:rsidRPr="00A420C6" w:rsidRDefault="0085124E" w:rsidP="0085124E">
                  <w:pPr>
                    <w:tabs>
                      <w:tab w:val="left" w:pos="7655"/>
                    </w:tabs>
                    <w:rPr>
                      <w:rFonts w:ascii="Arial" w:hAnsi="Arial" w:cs="Arial"/>
                      <w:sz w:val="20"/>
                      <w:szCs w:val="20"/>
                    </w:rPr>
                  </w:pPr>
                </w:p>
                <w:p w14:paraId="3C44E409" w14:textId="77777777" w:rsidR="0085124E" w:rsidRDefault="0085124E" w:rsidP="0085124E">
                  <w:pPr>
                    <w:rPr>
                      <w:rFonts w:ascii="Arial" w:hAnsi="Arial" w:cs="Arial"/>
                      <w:sz w:val="20"/>
                      <w:szCs w:val="20"/>
                    </w:rPr>
                  </w:pPr>
                  <w:r>
                    <w:rPr>
                      <w:rFonts w:ascii="Arial" w:hAnsi="Arial" w:cs="Arial"/>
                      <w:sz w:val="20"/>
                      <w:szCs w:val="20"/>
                    </w:rPr>
                    <w:t>20</w:t>
                  </w:r>
                  <w:r w:rsidRPr="00A420C6">
                    <w:rPr>
                      <w:rFonts w:ascii="Arial" w:hAnsi="Arial" w:cs="Arial"/>
                      <w:sz w:val="20"/>
                      <w:szCs w:val="20"/>
                    </w:rPr>
                    <w:t>% per resource</w:t>
                  </w:r>
                </w:p>
                <w:p w14:paraId="39ED0D8E" w14:textId="77777777" w:rsidR="0085124E" w:rsidRDefault="0085124E" w:rsidP="0085124E">
                  <w:pPr>
                    <w:rPr>
                      <w:rFonts w:ascii="Arial" w:hAnsi="Arial" w:cs="Arial"/>
                      <w:sz w:val="20"/>
                      <w:szCs w:val="20"/>
                    </w:rPr>
                  </w:pPr>
                </w:p>
                <w:p w14:paraId="562DC3B8" w14:textId="77777777" w:rsidR="0085124E" w:rsidRDefault="0085124E" w:rsidP="0085124E">
                  <w:pPr>
                    <w:tabs>
                      <w:tab w:val="left" w:pos="7655"/>
                    </w:tabs>
                    <w:rPr>
                      <w:rFonts w:ascii="Arial" w:hAnsi="Arial" w:cs="Arial"/>
                      <w:sz w:val="18"/>
                      <w:szCs w:val="18"/>
                    </w:rPr>
                  </w:pPr>
                  <w:r w:rsidRPr="00A420C6">
                    <w:rPr>
                      <w:rFonts w:ascii="Arial" w:hAnsi="Arial" w:cs="Arial"/>
                      <w:sz w:val="20"/>
                      <w:szCs w:val="20"/>
                    </w:rPr>
                    <w:t>Minimum = 1</w:t>
                  </w:r>
                </w:p>
                <w:p w14:paraId="34BA6075" w14:textId="77777777" w:rsidR="0085124E" w:rsidRPr="003142BC" w:rsidRDefault="0085124E" w:rsidP="0085124E">
                  <w:pPr>
                    <w:rPr>
                      <w:rFonts w:ascii="Arial" w:hAnsi="Arial" w:cs="Arial"/>
                      <w:sz w:val="20"/>
                      <w:szCs w:val="20"/>
                    </w:rPr>
                  </w:pPr>
                  <w:r w:rsidRPr="00A420C6">
                    <w:rPr>
                      <w:rFonts w:ascii="Arial" w:hAnsi="Arial" w:cs="Arial"/>
                      <w:sz w:val="20"/>
                      <w:szCs w:val="20"/>
                    </w:rPr>
                    <w:t>Maximum = 2</w:t>
                  </w:r>
                </w:p>
              </w:tc>
            </w:tr>
            <w:tr w:rsidR="0085124E" w:rsidRPr="003142BC" w14:paraId="4446E722" w14:textId="77777777" w:rsidTr="0085124E">
              <w:trPr>
                <w:trHeight w:val="369"/>
              </w:trPr>
              <w:tc>
                <w:tcPr>
                  <w:tcW w:w="4512" w:type="dxa"/>
                  <w:gridSpan w:val="4"/>
                  <w:shd w:val="clear" w:color="auto" w:fill="D9D9D9" w:themeFill="background1" w:themeFillShade="D9"/>
                  <w:noWrap/>
                  <w:vAlign w:val="bottom"/>
                </w:tcPr>
                <w:p w14:paraId="143BBA4B" w14:textId="77777777" w:rsidR="0085124E" w:rsidRPr="003142BC" w:rsidRDefault="0085124E" w:rsidP="0085124E">
                  <w:pPr>
                    <w:rPr>
                      <w:rFonts w:ascii="Arial" w:hAnsi="Arial" w:cs="Arial"/>
                      <w:b/>
                      <w:bCs/>
                      <w:sz w:val="20"/>
                      <w:szCs w:val="20"/>
                    </w:rPr>
                  </w:pPr>
                  <w:r w:rsidRPr="005212DD">
                    <w:rPr>
                      <w:rFonts w:ascii="Arial" w:hAnsi="Arial" w:cs="Arial"/>
                      <w:b/>
                      <w:sz w:val="20"/>
                      <w:szCs w:val="20"/>
                    </w:rPr>
                    <w:t>VEHICLES AND PLANT REGISTER</w:t>
                  </w:r>
                </w:p>
              </w:tc>
              <w:tc>
                <w:tcPr>
                  <w:tcW w:w="1994" w:type="dxa"/>
                  <w:shd w:val="clear" w:color="auto" w:fill="D9D9D9" w:themeFill="background1" w:themeFillShade="D9"/>
                  <w:noWrap/>
                </w:tcPr>
                <w:p w14:paraId="526693F4" w14:textId="77777777" w:rsidR="0085124E" w:rsidRPr="003142BC" w:rsidRDefault="0085124E" w:rsidP="0085124E">
                  <w:pPr>
                    <w:jc w:val="right"/>
                    <w:rPr>
                      <w:rFonts w:ascii="Arial" w:hAnsi="Arial" w:cs="Arial"/>
                      <w:b/>
                      <w:bCs/>
                      <w:sz w:val="20"/>
                      <w:szCs w:val="20"/>
                    </w:rPr>
                  </w:pPr>
                  <w:r>
                    <w:rPr>
                      <w:rFonts w:ascii="Arial" w:hAnsi="Arial" w:cs="Arial"/>
                      <w:b/>
                      <w:bCs/>
                      <w:sz w:val="20"/>
                      <w:szCs w:val="20"/>
                    </w:rPr>
                    <w:t>20%</w:t>
                  </w:r>
                </w:p>
              </w:tc>
            </w:tr>
            <w:tr w:rsidR="0085124E" w:rsidRPr="003142BC" w14:paraId="73B392AB" w14:textId="77777777" w:rsidTr="0085124E">
              <w:trPr>
                <w:trHeight w:val="369"/>
              </w:trPr>
              <w:tc>
                <w:tcPr>
                  <w:tcW w:w="570" w:type="dxa"/>
                  <w:noWrap/>
                </w:tcPr>
                <w:p w14:paraId="6F1DE7FA" w14:textId="77777777" w:rsidR="0085124E" w:rsidRPr="003142BC" w:rsidRDefault="0085124E" w:rsidP="0085124E">
                  <w:pPr>
                    <w:rPr>
                      <w:rFonts w:ascii="Arial" w:hAnsi="Arial" w:cs="Arial"/>
                      <w:sz w:val="20"/>
                      <w:szCs w:val="20"/>
                    </w:rPr>
                  </w:pPr>
                  <w:r>
                    <w:rPr>
                      <w:rFonts w:ascii="Arial" w:hAnsi="Arial" w:cs="Arial"/>
                      <w:sz w:val="20"/>
                      <w:szCs w:val="20"/>
                    </w:rPr>
                    <w:t>1</w:t>
                  </w:r>
                </w:p>
              </w:tc>
              <w:tc>
                <w:tcPr>
                  <w:tcW w:w="1826" w:type="dxa"/>
                  <w:noWrap/>
                </w:tcPr>
                <w:p w14:paraId="69595FD9" w14:textId="77777777" w:rsidR="0085124E" w:rsidRPr="007D212B" w:rsidRDefault="0085124E" w:rsidP="0085124E">
                  <w:pPr>
                    <w:tabs>
                      <w:tab w:val="left" w:pos="7655"/>
                    </w:tabs>
                    <w:rPr>
                      <w:rFonts w:ascii="Arial" w:hAnsi="Arial" w:cs="Arial"/>
                      <w:sz w:val="20"/>
                      <w:szCs w:val="20"/>
                    </w:rPr>
                  </w:pPr>
                  <w:r w:rsidRPr="007D212B">
                    <w:rPr>
                      <w:rFonts w:ascii="Arial" w:hAnsi="Arial" w:cs="Arial"/>
                      <w:sz w:val="20"/>
                      <w:szCs w:val="20"/>
                    </w:rPr>
                    <w:t xml:space="preserve">Truck with suitable Vehicle Mounted Crane (with aerial device) </w:t>
                  </w:r>
                </w:p>
                <w:p w14:paraId="24BEF5C1" w14:textId="77777777" w:rsidR="0085124E" w:rsidRPr="003142BC" w:rsidRDefault="0085124E" w:rsidP="0085124E">
                  <w:pPr>
                    <w:tabs>
                      <w:tab w:val="left" w:pos="7655"/>
                    </w:tabs>
                    <w:rPr>
                      <w:rFonts w:ascii="Arial" w:hAnsi="Arial" w:cs="Arial"/>
                      <w:sz w:val="20"/>
                      <w:szCs w:val="20"/>
                    </w:rPr>
                  </w:pPr>
                  <w:r w:rsidRPr="007D212B">
                    <w:rPr>
                      <w:rFonts w:ascii="Arial" w:hAnsi="Arial" w:cs="Arial"/>
                      <w:sz w:val="20"/>
                      <w:szCs w:val="20"/>
                    </w:rPr>
                    <w:t>- Minimum 18m reach and 3 ton lifting capacity</w:t>
                  </w:r>
                </w:p>
              </w:tc>
              <w:tc>
                <w:tcPr>
                  <w:tcW w:w="2108" w:type="dxa"/>
                  <w:noWrap/>
                </w:tcPr>
                <w:p w14:paraId="4CE6B27F" w14:textId="77777777" w:rsidR="0085124E" w:rsidRPr="007D212B" w:rsidRDefault="0085124E" w:rsidP="0085124E">
                  <w:pPr>
                    <w:rPr>
                      <w:rFonts w:ascii="Arial" w:hAnsi="Arial" w:cs="Arial"/>
                      <w:bCs/>
                      <w:sz w:val="20"/>
                    </w:rPr>
                  </w:pPr>
                  <w:r w:rsidRPr="007D212B">
                    <w:rPr>
                      <w:rFonts w:ascii="Arial" w:hAnsi="Arial" w:cs="Arial"/>
                      <w:bCs/>
                      <w:sz w:val="20"/>
                    </w:rPr>
                    <w:t>COMPLETED AND SIGNED Vehicles and Plant registers</w:t>
                  </w:r>
                </w:p>
                <w:p w14:paraId="495A939E" w14:textId="77777777" w:rsidR="0085124E" w:rsidRPr="007D212B" w:rsidRDefault="0085124E" w:rsidP="0085124E">
                  <w:pPr>
                    <w:rPr>
                      <w:rFonts w:ascii="Arial" w:hAnsi="Arial" w:cs="Arial"/>
                      <w:bCs/>
                      <w:sz w:val="20"/>
                    </w:rPr>
                  </w:pPr>
                </w:p>
                <w:p w14:paraId="32DDFA4D" w14:textId="77777777" w:rsidR="0085124E" w:rsidRPr="007D212B"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sz w:val="20"/>
                      <w:szCs w:val="20"/>
                    </w:rPr>
                  </w:pPr>
                  <w:r w:rsidRPr="007D212B">
                    <w:rPr>
                      <w:rFonts w:ascii="Arial" w:hAnsi="Arial" w:cs="Arial"/>
                      <w:bCs/>
                      <w:sz w:val="20"/>
                    </w:rPr>
                    <w:t>Indicate whether vehicle / plant is owned or hired</w:t>
                  </w:r>
                </w:p>
              </w:tc>
              <w:tc>
                <w:tcPr>
                  <w:tcW w:w="2002" w:type="dxa"/>
                  <w:gridSpan w:val="2"/>
                  <w:noWrap/>
                </w:tcPr>
                <w:p w14:paraId="08D83704" w14:textId="77777777" w:rsidR="0085124E" w:rsidRPr="00297BBF" w:rsidRDefault="0085124E" w:rsidP="0085124E">
                  <w:pPr>
                    <w:tabs>
                      <w:tab w:val="left" w:pos="7655"/>
                    </w:tabs>
                    <w:rPr>
                      <w:rFonts w:ascii="Arial" w:hAnsi="Arial" w:cs="Arial"/>
                      <w:b/>
                      <w:bCs/>
                      <w:sz w:val="20"/>
                      <w:szCs w:val="20"/>
                    </w:rPr>
                  </w:pPr>
                  <w:r w:rsidRPr="00297BBF">
                    <w:rPr>
                      <w:rFonts w:ascii="Arial" w:hAnsi="Arial" w:cs="Arial"/>
                      <w:b/>
                      <w:bCs/>
                      <w:sz w:val="20"/>
                      <w:szCs w:val="20"/>
                    </w:rPr>
                    <w:t xml:space="preserve">Total = </w:t>
                  </w:r>
                  <w:r>
                    <w:rPr>
                      <w:rFonts w:ascii="Arial" w:hAnsi="Arial" w:cs="Arial"/>
                      <w:b/>
                      <w:bCs/>
                      <w:sz w:val="20"/>
                      <w:szCs w:val="20"/>
                    </w:rPr>
                    <w:t>4</w:t>
                  </w:r>
                  <w:r w:rsidRPr="00297BBF">
                    <w:rPr>
                      <w:rFonts w:ascii="Arial" w:hAnsi="Arial" w:cs="Arial"/>
                      <w:b/>
                      <w:bCs/>
                      <w:sz w:val="20"/>
                      <w:szCs w:val="20"/>
                    </w:rPr>
                    <w:t>0%</w:t>
                  </w:r>
                </w:p>
                <w:p w14:paraId="69C33C2A" w14:textId="77777777" w:rsidR="0085124E"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bCs/>
                      <w:sz w:val="20"/>
                    </w:rPr>
                  </w:pPr>
                </w:p>
                <w:p w14:paraId="01E7FB71" w14:textId="77777777" w:rsidR="0085124E" w:rsidRPr="00C4354B"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bCs/>
                      <w:sz w:val="20"/>
                    </w:rPr>
                  </w:pPr>
                  <w:r w:rsidRPr="00C4354B">
                    <w:rPr>
                      <w:rFonts w:ascii="Arial" w:hAnsi="Arial" w:cs="Arial"/>
                      <w:bCs/>
                      <w:sz w:val="20"/>
                    </w:rPr>
                    <w:t>Maximum Score = 40.00%</w:t>
                  </w:r>
                </w:p>
                <w:p w14:paraId="3BA5CBE8" w14:textId="77777777" w:rsidR="0085124E" w:rsidRPr="00C4354B" w:rsidRDefault="0085124E" w:rsidP="0085124E">
                  <w:pPr>
                    <w:rPr>
                      <w:rFonts w:ascii="Arial" w:hAnsi="Arial" w:cs="Arial"/>
                      <w:bCs/>
                      <w:sz w:val="20"/>
                    </w:rPr>
                  </w:pPr>
                  <w:r w:rsidRPr="00C4354B">
                    <w:rPr>
                      <w:rFonts w:ascii="Arial" w:hAnsi="Arial" w:cs="Arial"/>
                      <w:bCs/>
                      <w:sz w:val="20"/>
                    </w:rPr>
                    <w:t>20% per vehicle</w:t>
                  </w:r>
                </w:p>
                <w:p w14:paraId="628C636A" w14:textId="77777777" w:rsidR="0085124E" w:rsidRPr="00C4354B" w:rsidRDefault="0085124E" w:rsidP="0085124E">
                  <w:pPr>
                    <w:rPr>
                      <w:rFonts w:ascii="Arial" w:hAnsi="Arial" w:cs="Arial"/>
                      <w:bCs/>
                      <w:sz w:val="20"/>
                    </w:rPr>
                  </w:pPr>
                </w:p>
                <w:p w14:paraId="3ECECC13" w14:textId="77777777" w:rsidR="0085124E" w:rsidRPr="00C4354B"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bCs/>
                      <w:sz w:val="20"/>
                    </w:rPr>
                  </w:pPr>
                  <w:r w:rsidRPr="00C4354B">
                    <w:rPr>
                      <w:rFonts w:ascii="Arial" w:hAnsi="Arial" w:cs="Arial"/>
                      <w:bCs/>
                      <w:sz w:val="20"/>
                    </w:rPr>
                    <w:t>Minimum of 1</w:t>
                  </w:r>
                </w:p>
                <w:p w14:paraId="1E77C454" w14:textId="77777777" w:rsidR="0085124E" w:rsidRPr="00C4354B" w:rsidRDefault="0085124E" w:rsidP="0085124E">
                  <w:pPr>
                    <w:rPr>
                      <w:rFonts w:ascii="Arial" w:hAnsi="Arial" w:cs="Arial"/>
                      <w:sz w:val="20"/>
                      <w:szCs w:val="20"/>
                    </w:rPr>
                  </w:pPr>
                  <w:r w:rsidRPr="00C4354B">
                    <w:rPr>
                      <w:rFonts w:ascii="Arial" w:hAnsi="Arial" w:cs="Arial"/>
                      <w:bCs/>
                      <w:sz w:val="20"/>
                    </w:rPr>
                    <w:t>Maximum of 2</w:t>
                  </w:r>
                </w:p>
              </w:tc>
            </w:tr>
            <w:tr w:rsidR="0085124E" w:rsidRPr="003142BC" w14:paraId="6930ACC5" w14:textId="77777777" w:rsidTr="0085124E">
              <w:trPr>
                <w:trHeight w:val="369"/>
              </w:trPr>
              <w:tc>
                <w:tcPr>
                  <w:tcW w:w="570" w:type="dxa"/>
                  <w:noWrap/>
                </w:tcPr>
                <w:p w14:paraId="4B0EA740" w14:textId="77777777" w:rsidR="0085124E" w:rsidRPr="003142BC" w:rsidRDefault="0085124E" w:rsidP="0085124E">
                  <w:pPr>
                    <w:rPr>
                      <w:rFonts w:ascii="Arial" w:hAnsi="Arial" w:cs="Arial"/>
                      <w:sz w:val="20"/>
                      <w:szCs w:val="20"/>
                    </w:rPr>
                  </w:pPr>
                  <w:r>
                    <w:rPr>
                      <w:rFonts w:ascii="Arial" w:hAnsi="Arial" w:cs="Arial"/>
                      <w:sz w:val="20"/>
                      <w:szCs w:val="20"/>
                    </w:rPr>
                    <w:t>2</w:t>
                  </w:r>
                </w:p>
              </w:tc>
              <w:tc>
                <w:tcPr>
                  <w:tcW w:w="1826" w:type="dxa"/>
                  <w:noWrap/>
                </w:tcPr>
                <w:p w14:paraId="0C332948" w14:textId="77777777" w:rsidR="0085124E" w:rsidRPr="007D212B" w:rsidRDefault="0085124E" w:rsidP="0085124E">
                  <w:pPr>
                    <w:tabs>
                      <w:tab w:val="left" w:pos="7655"/>
                    </w:tabs>
                    <w:rPr>
                      <w:rFonts w:ascii="Arial" w:hAnsi="Arial" w:cs="Arial"/>
                      <w:sz w:val="20"/>
                      <w:szCs w:val="20"/>
                    </w:rPr>
                  </w:pPr>
                  <w:r w:rsidRPr="007D212B">
                    <w:rPr>
                      <w:rFonts w:ascii="Arial" w:hAnsi="Arial" w:cs="Arial"/>
                      <w:sz w:val="20"/>
                      <w:szCs w:val="20"/>
                    </w:rPr>
                    <w:t xml:space="preserve">Suitable Transport for workers </w:t>
                  </w:r>
                </w:p>
                <w:p w14:paraId="21C35945" w14:textId="77777777" w:rsidR="0085124E" w:rsidRPr="007D212B" w:rsidRDefault="0085124E" w:rsidP="0085124E">
                  <w:pPr>
                    <w:tabs>
                      <w:tab w:val="left" w:pos="7655"/>
                    </w:tabs>
                    <w:rPr>
                      <w:rFonts w:ascii="Arial" w:hAnsi="Arial" w:cs="Arial"/>
                      <w:sz w:val="20"/>
                      <w:szCs w:val="20"/>
                    </w:rPr>
                  </w:pPr>
                  <w:r w:rsidRPr="007D212B">
                    <w:rPr>
                      <w:rFonts w:ascii="Arial" w:hAnsi="Arial" w:cs="Arial"/>
                      <w:sz w:val="20"/>
                      <w:szCs w:val="20"/>
                    </w:rPr>
                    <w:t>(LDV - Double Cab/Minibus)</w:t>
                  </w:r>
                </w:p>
                <w:p w14:paraId="5E4462B0" w14:textId="77777777" w:rsidR="0085124E" w:rsidRPr="003142BC" w:rsidRDefault="0085124E" w:rsidP="0085124E">
                  <w:pPr>
                    <w:tabs>
                      <w:tab w:val="left" w:pos="7655"/>
                    </w:tabs>
                    <w:rPr>
                      <w:rFonts w:ascii="Arial" w:hAnsi="Arial" w:cs="Arial"/>
                      <w:sz w:val="20"/>
                      <w:szCs w:val="20"/>
                    </w:rPr>
                  </w:pPr>
                  <w:r w:rsidRPr="007D212B">
                    <w:rPr>
                      <w:rFonts w:ascii="Arial" w:hAnsi="Arial" w:cs="Arial"/>
                      <w:sz w:val="20"/>
                      <w:szCs w:val="20"/>
                    </w:rPr>
                    <w:t>- Minimum 4-person capacity</w:t>
                  </w:r>
                </w:p>
              </w:tc>
              <w:tc>
                <w:tcPr>
                  <w:tcW w:w="2108" w:type="dxa"/>
                  <w:noWrap/>
                </w:tcPr>
                <w:p w14:paraId="008AE3BE" w14:textId="77777777" w:rsidR="0085124E" w:rsidRPr="007D212B" w:rsidRDefault="0085124E" w:rsidP="0085124E">
                  <w:pPr>
                    <w:rPr>
                      <w:rFonts w:ascii="Arial" w:hAnsi="Arial" w:cs="Arial"/>
                      <w:bCs/>
                      <w:sz w:val="20"/>
                    </w:rPr>
                  </w:pPr>
                  <w:r w:rsidRPr="007D212B">
                    <w:rPr>
                      <w:rFonts w:ascii="Arial" w:hAnsi="Arial" w:cs="Arial"/>
                      <w:bCs/>
                      <w:sz w:val="20"/>
                    </w:rPr>
                    <w:t>COMPLETED AND SIGNED Vehicles and Plant registers</w:t>
                  </w:r>
                </w:p>
                <w:p w14:paraId="6B4F8F6B" w14:textId="77777777" w:rsidR="0085124E" w:rsidRPr="007D212B" w:rsidRDefault="0085124E" w:rsidP="0085124E">
                  <w:pPr>
                    <w:rPr>
                      <w:rFonts w:ascii="Arial" w:hAnsi="Arial" w:cs="Arial"/>
                      <w:bCs/>
                      <w:sz w:val="20"/>
                    </w:rPr>
                  </w:pPr>
                </w:p>
                <w:p w14:paraId="663DD9D5" w14:textId="77777777" w:rsidR="0085124E" w:rsidRPr="007D212B"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bCs/>
                      <w:sz w:val="20"/>
                    </w:rPr>
                  </w:pPr>
                  <w:r w:rsidRPr="007D212B">
                    <w:rPr>
                      <w:rFonts w:ascii="Arial" w:hAnsi="Arial" w:cs="Arial"/>
                      <w:bCs/>
                      <w:sz w:val="20"/>
                    </w:rPr>
                    <w:t>Indicate whether vehicle / plant is owned or hired.</w:t>
                  </w:r>
                </w:p>
                <w:p w14:paraId="6DDA9D36" w14:textId="77777777" w:rsidR="0085124E" w:rsidRPr="007D212B" w:rsidRDefault="0085124E" w:rsidP="0085124E">
                  <w:pPr>
                    <w:rPr>
                      <w:rFonts w:ascii="Arial" w:hAnsi="Arial" w:cs="Arial"/>
                      <w:sz w:val="20"/>
                      <w:szCs w:val="20"/>
                    </w:rPr>
                  </w:pPr>
                </w:p>
              </w:tc>
              <w:tc>
                <w:tcPr>
                  <w:tcW w:w="2002" w:type="dxa"/>
                  <w:gridSpan w:val="2"/>
                  <w:noWrap/>
                </w:tcPr>
                <w:p w14:paraId="76CE22D7" w14:textId="77777777" w:rsidR="0085124E" w:rsidRPr="00297BBF" w:rsidRDefault="0085124E" w:rsidP="0085124E">
                  <w:pPr>
                    <w:tabs>
                      <w:tab w:val="left" w:pos="7655"/>
                    </w:tabs>
                    <w:rPr>
                      <w:rFonts w:ascii="Arial" w:hAnsi="Arial" w:cs="Arial"/>
                      <w:b/>
                      <w:bCs/>
                      <w:sz w:val="20"/>
                      <w:szCs w:val="20"/>
                    </w:rPr>
                  </w:pPr>
                  <w:r w:rsidRPr="00297BBF">
                    <w:rPr>
                      <w:rFonts w:ascii="Arial" w:hAnsi="Arial" w:cs="Arial"/>
                      <w:b/>
                      <w:bCs/>
                      <w:sz w:val="20"/>
                      <w:szCs w:val="20"/>
                    </w:rPr>
                    <w:t xml:space="preserve">Total = </w:t>
                  </w:r>
                  <w:r>
                    <w:rPr>
                      <w:rFonts w:ascii="Arial" w:hAnsi="Arial" w:cs="Arial"/>
                      <w:b/>
                      <w:bCs/>
                      <w:sz w:val="20"/>
                      <w:szCs w:val="20"/>
                    </w:rPr>
                    <w:t>4</w:t>
                  </w:r>
                  <w:r w:rsidRPr="00297BBF">
                    <w:rPr>
                      <w:rFonts w:ascii="Arial" w:hAnsi="Arial" w:cs="Arial"/>
                      <w:b/>
                      <w:bCs/>
                      <w:sz w:val="20"/>
                      <w:szCs w:val="20"/>
                    </w:rPr>
                    <w:t>0%</w:t>
                  </w:r>
                </w:p>
                <w:p w14:paraId="5D1B869E" w14:textId="77777777" w:rsidR="0085124E"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bCs/>
                      <w:sz w:val="20"/>
                    </w:rPr>
                  </w:pPr>
                </w:p>
                <w:p w14:paraId="040846A0" w14:textId="77777777" w:rsidR="0085124E" w:rsidRPr="00C4354B"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bCs/>
                      <w:sz w:val="20"/>
                    </w:rPr>
                  </w:pPr>
                  <w:r w:rsidRPr="00C4354B">
                    <w:rPr>
                      <w:rFonts w:ascii="Arial" w:hAnsi="Arial" w:cs="Arial"/>
                      <w:bCs/>
                      <w:sz w:val="20"/>
                    </w:rPr>
                    <w:t>Maximum Score = 40.00%</w:t>
                  </w:r>
                </w:p>
                <w:p w14:paraId="4C8A18D4" w14:textId="77777777" w:rsidR="0085124E" w:rsidRPr="00C4354B" w:rsidRDefault="0085124E" w:rsidP="0085124E">
                  <w:pPr>
                    <w:rPr>
                      <w:rFonts w:ascii="Arial" w:hAnsi="Arial" w:cs="Arial"/>
                      <w:bCs/>
                      <w:sz w:val="20"/>
                    </w:rPr>
                  </w:pPr>
                  <w:r w:rsidRPr="00C4354B">
                    <w:rPr>
                      <w:rFonts w:ascii="Arial" w:hAnsi="Arial" w:cs="Arial"/>
                      <w:bCs/>
                      <w:sz w:val="20"/>
                    </w:rPr>
                    <w:t>20% per vehicle</w:t>
                  </w:r>
                </w:p>
                <w:p w14:paraId="68E75966" w14:textId="77777777" w:rsidR="0085124E" w:rsidRPr="00C4354B" w:rsidRDefault="0085124E" w:rsidP="0085124E">
                  <w:pPr>
                    <w:rPr>
                      <w:rFonts w:ascii="Arial" w:hAnsi="Arial" w:cs="Arial"/>
                      <w:bCs/>
                      <w:sz w:val="20"/>
                    </w:rPr>
                  </w:pPr>
                </w:p>
                <w:p w14:paraId="0E5D9CD6" w14:textId="77777777" w:rsidR="0085124E" w:rsidRPr="00C4354B"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bCs/>
                      <w:sz w:val="20"/>
                    </w:rPr>
                  </w:pPr>
                  <w:r w:rsidRPr="00C4354B">
                    <w:rPr>
                      <w:rFonts w:ascii="Arial" w:hAnsi="Arial" w:cs="Arial"/>
                      <w:bCs/>
                      <w:sz w:val="20"/>
                    </w:rPr>
                    <w:t>Minimum of 1</w:t>
                  </w:r>
                </w:p>
                <w:p w14:paraId="38567E1B" w14:textId="77777777" w:rsidR="0085124E" w:rsidRPr="00C4354B" w:rsidRDefault="0085124E" w:rsidP="0085124E">
                  <w:pPr>
                    <w:rPr>
                      <w:rFonts w:ascii="Arial" w:hAnsi="Arial" w:cs="Arial"/>
                      <w:sz w:val="20"/>
                      <w:szCs w:val="20"/>
                    </w:rPr>
                  </w:pPr>
                  <w:r w:rsidRPr="00C4354B">
                    <w:rPr>
                      <w:rFonts w:ascii="Arial" w:hAnsi="Arial" w:cs="Arial"/>
                      <w:bCs/>
                      <w:sz w:val="20"/>
                    </w:rPr>
                    <w:t>Maximum of 2</w:t>
                  </w:r>
                </w:p>
              </w:tc>
            </w:tr>
            <w:tr w:rsidR="0085124E" w:rsidRPr="003142BC" w14:paraId="501F7A81" w14:textId="77777777" w:rsidTr="0085124E">
              <w:trPr>
                <w:trHeight w:val="369"/>
              </w:trPr>
              <w:tc>
                <w:tcPr>
                  <w:tcW w:w="570" w:type="dxa"/>
                  <w:noWrap/>
                </w:tcPr>
                <w:p w14:paraId="0B60EF0A" w14:textId="77777777" w:rsidR="0085124E" w:rsidRPr="003142BC" w:rsidRDefault="0085124E" w:rsidP="0085124E">
                  <w:pPr>
                    <w:rPr>
                      <w:rFonts w:ascii="Arial" w:hAnsi="Arial" w:cs="Arial"/>
                      <w:sz w:val="20"/>
                      <w:szCs w:val="20"/>
                    </w:rPr>
                  </w:pPr>
                  <w:r>
                    <w:rPr>
                      <w:rFonts w:ascii="Arial" w:hAnsi="Arial" w:cs="Arial"/>
                      <w:sz w:val="20"/>
                      <w:szCs w:val="20"/>
                    </w:rPr>
                    <w:lastRenderedPageBreak/>
                    <w:t>3</w:t>
                  </w:r>
                </w:p>
              </w:tc>
              <w:tc>
                <w:tcPr>
                  <w:tcW w:w="1826" w:type="dxa"/>
                  <w:noWrap/>
                </w:tcPr>
                <w:p w14:paraId="20BF1492" w14:textId="77777777" w:rsidR="0085124E" w:rsidRPr="003142BC" w:rsidRDefault="0085124E" w:rsidP="0085124E">
                  <w:pPr>
                    <w:tabs>
                      <w:tab w:val="left" w:pos="7655"/>
                    </w:tabs>
                    <w:rPr>
                      <w:rFonts w:ascii="Arial" w:hAnsi="Arial" w:cs="Arial"/>
                      <w:sz w:val="20"/>
                      <w:szCs w:val="20"/>
                    </w:rPr>
                  </w:pPr>
                  <w:r w:rsidRPr="007D212B">
                    <w:rPr>
                      <w:rFonts w:ascii="Arial" w:hAnsi="Arial" w:cs="Arial"/>
                      <w:sz w:val="20"/>
                      <w:szCs w:val="20"/>
                    </w:rPr>
                    <w:t>LDVs (Bakkie)</w:t>
                  </w:r>
                </w:p>
              </w:tc>
              <w:tc>
                <w:tcPr>
                  <w:tcW w:w="2108" w:type="dxa"/>
                  <w:noWrap/>
                </w:tcPr>
                <w:p w14:paraId="5D84F8E2" w14:textId="77777777" w:rsidR="0085124E" w:rsidRPr="007D212B" w:rsidRDefault="0085124E" w:rsidP="0085124E">
                  <w:pPr>
                    <w:rPr>
                      <w:rFonts w:ascii="Arial" w:hAnsi="Arial" w:cs="Arial"/>
                      <w:bCs/>
                      <w:sz w:val="20"/>
                    </w:rPr>
                  </w:pPr>
                  <w:r w:rsidRPr="007D212B">
                    <w:rPr>
                      <w:rFonts w:ascii="Arial" w:hAnsi="Arial" w:cs="Arial"/>
                      <w:bCs/>
                      <w:sz w:val="20"/>
                    </w:rPr>
                    <w:t>COMPLETED AND SIGNED Vehicles and Plant registers</w:t>
                  </w:r>
                </w:p>
                <w:p w14:paraId="514CD9C1" w14:textId="77777777" w:rsidR="0085124E" w:rsidRPr="007D212B" w:rsidRDefault="0085124E" w:rsidP="0085124E">
                  <w:pPr>
                    <w:rPr>
                      <w:rFonts w:ascii="Arial" w:hAnsi="Arial" w:cs="Arial"/>
                      <w:bCs/>
                      <w:sz w:val="20"/>
                    </w:rPr>
                  </w:pPr>
                </w:p>
                <w:p w14:paraId="0C4AB149" w14:textId="77777777" w:rsidR="0085124E" w:rsidRPr="007D212B"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sz w:val="20"/>
                      <w:szCs w:val="20"/>
                    </w:rPr>
                  </w:pPr>
                  <w:r w:rsidRPr="007D212B">
                    <w:rPr>
                      <w:rFonts w:ascii="Arial" w:hAnsi="Arial" w:cs="Arial"/>
                      <w:bCs/>
                      <w:sz w:val="20"/>
                    </w:rPr>
                    <w:t>Indicate whether vehicle / plant is owned or hired</w:t>
                  </w:r>
                </w:p>
              </w:tc>
              <w:tc>
                <w:tcPr>
                  <w:tcW w:w="2002" w:type="dxa"/>
                  <w:gridSpan w:val="2"/>
                  <w:noWrap/>
                </w:tcPr>
                <w:p w14:paraId="287FEDC6" w14:textId="77777777" w:rsidR="0085124E" w:rsidRPr="00297BBF" w:rsidRDefault="0085124E" w:rsidP="0085124E">
                  <w:pPr>
                    <w:tabs>
                      <w:tab w:val="left" w:pos="7655"/>
                    </w:tabs>
                    <w:rPr>
                      <w:rFonts w:ascii="Arial" w:hAnsi="Arial" w:cs="Arial"/>
                      <w:b/>
                      <w:bCs/>
                      <w:sz w:val="20"/>
                      <w:szCs w:val="20"/>
                    </w:rPr>
                  </w:pPr>
                  <w:r w:rsidRPr="00297BBF">
                    <w:rPr>
                      <w:rFonts w:ascii="Arial" w:hAnsi="Arial" w:cs="Arial"/>
                      <w:b/>
                      <w:bCs/>
                      <w:sz w:val="20"/>
                      <w:szCs w:val="20"/>
                    </w:rPr>
                    <w:t xml:space="preserve">Total = </w:t>
                  </w:r>
                  <w:r>
                    <w:rPr>
                      <w:rFonts w:ascii="Arial" w:hAnsi="Arial" w:cs="Arial"/>
                      <w:b/>
                      <w:bCs/>
                      <w:sz w:val="20"/>
                      <w:szCs w:val="20"/>
                    </w:rPr>
                    <w:t>2</w:t>
                  </w:r>
                  <w:r w:rsidRPr="00297BBF">
                    <w:rPr>
                      <w:rFonts w:ascii="Arial" w:hAnsi="Arial" w:cs="Arial"/>
                      <w:b/>
                      <w:bCs/>
                      <w:sz w:val="20"/>
                      <w:szCs w:val="20"/>
                    </w:rPr>
                    <w:t>0%</w:t>
                  </w:r>
                </w:p>
                <w:p w14:paraId="4ED19DDE" w14:textId="77777777" w:rsidR="0085124E" w:rsidRPr="00C4354B"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bCs/>
                      <w:sz w:val="20"/>
                    </w:rPr>
                  </w:pPr>
                  <w:r w:rsidRPr="00C4354B">
                    <w:rPr>
                      <w:rFonts w:ascii="Arial" w:hAnsi="Arial" w:cs="Arial"/>
                      <w:bCs/>
                      <w:sz w:val="20"/>
                    </w:rPr>
                    <w:t>Maximum Score = 20.00%</w:t>
                  </w:r>
                </w:p>
                <w:p w14:paraId="5AA23ECA" w14:textId="77777777" w:rsidR="0085124E" w:rsidRPr="00C4354B" w:rsidRDefault="0085124E" w:rsidP="0085124E">
                  <w:pPr>
                    <w:rPr>
                      <w:rFonts w:ascii="Arial" w:hAnsi="Arial" w:cs="Arial"/>
                      <w:bCs/>
                      <w:sz w:val="20"/>
                    </w:rPr>
                  </w:pPr>
                  <w:r w:rsidRPr="00C4354B">
                    <w:rPr>
                      <w:rFonts w:ascii="Arial" w:hAnsi="Arial" w:cs="Arial"/>
                      <w:bCs/>
                      <w:sz w:val="20"/>
                    </w:rPr>
                    <w:t>10% per vehicle</w:t>
                  </w:r>
                </w:p>
                <w:p w14:paraId="1D4FAFDD" w14:textId="77777777" w:rsidR="0085124E" w:rsidRPr="00C4354B" w:rsidRDefault="0085124E" w:rsidP="0085124E">
                  <w:pPr>
                    <w:rPr>
                      <w:rFonts w:ascii="Arial" w:hAnsi="Arial" w:cs="Arial"/>
                      <w:bCs/>
                      <w:sz w:val="20"/>
                    </w:rPr>
                  </w:pPr>
                </w:p>
                <w:p w14:paraId="151A7B04" w14:textId="77777777" w:rsidR="0085124E" w:rsidRPr="00C4354B" w:rsidRDefault="0085124E" w:rsidP="0085124E">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rFonts w:ascii="Arial" w:hAnsi="Arial" w:cs="Arial"/>
                      <w:bCs/>
                      <w:sz w:val="20"/>
                    </w:rPr>
                  </w:pPr>
                  <w:r w:rsidRPr="00C4354B">
                    <w:rPr>
                      <w:rFonts w:ascii="Arial" w:hAnsi="Arial" w:cs="Arial"/>
                      <w:bCs/>
                      <w:sz w:val="20"/>
                    </w:rPr>
                    <w:t>Minimum of 1</w:t>
                  </w:r>
                </w:p>
                <w:p w14:paraId="33EE181A" w14:textId="77777777" w:rsidR="0085124E" w:rsidRPr="00C4354B" w:rsidRDefault="0085124E" w:rsidP="0085124E">
                  <w:pPr>
                    <w:rPr>
                      <w:rFonts w:ascii="Arial" w:hAnsi="Arial" w:cs="Arial"/>
                      <w:sz w:val="20"/>
                      <w:szCs w:val="20"/>
                    </w:rPr>
                  </w:pPr>
                  <w:r w:rsidRPr="00C4354B">
                    <w:rPr>
                      <w:rFonts w:ascii="Arial" w:hAnsi="Arial" w:cs="Arial"/>
                      <w:bCs/>
                      <w:sz w:val="20"/>
                    </w:rPr>
                    <w:t>Maximum of 2</w:t>
                  </w:r>
                </w:p>
              </w:tc>
            </w:tr>
          </w:tbl>
          <w:p w14:paraId="161E5661" w14:textId="77777777" w:rsidR="006068F5" w:rsidRPr="006068F5" w:rsidRDefault="006068F5" w:rsidP="006068F5">
            <w:pPr>
              <w:contextualSpacing/>
              <w:jc w:val="both"/>
              <w:rPr>
                <w:rFonts w:ascii="Arial" w:hAnsi="Arial" w:cs="Arial"/>
                <w:lang w:val="en-US"/>
              </w:rPr>
            </w:pPr>
          </w:p>
          <w:p w14:paraId="4CF97EE0" w14:textId="77777777" w:rsidR="006068F5" w:rsidRDefault="006068F5" w:rsidP="006068F5">
            <w:pPr>
              <w:contextualSpacing/>
              <w:jc w:val="both"/>
              <w:rPr>
                <w:rFonts w:ascii="Arial" w:hAnsi="Arial" w:cs="Arial"/>
                <w:lang w:val="en-US"/>
              </w:rPr>
            </w:pPr>
            <w:r w:rsidRPr="00D5356F">
              <w:rPr>
                <w:rFonts w:ascii="Arial" w:hAnsi="Arial" w:cs="Arial"/>
                <w:lang w:val="en-US"/>
              </w:rPr>
              <w:t xml:space="preserve">Tenderers who do not meet the </w:t>
            </w:r>
            <w:r w:rsidR="0085124E" w:rsidRPr="00D5356F">
              <w:rPr>
                <w:rFonts w:ascii="Arial" w:hAnsi="Arial" w:cs="Arial"/>
                <w:b/>
                <w:bCs/>
                <w:lang w:val="en-US"/>
              </w:rPr>
              <w:t xml:space="preserve">75% </w:t>
            </w:r>
            <w:r w:rsidRPr="00D5356F">
              <w:rPr>
                <w:rFonts w:ascii="Arial" w:hAnsi="Arial" w:cs="Arial"/>
                <w:b/>
                <w:bCs/>
                <w:lang w:val="en-US"/>
              </w:rPr>
              <w:t>threshold</w:t>
            </w:r>
            <w:r w:rsidRPr="00D5356F">
              <w:rPr>
                <w:rFonts w:ascii="Arial" w:hAnsi="Arial" w:cs="Arial"/>
                <w:lang w:val="en-US"/>
              </w:rPr>
              <w:t xml:space="preserve"> for functionality scoring will be disqualified and not be evaluated further</w:t>
            </w:r>
            <w:r w:rsidR="0085124E" w:rsidRPr="00D5356F">
              <w:rPr>
                <w:rFonts w:ascii="Arial" w:hAnsi="Arial" w:cs="Arial"/>
                <w:lang w:val="en-US"/>
              </w:rPr>
              <w:t>.</w:t>
            </w:r>
          </w:p>
          <w:p w14:paraId="0CC6972D" w14:textId="03E395E1" w:rsidR="00EB6D9B" w:rsidRPr="00D5356F" w:rsidRDefault="00EB6D9B" w:rsidP="006068F5">
            <w:pPr>
              <w:contextualSpacing/>
              <w:jc w:val="both"/>
              <w:rPr>
                <w:rFonts w:ascii="Arial" w:hAnsi="Arial" w:cs="Arial"/>
                <w:lang w:val="en-US"/>
              </w:rPr>
            </w:pPr>
          </w:p>
        </w:tc>
      </w:tr>
      <w:tr w:rsidR="00DA31D5" w:rsidRPr="005D5883" w14:paraId="545733AF" w14:textId="77777777" w:rsidTr="0085124E">
        <w:trPr>
          <w:jc w:val="center"/>
        </w:trPr>
        <w:tc>
          <w:tcPr>
            <w:tcW w:w="3577" w:type="dxa"/>
          </w:tcPr>
          <w:p w14:paraId="241938ED" w14:textId="77777777" w:rsidR="00DA31D5" w:rsidRPr="005D5883" w:rsidRDefault="00DA31D5" w:rsidP="005D5883">
            <w:pPr>
              <w:contextualSpacing/>
              <w:rPr>
                <w:rFonts w:ascii="Arial" w:hAnsi="Arial" w:cs="Arial"/>
                <w:lang w:val="en-US"/>
              </w:rPr>
            </w:pPr>
            <w:r w:rsidRPr="005D5883">
              <w:rPr>
                <w:rFonts w:ascii="Arial" w:hAnsi="Arial" w:cs="Arial"/>
                <w:lang w:val="en-US"/>
              </w:rPr>
              <w:lastRenderedPageBreak/>
              <w:t>3.15 Evaluation of price</w:t>
            </w:r>
          </w:p>
        </w:tc>
        <w:tc>
          <w:tcPr>
            <w:tcW w:w="6766" w:type="dxa"/>
          </w:tcPr>
          <w:p w14:paraId="76A9B123" w14:textId="77777777" w:rsidR="00DA31D5" w:rsidRPr="005D5883"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DA31D5" w:rsidRPr="005D5883" w:rsidRDefault="00DA31D5" w:rsidP="007E538F">
            <w:pPr>
              <w:rPr>
                <w:rFonts w:ascii="Arial" w:hAnsi="Arial" w:cs="Arial"/>
                <w:lang w:val="en-US"/>
              </w:rPr>
            </w:pPr>
          </w:p>
          <w:p w14:paraId="28DC1D76" w14:textId="77777777" w:rsidR="00DA31D5" w:rsidRPr="005D5883" w:rsidRDefault="00DA31D5">
            <w:pPr>
              <w:numPr>
                <w:ilvl w:val="0"/>
                <w:numId w:val="7"/>
              </w:numPr>
              <w:contextualSpacing/>
              <w:jc w:val="both"/>
              <w:rPr>
                <w:rFonts w:ascii="Arial" w:hAnsi="Arial" w:cs="Arial"/>
                <w:lang w:val="en-US"/>
              </w:rPr>
            </w:pPr>
            <w:r w:rsidRPr="005D5883">
              <w:rPr>
                <w:rFonts w:ascii="Arial" w:hAnsi="Arial" w:cs="Arial"/>
                <w:lang w:val="en-US"/>
              </w:rPr>
              <w:t>Inclusive of VAT</w:t>
            </w:r>
          </w:p>
          <w:p w14:paraId="1F62FC0E" w14:textId="77777777" w:rsidR="00DA31D5" w:rsidRPr="005D5883" w:rsidRDefault="00DA31D5">
            <w:pPr>
              <w:numPr>
                <w:ilvl w:val="0"/>
                <w:numId w:val="7"/>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336C63CD" w14:textId="77777777" w:rsidR="00DA31D5" w:rsidRPr="005D5883" w:rsidRDefault="00DA31D5">
            <w:pPr>
              <w:numPr>
                <w:ilvl w:val="0"/>
                <w:numId w:val="7"/>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03D8A95" w14:textId="77777777" w:rsidR="00DA31D5" w:rsidRPr="00B34F65" w:rsidRDefault="00DA31D5">
            <w:pPr>
              <w:numPr>
                <w:ilvl w:val="0"/>
                <w:numId w:val="7"/>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3FA7189" w14:textId="77777777" w:rsidR="00DA31D5" w:rsidRPr="005D5883" w:rsidRDefault="00DA31D5">
            <w:pPr>
              <w:numPr>
                <w:ilvl w:val="0"/>
                <w:numId w:val="7"/>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29E274D4" w14:textId="77777777" w:rsidR="00DA31D5" w:rsidRPr="005D5883" w:rsidRDefault="00DA31D5">
            <w:pPr>
              <w:numPr>
                <w:ilvl w:val="0"/>
                <w:numId w:val="8"/>
              </w:numPr>
              <w:contextualSpacing/>
              <w:rPr>
                <w:rFonts w:ascii="Arial" w:hAnsi="Arial" w:cs="Arial"/>
              </w:rPr>
            </w:pPr>
            <w:r w:rsidRPr="005D5883">
              <w:rPr>
                <w:rFonts w:ascii="Arial" w:hAnsi="Arial" w:cs="Arial"/>
              </w:rPr>
              <w:t xml:space="preserve">Unconditional discounts must be taken into account for evaluation </w:t>
            </w:r>
            <w:proofErr w:type="gramStart"/>
            <w:r w:rsidRPr="005D5883">
              <w:rPr>
                <w:rFonts w:ascii="Arial" w:hAnsi="Arial" w:cs="Arial"/>
              </w:rPr>
              <w:t>purposes;</w:t>
            </w:r>
            <w:proofErr w:type="gramEnd"/>
            <w:r w:rsidRPr="005D5883">
              <w:rPr>
                <w:rFonts w:ascii="Arial" w:hAnsi="Arial" w:cs="Arial"/>
              </w:rPr>
              <w:t xml:space="preserve"> </w:t>
            </w:r>
          </w:p>
          <w:p w14:paraId="6FA8BD9B" w14:textId="77777777" w:rsidR="00DA31D5" w:rsidRDefault="00DA31D5">
            <w:pPr>
              <w:numPr>
                <w:ilvl w:val="0"/>
                <w:numId w:val="8"/>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proofErr w:type="spellStart"/>
            <w:proofErr w:type="gramStart"/>
            <w:r>
              <w:rPr>
                <w:rFonts w:ascii="Arial" w:hAnsi="Arial" w:cs="Arial"/>
              </w:rPr>
              <w:t>e</w:t>
            </w:r>
            <w:r w:rsidRPr="005D5883">
              <w:rPr>
                <w:rFonts w:ascii="Arial" w:hAnsi="Arial" w:cs="Arial"/>
              </w:rPr>
              <w:t>ffected</w:t>
            </w:r>
            <w:proofErr w:type="spellEnd"/>
            <w:proofErr w:type="gramEnd"/>
            <w:r w:rsidRPr="005D5883">
              <w:rPr>
                <w:rFonts w:ascii="Arial" w:hAnsi="Arial" w:cs="Arial"/>
              </w:rPr>
              <w:t>.</w:t>
            </w:r>
          </w:p>
          <w:p w14:paraId="377EE649" w14:textId="77777777" w:rsidR="00DA31D5" w:rsidRPr="005D5883" w:rsidRDefault="00DA31D5" w:rsidP="00DA31D5">
            <w:pPr>
              <w:ind w:left="720"/>
              <w:contextualSpacing/>
              <w:rPr>
                <w:rFonts w:ascii="Arial" w:hAnsi="Arial" w:cs="Arial"/>
              </w:rPr>
            </w:pPr>
          </w:p>
          <w:p w14:paraId="1A55457B" w14:textId="0F1E2DAA" w:rsidR="00DA31D5" w:rsidRPr="005D5883" w:rsidRDefault="00DA31D5" w:rsidP="00DA31D5">
            <w:pPr>
              <w:contextualSpacing/>
              <w:jc w:val="both"/>
              <w:rPr>
                <w:rFonts w:ascii="Arial" w:hAnsi="Arial" w:cs="Arial"/>
                <w:lang w:val="en-US"/>
              </w:rPr>
            </w:pPr>
            <w:r w:rsidRPr="005D5883">
              <w:rPr>
                <w:rFonts w:ascii="Arial" w:hAnsi="Arial" w:cs="Arial"/>
              </w:rPr>
              <w:t xml:space="preserve">Prices will be scored out of </w:t>
            </w:r>
            <w:r w:rsidRPr="00F333F9">
              <w:rPr>
                <w:rFonts w:ascii="Arial" w:hAnsi="Arial" w:cs="Arial"/>
                <w:b/>
                <w:bCs/>
              </w:rPr>
              <w:t>80 points</w:t>
            </w:r>
          </w:p>
        </w:tc>
      </w:tr>
      <w:tr w:rsidR="00B36460" w:rsidRPr="005D5883" w14:paraId="2555222E" w14:textId="77777777" w:rsidTr="0085124E">
        <w:trPr>
          <w:jc w:val="center"/>
        </w:trPr>
        <w:tc>
          <w:tcPr>
            <w:tcW w:w="3577" w:type="dxa"/>
          </w:tcPr>
          <w:p w14:paraId="30669CAA" w14:textId="7006A903" w:rsidR="00B36460" w:rsidRDefault="00B36460" w:rsidP="005D5883">
            <w:pPr>
              <w:contextualSpacing/>
              <w:rPr>
                <w:rFonts w:ascii="Arial" w:hAnsi="Arial" w:cs="Arial"/>
                <w:lang w:val="en-US"/>
              </w:rPr>
            </w:pPr>
            <w:r w:rsidRPr="005D5883">
              <w:rPr>
                <w:rFonts w:ascii="Arial" w:hAnsi="Arial" w:cs="Arial"/>
                <w:lang w:val="en-US"/>
              </w:rPr>
              <w:t xml:space="preserve">3.17 Evaluation </w:t>
            </w:r>
            <w:r w:rsidR="004D6BDF" w:rsidRPr="005D5883">
              <w:rPr>
                <w:rFonts w:ascii="Arial" w:hAnsi="Arial" w:cs="Arial"/>
                <w:lang w:val="en-US"/>
              </w:rPr>
              <w:t xml:space="preserve">of </w:t>
            </w:r>
            <w:r w:rsidR="004D6BDF">
              <w:rPr>
                <w:rFonts w:ascii="Arial" w:hAnsi="Arial" w:cs="Arial"/>
                <w:lang w:val="en-US"/>
              </w:rPr>
              <w:t>Specific</w:t>
            </w:r>
            <w:r w:rsidR="003A4209">
              <w:rPr>
                <w:rFonts w:ascii="Arial" w:hAnsi="Arial" w:cs="Arial"/>
                <w:lang w:val="en-US"/>
              </w:rPr>
              <w:t xml:space="preserve"> Goals</w:t>
            </w:r>
          </w:p>
          <w:p w14:paraId="4A8ECC9A" w14:textId="77777777" w:rsidR="002D045E" w:rsidRDefault="002D045E" w:rsidP="005D5883">
            <w:pPr>
              <w:contextualSpacing/>
              <w:rPr>
                <w:rFonts w:ascii="Arial" w:hAnsi="Arial" w:cs="Arial"/>
                <w:lang w:val="en-US"/>
              </w:rPr>
            </w:pPr>
          </w:p>
          <w:p w14:paraId="6B94E24C" w14:textId="1B7DBFE8" w:rsidR="00A74EAE" w:rsidRPr="005D5883" w:rsidRDefault="00A74EAE" w:rsidP="005D5883">
            <w:pPr>
              <w:contextualSpacing/>
              <w:rPr>
                <w:rFonts w:ascii="Arial" w:hAnsi="Arial" w:cs="Arial"/>
                <w:lang w:val="en-US"/>
              </w:rPr>
            </w:pPr>
          </w:p>
        </w:tc>
        <w:tc>
          <w:tcPr>
            <w:tcW w:w="6766" w:type="dxa"/>
          </w:tcPr>
          <w:p w14:paraId="49BA74D2" w14:textId="1A8542AD" w:rsidR="00B36460" w:rsidRDefault="003A4209" w:rsidP="007E538F">
            <w:pPr>
              <w:contextualSpacing/>
              <w:jc w:val="both"/>
              <w:rPr>
                <w:rFonts w:ascii="Arial" w:hAnsi="Arial" w:cs="Arial"/>
                <w:lang w:val="en-US"/>
              </w:rPr>
            </w:pPr>
            <w:r>
              <w:rPr>
                <w:rFonts w:ascii="Arial" w:hAnsi="Arial" w:cs="Arial"/>
                <w:lang w:val="en-US"/>
              </w:rPr>
              <w:t>Specific goals</w:t>
            </w:r>
            <w:r w:rsidR="00B36460" w:rsidRPr="005D5883">
              <w:rPr>
                <w:rFonts w:ascii="Arial" w:hAnsi="Arial" w:cs="Arial"/>
                <w:lang w:val="en-US"/>
              </w:rPr>
              <w:t xml:space="preserve"> will be scored out of 20 points in accordance with PPPFA.</w:t>
            </w:r>
          </w:p>
          <w:p w14:paraId="055B9E86" w14:textId="77777777" w:rsidR="00EB6D9B" w:rsidRDefault="00EB6D9B" w:rsidP="007E538F">
            <w:pPr>
              <w:contextualSpacing/>
              <w:jc w:val="both"/>
              <w:rPr>
                <w:rFonts w:ascii="Arial" w:hAnsi="Arial" w:cs="Arial"/>
                <w:lang w:val="en-US"/>
              </w:rPr>
            </w:pPr>
          </w:p>
          <w:p w14:paraId="30F95854" w14:textId="26DD2C95" w:rsidR="003470FF" w:rsidRDefault="00B36460" w:rsidP="00B36460">
            <w:pPr>
              <w:contextualSpacing/>
              <w:jc w:val="both"/>
              <w:rPr>
                <w:rFonts w:ascii="Arial" w:hAnsi="Arial" w:cs="Arial"/>
                <w:lang w:val="en-US"/>
              </w:rPr>
            </w:pPr>
            <w:r w:rsidRPr="005D5883">
              <w:rPr>
                <w:rFonts w:ascii="Arial" w:hAnsi="Arial" w:cs="Arial"/>
                <w:lang w:val="en-US"/>
              </w:rPr>
              <w:t>If a tenderer fails to</w:t>
            </w:r>
            <w:r w:rsidR="00736A22">
              <w:rPr>
                <w:rFonts w:ascii="Arial" w:hAnsi="Arial" w:cs="Arial"/>
                <w:lang w:val="en-US"/>
              </w:rPr>
              <w:t xml:space="preserve"> meet Specific goals</w:t>
            </w:r>
            <w:r w:rsidR="007520F3">
              <w:rPr>
                <w:rFonts w:ascii="Arial" w:hAnsi="Arial" w:cs="Arial"/>
                <w:lang w:val="en-US"/>
              </w:rPr>
              <w:t xml:space="preserve"> and submit proof</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w:t>
            </w:r>
            <w:r w:rsidR="007520F3">
              <w:rPr>
                <w:rFonts w:ascii="Arial" w:hAnsi="Arial" w:cs="Arial"/>
                <w:lang w:val="en-US"/>
              </w:rPr>
              <w:t>d</w:t>
            </w:r>
            <w:r w:rsidR="00687B48">
              <w:rPr>
                <w:rFonts w:ascii="Arial" w:hAnsi="Arial" w:cs="Arial"/>
                <w:lang w:val="en-US"/>
              </w:rPr>
              <w:t>.</w:t>
            </w:r>
            <w:r>
              <w:rPr>
                <w:rFonts w:ascii="Arial" w:hAnsi="Arial" w:cs="Arial"/>
                <w:lang w:val="en-US"/>
              </w:rPr>
              <w:t xml:space="preserve"> </w:t>
            </w:r>
            <w:r w:rsidR="007520F3">
              <w:rPr>
                <w:rFonts w:ascii="Arial" w:hAnsi="Arial" w:cs="Arial"/>
                <w:lang w:val="en-US"/>
              </w:rPr>
              <w:t>H</w:t>
            </w:r>
            <w:r>
              <w:rPr>
                <w:rFonts w:ascii="Arial" w:hAnsi="Arial" w:cs="Arial"/>
                <w:lang w:val="en-US"/>
              </w:rPr>
              <w:t xml:space="preserve">owever, be awarded </w:t>
            </w:r>
            <w:r w:rsidRPr="005D5883">
              <w:rPr>
                <w:rFonts w:ascii="Arial" w:hAnsi="Arial" w:cs="Arial"/>
                <w:lang w:val="en-US"/>
              </w:rPr>
              <w:t>80</w:t>
            </w:r>
            <w:r w:rsidR="00FE4CF9">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fo</w:t>
            </w:r>
            <w:r w:rsidR="00736A22">
              <w:rPr>
                <w:rFonts w:ascii="Arial" w:hAnsi="Arial" w:cs="Arial"/>
                <w:lang w:val="en-US"/>
              </w:rPr>
              <w:t>r Specific goals</w:t>
            </w:r>
            <w:r w:rsidRPr="00B36460">
              <w:rPr>
                <w:rFonts w:ascii="Arial" w:hAnsi="Arial" w:cs="Arial"/>
                <w:lang w:val="en-US"/>
              </w:rPr>
              <w:t xml:space="preserve"> </w:t>
            </w:r>
            <w:r>
              <w:rPr>
                <w:rFonts w:ascii="Arial" w:hAnsi="Arial" w:cs="Arial"/>
                <w:lang w:val="en-US"/>
              </w:rPr>
              <w:t>(</w:t>
            </w:r>
            <w:r w:rsidRPr="005D5883">
              <w:rPr>
                <w:rFonts w:ascii="Arial" w:hAnsi="Arial" w:cs="Arial"/>
                <w:lang w:val="en-US"/>
              </w:rPr>
              <w:t>out of 20</w:t>
            </w:r>
            <w:r>
              <w:rPr>
                <w:rFonts w:ascii="Arial" w:hAnsi="Arial" w:cs="Arial"/>
                <w:lang w:val="en-US"/>
              </w:rPr>
              <w:t>)</w:t>
            </w:r>
            <w:r w:rsidR="00FE4CF9">
              <w:rPr>
                <w:rFonts w:ascii="Arial" w:hAnsi="Arial" w:cs="Arial"/>
                <w:lang w:val="en-US"/>
              </w:rPr>
              <w:t>.</w:t>
            </w:r>
          </w:p>
          <w:p w14:paraId="184720A1" w14:textId="7BBB8C9D" w:rsidR="00E81FFE" w:rsidRDefault="00E81FFE" w:rsidP="00B36460">
            <w:pPr>
              <w:contextualSpacing/>
              <w:jc w:val="both"/>
              <w:rPr>
                <w:rFonts w:ascii="Arial" w:hAnsi="Arial" w:cs="Arial"/>
                <w:lang w:val="en-US"/>
              </w:rPr>
            </w:pP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977"/>
            </w:tblGrid>
            <w:tr w:rsidR="00E81FFE" w:rsidRPr="00A16D02" w14:paraId="2CBCBFFD" w14:textId="77777777" w:rsidTr="00D95E4F">
              <w:trPr>
                <w:trHeight w:val="584"/>
              </w:trPr>
              <w:tc>
                <w:tcPr>
                  <w:tcW w:w="3681" w:type="dxa"/>
                  <w:shd w:val="clear" w:color="auto" w:fill="BFBFBF" w:themeFill="background1" w:themeFillShade="BF"/>
                  <w:vAlign w:val="center"/>
                </w:tcPr>
                <w:p w14:paraId="7A606E15" w14:textId="77777777" w:rsidR="00E81FFE" w:rsidRPr="00A16D02" w:rsidRDefault="00E81FFE" w:rsidP="00E81FFE">
                  <w:pPr>
                    <w:rPr>
                      <w:rFonts w:ascii="Arial" w:hAnsi="Arial" w:cs="Arial"/>
                      <w:b/>
                      <w:bCs/>
                      <w:sz w:val="20"/>
                      <w:szCs w:val="24"/>
                    </w:rPr>
                  </w:pPr>
                  <w:bookmarkStart w:id="0" w:name="_Hlk123806083"/>
                  <w:r w:rsidRPr="00A16D02">
                    <w:rPr>
                      <w:rFonts w:ascii="Arial" w:hAnsi="Arial" w:cs="Arial"/>
                      <w:b/>
                      <w:bCs/>
                      <w:sz w:val="20"/>
                      <w:szCs w:val="24"/>
                    </w:rPr>
                    <w:t>B-BBEE Status Level of Contributor</w:t>
                  </w:r>
                </w:p>
              </w:tc>
              <w:tc>
                <w:tcPr>
                  <w:tcW w:w="2977" w:type="dxa"/>
                  <w:shd w:val="clear" w:color="auto" w:fill="BFBFBF" w:themeFill="background1" w:themeFillShade="BF"/>
                  <w:vAlign w:val="center"/>
                </w:tcPr>
                <w:p w14:paraId="606C105E" w14:textId="77777777" w:rsidR="00E81FFE" w:rsidRPr="00A16D02" w:rsidRDefault="00E81FFE" w:rsidP="00E81FFE">
                  <w:pPr>
                    <w:jc w:val="center"/>
                    <w:rPr>
                      <w:rFonts w:ascii="Arial" w:hAnsi="Arial" w:cs="Arial"/>
                      <w:b/>
                      <w:bCs/>
                      <w:sz w:val="20"/>
                      <w:szCs w:val="24"/>
                    </w:rPr>
                  </w:pPr>
                  <w:r w:rsidRPr="00A16D02">
                    <w:rPr>
                      <w:rFonts w:ascii="Arial" w:hAnsi="Arial" w:cs="Arial"/>
                      <w:b/>
                      <w:bCs/>
                      <w:sz w:val="20"/>
                      <w:szCs w:val="24"/>
                    </w:rPr>
                    <w:t>Number of points (</w:t>
                  </w:r>
                  <w:r>
                    <w:rPr>
                      <w:rFonts w:ascii="Arial" w:hAnsi="Arial" w:cs="Arial"/>
                      <w:b/>
                      <w:bCs/>
                      <w:sz w:val="20"/>
                      <w:szCs w:val="24"/>
                    </w:rPr>
                    <w:t>80</w:t>
                  </w:r>
                  <w:r w:rsidRPr="00A16D02">
                    <w:rPr>
                      <w:rFonts w:ascii="Arial" w:hAnsi="Arial" w:cs="Arial"/>
                      <w:b/>
                      <w:bCs/>
                      <w:sz w:val="20"/>
                      <w:szCs w:val="24"/>
                    </w:rPr>
                    <w:t>/</w:t>
                  </w:r>
                  <w:r>
                    <w:rPr>
                      <w:rFonts w:ascii="Arial" w:hAnsi="Arial" w:cs="Arial"/>
                      <w:b/>
                      <w:bCs/>
                      <w:sz w:val="20"/>
                      <w:szCs w:val="24"/>
                    </w:rPr>
                    <w:t xml:space="preserve">20) </w:t>
                  </w:r>
                  <w:r w:rsidRPr="00A16D02">
                    <w:rPr>
                      <w:rFonts w:ascii="Arial" w:hAnsi="Arial" w:cs="Arial"/>
                      <w:b/>
                      <w:bCs/>
                      <w:sz w:val="20"/>
                      <w:szCs w:val="24"/>
                    </w:rPr>
                    <w:t>system)</w:t>
                  </w:r>
                </w:p>
              </w:tc>
            </w:tr>
            <w:tr w:rsidR="00E81FFE" w:rsidRPr="00A16D02" w14:paraId="4561A38B" w14:textId="77777777" w:rsidTr="00D95E4F">
              <w:trPr>
                <w:trHeight w:val="317"/>
              </w:trPr>
              <w:tc>
                <w:tcPr>
                  <w:tcW w:w="3681" w:type="dxa"/>
                  <w:shd w:val="clear" w:color="auto" w:fill="auto"/>
                </w:tcPr>
                <w:p w14:paraId="601E1E95" w14:textId="77777777" w:rsidR="00E81FFE" w:rsidRPr="00A16D02" w:rsidRDefault="00E81FFE">
                  <w:pPr>
                    <w:numPr>
                      <w:ilvl w:val="0"/>
                      <w:numId w:val="49"/>
                    </w:numPr>
                    <w:jc w:val="center"/>
                    <w:rPr>
                      <w:rFonts w:ascii="Arial" w:hAnsi="Arial" w:cs="Arial"/>
                      <w:b/>
                      <w:bCs/>
                      <w:sz w:val="20"/>
                      <w:szCs w:val="24"/>
                    </w:rPr>
                  </w:pPr>
                </w:p>
              </w:tc>
              <w:tc>
                <w:tcPr>
                  <w:tcW w:w="2977" w:type="dxa"/>
                  <w:shd w:val="clear" w:color="auto" w:fill="auto"/>
                </w:tcPr>
                <w:p w14:paraId="7E881384" w14:textId="77777777" w:rsidR="00E81FFE" w:rsidRPr="00A16D02" w:rsidRDefault="00E81FFE" w:rsidP="00E81FFE">
                  <w:pPr>
                    <w:jc w:val="center"/>
                    <w:rPr>
                      <w:rFonts w:ascii="Arial" w:hAnsi="Arial" w:cs="Arial"/>
                      <w:b/>
                      <w:bCs/>
                      <w:sz w:val="20"/>
                      <w:szCs w:val="24"/>
                    </w:rPr>
                  </w:pPr>
                  <w:r>
                    <w:rPr>
                      <w:rFonts w:ascii="Arial" w:hAnsi="Arial" w:cs="Arial"/>
                      <w:b/>
                      <w:bCs/>
                      <w:sz w:val="20"/>
                      <w:szCs w:val="24"/>
                    </w:rPr>
                    <w:t>20</w:t>
                  </w:r>
                </w:p>
              </w:tc>
            </w:tr>
            <w:tr w:rsidR="00E81FFE" w:rsidRPr="00A16D02" w14:paraId="40B057F4" w14:textId="77777777" w:rsidTr="00D95E4F">
              <w:trPr>
                <w:trHeight w:val="317"/>
              </w:trPr>
              <w:tc>
                <w:tcPr>
                  <w:tcW w:w="3681" w:type="dxa"/>
                  <w:shd w:val="clear" w:color="auto" w:fill="auto"/>
                </w:tcPr>
                <w:p w14:paraId="4DCBD740" w14:textId="77777777" w:rsidR="00E81FFE" w:rsidRPr="00A16D02" w:rsidRDefault="00E81FFE">
                  <w:pPr>
                    <w:numPr>
                      <w:ilvl w:val="0"/>
                      <w:numId w:val="49"/>
                    </w:numPr>
                    <w:jc w:val="center"/>
                    <w:rPr>
                      <w:rFonts w:ascii="Arial" w:hAnsi="Arial" w:cs="Arial"/>
                      <w:b/>
                      <w:bCs/>
                      <w:sz w:val="20"/>
                      <w:szCs w:val="24"/>
                    </w:rPr>
                  </w:pPr>
                </w:p>
              </w:tc>
              <w:tc>
                <w:tcPr>
                  <w:tcW w:w="2977" w:type="dxa"/>
                  <w:shd w:val="clear" w:color="auto" w:fill="auto"/>
                </w:tcPr>
                <w:p w14:paraId="200D7E3B" w14:textId="77777777" w:rsidR="00E81FFE" w:rsidRPr="00A16D02" w:rsidRDefault="00E81FFE" w:rsidP="00E81FFE">
                  <w:pPr>
                    <w:jc w:val="center"/>
                    <w:rPr>
                      <w:rFonts w:ascii="Arial" w:hAnsi="Arial" w:cs="Arial"/>
                      <w:b/>
                      <w:bCs/>
                      <w:sz w:val="20"/>
                      <w:szCs w:val="24"/>
                    </w:rPr>
                  </w:pPr>
                  <w:r>
                    <w:rPr>
                      <w:rFonts w:ascii="Arial" w:hAnsi="Arial" w:cs="Arial"/>
                      <w:b/>
                      <w:bCs/>
                      <w:sz w:val="20"/>
                      <w:szCs w:val="24"/>
                    </w:rPr>
                    <w:t>18</w:t>
                  </w:r>
                </w:p>
              </w:tc>
            </w:tr>
            <w:tr w:rsidR="00E81FFE" w:rsidRPr="00A16D02" w14:paraId="2AE54B36" w14:textId="77777777" w:rsidTr="00D95E4F">
              <w:trPr>
                <w:trHeight w:val="317"/>
              </w:trPr>
              <w:tc>
                <w:tcPr>
                  <w:tcW w:w="3681" w:type="dxa"/>
                  <w:shd w:val="clear" w:color="auto" w:fill="auto"/>
                </w:tcPr>
                <w:p w14:paraId="482B0029" w14:textId="77777777" w:rsidR="00E81FFE" w:rsidRPr="00A16D02" w:rsidRDefault="00E81FFE">
                  <w:pPr>
                    <w:numPr>
                      <w:ilvl w:val="0"/>
                      <w:numId w:val="49"/>
                    </w:numPr>
                    <w:jc w:val="center"/>
                    <w:rPr>
                      <w:rFonts w:ascii="Arial" w:hAnsi="Arial" w:cs="Arial"/>
                      <w:b/>
                      <w:bCs/>
                      <w:sz w:val="20"/>
                      <w:szCs w:val="24"/>
                    </w:rPr>
                  </w:pPr>
                </w:p>
              </w:tc>
              <w:tc>
                <w:tcPr>
                  <w:tcW w:w="2977" w:type="dxa"/>
                  <w:shd w:val="clear" w:color="auto" w:fill="auto"/>
                </w:tcPr>
                <w:p w14:paraId="34B1FA8A" w14:textId="77777777" w:rsidR="00E81FFE" w:rsidRPr="00A16D02" w:rsidRDefault="00E81FFE" w:rsidP="00E81FFE">
                  <w:pPr>
                    <w:jc w:val="center"/>
                    <w:rPr>
                      <w:rFonts w:ascii="Arial" w:hAnsi="Arial" w:cs="Arial"/>
                      <w:b/>
                      <w:bCs/>
                      <w:sz w:val="20"/>
                      <w:szCs w:val="24"/>
                    </w:rPr>
                  </w:pPr>
                  <w:r>
                    <w:rPr>
                      <w:rFonts w:ascii="Arial" w:hAnsi="Arial" w:cs="Arial"/>
                      <w:b/>
                      <w:bCs/>
                      <w:sz w:val="20"/>
                      <w:szCs w:val="24"/>
                    </w:rPr>
                    <w:t>16</w:t>
                  </w:r>
                </w:p>
              </w:tc>
            </w:tr>
            <w:tr w:rsidR="00E81FFE" w:rsidRPr="00A16D02" w14:paraId="2573CD85" w14:textId="77777777" w:rsidTr="00D95E4F">
              <w:trPr>
                <w:trHeight w:val="317"/>
              </w:trPr>
              <w:tc>
                <w:tcPr>
                  <w:tcW w:w="3681" w:type="dxa"/>
                  <w:shd w:val="clear" w:color="auto" w:fill="auto"/>
                </w:tcPr>
                <w:p w14:paraId="3983309B" w14:textId="77777777" w:rsidR="00E81FFE" w:rsidRPr="00A16D02" w:rsidRDefault="00E81FFE">
                  <w:pPr>
                    <w:numPr>
                      <w:ilvl w:val="0"/>
                      <w:numId w:val="49"/>
                    </w:numPr>
                    <w:jc w:val="center"/>
                    <w:rPr>
                      <w:rFonts w:ascii="Arial" w:hAnsi="Arial" w:cs="Arial"/>
                      <w:b/>
                      <w:bCs/>
                      <w:sz w:val="20"/>
                      <w:szCs w:val="24"/>
                    </w:rPr>
                  </w:pPr>
                </w:p>
              </w:tc>
              <w:tc>
                <w:tcPr>
                  <w:tcW w:w="2977" w:type="dxa"/>
                  <w:shd w:val="clear" w:color="auto" w:fill="auto"/>
                </w:tcPr>
                <w:p w14:paraId="78EC89EA" w14:textId="77777777" w:rsidR="00E81FFE" w:rsidRPr="00A16D02" w:rsidRDefault="00E81FFE" w:rsidP="00E81FFE">
                  <w:pPr>
                    <w:jc w:val="center"/>
                    <w:rPr>
                      <w:rFonts w:ascii="Arial" w:hAnsi="Arial" w:cs="Arial"/>
                      <w:b/>
                      <w:bCs/>
                      <w:sz w:val="20"/>
                      <w:szCs w:val="24"/>
                    </w:rPr>
                  </w:pPr>
                  <w:r>
                    <w:rPr>
                      <w:rFonts w:ascii="Arial" w:hAnsi="Arial" w:cs="Arial"/>
                      <w:b/>
                      <w:bCs/>
                      <w:sz w:val="20"/>
                      <w:szCs w:val="24"/>
                    </w:rPr>
                    <w:t>12</w:t>
                  </w:r>
                </w:p>
              </w:tc>
            </w:tr>
            <w:tr w:rsidR="00E81FFE" w:rsidRPr="00A16D02" w14:paraId="16FEAD07" w14:textId="77777777" w:rsidTr="00D95E4F">
              <w:trPr>
                <w:trHeight w:val="317"/>
              </w:trPr>
              <w:tc>
                <w:tcPr>
                  <w:tcW w:w="3681" w:type="dxa"/>
                  <w:shd w:val="clear" w:color="auto" w:fill="auto"/>
                </w:tcPr>
                <w:p w14:paraId="66A0365D" w14:textId="77777777" w:rsidR="00E81FFE" w:rsidRPr="00A16D02" w:rsidRDefault="00E81FFE">
                  <w:pPr>
                    <w:numPr>
                      <w:ilvl w:val="0"/>
                      <w:numId w:val="49"/>
                    </w:numPr>
                    <w:jc w:val="center"/>
                    <w:rPr>
                      <w:rFonts w:ascii="Arial" w:hAnsi="Arial" w:cs="Arial"/>
                      <w:b/>
                      <w:bCs/>
                      <w:sz w:val="20"/>
                      <w:szCs w:val="24"/>
                    </w:rPr>
                  </w:pPr>
                </w:p>
              </w:tc>
              <w:tc>
                <w:tcPr>
                  <w:tcW w:w="2977" w:type="dxa"/>
                  <w:shd w:val="clear" w:color="auto" w:fill="auto"/>
                </w:tcPr>
                <w:p w14:paraId="2B527FD4" w14:textId="77777777" w:rsidR="00E81FFE" w:rsidRPr="00A16D02" w:rsidRDefault="00E81FFE" w:rsidP="00E81FFE">
                  <w:pPr>
                    <w:jc w:val="center"/>
                    <w:rPr>
                      <w:rFonts w:ascii="Arial" w:hAnsi="Arial" w:cs="Arial"/>
                      <w:b/>
                      <w:bCs/>
                      <w:sz w:val="20"/>
                      <w:szCs w:val="24"/>
                    </w:rPr>
                  </w:pPr>
                  <w:r>
                    <w:rPr>
                      <w:rFonts w:ascii="Arial" w:hAnsi="Arial" w:cs="Arial"/>
                      <w:b/>
                      <w:bCs/>
                      <w:sz w:val="20"/>
                      <w:szCs w:val="24"/>
                    </w:rPr>
                    <w:t>8</w:t>
                  </w:r>
                </w:p>
              </w:tc>
            </w:tr>
            <w:tr w:rsidR="00E81FFE" w:rsidRPr="00A16D02" w14:paraId="473C0482" w14:textId="77777777" w:rsidTr="00D95E4F">
              <w:trPr>
                <w:trHeight w:val="317"/>
              </w:trPr>
              <w:tc>
                <w:tcPr>
                  <w:tcW w:w="3681" w:type="dxa"/>
                  <w:shd w:val="clear" w:color="auto" w:fill="auto"/>
                </w:tcPr>
                <w:p w14:paraId="4340A42F" w14:textId="77777777" w:rsidR="00E81FFE" w:rsidRPr="00A16D02" w:rsidRDefault="00E81FFE">
                  <w:pPr>
                    <w:numPr>
                      <w:ilvl w:val="0"/>
                      <w:numId w:val="49"/>
                    </w:numPr>
                    <w:jc w:val="center"/>
                    <w:rPr>
                      <w:rFonts w:ascii="Arial" w:hAnsi="Arial" w:cs="Arial"/>
                      <w:b/>
                      <w:bCs/>
                      <w:sz w:val="20"/>
                      <w:szCs w:val="24"/>
                    </w:rPr>
                  </w:pPr>
                </w:p>
              </w:tc>
              <w:tc>
                <w:tcPr>
                  <w:tcW w:w="2977" w:type="dxa"/>
                  <w:shd w:val="clear" w:color="auto" w:fill="auto"/>
                </w:tcPr>
                <w:p w14:paraId="21E77339" w14:textId="77777777" w:rsidR="00E81FFE" w:rsidRPr="00A16D02" w:rsidRDefault="00E81FFE" w:rsidP="00E81FFE">
                  <w:pPr>
                    <w:jc w:val="center"/>
                    <w:rPr>
                      <w:rFonts w:ascii="Arial" w:hAnsi="Arial" w:cs="Arial"/>
                      <w:b/>
                      <w:bCs/>
                      <w:sz w:val="20"/>
                      <w:szCs w:val="24"/>
                    </w:rPr>
                  </w:pPr>
                  <w:r>
                    <w:rPr>
                      <w:rFonts w:ascii="Arial" w:hAnsi="Arial" w:cs="Arial"/>
                      <w:b/>
                      <w:bCs/>
                      <w:sz w:val="20"/>
                      <w:szCs w:val="24"/>
                    </w:rPr>
                    <w:t>6</w:t>
                  </w:r>
                </w:p>
              </w:tc>
            </w:tr>
            <w:tr w:rsidR="00E81FFE" w:rsidRPr="00A16D02" w14:paraId="7A743BB1" w14:textId="77777777" w:rsidTr="00D95E4F">
              <w:trPr>
                <w:trHeight w:val="317"/>
              </w:trPr>
              <w:tc>
                <w:tcPr>
                  <w:tcW w:w="3681" w:type="dxa"/>
                  <w:shd w:val="clear" w:color="auto" w:fill="auto"/>
                </w:tcPr>
                <w:p w14:paraId="6485CEE8" w14:textId="77777777" w:rsidR="00E81FFE" w:rsidRPr="00A16D02" w:rsidRDefault="00E81FFE">
                  <w:pPr>
                    <w:numPr>
                      <w:ilvl w:val="0"/>
                      <w:numId w:val="49"/>
                    </w:numPr>
                    <w:jc w:val="center"/>
                    <w:rPr>
                      <w:rFonts w:ascii="Arial" w:hAnsi="Arial" w:cs="Arial"/>
                      <w:b/>
                      <w:bCs/>
                      <w:sz w:val="20"/>
                      <w:szCs w:val="24"/>
                    </w:rPr>
                  </w:pPr>
                </w:p>
              </w:tc>
              <w:tc>
                <w:tcPr>
                  <w:tcW w:w="2977" w:type="dxa"/>
                  <w:shd w:val="clear" w:color="auto" w:fill="auto"/>
                </w:tcPr>
                <w:p w14:paraId="7C5F98C2" w14:textId="77777777" w:rsidR="00E81FFE" w:rsidRPr="00A16D02" w:rsidRDefault="00E81FFE" w:rsidP="00E81FFE">
                  <w:pPr>
                    <w:jc w:val="center"/>
                    <w:rPr>
                      <w:rFonts w:ascii="Arial" w:hAnsi="Arial" w:cs="Arial"/>
                      <w:b/>
                      <w:bCs/>
                      <w:sz w:val="20"/>
                      <w:szCs w:val="24"/>
                    </w:rPr>
                  </w:pPr>
                  <w:r>
                    <w:rPr>
                      <w:rFonts w:ascii="Arial" w:hAnsi="Arial" w:cs="Arial"/>
                      <w:b/>
                      <w:bCs/>
                      <w:sz w:val="20"/>
                      <w:szCs w:val="24"/>
                    </w:rPr>
                    <w:t>4</w:t>
                  </w:r>
                </w:p>
              </w:tc>
            </w:tr>
            <w:tr w:rsidR="00E81FFE" w:rsidRPr="00A16D02" w14:paraId="24DF4235" w14:textId="77777777" w:rsidTr="00D95E4F">
              <w:trPr>
                <w:trHeight w:val="317"/>
              </w:trPr>
              <w:tc>
                <w:tcPr>
                  <w:tcW w:w="3681" w:type="dxa"/>
                  <w:shd w:val="clear" w:color="auto" w:fill="auto"/>
                </w:tcPr>
                <w:p w14:paraId="5822E0D2" w14:textId="77777777" w:rsidR="00E81FFE" w:rsidRPr="00A16D02" w:rsidRDefault="00E81FFE">
                  <w:pPr>
                    <w:numPr>
                      <w:ilvl w:val="0"/>
                      <w:numId w:val="49"/>
                    </w:numPr>
                    <w:jc w:val="center"/>
                    <w:rPr>
                      <w:rFonts w:ascii="Arial" w:hAnsi="Arial" w:cs="Arial"/>
                      <w:b/>
                      <w:bCs/>
                      <w:sz w:val="20"/>
                      <w:szCs w:val="24"/>
                    </w:rPr>
                  </w:pPr>
                </w:p>
              </w:tc>
              <w:tc>
                <w:tcPr>
                  <w:tcW w:w="2977" w:type="dxa"/>
                  <w:shd w:val="clear" w:color="auto" w:fill="auto"/>
                </w:tcPr>
                <w:p w14:paraId="4D17CB4E" w14:textId="77777777" w:rsidR="00E81FFE" w:rsidRPr="00A16D02" w:rsidRDefault="00E81FFE" w:rsidP="00E81FFE">
                  <w:pPr>
                    <w:jc w:val="center"/>
                    <w:rPr>
                      <w:rFonts w:ascii="Arial" w:hAnsi="Arial" w:cs="Arial"/>
                      <w:b/>
                      <w:bCs/>
                      <w:sz w:val="20"/>
                      <w:szCs w:val="24"/>
                    </w:rPr>
                  </w:pPr>
                  <w:r>
                    <w:rPr>
                      <w:rFonts w:ascii="Arial" w:hAnsi="Arial" w:cs="Arial"/>
                      <w:b/>
                      <w:bCs/>
                      <w:sz w:val="20"/>
                      <w:szCs w:val="24"/>
                    </w:rPr>
                    <w:t>2</w:t>
                  </w:r>
                </w:p>
              </w:tc>
            </w:tr>
            <w:tr w:rsidR="00E81FFE" w:rsidRPr="00A16D02" w14:paraId="3912AE9F" w14:textId="77777777" w:rsidTr="00D95E4F">
              <w:trPr>
                <w:trHeight w:val="317"/>
              </w:trPr>
              <w:tc>
                <w:tcPr>
                  <w:tcW w:w="3681" w:type="dxa"/>
                  <w:shd w:val="clear" w:color="auto" w:fill="auto"/>
                </w:tcPr>
                <w:p w14:paraId="23FBC10D" w14:textId="77777777" w:rsidR="00E81FFE" w:rsidRPr="00A16D02" w:rsidRDefault="00E81FFE" w:rsidP="00E81FFE">
                  <w:pPr>
                    <w:rPr>
                      <w:rFonts w:ascii="Arial" w:hAnsi="Arial" w:cs="Arial"/>
                      <w:b/>
                      <w:bCs/>
                      <w:sz w:val="20"/>
                      <w:szCs w:val="24"/>
                    </w:rPr>
                  </w:pPr>
                  <w:r w:rsidRPr="00A16D02">
                    <w:rPr>
                      <w:rFonts w:ascii="Arial" w:hAnsi="Arial" w:cs="Arial"/>
                      <w:b/>
                      <w:bCs/>
                      <w:sz w:val="20"/>
                      <w:szCs w:val="24"/>
                    </w:rPr>
                    <w:t>Non-compliant contributor</w:t>
                  </w:r>
                </w:p>
              </w:tc>
              <w:tc>
                <w:tcPr>
                  <w:tcW w:w="2977" w:type="dxa"/>
                  <w:shd w:val="clear" w:color="auto" w:fill="auto"/>
                  <w:vAlign w:val="bottom"/>
                </w:tcPr>
                <w:p w14:paraId="0C29C261" w14:textId="77777777" w:rsidR="00E81FFE" w:rsidRPr="00A16D02" w:rsidRDefault="00E81FFE" w:rsidP="00E81FFE">
                  <w:pPr>
                    <w:jc w:val="center"/>
                    <w:rPr>
                      <w:rFonts w:ascii="Arial" w:hAnsi="Arial" w:cs="Arial"/>
                      <w:b/>
                      <w:bCs/>
                      <w:sz w:val="20"/>
                      <w:szCs w:val="24"/>
                    </w:rPr>
                  </w:pPr>
                  <w:r w:rsidRPr="00A16D02">
                    <w:rPr>
                      <w:rFonts w:ascii="Arial" w:hAnsi="Arial" w:cs="Arial"/>
                      <w:b/>
                      <w:bCs/>
                      <w:sz w:val="20"/>
                      <w:szCs w:val="24"/>
                    </w:rPr>
                    <w:t>0</w:t>
                  </w:r>
                </w:p>
              </w:tc>
            </w:tr>
            <w:bookmarkEnd w:id="0"/>
          </w:tbl>
          <w:p w14:paraId="20A7A303" w14:textId="77777777" w:rsidR="00C32128" w:rsidRDefault="00C32128" w:rsidP="00C32128">
            <w:pPr>
              <w:contextualSpacing/>
              <w:jc w:val="both"/>
              <w:rPr>
                <w:rFonts w:ascii="Arial" w:eastAsia="Times New Roman" w:hAnsi="Arial" w:cs="Arial"/>
                <w:b/>
                <w:sz w:val="20"/>
                <w:szCs w:val="20"/>
              </w:rPr>
            </w:pPr>
          </w:p>
          <w:p w14:paraId="0CFB7923" w14:textId="0F072874" w:rsidR="00C32128" w:rsidRPr="00C40635" w:rsidRDefault="00C32128" w:rsidP="00C32128">
            <w:pPr>
              <w:contextualSpacing/>
              <w:jc w:val="both"/>
              <w:rPr>
                <w:rFonts w:ascii="Arial" w:eastAsia="Times New Roman" w:hAnsi="Arial" w:cs="Arial"/>
                <w:b/>
                <w:sz w:val="20"/>
                <w:szCs w:val="20"/>
              </w:rPr>
            </w:pPr>
            <w:r w:rsidRPr="00C40635">
              <w:rPr>
                <w:rFonts w:ascii="Arial" w:eastAsia="Times New Roman" w:hAnsi="Arial" w:cs="Arial"/>
                <w:b/>
                <w:sz w:val="20"/>
                <w:szCs w:val="20"/>
              </w:rPr>
              <w:t>NB: The following documents are required to claim preference points,</w:t>
            </w:r>
          </w:p>
          <w:p w14:paraId="2662FA26" w14:textId="77777777" w:rsidR="00C32128" w:rsidRPr="00C40635" w:rsidRDefault="00C32128">
            <w:pPr>
              <w:numPr>
                <w:ilvl w:val="0"/>
                <w:numId w:val="59"/>
              </w:numPr>
              <w:spacing w:after="200" w:line="276" w:lineRule="auto"/>
              <w:ind w:left="644"/>
              <w:contextualSpacing/>
              <w:jc w:val="both"/>
              <w:rPr>
                <w:rFonts w:ascii="Arial" w:eastAsia="Times New Roman" w:hAnsi="Arial" w:cs="Arial"/>
                <w:b/>
                <w:bCs/>
                <w:sz w:val="20"/>
                <w:szCs w:val="20"/>
              </w:rPr>
            </w:pPr>
            <w:r w:rsidRPr="00C40635">
              <w:rPr>
                <w:rFonts w:ascii="Arial" w:eastAsia="Times New Roman" w:hAnsi="Arial" w:cs="Arial"/>
                <w:b/>
                <w:sz w:val="20"/>
                <w:szCs w:val="20"/>
              </w:rPr>
              <w:t>Valid</w:t>
            </w:r>
            <w:r w:rsidRPr="00C40635">
              <w:rPr>
                <w:rFonts w:ascii="Arial" w:eastAsia="Times New Roman" w:hAnsi="Arial" w:cs="Arial"/>
                <w:bCs/>
                <w:sz w:val="20"/>
                <w:szCs w:val="20"/>
              </w:rPr>
              <w:t xml:space="preserve"> BBBEE certificate issued by a SANAS accredited verification agency </w:t>
            </w:r>
            <w:r w:rsidRPr="00C40635">
              <w:rPr>
                <w:rFonts w:ascii="Arial" w:eastAsia="Times New Roman" w:hAnsi="Arial" w:cs="Arial"/>
                <w:b/>
                <w:sz w:val="20"/>
                <w:szCs w:val="20"/>
              </w:rPr>
              <w:t>or</w:t>
            </w:r>
            <w:r w:rsidRPr="00C40635">
              <w:rPr>
                <w:rFonts w:ascii="Arial" w:eastAsia="Times New Roman" w:hAnsi="Arial" w:cs="Arial"/>
                <w:bCs/>
                <w:sz w:val="20"/>
                <w:szCs w:val="20"/>
              </w:rPr>
              <w:t xml:space="preserve"> a </w:t>
            </w:r>
            <w:r w:rsidRPr="00C40635">
              <w:rPr>
                <w:rFonts w:ascii="Arial" w:eastAsia="Times New Roman" w:hAnsi="Arial" w:cs="Arial"/>
                <w:b/>
                <w:sz w:val="20"/>
                <w:szCs w:val="20"/>
              </w:rPr>
              <w:t>valid</w:t>
            </w:r>
            <w:r w:rsidRPr="00C40635">
              <w:rPr>
                <w:rFonts w:ascii="Arial" w:eastAsia="Times New Roman" w:hAnsi="Arial" w:cs="Arial"/>
                <w:bCs/>
                <w:sz w:val="20"/>
                <w:szCs w:val="20"/>
              </w:rPr>
              <w:t xml:space="preserve"> </w:t>
            </w:r>
            <w:proofErr w:type="gramStart"/>
            <w:r w:rsidRPr="00C40635">
              <w:rPr>
                <w:rFonts w:ascii="Arial" w:eastAsia="Times New Roman" w:hAnsi="Arial" w:cs="Arial"/>
                <w:bCs/>
                <w:sz w:val="20"/>
                <w:szCs w:val="20"/>
              </w:rPr>
              <w:t>sworn affidavit</w:t>
            </w:r>
            <w:proofErr w:type="gramEnd"/>
            <w:r w:rsidRPr="00C40635">
              <w:rPr>
                <w:rFonts w:ascii="Arial" w:eastAsia="Times New Roman" w:hAnsi="Arial" w:cs="Arial"/>
                <w:bCs/>
                <w:sz w:val="20"/>
                <w:szCs w:val="20"/>
              </w:rPr>
              <w:t xml:space="preserve"> </w:t>
            </w:r>
            <w:r w:rsidRPr="00C40635">
              <w:rPr>
                <w:rFonts w:ascii="Arial" w:eastAsia="Times New Roman" w:hAnsi="Arial" w:cs="Arial"/>
                <w:b/>
                <w:sz w:val="20"/>
                <w:szCs w:val="20"/>
              </w:rPr>
              <w:t>or</w:t>
            </w:r>
            <w:r w:rsidRPr="00C40635">
              <w:rPr>
                <w:rFonts w:ascii="Arial" w:eastAsia="Times New Roman" w:hAnsi="Arial" w:cs="Arial"/>
                <w:bCs/>
                <w:sz w:val="20"/>
                <w:szCs w:val="20"/>
              </w:rPr>
              <w:t xml:space="preserve"> a </w:t>
            </w:r>
            <w:r w:rsidRPr="00C40635">
              <w:rPr>
                <w:rFonts w:ascii="Arial" w:eastAsia="Times New Roman" w:hAnsi="Arial" w:cs="Arial"/>
                <w:b/>
                <w:sz w:val="20"/>
                <w:szCs w:val="20"/>
              </w:rPr>
              <w:t>valid</w:t>
            </w:r>
            <w:r w:rsidRPr="00C40635">
              <w:rPr>
                <w:rFonts w:ascii="Arial" w:eastAsia="Times New Roman" w:hAnsi="Arial" w:cs="Arial"/>
                <w:bCs/>
                <w:sz w:val="20"/>
                <w:szCs w:val="20"/>
              </w:rPr>
              <w:t xml:space="preserve"> BBBEE Certificate issued by CIPC for EME companies </w:t>
            </w:r>
            <w:r w:rsidRPr="00C40635">
              <w:rPr>
                <w:rFonts w:ascii="Arial" w:eastAsia="Times New Roman" w:hAnsi="Arial" w:cs="Arial"/>
                <w:b/>
                <w:bCs/>
                <w:sz w:val="20"/>
                <w:szCs w:val="20"/>
                <w:lang w:val="en-US"/>
              </w:rPr>
              <w:t>or</w:t>
            </w:r>
            <w:r w:rsidRPr="00C40635">
              <w:rPr>
                <w:rFonts w:ascii="Arial" w:eastAsia="Times New Roman" w:hAnsi="Arial" w:cs="Arial"/>
                <w:sz w:val="20"/>
                <w:szCs w:val="20"/>
                <w:lang w:val="en-US"/>
              </w:rPr>
              <w:t xml:space="preserve"> for joint ventures a </w:t>
            </w:r>
            <w:r w:rsidRPr="00C40635">
              <w:rPr>
                <w:rFonts w:ascii="Arial" w:eastAsia="Times New Roman" w:hAnsi="Arial" w:cs="Arial"/>
                <w:b/>
                <w:bCs/>
                <w:sz w:val="20"/>
                <w:szCs w:val="20"/>
                <w:lang w:val="en-US"/>
              </w:rPr>
              <w:t>valid</w:t>
            </w:r>
            <w:r w:rsidRPr="00C40635">
              <w:rPr>
                <w:rFonts w:ascii="Arial" w:eastAsia="Times New Roman" w:hAnsi="Arial" w:cs="Arial"/>
                <w:sz w:val="20"/>
                <w:szCs w:val="20"/>
                <w:lang w:val="en-US"/>
              </w:rPr>
              <w:t xml:space="preserve"> BBBEE certificate issued by a SANAS accredited verification agency in the </w:t>
            </w:r>
            <w:r w:rsidRPr="00C40635">
              <w:rPr>
                <w:rFonts w:ascii="Arial" w:eastAsia="Times New Roman" w:hAnsi="Arial" w:cs="Arial"/>
                <w:b/>
                <w:bCs/>
                <w:sz w:val="20"/>
                <w:szCs w:val="20"/>
                <w:lang w:val="en-US"/>
              </w:rPr>
              <w:t>name of the joint venture.</w:t>
            </w:r>
          </w:p>
          <w:p w14:paraId="3E2353C1" w14:textId="77777777" w:rsidR="00C32128" w:rsidRPr="00C40635" w:rsidRDefault="00C32128" w:rsidP="00C32128">
            <w:pPr>
              <w:ind w:left="644"/>
              <w:contextualSpacing/>
              <w:jc w:val="both"/>
              <w:rPr>
                <w:rFonts w:ascii="Arial" w:eastAsia="Times New Roman" w:hAnsi="Arial" w:cs="Arial"/>
                <w:bCs/>
                <w:sz w:val="20"/>
                <w:szCs w:val="20"/>
              </w:rPr>
            </w:pPr>
          </w:p>
          <w:p w14:paraId="6C50E5AF" w14:textId="77777777" w:rsidR="00C32128" w:rsidRPr="00C40635" w:rsidRDefault="00C32128" w:rsidP="00C32128">
            <w:pPr>
              <w:jc w:val="both"/>
              <w:rPr>
                <w:rFonts w:ascii="Arial" w:eastAsia="Times New Roman" w:hAnsi="Arial" w:cs="Arial"/>
                <w:b/>
                <w:sz w:val="20"/>
                <w:szCs w:val="20"/>
              </w:rPr>
            </w:pPr>
            <w:r w:rsidRPr="00C40635">
              <w:rPr>
                <w:rFonts w:ascii="Arial" w:eastAsia="Times New Roman" w:hAnsi="Arial" w:cs="Arial"/>
                <w:b/>
                <w:sz w:val="20"/>
                <w:szCs w:val="20"/>
                <w:u w:val="single"/>
              </w:rPr>
              <w:t>NB:  Supporting documents may be requested during evaluation (This list is not exhaustive)</w:t>
            </w:r>
            <w:r w:rsidRPr="00C40635">
              <w:rPr>
                <w:rFonts w:ascii="Arial" w:eastAsia="Times New Roman" w:hAnsi="Arial" w:cs="Arial"/>
                <w:b/>
                <w:sz w:val="20"/>
                <w:szCs w:val="20"/>
              </w:rPr>
              <w:t>:</w:t>
            </w:r>
          </w:p>
          <w:p w14:paraId="76884ADB" w14:textId="77777777" w:rsidR="00C32128" w:rsidRPr="00C40635" w:rsidRDefault="00C32128">
            <w:pPr>
              <w:numPr>
                <w:ilvl w:val="0"/>
                <w:numId w:val="59"/>
              </w:numPr>
              <w:spacing w:after="200" w:line="276" w:lineRule="auto"/>
              <w:ind w:left="644"/>
              <w:contextualSpacing/>
              <w:jc w:val="both"/>
              <w:rPr>
                <w:rFonts w:ascii="Arial" w:eastAsia="Times New Roman" w:hAnsi="Arial" w:cs="Arial"/>
                <w:bCs/>
                <w:sz w:val="20"/>
                <w:szCs w:val="20"/>
              </w:rPr>
            </w:pPr>
            <w:r w:rsidRPr="00C40635">
              <w:rPr>
                <w:rFonts w:ascii="Arial" w:eastAsia="Times New Roman" w:hAnsi="Arial" w:cs="Arial"/>
                <w:bCs/>
                <w:sz w:val="20"/>
                <w:szCs w:val="20"/>
              </w:rPr>
              <w:t>Proof of ownership / shareholding (CIPC registration documentation) inclusive of shareholding breakdown</w:t>
            </w:r>
          </w:p>
          <w:p w14:paraId="65AC9D21" w14:textId="77777777" w:rsidR="00C32128" w:rsidRPr="00C40635" w:rsidRDefault="00C32128">
            <w:pPr>
              <w:numPr>
                <w:ilvl w:val="0"/>
                <w:numId w:val="59"/>
              </w:numPr>
              <w:spacing w:after="200" w:line="276" w:lineRule="auto"/>
              <w:ind w:left="644"/>
              <w:contextualSpacing/>
              <w:jc w:val="both"/>
              <w:rPr>
                <w:rFonts w:ascii="Arial" w:eastAsia="Times New Roman" w:hAnsi="Arial" w:cs="Arial"/>
                <w:bCs/>
                <w:sz w:val="20"/>
                <w:szCs w:val="20"/>
              </w:rPr>
            </w:pPr>
            <w:r w:rsidRPr="00C40635">
              <w:rPr>
                <w:rFonts w:ascii="Arial" w:eastAsia="Times New Roman" w:hAnsi="Arial" w:cs="Arial"/>
                <w:bCs/>
                <w:sz w:val="20"/>
                <w:szCs w:val="20"/>
              </w:rPr>
              <w:t>ID copies of shareholder(s) or owner(s) of the business</w:t>
            </w:r>
          </w:p>
          <w:p w14:paraId="2A14F8A5" w14:textId="77777777" w:rsidR="00C32128" w:rsidRPr="00C40635" w:rsidRDefault="00C32128">
            <w:pPr>
              <w:numPr>
                <w:ilvl w:val="0"/>
                <w:numId w:val="59"/>
              </w:numPr>
              <w:spacing w:after="200" w:line="276" w:lineRule="auto"/>
              <w:ind w:left="644"/>
              <w:contextualSpacing/>
              <w:jc w:val="both"/>
              <w:rPr>
                <w:rFonts w:ascii="Arial" w:eastAsia="Times New Roman" w:hAnsi="Arial" w:cs="Arial"/>
                <w:bCs/>
                <w:sz w:val="20"/>
                <w:szCs w:val="20"/>
              </w:rPr>
            </w:pPr>
            <w:r w:rsidRPr="00C40635">
              <w:rPr>
                <w:rFonts w:ascii="Arial" w:eastAsia="Times New Roman" w:hAnsi="Arial" w:cs="Arial"/>
                <w:bCs/>
                <w:sz w:val="20"/>
                <w:szCs w:val="20"/>
              </w:rPr>
              <w:t>Proof of Disability of owner(s) of the business (where applicable)</w:t>
            </w:r>
          </w:p>
          <w:p w14:paraId="01939CE0" w14:textId="77777777" w:rsidR="00C32128" w:rsidRDefault="00C32128" w:rsidP="00C32128">
            <w:pPr>
              <w:jc w:val="both"/>
              <w:rPr>
                <w:rFonts w:ascii="Arial" w:hAnsi="Arial" w:cs="Arial"/>
                <w:b/>
                <w:szCs w:val="16"/>
              </w:rPr>
            </w:pPr>
          </w:p>
          <w:p w14:paraId="16F5E311" w14:textId="77777777" w:rsidR="00C32128" w:rsidRPr="00C40635" w:rsidRDefault="00C32128" w:rsidP="00C32128">
            <w:pPr>
              <w:contextualSpacing/>
              <w:jc w:val="both"/>
              <w:rPr>
                <w:rFonts w:ascii="Arial" w:eastAsia="Times New Roman" w:hAnsi="Arial" w:cs="Arial"/>
                <w:b/>
                <w:sz w:val="20"/>
                <w:szCs w:val="20"/>
              </w:rPr>
            </w:pPr>
            <w:r w:rsidRPr="00C40635">
              <w:rPr>
                <w:rFonts w:ascii="Arial" w:eastAsia="Times New Roman" w:hAnsi="Arial" w:cs="Arial"/>
                <w:b/>
                <w:sz w:val="20"/>
                <w:szCs w:val="20"/>
              </w:rPr>
              <w:t>Tenderer failing to provide documentation for the allocation of preference points will not be disqualified, but</w:t>
            </w:r>
          </w:p>
          <w:p w14:paraId="7214C4A9" w14:textId="77777777" w:rsidR="00C32128" w:rsidRPr="00C40635" w:rsidRDefault="00C32128">
            <w:pPr>
              <w:numPr>
                <w:ilvl w:val="0"/>
                <w:numId w:val="60"/>
              </w:numPr>
              <w:spacing w:after="200" w:line="276" w:lineRule="auto"/>
              <w:contextualSpacing/>
              <w:jc w:val="both"/>
              <w:rPr>
                <w:rFonts w:ascii="Arial" w:eastAsia="Times New Roman" w:hAnsi="Arial" w:cs="Arial"/>
                <w:bCs/>
                <w:sz w:val="20"/>
                <w:szCs w:val="20"/>
              </w:rPr>
            </w:pPr>
            <w:r w:rsidRPr="00C40635">
              <w:rPr>
                <w:rFonts w:ascii="Arial" w:eastAsia="Times New Roman" w:hAnsi="Arial" w:cs="Arial"/>
                <w:bCs/>
                <w:sz w:val="20"/>
                <w:szCs w:val="20"/>
              </w:rPr>
              <w:t>May only score point out of 80 for price.</w:t>
            </w:r>
          </w:p>
          <w:p w14:paraId="650E51DA" w14:textId="21C989A9" w:rsidR="00E81FFE" w:rsidRDefault="00C32128">
            <w:pPr>
              <w:numPr>
                <w:ilvl w:val="0"/>
                <w:numId w:val="60"/>
              </w:numPr>
              <w:spacing w:after="200" w:line="276" w:lineRule="auto"/>
              <w:contextualSpacing/>
              <w:jc w:val="both"/>
              <w:rPr>
                <w:rFonts w:ascii="Arial" w:hAnsi="Arial" w:cs="Arial"/>
                <w:lang w:val="en-US"/>
              </w:rPr>
            </w:pPr>
            <w:r w:rsidRPr="00C40635">
              <w:rPr>
                <w:rFonts w:ascii="Arial" w:eastAsia="Times New Roman" w:hAnsi="Arial" w:cs="Arial"/>
                <w:bCs/>
                <w:sz w:val="20"/>
                <w:szCs w:val="20"/>
              </w:rPr>
              <w:t>Scores 0 points out of 20 for specific goals</w:t>
            </w:r>
          </w:p>
          <w:p w14:paraId="78CDE834" w14:textId="77777777" w:rsidR="00C32128" w:rsidRDefault="00C32128" w:rsidP="00B36460">
            <w:pPr>
              <w:contextualSpacing/>
              <w:jc w:val="both"/>
              <w:rPr>
                <w:rFonts w:ascii="Arial" w:hAnsi="Arial" w:cs="Arial"/>
                <w:lang w:val="en-US"/>
              </w:rPr>
            </w:pPr>
          </w:p>
          <w:p w14:paraId="7FEB11D6" w14:textId="50D5D155" w:rsidR="005B7917" w:rsidRDefault="005B7917" w:rsidP="005B7917">
            <w:pPr>
              <w:jc w:val="both"/>
              <w:rPr>
                <w:rFonts w:ascii="Arial" w:hAnsi="Arial" w:cs="Arial"/>
                <w:lang w:val="en-US"/>
              </w:rPr>
            </w:pPr>
            <w:r>
              <w:rPr>
                <w:rFonts w:ascii="Arial" w:hAnsi="Arial" w:cs="Arial"/>
                <w:lang w:val="en-US"/>
              </w:rPr>
              <w:t>Note:</w:t>
            </w:r>
          </w:p>
          <w:p w14:paraId="35CC7BED" w14:textId="77777777" w:rsidR="005B7917" w:rsidRDefault="005B7917" w:rsidP="005B7917">
            <w:pPr>
              <w:jc w:val="both"/>
              <w:rPr>
                <w:rFonts w:ascii="Arial" w:hAnsi="Arial" w:cs="Arial"/>
                <w:lang w:val="en-US"/>
              </w:rPr>
            </w:pPr>
          </w:p>
          <w:p w14:paraId="03DD387A" w14:textId="2161DC9B" w:rsidR="00B36460" w:rsidRDefault="005B7917" w:rsidP="00B36460">
            <w:pPr>
              <w:jc w:val="both"/>
              <w:rPr>
                <w:rFonts w:ascii="Arial" w:hAnsi="Arial" w:cs="Arial"/>
                <w:lang w:val="en-US"/>
              </w:rPr>
            </w:pPr>
            <w:r w:rsidRPr="005B7917">
              <w:rPr>
                <w:rFonts w:ascii="Arial" w:eastAsia="Times New Roman" w:hAnsi="Arial" w:cs="Arial"/>
                <w:b/>
              </w:rPr>
              <w:t>Failure on the part of the supplier to submit supporting documents/proof of specific goals for purposes of evaluation and scoring by RFQ closing will not result in disqualification (if tenderer is otherwise deemed to be responsive/acceptable in all other aspects). The tenderer will, however, be scored zero for Specific goals for purposes of PPPFA scoring and ranking.</w:t>
            </w:r>
          </w:p>
          <w:p w14:paraId="112075D5" w14:textId="741FD28C" w:rsidR="005B7917" w:rsidRPr="00031CF3" w:rsidRDefault="005B7917" w:rsidP="00B36460">
            <w:pPr>
              <w:contextualSpacing/>
              <w:jc w:val="both"/>
              <w:rPr>
                <w:rFonts w:ascii="Arial" w:hAnsi="Arial" w:cs="Arial"/>
                <w:b/>
                <w:lang w:val="en-US"/>
              </w:rPr>
            </w:pPr>
          </w:p>
        </w:tc>
      </w:tr>
      <w:tr w:rsidR="003E07DA" w:rsidRPr="005D5883" w14:paraId="3AB10FBD" w14:textId="77777777" w:rsidTr="0085124E">
        <w:trPr>
          <w:jc w:val="center"/>
        </w:trPr>
        <w:tc>
          <w:tcPr>
            <w:tcW w:w="3577" w:type="dxa"/>
          </w:tcPr>
          <w:p w14:paraId="4E0D0239" w14:textId="77777777" w:rsidR="003E07DA" w:rsidRPr="005D5883" w:rsidRDefault="003E07DA" w:rsidP="005D5883">
            <w:pPr>
              <w:contextualSpacing/>
              <w:rPr>
                <w:rFonts w:ascii="Arial" w:hAnsi="Arial" w:cs="Arial"/>
                <w:lang w:val="en-US"/>
              </w:rPr>
            </w:pPr>
            <w:r w:rsidRPr="005D5883">
              <w:rPr>
                <w:rFonts w:ascii="Arial" w:hAnsi="Arial" w:cs="Arial"/>
                <w:lang w:val="en-US"/>
              </w:rPr>
              <w:lastRenderedPageBreak/>
              <w:t>3.18 Ranking of tenders</w:t>
            </w:r>
          </w:p>
        </w:tc>
        <w:tc>
          <w:tcPr>
            <w:tcW w:w="6766" w:type="dxa"/>
          </w:tcPr>
          <w:p w14:paraId="641B116F" w14:textId="1DFB0D77" w:rsidR="003E07DA" w:rsidRDefault="003E07DA"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sidR="0085124E" w:rsidRPr="003E07DA">
              <w:rPr>
                <w:rFonts w:ascii="Arial" w:hAnsi="Arial" w:cs="Arial"/>
                <w:lang w:val="en-US"/>
              </w:rPr>
              <w:t>]</w:t>
            </w:r>
            <w:r w:rsidR="0085124E">
              <w:rPr>
                <w:rFonts w:ascii="Arial" w:hAnsi="Arial" w:cs="Arial"/>
                <w:lang w:val="en-US"/>
              </w:rPr>
              <w:t>: -</w:t>
            </w:r>
          </w:p>
          <w:p w14:paraId="67E3CBF4" w14:textId="77777777" w:rsidR="00E81FFE" w:rsidRDefault="00E81FFE" w:rsidP="007E538F">
            <w:pPr>
              <w:contextualSpacing/>
              <w:jc w:val="both"/>
              <w:rPr>
                <w:rFonts w:ascii="Arial" w:hAnsi="Arial" w:cs="Arial"/>
                <w:lang w:val="en-US"/>
              </w:rPr>
            </w:pPr>
          </w:p>
          <w:p w14:paraId="166668DF" w14:textId="104DEF70" w:rsidR="00E55EA9" w:rsidRDefault="00E55EA9" w:rsidP="00E81FFE">
            <w:pPr>
              <w:contextualSpacing/>
              <w:jc w:val="both"/>
              <w:rPr>
                <w:rFonts w:ascii="Arial" w:hAnsi="Arial" w:cs="Arial"/>
                <w:b/>
                <w:bCs/>
                <w:lang w:val="en-US"/>
              </w:rPr>
            </w:pPr>
            <w:r w:rsidRPr="00F16EF6">
              <w:rPr>
                <w:rFonts w:ascii="Arial" w:hAnsi="Arial" w:cs="Arial"/>
                <w:lang w:val="en-US"/>
              </w:rPr>
              <w:t xml:space="preserve">80/20 for tender with rand value equal to or below R50 million                                </w:t>
            </w:r>
          </w:p>
          <w:p w14:paraId="4D75C91C" w14:textId="147E206F" w:rsidR="003E07DA" w:rsidRPr="005D5883" w:rsidRDefault="003E07DA" w:rsidP="00E81FFE">
            <w:pPr>
              <w:ind w:left="780"/>
              <w:contextualSpacing/>
              <w:jc w:val="both"/>
              <w:rPr>
                <w:rFonts w:ascii="Arial" w:hAnsi="Arial" w:cs="Arial"/>
                <w:lang w:val="en-US"/>
              </w:rPr>
            </w:pPr>
          </w:p>
        </w:tc>
      </w:tr>
      <w:tr w:rsidR="001F4E87" w:rsidRPr="005D5883" w14:paraId="2F9CE2DF" w14:textId="77777777" w:rsidTr="0085124E">
        <w:trPr>
          <w:jc w:val="center"/>
        </w:trPr>
        <w:tc>
          <w:tcPr>
            <w:tcW w:w="3577" w:type="dxa"/>
          </w:tcPr>
          <w:p w14:paraId="11FA1717" w14:textId="3301CDA4" w:rsidR="001F4E87" w:rsidRDefault="001F4E87" w:rsidP="008B6DA0">
            <w:pPr>
              <w:contextualSpacing/>
              <w:rPr>
                <w:rFonts w:ascii="Arial" w:hAnsi="Arial" w:cs="Arial"/>
                <w:lang w:val="en-US"/>
              </w:rPr>
            </w:pPr>
            <w:r>
              <w:rPr>
                <w:rFonts w:ascii="Arial" w:hAnsi="Arial" w:cs="Arial"/>
                <w:lang w:val="en-US"/>
              </w:rPr>
              <w:t xml:space="preserve">3.19 Objective Criteria </w:t>
            </w:r>
          </w:p>
          <w:p w14:paraId="42549536" w14:textId="77777777" w:rsidR="001F4E87" w:rsidRPr="008B6DA0" w:rsidRDefault="001F4E87" w:rsidP="008B6DA0">
            <w:pPr>
              <w:contextualSpacing/>
              <w:rPr>
                <w:rFonts w:ascii="Arial" w:hAnsi="Arial" w:cs="Arial"/>
                <w:lang w:val="en-US"/>
              </w:rPr>
            </w:pPr>
          </w:p>
        </w:tc>
        <w:tc>
          <w:tcPr>
            <w:tcW w:w="6766" w:type="dxa"/>
          </w:tcPr>
          <w:p w14:paraId="6D4FF5FD" w14:textId="1D179360" w:rsidR="001F4E87" w:rsidRPr="00E81FFE" w:rsidRDefault="001F4E87" w:rsidP="00E81FFE">
            <w:pPr>
              <w:rPr>
                <w:rFonts w:ascii="Arial" w:hAnsi="Arial" w:cs="Arial"/>
                <w:lang w:val="en-US"/>
              </w:rPr>
            </w:pPr>
            <w:r w:rsidRPr="001F4E87">
              <w:rPr>
                <w:rFonts w:ascii="Arial" w:hAnsi="Arial" w:cs="Arial"/>
                <w:lang w:val="en-US"/>
              </w:rPr>
              <w:t xml:space="preserve">Objective criteria </w:t>
            </w:r>
            <w:r w:rsidRPr="00E81FFE">
              <w:rPr>
                <w:rFonts w:ascii="Arial" w:hAnsi="Arial" w:cs="Arial"/>
                <w:b/>
                <w:iCs/>
                <w:lang w:val="en-US"/>
              </w:rPr>
              <w:t>not applicable</w:t>
            </w:r>
          </w:p>
        </w:tc>
      </w:tr>
      <w:tr w:rsidR="002B79AE" w:rsidRPr="005D5883" w14:paraId="26927E5C" w14:textId="77777777" w:rsidTr="0085124E">
        <w:trPr>
          <w:jc w:val="center"/>
        </w:trPr>
        <w:tc>
          <w:tcPr>
            <w:tcW w:w="3577" w:type="dxa"/>
          </w:tcPr>
          <w:p w14:paraId="044F6EC2" w14:textId="30229593" w:rsidR="002B79AE" w:rsidRPr="00EF3F1E" w:rsidRDefault="002B79AE" w:rsidP="008B6DA0">
            <w:pPr>
              <w:contextualSpacing/>
              <w:rPr>
                <w:rFonts w:ascii="Arial" w:hAnsi="Arial" w:cs="Arial"/>
                <w:lang w:val="en-US"/>
              </w:rPr>
            </w:pPr>
            <w:r w:rsidRPr="00EF3F1E">
              <w:rPr>
                <w:rFonts w:ascii="Arial" w:hAnsi="Arial" w:cs="Arial"/>
                <w:lang w:val="en-US"/>
              </w:rPr>
              <w:t>3.20 Reverse e-</w:t>
            </w:r>
            <w:r w:rsidR="005F3928" w:rsidRPr="00EF3F1E">
              <w:rPr>
                <w:rFonts w:ascii="Arial" w:hAnsi="Arial" w:cs="Arial"/>
                <w:lang w:val="en-US"/>
              </w:rPr>
              <w:t xml:space="preserve">auction </w:t>
            </w:r>
          </w:p>
          <w:p w14:paraId="70EEE6A2" w14:textId="77777777" w:rsidR="005F3928" w:rsidRPr="00EF3F1E" w:rsidRDefault="005F3928" w:rsidP="00EA131D">
            <w:pPr>
              <w:contextualSpacing/>
              <w:rPr>
                <w:rFonts w:ascii="Arial" w:hAnsi="Arial" w:cs="Arial"/>
                <w:lang w:val="en-US"/>
              </w:rPr>
            </w:pPr>
          </w:p>
        </w:tc>
        <w:tc>
          <w:tcPr>
            <w:tcW w:w="6766" w:type="dxa"/>
          </w:tcPr>
          <w:p w14:paraId="250011C9" w14:textId="39D0FA3A" w:rsidR="005F3928" w:rsidRPr="00EF3F1E" w:rsidRDefault="005F3928" w:rsidP="001F4E87">
            <w:pPr>
              <w:rPr>
                <w:rFonts w:ascii="Arial" w:hAnsi="Arial" w:cs="Arial"/>
                <w:lang w:val="en-US"/>
              </w:rPr>
            </w:pPr>
            <w:r w:rsidRPr="00EF3F1E">
              <w:rPr>
                <w:rFonts w:ascii="Arial" w:hAnsi="Arial" w:cs="Arial"/>
                <w:lang w:val="en-US"/>
              </w:rPr>
              <w:t>Reverse e-</w:t>
            </w:r>
            <w:r w:rsidRPr="00E81FFE">
              <w:rPr>
                <w:rFonts w:ascii="Arial" w:hAnsi="Arial" w:cs="Arial"/>
                <w:lang w:val="en-US"/>
              </w:rPr>
              <w:t xml:space="preserve">auction </w:t>
            </w:r>
            <w:r w:rsidRPr="00EA131D">
              <w:rPr>
                <w:rFonts w:ascii="Arial" w:hAnsi="Arial" w:cs="Arial"/>
                <w:b/>
                <w:iCs/>
                <w:lang w:val="en-US"/>
              </w:rPr>
              <w:t>is</w:t>
            </w:r>
            <w:r w:rsidR="00E81FFE" w:rsidRPr="00EA131D">
              <w:rPr>
                <w:rFonts w:ascii="Arial" w:hAnsi="Arial" w:cs="Arial"/>
                <w:b/>
                <w:iCs/>
                <w:lang w:val="en-US"/>
              </w:rPr>
              <w:t xml:space="preserve"> </w:t>
            </w:r>
            <w:r w:rsidRPr="00EA131D">
              <w:rPr>
                <w:rFonts w:ascii="Arial" w:hAnsi="Arial" w:cs="Arial"/>
                <w:b/>
                <w:iCs/>
                <w:lang w:val="en-US"/>
              </w:rPr>
              <w:t>not applicable</w:t>
            </w:r>
            <w:r w:rsidR="00EA131D">
              <w:rPr>
                <w:rFonts w:ascii="Arial" w:hAnsi="Arial" w:cs="Arial"/>
                <w:b/>
                <w:iCs/>
                <w:lang w:val="en-US"/>
              </w:rPr>
              <w:t>.</w:t>
            </w:r>
          </w:p>
          <w:p w14:paraId="1E185570" w14:textId="120EFEC6" w:rsidR="006E75F9" w:rsidRPr="00EF3F1E" w:rsidRDefault="006E75F9" w:rsidP="00EA131D">
            <w:pPr>
              <w:jc w:val="both"/>
              <w:rPr>
                <w:rFonts w:ascii="Arial" w:hAnsi="Arial" w:cs="Arial"/>
                <w:lang w:val="en-US"/>
              </w:rPr>
            </w:pPr>
          </w:p>
        </w:tc>
      </w:tr>
      <w:tr w:rsidR="00CA55BB" w:rsidRPr="005D5883" w14:paraId="4600C768" w14:textId="77777777" w:rsidTr="0085124E">
        <w:trPr>
          <w:jc w:val="center"/>
        </w:trPr>
        <w:tc>
          <w:tcPr>
            <w:tcW w:w="3577" w:type="dxa"/>
          </w:tcPr>
          <w:p w14:paraId="5D064CA3" w14:textId="77777777" w:rsidR="001E7B07" w:rsidRDefault="00CA55BB" w:rsidP="008B6DA0">
            <w:pPr>
              <w:contextualSpacing/>
              <w:rPr>
                <w:rFonts w:ascii="Arial" w:hAnsi="Arial" w:cs="Arial"/>
                <w:lang w:val="en-US"/>
              </w:rPr>
            </w:pPr>
            <w:r w:rsidRPr="008B6DA0">
              <w:rPr>
                <w:rFonts w:ascii="Arial" w:hAnsi="Arial" w:cs="Arial"/>
                <w:lang w:val="en-US"/>
              </w:rPr>
              <w:t xml:space="preserve">Contractual </w:t>
            </w:r>
            <w:r w:rsidR="005C5AD4">
              <w:rPr>
                <w:rFonts w:ascii="Arial" w:hAnsi="Arial" w:cs="Arial"/>
                <w:lang w:val="en-US"/>
              </w:rPr>
              <w:t>R</w:t>
            </w:r>
            <w:r w:rsidRPr="008B6DA0">
              <w:rPr>
                <w:rFonts w:ascii="Arial" w:hAnsi="Arial" w:cs="Arial"/>
                <w:lang w:val="en-US"/>
              </w:rPr>
              <w:t>equirements</w:t>
            </w:r>
          </w:p>
          <w:p w14:paraId="55B6F26A" w14:textId="211C4409" w:rsidR="00CA55BB" w:rsidRPr="008B6DA0" w:rsidRDefault="00CA55BB" w:rsidP="008B6DA0">
            <w:pPr>
              <w:contextualSpacing/>
              <w:rPr>
                <w:rFonts w:ascii="Arial" w:hAnsi="Arial" w:cs="Arial"/>
                <w:lang w:val="en-US"/>
              </w:rPr>
            </w:pPr>
          </w:p>
        </w:tc>
        <w:tc>
          <w:tcPr>
            <w:tcW w:w="6766" w:type="dxa"/>
          </w:tcPr>
          <w:p w14:paraId="667EA73E" w14:textId="673AD9AD" w:rsidR="00CA55BB" w:rsidRDefault="005C5AD4" w:rsidP="007E538F">
            <w:pPr>
              <w:rPr>
                <w:rFonts w:ascii="Arial" w:hAnsi="Arial" w:cs="Arial"/>
                <w:lang w:val="en-US"/>
              </w:rPr>
            </w:pPr>
            <w:r>
              <w:rPr>
                <w:rFonts w:ascii="Arial" w:hAnsi="Arial" w:cs="Arial"/>
                <w:lang w:val="en-US"/>
              </w:rPr>
              <w:t>C</w:t>
            </w:r>
            <w:r w:rsidR="00CA55BB" w:rsidRPr="008B6DA0">
              <w:rPr>
                <w:rFonts w:ascii="Arial" w:hAnsi="Arial" w:cs="Arial"/>
                <w:lang w:val="en-US"/>
              </w:rPr>
              <w:t xml:space="preserve">ontractual </w:t>
            </w:r>
            <w:r>
              <w:rPr>
                <w:rFonts w:ascii="Arial" w:hAnsi="Arial" w:cs="Arial"/>
                <w:lang w:val="en-US"/>
              </w:rPr>
              <w:t>R</w:t>
            </w:r>
            <w:r w:rsidR="00CA55BB" w:rsidRPr="008B6DA0">
              <w:rPr>
                <w:rFonts w:ascii="Arial" w:hAnsi="Arial" w:cs="Arial"/>
                <w:lang w:val="en-US"/>
              </w:rPr>
              <w:t xml:space="preserve">equirements </w:t>
            </w:r>
            <w:r w:rsidR="00043A16" w:rsidRPr="008B6DA0">
              <w:rPr>
                <w:rFonts w:ascii="Arial" w:hAnsi="Arial" w:cs="Arial"/>
                <w:lang w:val="en-US"/>
              </w:rPr>
              <w:t xml:space="preserve">may </w:t>
            </w:r>
            <w:r w:rsidR="00BA3D1B">
              <w:rPr>
                <w:rFonts w:ascii="Arial" w:hAnsi="Arial" w:cs="Arial"/>
                <w:lang w:val="en-US"/>
              </w:rPr>
              <w:t xml:space="preserve">include the </w:t>
            </w:r>
            <w:r w:rsidR="001410F1">
              <w:rPr>
                <w:rFonts w:ascii="Arial" w:hAnsi="Arial" w:cs="Arial"/>
                <w:lang w:val="en-US"/>
              </w:rPr>
              <w:t>following:</w:t>
            </w:r>
          </w:p>
          <w:p w14:paraId="57BDBE87" w14:textId="77777777" w:rsidR="00C32128" w:rsidRPr="008B6DA0" w:rsidRDefault="00C32128" w:rsidP="007E538F">
            <w:pPr>
              <w:rPr>
                <w:rFonts w:ascii="Arial" w:hAnsi="Arial" w:cs="Arial"/>
                <w:lang w:val="en-US"/>
              </w:rPr>
            </w:pPr>
          </w:p>
          <w:p w14:paraId="23E2F474" w14:textId="32D05F45" w:rsidR="00CA55BB" w:rsidRPr="00C32128" w:rsidRDefault="00CA55BB">
            <w:pPr>
              <w:numPr>
                <w:ilvl w:val="0"/>
                <w:numId w:val="9"/>
              </w:numPr>
              <w:contextualSpacing/>
              <w:rPr>
                <w:rFonts w:ascii="Arial" w:hAnsi="Arial" w:cs="Arial"/>
                <w:b/>
                <w:bCs/>
                <w:lang w:val="en-US"/>
              </w:rPr>
            </w:pPr>
            <w:r w:rsidRPr="00C32128">
              <w:rPr>
                <w:rFonts w:ascii="Arial" w:hAnsi="Arial" w:cs="Arial"/>
                <w:b/>
                <w:bCs/>
                <w:lang w:val="en-US"/>
              </w:rPr>
              <w:lastRenderedPageBreak/>
              <w:t xml:space="preserve">SHEQ </w:t>
            </w:r>
            <w:r w:rsidR="001E7B07" w:rsidRPr="00B9153B">
              <w:rPr>
                <w:rFonts w:ascii="Arial" w:hAnsi="Arial" w:cs="Arial"/>
                <w:b/>
                <w:bCs/>
                <w:lang w:val="en-US"/>
              </w:rPr>
              <w:t>requirements</w:t>
            </w:r>
            <w:r w:rsidR="00EA4AD3" w:rsidRPr="00B9153B">
              <w:rPr>
                <w:rFonts w:ascii="Arial" w:hAnsi="Arial" w:cs="Arial"/>
                <w:b/>
                <w:bCs/>
                <w:lang w:val="en-US"/>
              </w:rPr>
              <w:t xml:space="preserve"> (Annexure </w:t>
            </w:r>
            <w:r w:rsidR="00B9153B" w:rsidRPr="00B9153B">
              <w:rPr>
                <w:rFonts w:ascii="Arial" w:hAnsi="Arial" w:cs="Arial"/>
                <w:b/>
                <w:bCs/>
                <w:lang w:val="en-US"/>
              </w:rPr>
              <w:t>L</w:t>
            </w:r>
            <w:r w:rsidR="00EA4AD3" w:rsidRPr="00B9153B">
              <w:rPr>
                <w:rFonts w:ascii="Arial" w:hAnsi="Arial" w:cs="Arial"/>
                <w:b/>
                <w:bCs/>
                <w:lang w:val="en-US"/>
              </w:rPr>
              <w:t>)</w:t>
            </w:r>
            <w:r w:rsidRPr="00B9153B">
              <w:rPr>
                <w:rFonts w:ascii="Arial" w:hAnsi="Arial" w:cs="Arial"/>
                <w:b/>
                <w:bCs/>
                <w:lang w:val="en-US"/>
              </w:rPr>
              <w:t>; and</w:t>
            </w:r>
          </w:p>
          <w:p w14:paraId="37A36781" w14:textId="32122BAA" w:rsidR="0085124E" w:rsidRDefault="0085124E" w:rsidP="0085124E">
            <w:pPr>
              <w:contextualSpacing/>
              <w:rPr>
                <w:rFonts w:ascii="Arial" w:hAnsi="Arial" w:cs="Arial"/>
                <w:lang w:val="en-US"/>
              </w:rPr>
            </w:pPr>
          </w:p>
          <w:p w14:paraId="7E21E82E" w14:textId="325EE579" w:rsidR="00035442" w:rsidRDefault="00247A08" w:rsidP="0085124E">
            <w:pPr>
              <w:contextualSpacing/>
              <w:rPr>
                <w:rFonts w:ascii="Arial" w:hAnsi="Arial" w:cs="Arial"/>
                <w:b/>
                <w:bCs/>
                <w:lang w:val="en-US"/>
              </w:rPr>
            </w:pPr>
            <w:r>
              <w:rPr>
                <w:rFonts w:ascii="Arial" w:hAnsi="Arial" w:cs="Arial"/>
                <w:b/>
                <w:bCs/>
                <w:lang w:val="en-US"/>
              </w:rPr>
              <w:t>Safety</w:t>
            </w:r>
            <w:r w:rsidR="00035442">
              <w:rPr>
                <w:rFonts w:ascii="Arial" w:hAnsi="Arial" w:cs="Arial"/>
                <w:b/>
                <w:bCs/>
                <w:lang w:val="en-US"/>
              </w:rPr>
              <w:t xml:space="preserve"> requirements:</w:t>
            </w:r>
          </w:p>
          <w:p w14:paraId="1BC75673" w14:textId="77777777" w:rsidR="00035442" w:rsidRPr="00035442" w:rsidRDefault="00035442" w:rsidP="0085124E">
            <w:pPr>
              <w:contextualSpacing/>
              <w:rPr>
                <w:rFonts w:ascii="Arial" w:hAnsi="Arial" w:cs="Arial"/>
                <w:b/>
                <w:bCs/>
                <w:lang w:val="en-US"/>
              </w:rPr>
            </w:pPr>
          </w:p>
          <w:tbl>
            <w:tblPr>
              <w:tblW w:w="6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5762"/>
            </w:tblGrid>
            <w:tr w:rsidR="0085124E" w:rsidRPr="007060A5" w14:paraId="0F5320EC" w14:textId="77777777" w:rsidTr="0085124E">
              <w:trPr>
                <w:cantSplit/>
                <w:trHeight w:hRule="exact" w:val="284"/>
                <w:tblHeader/>
              </w:trPr>
              <w:tc>
                <w:tcPr>
                  <w:tcW w:w="745" w:type="dxa"/>
                  <w:vMerge w:val="restart"/>
                  <w:shd w:val="clear" w:color="auto" w:fill="FFFFFF"/>
                  <w:vAlign w:val="center"/>
                </w:tcPr>
                <w:p w14:paraId="684F4402"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113"/>
                    <w:jc w:val="both"/>
                    <w:rPr>
                      <w:rFonts w:ascii="Arial" w:hAnsi="Arial" w:cs="Arial"/>
                      <w:b/>
                      <w:u w:val="single"/>
                    </w:rPr>
                  </w:pPr>
                  <w:r w:rsidRPr="007A5E5F">
                    <w:rPr>
                      <w:rFonts w:ascii="Arial" w:hAnsi="Arial" w:cs="Arial"/>
                      <w:b/>
                      <w:u w:val="single"/>
                    </w:rPr>
                    <w:t>Ref.</w:t>
                  </w:r>
                </w:p>
              </w:tc>
              <w:tc>
                <w:tcPr>
                  <w:tcW w:w="5762" w:type="dxa"/>
                  <w:vMerge w:val="restart"/>
                  <w:shd w:val="clear" w:color="auto" w:fill="FFFFFF"/>
                  <w:vAlign w:val="center"/>
                </w:tcPr>
                <w:p w14:paraId="43F0FE28"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113"/>
                    <w:jc w:val="both"/>
                    <w:rPr>
                      <w:rFonts w:ascii="Arial" w:hAnsi="Arial" w:cs="Arial"/>
                      <w:b/>
                      <w:u w:val="single"/>
                    </w:rPr>
                  </w:pPr>
                  <w:r w:rsidRPr="007A5E5F">
                    <w:rPr>
                      <w:rFonts w:ascii="Arial" w:hAnsi="Arial" w:cs="Arial"/>
                      <w:b/>
                      <w:u w:val="single"/>
                    </w:rPr>
                    <w:t>KPIs</w:t>
                  </w:r>
                </w:p>
              </w:tc>
            </w:tr>
            <w:tr w:rsidR="0085124E" w:rsidRPr="007060A5" w14:paraId="7EF6B259" w14:textId="77777777" w:rsidTr="0085124E">
              <w:trPr>
                <w:cantSplit/>
                <w:trHeight w:val="411"/>
                <w:tblHeader/>
              </w:trPr>
              <w:tc>
                <w:tcPr>
                  <w:tcW w:w="745" w:type="dxa"/>
                  <w:vMerge/>
                  <w:shd w:val="clear" w:color="auto" w:fill="FFFFFF"/>
                  <w:vAlign w:val="center"/>
                </w:tcPr>
                <w:p w14:paraId="0322AFCA"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jc w:val="both"/>
                    <w:rPr>
                      <w:rFonts w:ascii="Arial" w:hAnsi="Arial" w:cs="Arial"/>
                      <w:u w:val="single"/>
                    </w:rPr>
                  </w:pPr>
                </w:p>
              </w:tc>
              <w:tc>
                <w:tcPr>
                  <w:tcW w:w="5762" w:type="dxa"/>
                  <w:vMerge/>
                  <w:shd w:val="clear" w:color="auto" w:fill="FFFFFF"/>
                  <w:vAlign w:val="center"/>
                </w:tcPr>
                <w:p w14:paraId="64BE98BF"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jc w:val="both"/>
                    <w:rPr>
                      <w:rFonts w:ascii="Arial" w:hAnsi="Arial" w:cs="Arial"/>
                      <w:u w:val="single"/>
                    </w:rPr>
                  </w:pPr>
                </w:p>
              </w:tc>
            </w:tr>
            <w:tr w:rsidR="0085124E" w:rsidRPr="007060A5" w14:paraId="72369151" w14:textId="77777777" w:rsidTr="0085124E">
              <w:trPr>
                <w:trHeight w:val="20"/>
              </w:trPr>
              <w:tc>
                <w:tcPr>
                  <w:tcW w:w="745" w:type="dxa"/>
                </w:tcPr>
                <w:p w14:paraId="592504CE"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jc w:val="both"/>
                    <w:rPr>
                      <w:rFonts w:ascii="Arial" w:hAnsi="Arial" w:cs="Arial"/>
                    </w:rPr>
                  </w:pPr>
                  <w:r w:rsidRPr="007A5E5F">
                    <w:rPr>
                      <w:rFonts w:ascii="Arial" w:hAnsi="Arial" w:cs="Arial"/>
                    </w:rPr>
                    <w:t>1</w:t>
                  </w:r>
                </w:p>
              </w:tc>
              <w:tc>
                <w:tcPr>
                  <w:tcW w:w="5762" w:type="dxa"/>
                </w:tcPr>
                <w:p w14:paraId="7C363211"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contextualSpacing/>
                    <w:jc w:val="both"/>
                    <w:rPr>
                      <w:rFonts w:ascii="Arial" w:hAnsi="Arial" w:cs="Arial"/>
                      <w:b/>
                    </w:rPr>
                  </w:pPr>
                  <w:r w:rsidRPr="007A5E5F">
                    <w:rPr>
                      <w:rFonts w:ascii="Arial" w:hAnsi="Arial" w:cs="Arial"/>
                    </w:rPr>
                    <w:t xml:space="preserve">Is the acknowledgement of </w:t>
                  </w:r>
                  <w:r w:rsidRPr="007A5E5F">
                    <w:rPr>
                      <w:rFonts w:ascii="Arial" w:hAnsi="Arial" w:cs="Arial"/>
                      <w:b/>
                    </w:rPr>
                    <w:t xml:space="preserve">Eskom's SHE </w:t>
                  </w:r>
                  <w:r w:rsidRPr="00013087">
                    <w:rPr>
                      <w:rFonts w:ascii="Arial" w:hAnsi="Arial" w:cs="Arial"/>
                      <w:bCs/>
                    </w:rPr>
                    <w:t>rules</w:t>
                  </w:r>
                  <w:r>
                    <w:rPr>
                      <w:rFonts w:ascii="Arial" w:hAnsi="Arial" w:cs="Arial"/>
                      <w:bCs/>
                    </w:rPr>
                    <w:t>.</w:t>
                  </w:r>
                </w:p>
                <w:p w14:paraId="462BB135"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contextualSpacing/>
                    <w:jc w:val="both"/>
                    <w:rPr>
                      <w:rFonts w:ascii="Arial" w:hAnsi="Arial" w:cs="Arial"/>
                    </w:rPr>
                  </w:pPr>
                  <w:r w:rsidRPr="007A5E5F">
                    <w:rPr>
                      <w:rFonts w:ascii="Arial" w:hAnsi="Arial" w:cs="Arial"/>
                    </w:rPr>
                    <w:t xml:space="preserve">and requirements form </w:t>
                  </w:r>
                  <w:r w:rsidRPr="007A5E5F">
                    <w:rPr>
                      <w:rFonts w:ascii="Arial" w:hAnsi="Arial" w:cs="Arial"/>
                      <w:b/>
                    </w:rPr>
                    <w:t>(Annexure B)</w:t>
                  </w:r>
                  <w:r w:rsidRPr="007A5E5F">
                    <w:rPr>
                      <w:rFonts w:ascii="Arial" w:hAnsi="Arial" w:cs="Arial"/>
                    </w:rPr>
                    <w:t xml:space="preserve"> signed. </w:t>
                  </w:r>
                </w:p>
                <w:p w14:paraId="153A21FD"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contextualSpacing/>
                    <w:jc w:val="both"/>
                    <w:rPr>
                      <w:rFonts w:ascii="Arial" w:eastAsia="Calibri" w:hAnsi="Arial" w:cs="Arial"/>
                      <w:b/>
                    </w:rPr>
                  </w:pPr>
                  <w:r w:rsidRPr="007A5E5F">
                    <w:rPr>
                      <w:rFonts w:ascii="Arial" w:hAnsi="Arial" w:cs="Arial"/>
                    </w:rPr>
                    <w:t>and submitted by the tenderer?</w:t>
                  </w:r>
                </w:p>
              </w:tc>
            </w:tr>
            <w:tr w:rsidR="0085124E" w:rsidRPr="007060A5" w14:paraId="108A472F" w14:textId="77777777" w:rsidTr="0085124E">
              <w:trPr>
                <w:trHeight w:val="617"/>
              </w:trPr>
              <w:tc>
                <w:tcPr>
                  <w:tcW w:w="745" w:type="dxa"/>
                </w:tcPr>
                <w:p w14:paraId="3271C949"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jc w:val="both"/>
                    <w:rPr>
                      <w:rFonts w:ascii="Arial" w:hAnsi="Arial" w:cs="Arial"/>
                    </w:rPr>
                  </w:pPr>
                  <w:r w:rsidRPr="007A5E5F">
                    <w:rPr>
                      <w:rFonts w:ascii="Arial" w:hAnsi="Arial" w:cs="Arial"/>
                    </w:rPr>
                    <w:t>2</w:t>
                  </w:r>
                </w:p>
              </w:tc>
              <w:tc>
                <w:tcPr>
                  <w:tcW w:w="5762" w:type="dxa"/>
                </w:tcPr>
                <w:p w14:paraId="5243CEE8"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contextualSpacing/>
                    <w:jc w:val="both"/>
                    <w:rPr>
                      <w:rFonts w:ascii="Arial" w:eastAsia="Calibri" w:hAnsi="Arial" w:cs="Arial"/>
                    </w:rPr>
                  </w:pPr>
                  <w:r w:rsidRPr="007A5E5F">
                    <w:rPr>
                      <w:rFonts w:ascii="Arial" w:eastAsia="Calibri" w:hAnsi="Arial" w:cs="Arial"/>
                    </w:rPr>
                    <w:t>Health and Safety Plan (must address the project /scope of work OHS risk(s) and aligned with the health and safety specification)</w:t>
                  </w:r>
                </w:p>
                <w:p w14:paraId="6926CCC3" w14:textId="29B342C7" w:rsidR="0085124E" w:rsidRPr="007A5E5F" w:rsidRDefault="0085124E">
                  <w:pPr>
                    <w:pStyle w:val="ListParagraph"/>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jc w:val="both"/>
                    <w:rPr>
                      <w:rFonts w:ascii="Arial" w:hAnsi="Arial" w:cs="Arial"/>
                    </w:rPr>
                  </w:pPr>
                  <w:r w:rsidRPr="007A5E5F">
                    <w:rPr>
                      <w:rFonts w:ascii="Arial" w:eastAsia="Calibri" w:hAnsi="Arial" w:cs="Arial"/>
                    </w:rPr>
                    <w:t>Ensure to consult Eskom OHS Specification for information</w:t>
                  </w:r>
                  <w:r>
                    <w:rPr>
                      <w:rFonts w:ascii="Arial" w:eastAsia="Calibri" w:hAnsi="Arial" w:cs="Arial"/>
                    </w:rPr>
                    <w:t>.</w:t>
                  </w:r>
                  <w:r w:rsidRPr="007A5E5F">
                    <w:rPr>
                      <w:rFonts w:ascii="Arial" w:eastAsia="Calibri" w:hAnsi="Arial" w:cs="Arial"/>
                    </w:rPr>
                    <w:t xml:space="preserve"> </w:t>
                  </w:r>
                </w:p>
              </w:tc>
            </w:tr>
            <w:tr w:rsidR="0085124E" w:rsidRPr="007A5E5F" w14:paraId="1D6FB382" w14:textId="77777777" w:rsidTr="0085124E">
              <w:trPr>
                <w:trHeight w:val="1425"/>
              </w:trPr>
              <w:tc>
                <w:tcPr>
                  <w:tcW w:w="745" w:type="dxa"/>
                </w:tcPr>
                <w:p w14:paraId="23D99098"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jc w:val="both"/>
                    <w:rPr>
                      <w:rFonts w:ascii="Arial" w:hAnsi="Arial" w:cs="Arial"/>
                    </w:rPr>
                  </w:pPr>
                  <w:r w:rsidRPr="007A5E5F">
                    <w:rPr>
                      <w:rFonts w:ascii="Arial" w:hAnsi="Arial" w:cs="Arial"/>
                    </w:rPr>
                    <w:t>3</w:t>
                  </w:r>
                </w:p>
              </w:tc>
              <w:tc>
                <w:tcPr>
                  <w:tcW w:w="5762" w:type="dxa"/>
                </w:tcPr>
                <w:p w14:paraId="6C8CEBBC"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ind w:right="624"/>
                    <w:rPr>
                      <w:rFonts w:ascii="Arial" w:hAnsi="Arial" w:cs="Arial"/>
                    </w:rPr>
                  </w:pPr>
                  <w:r w:rsidRPr="007A5E5F">
                    <w:rPr>
                      <w:rFonts w:ascii="Arial" w:hAnsi="Arial" w:cs="Arial"/>
                    </w:rPr>
                    <w:t>Costing for Health and Safety management</w:t>
                  </w:r>
                </w:p>
                <w:p w14:paraId="753C874D"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ind w:right="624"/>
                    <w:rPr>
                      <w:rFonts w:ascii="Arial" w:hAnsi="Arial" w:cs="Arial"/>
                    </w:rPr>
                  </w:pPr>
                  <w:r w:rsidRPr="007A5E5F">
                    <w:rPr>
                      <w:rFonts w:ascii="Arial" w:hAnsi="Arial" w:cs="Arial"/>
                    </w:rPr>
                    <w:t xml:space="preserve">Has the tenderer submitted detailed costing for OHS (the cost should be broken down not provided as a lump sum). </w:t>
                  </w:r>
                </w:p>
                <w:p w14:paraId="2E1F867E" w14:textId="77777777" w:rsidR="0085124E" w:rsidRPr="007A5E5F" w:rsidRDefault="0085124E">
                  <w:pPr>
                    <w:pStyle w:val="ListParagraph"/>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right="624"/>
                    <w:rPr>
                      <w:rFonts w:ascii="Arial" w:hAnsi="Arial" w:cs="Arial"/>
                    </w:rPr>
                  </w:pPr>
                  <w:r w:rsidRPr="007A5E5F">
                    <w:rPr>
                      <w:rFonts w:ascii="Arial" w:hAnsi="Arial" w:cs="Arial"/>
                    </w:rPr>
                    <w:t>The costing must be based on the overall scope of work/service to be performed.</w:t>
                  </w:r>
                </w:p>
                <w:p w14:paraId="0A774A72" w14:textId="77777777" w:rsidR="0085124E" w:rsidRPr="007A5E5F" w:rsidRDefault="0085124E">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ind w:left="283" w:right="624"/>
                    <w:jc w:val="both"/>
                    <w:rPr>
                      <w:rFonts w:ascii="Arial" w:eastAsia="Calibri" w:hAnsi="Arial" w:cs="Arial"/>
                      <w:b/>
                    </w:rPr>
                  </w:pPr>
                  <w:r w:rsidRPr="007A5E5F">
                    <w:rPr>
                      <w:rFonts w:ascii="Arial" w:hAnsi="Arial" w:cs="Arial"/>
                    </w:rPr>
                    <w:t>The scope of work and the risk assessment may serve as a guideline.</w:t>
                  </w:r>
                </w:p>
              </w:tc>
            </w:tr>
            <w:tr w:rsidR="0085124E" w:rsidRPr="007A5E5F" w14:paraId="2C11B95F" w14:textId="77777777" w:rsidTr="0085124E">
              <w:trPr>
                <w:trHeight w:val="20"/>
              </w:trPr>
              <w:tc>
                <w:tcPr>
                  <w:tcW w:w="745" w:type="dxa"/>
                </w:tcPr>
                <w:p w14:paraId="61464FA0"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jc w:val="both"/>
                    <w:rPr>
                      <w:rFonts w:ascii="Arial" w:hAnsi="Arial" w:cs="Arial"/>
                    </w:rPr>
                  </w:pPr>
                  <w:r w:rsidRPr="007A5E5F">
                    <w:rPr>
                      <w:rFonts w:ascii="Arial" w:hAnsi="Arial" w:cs="Arial"/>
                    </w:rPr>
                    <w:t>4</w:t>
                  </w:r>
                </w:p>
              </w:tc>
              <w:tc>
                <w:tcPr>
                  <w:tcW w:w="5762" w:type="dxa"/>
                </w:tcPr>
                <w:p w14:paraId="61699F50"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113" w:right="624"/>
                    <w:contextualSpacing/>
                    <w:jc w:val="both"/>
                    <w:rPr>
                      <w:rFonts w:ascii="Arial" w:eastAsia="Calibri" w:hAnsi="Arial" w:cs="Arial"/>
                    </w:rPr>
                  </w:pPr>
                  <w:r w:rsidRPr="007A5E5F">
                    <w:rPr>
                      <w:rFonts w:ascii="Arial" w:eastAsia="Calibri" w:hAnsi="Arial" w:cs="Arial"/>
                    </w:rPr>
                    <w:t>Baseline OHS Risk Assessment (BRA) Identification, assessment, and management of OHS risks related to the scope of work. The methodology used for the risk assessment must be provided together with the BRA ensure to include monitoring and review, types of Risk Assessment in your process</w:t>
                  </w:r>
                </w:p>
              </w:tc>
            </w:tr>
            <w:tr w:rsidR="0085124E" w:rsidRPr="007A5E5F" w14:paraId="67E03C44" w14:textId="77777777" w:rsidTr="0085124E">
              <w:trPr>
                <w:trHeight w:val="20"/>
              </w:trPr>
              <w:tc>
                <w:tcPr>
                  <w:tcW w:w="745" w:type="dxa"/>
                </w:tcPr>
                <w:p w14:paraId="3F014E46"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250"/>
                    <w:jc w:val="both"/>
                    <w:rPr>
                      <w:rFonts w:ascii="Arial" w:hAnsi="Arial" w:cs="Arial"/>
                    </w:rPr>
                  </w:pPr>
                  <w:r w:rsidRPr="007A5E5F">
                    <w:rPr>
                      <w:rFonts w:ascii="Arial" w:hAnsi="Arial" w:cs="Arial"/>
                    </w:rPr>
                    <w:t>5</w:t>
                  </w:r>
                </w:p>
              </w:tc>
              <w:tc>
                <w:tcPr>
                  <w:tcW w:w="5762" w:type="dxa"/>
                </w:tcPr>
                <w:p w14:paraId="3024A853"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ind w:right="624"/>
                    <w:jc w:val="both"/>
                    <w:rPr>
                      <w:rFonts w:ascii="Arial" w:eastAsia="Calibri" w:hAnsi="Arial" w:cs="Arial"/>
                    </w:rPr>
                  </w:pPr>
                  <w:r w:rsidRPr="007A5E5F">
                    <w:rPr>
                      <w:rFonts w:ascii="Arial" w:eastAsia="Calibri" w:hAnsi="Arial" w:cs="Arial"/>
                    </w:rPr>
                    <w:t>Valid Letter of Good Standing (COIDA or equivalent)</w:t>
                  </w:r>
                </w:p>
                <w:p w14:paraId="095A4A47"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113" w:right="624"/>
                    <w:contextualSpacing/>
                    <w:jc w:val="both"/>
                    <w:rPr>
                      <w:rFonts w:ascii="Arial" w:eastAsia="Calibri" w:hAnsi="Arial" w:cs="Arial"/>
                    </w:rPr>
                  </w:pPr>
                  <w:r w:rsidRPr="007A5E5F">
                    <w:rPr>
                      <w:rFonts w:ascii="Arial" w:eastAsia="Calibri" w:hAnsi="Arial" w:cs="Arial"/>
                    </w:rPr>
                    <w:t>Nature of business: Building and Electrical Construction, etc</w:t>
                  </w:r>
                </w:p>
              </w:tc>
            </w:tr>
            <w:tr w:rsidR="0085124E" w:rsidRPr="007A5E5F" w14:paraId="73E01A37" w14:textId="77777777" w:rsidTr="0085124E">
              <w:trPr>
                <w:trHeight w:val="20"/>
              </w:trPr>
              <w:tc>
                <w:tcPr>
                  <w:tcW w:w="745" w:type="dxa"/>
                </w:tcPr>
                <w:p w14:paraId="2074D891"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hAnsi="Arial" w:cs="Arial"/>
                    </w:rPr>
                  </w:pPr>
                  <w:r w:rsidRPr="007A5E5F">
                    <w:rPr>
                      <w:rFonts w:ascii="Arial" w:hAnsi="Arial" w:cs="Arial"/>
                    </w:rPr>
                    <w:t>6</w:t>
                  </w:r>
                </w:p>
              </w:tc>
              <w:tc>
                <w:tcPr>
                  <w:tcW w:w="5762" w:type="dxa"/>
                </w:tcPr>
                <w:p w14:paraId="3DA500AD"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 xml:space="preserve">OHS policy signed by </w:t>
                  </w:r>
                  <w:proofErr w:type="gramStart"/>
                  <w:r w:rsidRPr="007A5E5F">
                    <w:rPr>
                      <w:rFonts w:ascii="Arial" w:eastAsia="Calibri" w:hAnsi="Arial" w:cs="Arial"/>
                    </w:rPr>
                    <w:t>CEO</w:t>
                  </w:r>
                  <w:proofErr w:type="gramEnd"/>
                </w:p>
                <w:p w14:paraId="7E17CA0E"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w:t>
                  </w:r>
                  <w:r w:rsidRPr="007A5E5F">
                    <w:rPr>
                      <w:rFonts w:ascii="Arial" w:eastAsia="Calibri" w:hAnsi="Arial" w:cs="Arial"/>
                    </w:rPr>
                    <w:tab/>
                    <w:t>The submitted policy must comply to OHS Act Section 7</w:t>
                  </w:r>
                </w:p>
                <w:p w14:paraId="71AF79C9"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w:t>
                  </w:r>
                  <w:r w:rsidRPr="007A5E5F">
                    <w:rPr>
                      <w:rFonts w:ascii="Arial" w:eastAsia="Calibri" w:hAnsi="Arial" w:cs="Arial"/>
                    </w:rPr>
                    <w:tab/>
                    <w:t>Ensure include revision of OHS Policy.</w:t>
                  </w:r>
                </w:p>
              </w:tc>
            </w:tr>
            <w:tr w:rsidR="0085124E" w:rsidRPr="007A5E5F" w14:paraId="5F7433D7" w14:textId="77777777" w:rsidTr="0085124E">
              <w:trPr>
                <w:trHeight w:val="20"/>
              </w:trPr>
              <w:tc>
                <w:tcPr>
                  <w:tcW w:w="745" w:type="dxa"/>
                </w:tcPr>
                <w:p w14:paraId="775A961B"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hAnsi="Arial" w:cs="Arial"/>
                    </w:rPr>
                  </w:pPr>
                  <w:r w:rsidRPr="007A5E5F">
                    <w:rPr>
                      <w:rFonts w:ascii="Arial" w:hAnsi="Arial" w:cs="Arial"/>
                    </w:rPr>
                    <w:t>7</w:t>
                  </w:r>
                </w:p>
              </w:tc>
              <w:tc>
                <w:tcPr>
                  <w:tcW w:w="5762" w:type="dxa"/>
                </w:tcPr>
                <w:p w14:paraId="693D79D3"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 xml:space="preserve">OHS Competency </w:t>
                  </w:r>
                </w:p>
                <w:p w14:paraId="767782C5"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 xml:space="preserve">Ensure to submit signed (both parties) Relevant Appointment Letter and Competency Certificate for the appointee. </w:t>
                  </w:r>
                </w:p>
                <w:p w14:paraId="61E0A7B7"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Appointments:</w:t>
                  </w:r>
                </w:p>
                <w:p w14:paraId="028F03E8" w14:textId="77777777" w:rsidR="0085124E" w:rsidRPr="007A5E5F" w:rsidRDefault="0085124E">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eastAsia="Calibri" w:hAnsi="Arial" w:cs="Arial"/>
                    </w:rPr>
                  </w:pPr>
                  <w:r w:rsidRPr="007A5E5F">
                    <w:rPr>
                      <w:rFonts w:ascii="Arial" w:eastAsia="Calibri" w:hAnsi="Arial" w:cs="Arial"/>
                    </w:rPr>
                    <w:t xml:space="preserve">First Aider  </w:t>
                  </w:r>
                </w:p>
                <w:p w14:paraId="43958863" w14:textId="77777777" w:rsidR="0085124E" w:rsidRPr="007A5E5F" w:rsidRDefault="0085124E">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eastAsia="Calibri" w:hAnsi="Arial" w:cs="Arial"/>
                    </w:rPr>
                  </w:pPr>
                  <w:r w:rsidRPr="007A5E5F">
                    <w:rPr>
                      <w:rFonts w:ascii="Arial" w:eastAsia="Calibri" w:hAnsi="Arial" w:cs="Arial"/>
                    </w:rPr>
                    <w:t xml:space="preserve">Risk Assessor </w:t>
                  </w:r>
                </w:p>
                <w:p w14:paraId="5A9E2524" w14:textId="77777777" w:rsidR="0085124E" w:rsidRPr="007A5E5F" w:rsidRDefault="0085124E">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eastAsia="Calibri" w:hAnsi="Arial" w:cs="Arial"/>
                    </w:rPr>
                  </w:pPr>
                  <w:r w:rsidRPr="007A5E5F">
                    <w:rPr>
                      <w:rFonts w:ascii="Arial" w:eastAsia="Calibri" w:hAnsi="Arial" w:cs="Arial"/>
                    </w:rPr>
                    <w:lastRenderedPageBreak/>
                    <w:t xml:space="preserve">Incident Investigator </w:t>
                  </w:r>
                </w:p>
                <w:p w14:paraId="0003CB7F" w14:textId="77777777" w:rsidR="0085124E" w:rsidRPr="007A5E5F" w:rsidRDefault="0085124E">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eastAsia="Calibri" w:hAnsi="Arial" w:cs="Arial"/>
                    </w:rPr>
                  </w:pPr>
                  <w:r w:rsidRPr="007A5E5F">
                    <w:rPr>
                      <w:rFonts w:ascii="Arial" w:eastAsia="Calibri" w:hAnsi="Arial" w:cs="Arial"/>
                    </w:rPr>
                    <w:t>OHS Officer (Include SACPCMP registration)</w:t>
                  </w:r>
                </w:p>
                <w:p w14:paraId="2CA26C74" w14:textId="77777777" w:rsidR="0085124E" w:rsidRPr="007A5E5F" w:rsidRDefault="0085124E">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eastAsia="Calibri" w:hAnsi="Arial" w:cs="Arial"/>
                    </w:rPr>
                  </w:pPr>
                  <w:r w:rsidRPr="007A5E5F">
                    <w:rPr>
                      <w:rFonts w:ascii="Arial" w:eastAsia="Calibri" w:hAnsi="Arial" w:cs="Arial"/>
                    </w:rPr>
                    <w:t>SHE Representative</w:t>
                  </w:r>
                </w:p>
                <w:p w14:paraId="6E276326" w14:textId="77777777" w:rsidR="0085124E" w:rsidRPr="007A5E5F" w:rsidRDefault="0085124E">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eastAsia="Calibri" w:hAnsi="Arial" w:cs="Arial"/>
                    </w:rPr>
                  </w:pPr>
                  <w:r w:rsidRPr="007A5E5F">
                    <w:rPr>
                      <w:rFonts w:ascii="Arial" w:eastAsia="Calibri" w:hAnsi="Arial" w:cs="Arial"/>
                    </w:rPr>
                    <w:t>Fall Protection Planner (US:229994)</w:t>
                  </w:r>
                </w:p>
                <w:p w14:paraId="78139BA1" w14:textId="77777777" w:rsidR="0085124E" w:rsidRPr="007A5E5F" w:rsidRDefault="0085124E">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eastAsia="Calibri" w:hAnsi="Arial" w:cs="Arial"/>
                    </w:rPr>
                  </w:pPr>
                  <w:r w:rsidRPr="007A5E5F">
                    <w:rPr>
                      <w:rFonts w:ascii="Arial" w:eastAsia="Calibri" w:hAnsi="Arial" w:cs="Arial"/>
                    </w:rPr>
                    <w:t xml:space="preserve">Covid-19 Control Officer </w:t>
                  </w:r>
                </w:p>
                <w:p w14:paraId="23466A99" w14:textId="77777777" w:rsidR="0085124E" w:rsidRPr="007A5E5F" w:rsidRDefault="0085124E">
                  <w:pPr>
                    <w:pStyle w:val="ListParagraph"/>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right="397"/>
                    <w:jc w:val="both"/>
                    <w:rPr>
                      <w:rFonts w:ascii="Arial" w:eastAsia="Calibri" w:hAnsi="Arial" w:cs="Arial"/>
                    </w:rPr>
                  </w:pPr>
                  <w:r w:rsidRPr="007A5E5F">
                    <w:rPr>
                      <w:rFonts w:ascii="Arial" w:eastAsia="Calibri" w:hAnsi="Arial" w:cs="Arial"/>
                    </w:rPr>
                    <w:t xml:space="preserve">Ensure to consult Eskom OHS Specification for Legal Referencing of Appointment Letters. </w:t>
                  </w:r>
                </w:p>
              </w:tc>
            </w:tr>
            <w:tr w:rsidR="0085124E" w:rsidRPr="007A5E5F" w14:paraId="4975F2C7" w14:textId="77777777" w:rsidTr="0085124E">
              <w:trPr>
                <w:trHeight w:val="20"/>
              </w:trPr>
              <w:tc>
                <w:tcPr>
                  <w:tcW w:w="745" w:type="dxa"/>
                </w:tcPr>
                <w:p w14:paraId="07F5AB28"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jc w:val="both"/>
                    <w:rPr>
                      <w:rFonts w:ascii="Arial" w:hAnsi="Arial" w:cs="Arial"/>
                    </w:rPr>
                  </w:pPr>
                  <w:r w:rsidRPr="007A5E5F">
                    <w:rPr>
                      <w:rFonts w:ascii="Arial" w:hAnsi="Arial" w:cs="Arial"/>
                    </w:rPr>
                    <w:lastRenderedPageBreak/>
                    <w:t>8</w:t>
                  </w:r>
                </w:p>
              </w:tc>
              <w:tc>
                <w:tcPr>
                  <w:tcW w:w="5762" w:type="dxa"/>
                </w:tcPr>
                <w:p w14:paraId="76B3CE28"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 xml:space="preserve">Fall Protection Plan </w:t>
                  </w:r>
                </w:p>
                <w:p w14:paraId="6AF8D04F"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w:t>
                  </w:r>
                  <w:r w:rsidRPr="007A5E5F">
                    <w:rPr>
                      <w:rFonts w:ascii="Arial" w:eastAsia="Calibri" w:hAnsi="Arial" w:cs="Arial"/>
                    </w:rPr>
                    <w:tab/>
                    <w:t>Appointment Letter and Competency Certificate for Fall Protection Plan Developer</w:t>
                  </w:r>
                </w:p>
                <w:p w14:paraId="665C6999"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 xml:space="preserve">Risk Assessor </w:t>
                  </w:r>
                </w:p>
                <w:p w14:paraId="024BF903"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w:t>
                  </w:r>
                  <w:r w:rsidRPr="007A5E5F">
                    <w:rPr>
                      <w:rFonts w:ascii="Arial" w:eastAsia="Calibri" w:hAnsi="Arial" w:cs="Arial"/>
                    </w:rPr>
                    <w:tab/>
                    <w:t xml:space="preserve">HIRA for Height Work  </w:t>
                  </w:r>
                </w:p>
                <w:p w14:paraId="379CA72E"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rPr>
                  </w:pPr>
                  <w:r w:rsidRPr="007A5E5F">
                    <w:rPr>
                      <w:rFonts w:ascii="Arial" w:eastAsia="Calibri" w:hAnsi="Arial" w:cs="Arial"/>
                    </w:rPr>
                    <w:t>•</w:t>
                  </w:r>
                  <w:r w:rsidRPr="007A5E5F">
                    <w:rPr>
                      <w:rFonts w:ascii="Arial" w:eastAsia="Calibri" w:hAnsi="Arial" w:cs="Arial"/>
                    </w:rPr>
                    <w:tab/>
                    <w:t>Rescue Plan</w:t>
                  </w:r>
                </w:p>
                <w:p w14:paraId="0FC6674F" w14:textId="77777777" w:rsidR="0085124E" w:rsidRPr="007A5E5F" w:rsidRDefault="0085124E" w:rsidP="0085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97"/>
                    <w:contextualSpacing/>
                    <w:jc w:val="both"/>
                    <w:rPr>
                      <w:rFonts w:ascii="Arial" w:eastAsia="Calibri" w:hAnsi="Arial" w:cs="Arial"/>
                      <w:b/>
                    </w:rPr>
                  </w:pPr>
                  <w:r w:rsidRPr="007A5E5F">
                    <w:rPr>
                      <w:rFonts w:ascii="Arial" w:eastAsia="Calibri" w:hAnsi="Arial" w:cs="Arial"/>
                    </w:rPr>
                    <w:t>•</w:t>
                  </w:r>
                  <w:r w:rsidRPr="007A5E5F">
                    <w:rPr>
                      <w:rFonts w:ascii="Arial" w:eastAsia="Calibri" w:hAnsi="Arial" w:cs="Arial"/>
                    </w:rPr>
                    <w:tab/>
                    <w:t xml:space="preserve">Fall Protection Plan need to be signed by Appointed Fall Protection Planner </w:t>
                  </w:r>
                </w:p>
              </w:tc>
            </w:tr>
          </w:tbl>
          <w:p w14:paraId="67CFF77E" w14:textId="77777777" w:rsidR="0085124E" w:rsidRDefault="0085124E" w:rsidP="0085124E">
            <w:pPr>
              <w:contextualSpacing/>
              <w:rPr>
                <w:rFonts w:ascii="Arial" w:hAnsi="Arial" w:cs="Arial"/>
                <w:lang w:val="en-US"/>
              </w:rPr>
            </w:pPr>
          </w:p>
          <w:p w14:paraId="67AA4412" w14:textId="5987EB39" w:rsidR="0085124E" w:rsidRDefault="00035442" w:rsidP="0085124E">
            <w:pPr>
              <w:contextualSpacing/>
              <w:rPr>
                <w:rFonts w:ascii="Arial" w:hAnsi="Arial" w:cs="Arial"/>
                <w:b/>
                <w:bCs/>
                <w:lang w:val="en-US"/>
              </w:rPr>
            </w:pPr>
            <w:r w:rsidRPr="00035442">
              <w:rPr>
                <w:rFonts w:ascii="Arial" w:hAnsi="Arial" w:cs="Arial"/>
                <w:b/>
                <w:bCs/>
                <w:lang w:val="en-US"/>
              </w:rPr>
              <w:t>Environmental Requirements</w:t>
            </w:r>
          </w:p>
          <w:p w14:paraId="4E57C545" w14:textId="1837C08F" w:rsidR="00035442" w:rsidRDefault="00035442" w:rsidP="0085124E">
            <w:pPr>
              <w:contextualSpacing/>
              <w:rPr>
                <w:rFonts w:ascii="Arial" w:hAnsi="Arial" w:cs="Arial"/>
                <w:b/>
                <w:bCs/>
                <w:lang w:val="en-US"/>
              </w:rPr>
            </w:pPr>
          </w:p>
          <w:tbl>
            <w:tblPr>
              <w:tblpPr w:leftFromText="180" w:rightFromText="180" w:vertAnchor="text" w:horzAnchor="margin"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5605"/>
            </w:tblGrid>
            <w:tr w:rsidR="00035442" w:rsidRPr="007A5E5F" w14:paraId="1BFFD79D" w14:textId="77777777" w:rsidTr="00035442">
              <w:trPr>
                <w:cantSplit/>
                <w:trHeight w:hRule="exact" w:val="170"/>
                <w:tblHeader/>
              </w:trPr>
              <w:tc>
                <w:tcPr>
                  <w:tcW w:w="911" w:type="dxa"/>
                  <w:vMerge w:val="restart"/>
                  <w:shd w:val="clear" w:color="auto" w:fill="FFFFFF"/>
                  <w:vAlign w:val="center"/>
                </w:tcPr>
                <w:p w14:paraId="4CB91C58" w14:textId="77777777" w:rsidR="00035442" w:rsidRPr="007A5E5F"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40"/>
                    <w:jc w:val="both"/>
                    <w:rPr>
                      <w:rFonts w:ascii="Arial" w:hAnsi="Arial" w:cs="Arial"/>
                      <w:b/>
                      <w:u w:val="single"/>
                    </w:rPr>
                  </w:pPr>
                  <w:r w:rsidRPr="007A5E5F">
                    <w:rPr>
                      <w:rFonts w:ascii="Arial" w:hAnsi="Arial" w:cs="Arial"/>
                      <w:b/>
                      <w:u w:val="single"/>
                    </w:rPr>
                    <w:t>Ref</w:t>
                  </w:r>
                </w:p>
              </w:tc>
              <w:tc>
                <w:tcPr>
                  <w:tcW w:w="5605" w:type="dxa"/>
                  <w:vMerge w:val="restart"/>
                  <w:shd w:val="clear" w:color="auto" w:fill="FFFFFF"/>
                  <w:vAlign w:val="center"/>
                </w:tcPr>
                <w:p w14:paraId="748135F4" w14:textId="77777777" w:rsidR="00035442" w:rsidRPr="007A5E5F"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40"/>
                    <w:jc w:val="both"/>
                    <w:rPr>
                      <w:rFonts w:ascii="Arial" w:hAnsi="Arial" w:cs="Arial"/>
                      <w:b/>
                      <w:u w:val="single"/>
                    </w:rPr>
                  </w:pPr>
                  <w:r w:rsidRPr="007A5E5F">
                    <w:rPr>
                      <w:rFonts w:ascii="Arial" w:hAnsi="Arial" w:cs="Arial"/>
                      <w:b/>
                      <w:u w:val="single"/>
                    </w:rPr>
                    <w:t>KPIs</w:t>
                  </w:r>
                </w:p>
              </w:tc>
            </w:tr>
            <w:tr w:rsidR="00035442" w:rsidRPr="007A5E5F" w14:paraId="5119346E" w14:textId="77777777" w:rsidTr="00035442">
              <w:trPr>
                <w:cantSplit/>
                <w:trHeight w:val="411"/>
                <w:tblHeader/>
              </w:trPr>
              <w:tc>
                <w:tcPr>
                  <w:tcW w:w="911" w:type="dxa"/>
                  <w:vMerge/>
                  <w:shd w:val="clear" w:color="auto" w:fill="FFFFFF"/>
                  <w:vAlign w:val="center"/>
                </w:tcPr>
                <w:p w14:paraId="40FF732F" w14:textId="77777777" w:rsidR="00035442" w:rsidRPr="007A5E5F"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40"/>
                    <w:jc w:val="both"/>
                    <w:rPr>
                      <w:rFonts w:ascii="Arial" w:hAnsi="Arial" w:cs="Arial"/>
                      <w:u w:val="single"/>
                    </w:rPr>
                  </w:pPr>
                </w:p>
              </w:tc>
              <w:tc>
                <w:tcPr>
                  <w:tcW w:w="5605" w:type="dxa"/>
                  <w:vMerge/>
                  <w:shd w:val="clear" w:color="auto" w:fill="FFFFFF"/>
                  <w:vAlign w:val="center"/>
                </w:tcPr>
                <w:p w14:paraId="22F2A10D" w14:textId="77777777" w:rsidR="00035442" w:rsidRPr="007A5E5F"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40"/>
                    <w:jc w:val="both"/>
                    <w:rPr>
                      <w:rFonts w:ascii="Arial" w:hAnsi="Arial" w:cs="Arial"/>
                      <w:u w:val="single"/>
                    </w:rPr>
                  </w:pPr>
                </w:p>
              </w:tc>
            </w:tr>
            <w:tr w:rsidR="00035442" w:rsidRPr="007A5E5F" w14:paraId="53051BC6" w14:textId="77777777" w:rsidTr="00035442">
              <w:trPr>
                <w:trHeight w:val="18"/>
              </w:trPr>
              <w:tc>
                <w:tcPr>
                  <w:tcW w:w="911" w:type="dxa"/>
                </w:tcPr>
                <w:p w14:paraId="4EFD4F74" w14:textId="77777777" w:rsidR="00035442" w:rsidRPr="007A5E5F"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40"/>
                    <w:jc w:val="both"/>
                    <w:rPr>
                      <w:rFonts w:ascii="Arial" w:hAnsi="Arial" w:cs="Arial"/>
                    </w:rPr>
                  </w:pPr>
                  <w:r w:rsidRPr="007A5E5F">
                    <w:rPr>
                      <w:rFonts w:ascii="Arial" w:hAnsi="Arial" w:cs="Arial"/>
                    </w:rPr>
                    <w:t>1</w:t>
                  </w:r>
                </w:p>
              </w:tc>
              <w:tc>
                <w:tcPr>
                  <w:tcW w:w="5605" w:type="dxa"/>
                </w:tcPr>
                <w:p w14:paraId="66DDF9C4" w14:textId="77777777" w:rsidR="00035442" w:rsidRPr="00134E62"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b/>
                      <w:lang w:val="en-US"/>
                    </w:rPr>
                  </w:pPr>
                  <w:r>
                    <w:rPr>
                      <w:rFonts w:ascii="Arial" w:eastAsia="Calibri" w:hAnsi="Arial" w:cs="Arial"/>
                      <w:b/>
                      <w:lang w:val="en-US"/>
                    </w:rPr>
                    <w:t>Pre-requisite</w:t>
                  </w:r>
                </w:p>
                <w:p w14:paraId="6CC3D23B" w14:textId="77777777" w:rsidR="00035442" w:rsidRPr="00134E62"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b/>
                      <w:lang w:val="en-US"/>
                    </w:rPr>
                  </w:pPr>
                </w:p>
                <w:p w14:paraId="2F650F34" w14:textId="77777777" w:rsidR="00035442" w:rsidRPr="007A5E5F"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40"/>
                    <w:contextualSpacing/>
                    <w:jc w:val="both"/>
                    <w:rPr>
                      <w:rFonts w:ascii="Arial" w:eastAsia="Calibri" w:hAnsi="Arial" w:cs="Arial"/>
                      <w:b/>
                    </w:rPr>
                  </w:pPr>
                  <w:r w:rsidRPr="00134E62">
                    <w:rPr>
                      <w:rFonts w:ascii="Arial" w:eastAsia="Times New Roman" w:hAnsi="Arial" w:cs="Arial"/>
                    </w:rPr>
                    <w:t>Is the acknowledgement of Eskom's SH</w:t>
                  </w:r>
                  <w:r>
                    <w:rPr>
                      <w:rFonts w:ascii="Arial" w:eastAsia="Times New Roman" w:hAnsi="Arial" w:cs="Arial"/>
                    </w:rPr>
                    <w:t>E rules and requirements form (</w:t>
                  </w:r>
                  <w:r w:rsidRPr="00134E62">
                    <w:rPr>
                      <w:rFonts w:ascii="Arial" w:eastAsia="Times New Roman" w:hAnsi="Arial" w:cs="Arial"/>
                    </w:rPr>
                    <w:t xml:space="preserve">Annexure B) signed and </w:t>
                  </w:r>
                  <w:r>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r>
            <w:tr w:rsidR="00035442" w:rsidRPr="007A5E5F" w14:paraId="108390DA" w14:textId="77777777" w:rsidTr="00035442">
              <w:trPr>
                <w:trHeight w:val="1691"/>
              </w:trPr>
              <w:tc>
                <w:tcPr>
                  <w:tcW w:w="911" w:type="dxa"/>
                </w:tcPr>
                <w:p w14:paraId="06076BA0" w14:textId="77777777" w:rsidR="00035442" w:rsidRPr="007A5E5F"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40"/>
                    <w:jc w:val="both"/>
                    <w:rPr>
                      <w:rFonts w:ascii="Arial" w:hAnsi="Arial" w:cs="Arial"/>
                    </w:rPr>
                  </w:pPr>
                  <w:r w:rsidRPr="007A5E5F">
                    <w:rPr>
                      <w:rFonts w:ascii="Arial" w:hAnsi="Arial" w:cs="Arial"/>
                    </w:rPr>
                    <w:t>2</w:t>
                  </w:r>
                </w:p>
              </w:tc>
              <w:tc>
                <w:tcPr>
                  <w:tcW w:w="5605" w:type="dxa"/>
                </w:tcPr>
                <w:p w14:paraId="65B893CB" w14:textId="77777777" w:rsidR="00035442"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b/>
                      <w:lang w:val="en-US"/>
                    </w:rPr>
                  </w:pPr>
                  <w:r w:rsidRPr="00134E62">
                    <w:rPr>
                      <w:rFonts w:ascii="Arial" w:eastAsia="Calibri" w:hAnsi="Arial" w:cs="Arial"/>
                      <w:b/>
                      <w:lang w:val="en-US"/>
                    </w:rPr>
                    <w:t xml:space="preserve">Environmental </w:t>
                  </w:r>
                  <w:r>
                    <w:rPr>
                      <w:rFonts w:ascii="Arial" w:eastAsia="Calibri" w:hAnsi="Arial" w:cs="Arial"/>
                      <w:b/>
                      <w:lang w:val="en-US"/>
                    </w:rPr>
                    <w:t xml:space="preserve">Management </w:t>
                  </w:r>
                  <w:r w:rsidRPr="00134E62">
                    <w:rPr>
                      <w:rFonts w:ascii="Arial" w:eastAsia="Calibri" w:hAnsi="Arial" w:cs="Arial"/>
                      <w:b/>
                      <w:lang w:val="en-US"/>
                    </w:rPr>
                    <w:t xml:space="preserve">Plan for </w:t>
                  </w:r>
                  <w:r>
                    <w:rPr>
                      <w:rFonts w:ascii="Arial" w:eastAsia="Calibri" w:hAnsi="Arial" w:cs="Arial"/>
                      <w:b/>
                      <w:lang w:val="en-US"/>
                    </w:rPr>
                    <w:t xml:space="preserve">the </w:t>
                  </w:r>
                  <w:r w:rsidRPr="00134E62">
                    <w:rPr>
                      <w:rFonts w:ascii="Arial" w:eastAsia="Calibri" w:hAnsi="Arial" w:cs="Arial"/>
                      <w:b/>
                      <w:lang w:val="en-US"/>
                    </w:rPr>
                    <w:t xml:space="preserve">Scope of work </w:t>
                  </w:r>
                  <w:r>
                    <w:rPr>
                      <w:rFonts w:ascii="Arial" w:eastAsia="Calibri" w:hAnsi="Arial" w:cs="Arial"/>
                      <w:b/>
                      <w:lang w:val="en-US"/>
                    </w:rPr>
                    <w:t>addressing the following as a minimum</w:t>
                  </w:r>
                  <w:r w:rsidRPr="00134E62">
                    <w:rPr>
                      <w:rFonts w:ascii="Arial" w:eastAsia="Calibri" w:hAnsi="Arial" w:cs="Arial"/>
                      <w:b/>
                      <w:lang w:val="en-US"/>
                    </w:rPr>
                    <w:t xml:space="preserve">: </w:t>
                  </w:r>
                </w:p>
                <w:p w14:paraId="750AB533" w14:textId="77777777" w:rsidR="00035442"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b/>
                      <w:lang w:val="en-US"/>
                    </w:rPr>
                  </w:pPr>
                </w:p>
                <w:p w14:paraId="36D6594B" w14:textId="77777777" w:rsidR="00035442"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b/>
                      <w:lang w:val="en-US"/>
                    </w:rPr>
                  </w:pPr>
                  <w:r>
                    <w:rPr>
                      <w:rFonts w:ascii="Arial" w:eastAsia="Calibri" w:hAnsi="Arial" w:cs="Arial"/>
                      <w:b/>
                      <w:lang w:val="en-US"/>
                    </w:rPr>
                    <w:t>Applicable to medium risk:</w:t>
                  </w:r>
                </w:p>
                <w:p w14:paraId="582C5E26" w14:textId="77777777" w:rsidR="00035442" w:rsidRPr="00134E62"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b/>
                      <w:lang w:val="en-US"/>
                    </w:rPr>
                  </w:pPr>
                </w:p>
                <w:p w14:paraId="3924B1B8" w14:textId="77777777" w:rsidR="00035442" w:rsidRPr="00F82B5E" w:rsidRDefault="00035442">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lang w:val="en-US"/>
                    </w:rPr>
                  </w:pPr>
                  <w:r w:rsidRPr="00F82B5E">
                    <w:rPr>
                      <w:rFonts w:ascii="Arial" w:eastAsia="Calibri" w:hAnsi="Arial" w:cs="Arial"/>
                      <w:lang w:val="en-US"/>
                    </w:rPr>
                    <w:t>Waste management (reduction, re-use, recycling, disposal).</w:t>
                  </w:r>
                </w:p>
                <w:p w14:paraId="4FC2B87C" w14:textId="77777777" w:rsidR="00035442" w:rsidRPr="00F82B5E" w:rsidRDefault="00035442">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lang w:val="en-US"/>
                    </w:rPr>
                  </w:pPr>
                  <w:r w:rsidRPr="00F82B5E">
                    <w:rPr>
                      <w:rFonts w:ascii="Arial" w:eastAsia="Calibri" w:hAnsi="Arial" w:cs="Arial"/>
                      <w:lang w:val="en-US"/>
                    </w:rPr>
                    <w:t>Environmental induction.</w:t>
                  </w:r>
                </w:p>
                <w:p w14:paraId="7C2C4250" w14:textId="77777777" w:rsidR="00035442" w:rsidRPr="00134E62" w:rsidRDefault="00035442">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lang w:val="en-US"/>
                    </w:rPr>
                  </w:pPr>
                  <w:r>
                    <w:rPr>
                      <w:rFonts w:ascii="Arial" w:eastAsia="Calibri" w:hAnsi="Arial" w:cs="Arial"/>
                      <w:lang w:val="en-US"/>
                    </w:rPr>
                    <w:t>Environmental incident management.</w:t>
                  </w:r>
                </w:p>
                <w:p w14:paraId="48F8EC06" w14:textId="77777777" w:rsidR="00035442" w:rsidRPr="00060C3D" w:rsidRDefault="00035442">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tc>
            </w:tr>
            <w:tr w:rsidR="00035442" w:rsidRPr="007A5E5F" w14:paraId="659C199F" w14:textId="77777777" w:rsidTr="00035442">
              <w:trPr>
                <w:trHeight w:val="923"/>
              </w:trPr>
              <w:tc>
                <w:tcPr>
                  <w:tcW w:w="911" w:type="dxa"/>
                </w:tcPr>
                <w:p w14:paraId="2258B98A" w14:textId="77777777" w:rsidR="00035442" w:rsidRPr="007A5E5F"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right="340"/>
                    <w:jc w:val="both"/>
                    <w:rPr>
                      <w:rFonts w:ascii="Arial" w:hAnsi="Arial" w:cs="Arial"/>
                    </w:rPr>
                  </w:pPr>
                  <w:r w:rsidRPr="007A5E5F">
                    <w:rPr>
                      <w:rFonts w:ascii="Arial" w:hAnsi="Arial" w:cs="Arial"/>
                    </w:rPr>
                    <w:t>3</w:t>
                  </w:r>
                </w:p>
              </w:tc>
              <w:tc>
                <w:tcPr>
                  <w:tcW w:w="5605" w:type="dxa"/>
                </w:tcPr>
                <w:p w14:paraId="40D29B67" w14:textId="77777777" w:rsidR="00035442" w:rsidRPr="00134E62"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lang w:val="en-US"/>
                    </w:rPr>
                  </w:pPr>
                  <w:r>
                    <w:rPr>
                      <w:rFonts w:ascii="Arial" w:eastAsia="Calibri" w:hAnsi="Arial" w:cs="Arial"/>
                      <w:b/>
                      <w:lang w:val="en-US"/>
                    </w:rPr>
                    <w:t>All: Environmental (or SHE/SHEQ) policy signed by Company Owner/CEO/</w:t>
                  </w:r>
                  <w:r w:rsidRPr="00134E62">
                    <w:rPr>
                      <w:rFonts w:ascii="Arial" w:eastAsia="Calibri" w:hAnsi="Arial" w:cs="Arial"/>
                      <w:b/>
                      <w:lang w:val="en-US"/>
                    </w:rPr>
                    <w:t>MD</w:t>
                  </w:r>
                  <w:r>
                    <w:rPr>
                      <w:rFonts w:ascii="Arial" w:eastAsia="Calibri" w:hAnsi="Arial" w:cs="Arial"/>
                      <w:b/>
                      <w:lang w:val="en-US"/>
                    </w:rPr>
                    <w:t>:</w:t>
                  </w:r>
                </w:p>
                <w:p w14:paraId="6AA0A811" w14:textId="77777777" w:rsidR="00035442"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lang w:val="en-US"/>
                    </w:rPr>
                  </w:pPr>
                </w:p>
                <w:p w14:paraId="305C725D" w14:textId="77777777" w:rsidR="00035442" w:rsidRPr="007A5E5F" w:rsidRDefault="00035442" w:rsidP="000354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hAnsi="Arial" w:cs="Arial"/>
                    </w:rPr>
                  </w:pPr>
                  <w:r>
                    <w:rPr>
                      <w:rFonts w:ascii="Arial" w:eastAsia="Calibri" w:hAnsi="Arial" w:cs="Arial"/>
                      <w:lang w:val="en-US"/>
                    </w:rPr>
                    <w:t>Commitment to: (1) compliance to environmental compliance obligations; and (2) environmental duty of care.</w:t>
                  </w:r>
                </w:p>
              </w:tc>
            </w:tr>
          </w:tbl>
          <w:p w14:paraId="2DE2F548" w14:textId="66476A9A" w:rsidR="00035442" w:rsidRDefault="00035442" w:rsidP="0085124E">
            <w:pPr>
              <w:contextualSpacing/>
              <w:rPr>
                <w:rFonts w:ascii="Arial" w:hAnsi="Arial" w:cs="Arial"/>
                <w:b/>
                <w:bCs/>
                <w:lang w:val="en-US"/>
              </w:rPr>
            </w:pPr>
          </w:p>
          <w:p w14:paraId="5CD19300" w14:textId="6F0146E8" w:rsidR="00EB6D9B" w:rsidRDefault="00EB6D9B" w:rsidP="0085124E">
            <w:pPr>
              <w:contextualSpacing/>
              <w:rPr>
                <w:rFonts w:ascii="Arial" w:hAnsi="Arial" w:cs="Arial"/>
                <w:b/>
                <w:bCs/>
                <w:lang w:val="en-US"/>
              </w:rPr>
            </w:pPr>
          </w:p>
          <w:p w14:paraId="1F0A1F4E" w14:textId="625FB1E6" w:rsidR="00EB6D9B" w:rsidRDefault="00EB6D9B" w:rsidP="0085124E">
            <w:pPr>
              <w:contextualSpacing/>
              <w:rPr>
                <w:rFonts w:ascii="Arial" w:hAnsi="Arial" w:cs="Arial"/>
                <w:b/>
                <w:bCs/>
                <w:lang w:val="en-US"/>
              </w:rPr>
            </w:pPr>
          </w:p>
          <w:p w14:paraId="0C38B819" w14:textId="77777777" w:rsidR="00EB6D9B" w:rsidRDefault="00EB6D9B" w:rsidP="0085124E">
            <w:pPr>
              <w:contextualSpacing/>
              <w:rPr>
                <w:rFonts w:ascii="Arial" w:hAnsi="Arial" w:cs="Arial"/>
                <w:b/>
                <w:bCs/>
                <w:lang w:val="en-US"/>
              </w:rPr>
            </w:pPr>
          </w:p>
          <w:p w14:paraId="6563DAB6" w14:textId="02E2BD59" w:rsidR="00035442" w:rsidRDefault="00035442" w:rsidP="0085124E">
            <w:pPr>
              <w:contextualSpacing/>
              <w:rPr>
                <w:rFonts w:ascii="Arial" w:hAnsi="Arial" w:cs="Arial"/>
                <w:b/>
                <w:bCs/>
                <w:lang w:val="en-US"/>
              </w:rPr>
            </w:pPr>
            <w:r>
              <w:rPr>
                <w:rFonts w:ascii="Arial" w:hAnsi="Arial" w:cs="Arial"/>
                <w:b/>
                <w:bCs/>
                <w:lang w:val="en-US"/>
              </w:rPr>
              <w:t>Quality Requirements</w:t>
            </w:r>
          </w:p>
          <w:p w14:paraId="4F86BFFF" w14:textId="7F806A1C" w:rsidR="00035442" w:rsidRDefault="00035442" w:rsidP="0085124E">
            <w:pPr>
              <w:contextualSpacing/>
              <w:rPr>
                <w:rFonts w:ascii="Arial" w:hAnsi="Arial" w:cs="Arial"/>
                <w:b/>
                <w:bCs/>
                <w:lang w:val="en-US"/>
              </w:rPr>
            </w:pPr>
          </w:p>
          <w:tbl>
            <w:tblPr>
              <w:tblW w:w="6507" w:type="dxa"/>
              <w:tblLayout w:type="fixed"/>
              <w:tblLook w:val="04A0" w:firstRow="1" w:lastRow="0" w:firstColumn="1" w:lastColumn="0" w:noHBand="0" w:noVBand="1"/>
            </w:tblPr>
            <w:tblGrid>
              <w:gridCol w:w="860"/>
              <w:gridCol w:w="1538"/>
              <w:gridCol w:w="677"/>
              <w:gridCol w:w="1272"/>
              <w:gridCol w:w="297"/>
              <w:gridCol w:w="1863"/>
            </w:tblGrid>
            <w:tr w:rsidR="00035442" w:rsidRPr="00C628FF" w14:paraId="374BF471" w14:textId="77777777" w:rsidTr="00035442">
              <w:trPr>
                <w:trHeight w:val="324"/>
              </w:trPr>
              <w:tc>
                <w:tcPr>
                  <w:tcW w:w="860" w:type="dxa"/>
                  <w:vMerge w:val="restart"/>
                  <w:tcBorders>
                    <w:top w:val="single" w:sz="4" w:space="0" w:color="auto"/>
                    <w:left w:val="single" w:sz="4" w:space="0" w:color="auto"/>
                    <w:right w:val="single" w:sz="4" w:space="0" w:color="auto"/>
                  </w:tcBorders>
                  <w:shd w:val="clear" w:color="auto" w:fill="auto"/>
                  <w:noWrap/>
                  <w:vAlign w:val="bottom"/>
                  <w:hideMark/>
                </w:tcPr>
                <w:p w14:paraId="091CD001" w14:textId="77777777" w:rsidR="00035442" w:rsidRPr="007A5E5F" w:rsidRDefault="00035442" w:rsidP="00035442">
                  <w:pPr>
                    <w:jc w:val="both"/>
                    <w:rPr>
                      <w:rFonts w:ascii="Arial" w:eastAsia="Times New Roman" w:hAnsi="Arial" w:cs="Arial"/>
                      <w:color w:val="000000"/>
                      <w:lang w:eastAsia="en-ZA"/>
                    </w:rPr>
                  </w:pPr>
                </w:p>
                <w:p w14:paraId="31647B60"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tc>
              <w:tc>
                <w:tcPr>
                  <w:tcW w:w="221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6DDD083"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xml:space="preserve">Supplier Quality Management:                 List of Tender </w:t>
                  </w:r>
                  <w:proofErr w:type="spellStart"/>
                  <w:r w:rsidRPr="007A5E5F">
                    <w:rPr>
                      <w:rFonts w:ascii="Arial" w:eastAsia="Times New Roman" w:hAnsi="Arial" w:cs="Arial"/>
                      <w:b/>
                      <w:bCs/>
                      <w:color w:val="000000"/>
                      <w:lang w:eastAsia="en-ZA"/>
                    </w:rPr>
                    <w:t>Returnables</w:t>
                  </w:r>
                  <w:proofErr w:type="spellEnd"/>
                  <w:r w:rsidRPr="007A5E5F">
                    <w:rPr>
                      <w:rFonts w:ascii="Arial" w:eastAsia="Times New Roman" w:hAnsi="Arial" w:cs="Arial"/>
                      <w:b/>
                      <w:bCs/>
                      <w:color w:val="000000"/>
                      <w:lang w:eastAsia="en-ZA"/>
                    </w:rPr>
                    <w:t xml:space="preserve"> Documents</w:t>
                  </w:r>
                </w:p>
              </w:tc>
              <w:tc>
                <w:tcPr>
                  <w:tcW w:w="1569" w:type="dxa"/>
                  <w:gridSpan w:val="2"/>
                  <w:tcBorders>
                    <w:top w:val="single" w:sz="8" w:space="0" w:color="auto"/>
                    <w:left w:val="single" w:sz="4" w:space="0" w:color="auto"/>
                    <w:bottom w:val="single" w:sz="4" w:space="0" w:color="auto"/>
                    <w:right w:val="single" w:sz="4" w:space="0" w:color="auto"/>
                  </w:tcBorders>
                  <w:shd w:val="clear" w:color="000000" w:fill="FFFFFF"/>
                  <w:hideMark/>
                </w:tcPr>
                <w:p w14:paraId="36952C19"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Unique Identifier</w:t>
                  </w:r>
                </w:p>
              </w:tc>
              <w:tc>
                <w:tcPr>
                  <w:tcW w:w="186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3C99453" w14:textId="77777777" w:rsidR="00035442" w:rsidRPr="007A5E5F" w:rsidRDefault="00035442" w:rsidP="00035442">
                  <w:pPr>
                    <w:jc w:val="center"/>
                    <w:rPr>
                      <w:rFonts w:ascii="Arial" w:eastAsia="Times New Roman" w:hAnsi="Arial" w:cs="Arial"/>
                      <w:color w:val="000000"/>
                      <w:lang w:eastAsia="en-ZA"/>
                    </w:rPr>
                  </w:pPr>
                  <w:r w:rsidRPr="007A5E5F">
                    <w:rPr>
                      <w:rFonts w:ascii="Arial" w:eastAsia="Times New Roman" w:hAnsi="Arial" w:cs="Arial"/>
                      <w:color w:val="000000"/>
                      <w:lang w:eastAsia="en-ZA"/>
                    </w:rPr>
                    <w:t>240-12248652</w:t>
                  </w:r>
                </w:p>
              </w:tc>
            </w:tr>
            <w:tr w:rsidR="00035442" w:rsidRPr="00C628FF" w14:paraId="7978520E" w14:textId="77777777" w:rsidTr="00035442">
              <w:trPr>
                <w:trHeight w:val="240"/>
              </w:trPr>
              <w:tc>
                <w:tcPr>
                  <w:tcW w:w="860" w:type="dxa"/>
                  <w:vMerge/>
                  <w:tcBorders>
                    <w:left w:val="single" w:sz="4" w:space="0" w:color="auto"/>
                    <w:bottom w:val="nil"/>
                    <w:right w:val="single" w:sz="4" w:space="0" w:color="auto"/>
                  </w:tcBorders>
                  <w:shd w:val="clear" w:color="000000" w:fill="FFFFFF"/>
                  <w:hideMark/>
                </w:tcPr>
                <w:p w14:paraId="77ED670B" w14:textId="77777777" w:rsidR="00035442" w:rsidRPr="007A5E5F" w:rsidRDefault="00035442" w:rsidP="00035442">
                  <w:pPr>
                    <w:jc w:val="both"/>
                    <w:rPr>
                      <w:rFonts w:ascii="Arial" w:eastAsia="Times New Roman" w:hAnsi="Arial" w:cs="Arial"/>
                      <w:color w:val="000000"/>
                      <w:lang w:eastAsia="en-ZA"/>
                    </w:rPr>
                  </w:pPr>
                </w:p>
              </w:tc>
              <w:tc>
                <w:tcPr>
                  <w:tcW w:w="2215" w:type="dxa"/>
                  <w:gridSpan w:val="2"/>
                  <w:vMerge/>
                  <w:tcBorders>
                    <w:top w:val="single" w:sz="4" w:space="0" w:color="auto"/>
                    <w:left w:val="single" w:sz="4" w:space="0" w:color="auto"/>
                    <w:bottom w:val="nil"/>
                    <w:right w:val="single" w:sz="8" w:space="0" w:color="auto"/>
                  </w:tcBorders>
                  <w:vAlign w:val="center"/>
                  <w:hideMark/>
                </w:tcPr>
                <w:p w14:paraId="69970296" w14:textId="77777777" w:rsidR="00035442" w:rsidRPr="007A5E5F" w:rsidRDefault="00035442" w:rsidP="00035442">
                  <w:pPr>
                    <w:jc w:val="both"/>
                    <w:rPr>
                      <w:rFonts w:ascii="Arial" w:eastAsia="Times New Roman" w:hAnsi="Arial" w:cs="Arial"/>
                      <w:b/>
                      <w:bCs/>
                      <w:color w:val="000000"/>
                      <w:lang w:eastAsia="en-ZA"/>
                    </w:rPr>
                  </w:pPr>
                </w:p>
              </w:tc>
              <w:tc>
                <w:tcPr>
                  <w:tcW w:w="1569" w:type="dxa"/>
                  <w:gridSpan w:val="2"/>
                  <w:tcBorders>
                    <w:top w:val="single" w:sz="4" w:space="0" w:color="auto"/>
                    <w:left w:val="nil"/>
                    <w:bottom w:val="single" w:sz="4" w:space="0" w:color="auto"/>
                    <w:right w:val="single" w:sz="4" w:space="0" w:color="auto"/>
                  </w:tcBorders>
                  <w:shd w:val="clear" w:color="000000" w:fill="FFFFFF"/>
                  <w:hideMark/>
                </w:tcPr>
                <w:p w14:paraId="614B1C6B"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Revision</w:t>
                  </w:r>
                </w:p>
              </w:tc>
              <w:tc>
                <w:tcPr>
                  <w:tcW w:w="1863" w:type="dxa"/>
                  <w:tcBorders>
                    <w:top w:val="nil"/>
                    <w:left w:val="single" w:sz="8" w:space="0" w:color="auto"/>
                    <w:bottom w:val="single" w:sz="4" w:space="0" w:color="auto"/>
                    <w:right w:val="single" w:sz="8" w:space="0" w:color="auto"/>
                  </w:tcBorders>
                  <w:shd w:val="clear" w:color="auto" w:fill="auto"/>
                  <w:vAlign w:val="center"/>
                  <w:hideMark/>
                </w:tcPr>
                <w:p w14:paraId="198E0C3D" w14:textId="77777777" w:rsidR="00035442" w:rsidRPr="007A5E5F" w:rsidRDefault="00035442" w:rsidP="00035442">
                  <w:pPr>
                    <w:jc w:val="center"/>
                    <w:rPr>
                      <w:rFonts w:ascii="Arial" w:eastAsia="Times New Roman" w:hAnsi="Arial" w:cs="Arial"/>
                      <w:color w:val="000000"/>
                      <w:lang w:eastAsia="en-ZA"/>
                    </w:rPr>
                  </w:pPr>
                  <w:r w:rsidRPr="007A5E5F">
                    <w:rPr>
                      <w:rFonts w:ascii="Arial" w:eastAsia="Times New Roman" w:hAnsi="Arial" w:cs="Arial"/>
                      <w:color w:val="000000"/>
                      <w:lang w:eastAsia="en-ZA"/>
                    </w:rPr>
                    <w:t>7</w:t>
                  </w:r>
                </w:p>
              </w:tc>
            </w:tr>
            <w:tr w:rsidR="00035442" w:rsidRPr="00C628FF" w14:paraId="658792EC" w14:textId="77777777" w:rsidTr="00035442">
              <w:trPr>
                <w:trHeight w:val="240"/>
              </w:trPr>
              <w:tc>
                <w:tcPr>
                  <w:tcW w:w="860" w:type="dxa"/>
                  <w:tcBorders>
                    <w:top w:val="nil"/>
                    <w:left w:val="single" w:sz="8" w:space="0" w:color="auto"/>
                    <w:bottom w:val="nil"/>
                    <w:right w:val="single" w:sz="8" w:space="0" w:color="auto"/>
                  </w:tcBorders>
                  <w:shd w:val="clear" w:color="000000" w:fill="FFFFFF"/>
                  <w:hideMark/>
                </w:tcPr>
                <w:p w14:paraId="17F0D162"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noProof/>
                      <w:color w:val="000000"/>
                      <w:lang w:eastAsia="en-ZA"/>
                    </w:rPr>
                    <w:drawing>
                      <wp:anchor distT="0" distB="0" distL="114300" distR="114300" simplePos="0" relativeHeight="251671552" behindDoc="0" locked="0" layoutInCell="1" allowOverlap="1" wp14:anchorId="4B9BF475" wp14:editId="38FDFA21">
                        <wp:simplePos x="0" y="0"/>
                        <wp:positionH relativeFrom="column">
                          <wp:posOffset>52070</wp:posOffset>
                        </wp:positionH>
                        <wp:positionV relativeFrom="paragraph">
                          <wp:posOffset>-22225</wp:posOffset>
                        </wp:positionV>
                        <wp:extent cx="323850" cy="2095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14:sizeRelH relativeFrom="page">
                          <wp14:pctWidth>0</wp14:pctWidth>
                        </wp14:sizeRelH>
                        <wp14:sizeRelV relativeFrom="page">
                          <wp14:pctHeight>0</wp14:pctHeight>
                        </wp14:sizeRelV>
                      </wp:anchor>
                    </w:drawing>
                  </w:r>
                  <w:r w:rsidRPr="007A5E5F">
                    <w:rPr>
                      <w:rFonts w:ascii="Arial" w:eastAsia="Times New Roman" w:hAnsi="Arial" w:cs="Arial"/>
                      <w:color w:val="000000"/>
                      <w:lang w:eastAsia="en-ZA"/>
                    </w:rPr>
                    <w:t> </w:t>
                  </w:r>
                </w:p>
              </w:tc>
              <w:tc>
                <w:tcPr>
                  <w:tcW w:w="2215" w:type="dxa"/>
                  <w:gridSpan w:val="2"/>
                  <w:vMerge/>
                  <w:tcBorders>
                    <w:top w:val="nil"/>
                    <w:left w:val="single" w:sz="8" w:space="0" w:color="auto"/>
                    <w:bottom w:val="nil"/>
                    <w:right w:val="single" w:sz="8" w:space="0" w:color="auto"/>
                  </w:tcBorders>
                  <w:vAlign w:val="center"/>
                  <w:hideMark/>
                </w:tcPr>
                <w:p w14:paraId="0C9D5E78" w14:textId="77777777" w:rsidR="00035442" w:rsidRPr="007A5E5F" w:rsidRDefault="00035442" w:rsidP="00035442">
                  <w:pPr>
                    <w:jc w:val="both"/>
                    <w:rPr>
                      <w:rFonts w:ascii="Arial" w:eastAsia="Times New Roman" w:hAnsi="Arial" w:cs="Arial"/>
                      <w:b/>
                      <w:bCs/>
                      <w:color w:val="000000"/>
                      <w:lang w:eastAsia="en-ZA"/>
                    </w:rPr>
                  </w:pPr>
                </w:p>
              </w:tc>
              <w:tc>
                <w:tcPr>
                  <w:tcW w:w="1569" w:type="dxa"/>
                  <w:gridSpan w:val="2"/>
                  <w:tcBorders>
                    <w:top w:val="single" w:sz="4" w:space="0" w:color="auto"/>
                    <w:left w:val="nil"/>
                    <w:bottom w:val="single" w:sz="4" w:space="0" w:color="auto"/>
                    <w:right w:val="single" w:sz="4" w:space="0" w:color="auto"/>
                  </w:tcBorders>
                  <w:shd w:val="clear" w:color="000000" w:fill="FFFFFF"/>
                  <w:hideMark/>
                </w:tcPr>
                <w:p w14:paraId="0C3DC81C"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Effective Date</w:t>
                  </w:r>
                </w:p>
              </w:tc>
              <w:tc>
                <w:tcPr>
                  <w:tcW w:w="1863" w:type="dxa"/>
                  <w:tcBorders>
                    <w:top w:val="nil"/>
                    <w:left w:val="single" w:sz="8" w:space="0" w:color="auto"/>
                    <w:bottom w:val="single" w:sz="4" w:space="0" w:color="auto"/>
                    <w:right w:val="single" w:sz="8" w:space="0" w:color="auto"/>
                  </w:tcBorders>
                  <w:shd w:val="clear" w:color="auto" w:fill="auto"/>
                  <w:vAlign w:val="center"/>
                  <w:hideMark/>
                </w:tcPr>
                <w:p w14:paraId="39329B96" w14:textId="77777777" w:rsidR="00035442" w:rsidRPr="007A5E5F" w:rsidRDefault="00035442" w:rsidP="00035442">
                  <w:pPr>
                    <w:jc w:val="center"/>
                    <w:rPr>
                      <w:rFonts w:ascii="Arial" w:eastAsia="Times New Roman" w:hAnsi="Arial" w:cs="Arial"/>
                      <w:color w:val="000000"/>
                      <w:lang w:eastAsia="en-ZA"/>
                    </w:rPr>
                  </w:pPr>
                  <w:r w:rsidRPr="007A5E5F">
                    <w:rPr>
                      <w:rFonts w:ascii="Arial" w:eastAsia="Times New Roman" w:hAnsi="Arial" w:cs="Arial"/>
                      <w:color w:val="000000"/>
                      <w:lang w:eastAsia="en-ZA"/>
                    </w:rPr>
                    <w:t>2022/01/26</w:t>
                  </w:r>
                </w:p>
              </w:tc>
            </w:tr>
            <w:tr w:rsidR="00035442" w:rsidRPr="00C628FF" w14:paraId="212B5A30" w14:textId="77777777" w:rsidTr="00035442">
              <w:trPr>
                <w:trHeight w:val="281"/>
              </w:trPr>
              <w:tc>
                <w:tcPr>
                  <w:tcW w:w="860" w:type="dxa"/>
                  <w:tcBorders>
                    <w:top w:val="nil"/>
                    <w:left w:val="single" w:sz="8" w:space="0" w:color="auto"/>
                    <w:bottom w:val="single" w:sz="8" w:space="0" w:color="auto"/>
                    <w:right w:val="single" w:sz="8" w:space="0" w:color="auto"/>
                  </w:tcBorders>
                  <w:shd w:val="clear" w:color="000000" w:fill="FFFFFF"/>
                  <w:hideMark/>
                </w:tcPr>
                <w:p w14:paraId="1D1C41E0"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tc>
              <w:tc>
                <w:tcPr>
                  <w:tcW w:w="2215" w:type="dxa"/>
                  <w:gridSpan w:val="2"/>
                  <w:vMerge/>
                  <w:tcBorders>
                    <w:top w:val="nil"/>
                    <w:left w:val="single" w:sz="8" w:space="0" w:color="auto"/>
                    <w:bottom w:val="single" w:sz="8" w:space="0" w:color="auto"/>
                    <w:right w:val="single" w:sz="8" w:space="0" w:color="auto"/>
                  </w:tcBorders>
                  <w:vAlign w:val="center"/>
                  <w:hideMark/>
                </w:tcPr>
                <w:p w14:paraId="6017F58E" w14:textId="77777777" w:rsidR="00035442" w:rsidRPr="007A5E5F" w:rsidRDefault="00035442" w:rsidP="00035442">
                  <w:pPr>
                    <w:jc w:val="both"/>
                    <w:rPr>
                      <w:rFonts w:ascii="Arial" w:eastAsia="Times New Roman" w:hAnsi="Arial" w:cs="Arial"/>
                      <w:b/>
                      <w:bCs/>
                      <w:color w:val="000000"/>
                      <w:lang w:eastAsia="en-ZA"/>
                    </w:rPr>
                  </w:pPr>
                </w:p>
              </w:tc>
              <w:tc>
                <w:tcPr>
                  <w:tcW w:w="1569" w:type="dxa"/>
                  <w:gridSpan w:val="2"/>
                  <w:tcBorders>
                    <w:top w:val="nil"/>
                    <w:left w:val="nil"/>
                    <w:bottom w:val="single" w:sz="8" w:space="0" w:color="auto"/>
                    <w:right w:val="single" w:sz="4" w:space="0" w:color="auto"/>
                  </w:tcBorders>
                  <w:shd w:val="clear" w:color="000000" w:fill="FFFFFF"/>
                  <w:noWrap/>
                  <w:hideMark/>
                </w:tcPr>
                <w:p w14:paraId="123437DC"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Specification </w:t>
                  </w:r>
                </w:p>
              </w:tc>
              <w:tc>
                <w:tcPr>
                  <w:tcW w:w="1863" w:type="dxa"/>
                  <w:tcBorders>
                    <w:top w:val="nil"/>
                    <w:left w:val="single" w:sz="8" w:space="0" w:color="auto"/>
                    <w:bottom w:val="single" w:sz="8" w:space="0" w:color="auto"/>
                    <w:right w:val="single" w:sz="8" w:space="0" w:color="auto"/>
                  </w:tcBorders>
                  <w:shd w:val="clear" w:color="auto" w:fill="auto"/>
                  <w:noWrap/>
                  <w:vAlign w:val="bottom"/>
                  <w:hideMark/>
                </w:tcPr>
                <w:p w14:paraId="784F9C47" w14:textId="77777777" w:rsidR="00035442" w:rsidRPr="007A5E5F" w:rsidRDefault="00035442" w:rsidP="00035442">
                  <w:pPr>
                    <w:jc w:val="center"/>
                    <w:rPr>
                      <w:rFonts w:ascii="Arial" w:eastAsia="Times New Roman" w:hAnsi="Arial" w:cs="Arial"/>
                      <w:color w:val="000000"/>
                      <w:lang w:eastAsia="en-ZA"/>
                    </w:rPr>
                  </w:pPr>
                  <w:r w:rsidRPr="007A5E5F">
                    <w:rPr>
                      <w:rFonts w:ascii="Arial" w:eastAsia="Times New Roman" w:hAnsi="Arial" w:cs="Arial"/>
                      <w:color w:val="000000"/>
                      <w:lang w:eastAsia="en-ZA"/>
                    </w:rPr>
                    <w:t>240-105658000</w:t>
                  </w:r>
                </w:p>
              </w:tc>
            </w:tr>
            <w:tr w:rsidR="00035442" w:rsidRPr="00C628FF" w14:paraId="11FEF145" w14:textId="77777777" w:rsidTr="00035442">
              <w:trPr>
                <w:trHeight w:val="601"/>
              </w:trPr>
              <w:tc>
                <w:tcPr>
                  <w:tcW w:w="2398"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172FA9CC"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Category 3: Quality Requirements</w:t>
                  </w:r>
                </w:p>
              </w:tc>
              <w:tc>
                <w:tcPr>
                  <w:tcW w:w="4109" w:type="dxa"/>
                  <w:gridSpan w:val="4"/>
                  <w:tcBorders>
                    <w:top w:val="single" w:sz="8" w:space="0" w:color="auto"/>
                    <w:left w:val="nil"/>
                    <w:bottom w:val="single" w:sz="8" w:space="0" w:color="auto"/>
                    <w:right w:val="single" w:sz="8" w:space="0" w:color="000000"/>
                  </w:tcBorders>
                  <w:shd w:val="clear" w:color="000000" w:fill="FFFFFF"/>
                  <w:hideMark/>
                </w:tcPr>
                <w:p w14:paraId="1A91C018"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Deliverables to be evaluated indicator = 1</w:t>
                  </w:r>
                </w:p>
                <w:p w14:paraId="6483090C" w14:textId="77777777" w:rsidR="00035442" w:rsidRPr="007A5E5F" w:rsidRDefault="00035442" w:rsidP="00035442">
                  <w:pPr>
                    <w:jc w:val="both"/>
                    <w:rPr>
                      <w:rFonts w:ascii="Arial" w:eastAsia="Times New Roman" w:hAnsi="Arial" w:cs="Arial"/>
                      <w:b/>
                      <w:bCs/>
                      <w:color w:val="000000"/>
                      <w:lang w:eastAsia="en-ZA"/>
                    </w:rPr>
                  </w:pPr>
                </w:p>
              </w:tc>
            </w:tr>
            <w:tr w:rsidR="00035442" w:rsidRPr="00C628FF" w14:paraId="08F46010" w14:textId="77777777" w:rsidTr="00035442">
              <w:trPr>
                <w:trHeight w:val="253"/>
              </w:trPr>
              <w:tc>
                <w:tcPr>
                  <w:tcW w:w="6507" w:type="dxa"/>
                  <w:gridSpan w:val="6"/>
                  <w:tcBorders>
                    <w:top w:val="single" w:sz="8" w:space="0" w:color="auto"/>
                    <w:left w:val="single" w:sz="8" w:space="0" w:color="auto"/>
                    <w:bottom w:val="nil"/>
                    <w:right w:val="single" w:sz="8" w:space="0" w:color="auto"/>
                  </w:tcBorders>
                  <w:shd w:val="clear" w:color="000000" w:fill="FFFFFF"/>
                  <w:hideMark/>
                </w:tcPr>
                <w:p w14:paraId="7C7AAAB8"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A: Quality Management System Requirements ISO 9001  </w:t>
                  </w:r>
                </w:p>
              </w:tc>
            </w:tr>
            <w:tr w:rsidR="00035442" w:rsidRPr="00C628FF" w14:paraId="42DDBCF7" w14:textId="77777777" w:rsidTr="00035442">
              <w:trPr>
                <w:trHeight w:val="253"/>
              </w:trPr>
              <w:tc>
                <w:tcPr>
                  <w:tcW w:w="6507" w:type="dxa"/>
                  <w:gridSpan w:val="6"/>
                  <w:tcBorders>
                    <w:top w:val="nil"/>
                    <w:left w:val="single" w:sz="8" w:space="0" w:color="auto"/>
                    <w:bottom w:val="single" w:sz="8" w:space="0" w:color="auto"/>
                    <w:right w:val="single" w:sz="8" w:space="0" w:color="auto"/>
                  </w:tcBorders>
                  <w:shd w:val="clear" w:color="000000" w:fill="FFFFFF"/>
                  <w:hideMark/>
                </w:tcPr>
                <w:p w14:paraId="22160C2C"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(Option 1) Valid certification of Quality Management System by an ISO accredited body  </w:t>
                  </w:r>
                </w:p>
              </w:tc>
            </w:tr>
            <w:tr w:rsidR="00035442" w:rsidRPr="00C628FF" w14:paraId="10259B1A" w14:textId="77777777" w:rsidTr="00035442">
              <w:trPr>
                <w:trHeight w:val="23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4FA7266C" w14:textId="77777777" w:rsidR="00035442" w:rsidRPr="007A5E5F" w:rsidRDefault="00035442" w:rsidP="00035442">
                  <w:pPr>
                    <w:jc w:val="both"/>
                    <w:rPr>
                      <w:rFonts w:ascii="Arial" w:hAnsi="Arial" w:cs="Arial"/>
                    </w:rPr>
                  </w:pPr>
                </w:p>
              </w:tc>
              <w:tc>
                <w:tcPr>
                  <w:tcW w:w="2160" w:type="dxa"/>
                  <w:gridSpan w:val="2"/>
                  <w:tcBorders>
                    <w:top w:val="nil"/>
                    <w:left w:val="nil"/>
                    <w:bottom w:val="single" w:sz="4" w:space="0" w:color="auto"/>
                    <w:right w:val="single" w:sz="8" w:space="0" w:color="auto"/>
                  </w:tcBorders>
                  <w:shd w:val="clear" w:color="000000" w:fill="FFFFFF"/>
                </w:tcPr>
                <w:p w14:paraId="5A79DD24"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w:t>
                  </w:r>
                </w:p>
              </w:tc>
            </w:tr>
            <w:tr w:rsidR="00035442" w:rsidRPr="00C628FF" w14:paraId="5019AF19" w14:textId="77777777" w:rsidTr="00035442">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0DBBF2F0"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xml:space="preserve">A.1 Product / Service Scoping on ISO 9001 certificate is defined and relevant </w:t>
                  </w:r>
                </w:p>
              </w:tc>
              <w:tc>
                <w:tcPr>
                  <w:tcW w:w="2160" w:type="dxa"/>
                  <w:gridSpan w:val="2"/>
                  <w:tcBorders>
                    <w:top w:val="nil"/>
                    <w:left w:val="nil"/>
                    <w:bottom w:val="single" w:sz="4" w:space="0" w:color="auto"/>
                    <w:right w:val="single" w:sz="8" w:space="0" w:color="auto"/>
                  </w:tcBorders>
                  <w:shd w:val="clear" w:color="000000" w:fill="FFFFFF"/>
                </w:tcPr>
                <w:p w14:paraId="7E63A764"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035442" w:rsidRPr="00C628FF" w14:paraId="33C365BD" w14:textId="77777777" w:rsidTr="00035442">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045F3105"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A.2 Certificate by Approved and Authorized certification authority</w:t>
                  </w:r>
                </w:p>
              </w:tc>
              <w:tc>
                <w:tcPr>
                  <w:tcW w:w="2160" w:type="dxa"/>
                  <w:gridSpan w:val="2"/>
                  <w:tcBorders>
                    <w:top w:val="nil"/>
                    <w:left w:val="nil"/>
                    <w:bottom w:val="single" w:sz="4" w:space="0" w:color="auto"/>
                    <w:right w:val="single" w:sz="8" w:space="0" w:color="auto"/>
                  </w:tcBorders>
                  <w:shd w:val="clear" w:color="000000" w:fill="FFFFFF"/>
                </w:tcPr>
                <w:p w14:paraId="52E8459C"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035442" w:rsidRPr="00C628FF" w14:paraId="4F4AB420" w14:textId="77777777" w:rsidTr="00035442">
              <w:trPr>
                <w:trHeight w:val="505"/>
              </w:trPr>
              <w:tc>
                <w:tcPr>
                  <w:tcW w:w="4347" w:type="dxa"/>
                  <w:gridSpan w:val="4"/>
                  <w:tcBorders>
                    <w:top w:val="single" w:sz="4" w:space="0" w:color="auto"/>
                    <w:left w:val="single" w:sz="8" w:space="0" w:color="auto"/>
                    <w:bottom w:val="nil"/>
                    <w:right w:val="single" w:sz="8" w:space="0" w:color="000000"/>
                  </w:tcBorders>
                  <w:shd w:val="clear" w:color="000000" w:fill="FFFFFF"/>
                </w:tcPr>
                <w:p w14:paraId="6A22C4FF"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xml:space="preserve">A.3 Certification Authority has Recognized International Accreditation </w:t>
                  </w:r>
                </w:p>
              </w:tc>
              <w:tc>
                <w:tcPr>
                  <w:tcW w:w="2160" w:type="dxa"/>
                  <w:gridSpan w:val="2"/>
                  <w:tcBorders>
                    <w:top w:val="single" w:sz="4" w:space="0" w:color="auto"/>
                    <w:left w:val="nil"/>
                    <w:bottom w:val="single" w:sz="4" w:space="0" w:color="auto"/>
                    <w:right w:val="single" w:sz="8" w:space="0" w:color="auto"/>
                  </w:tcBorders>
                  <w:shd w:val="clear" w:color="000000" w:fill="FFFFFF"/>
                </w:tcPr>
                <w:p w14:paraId="52EC5376"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035442" w:rsidRPr="00C628FF" w14:paraId="4CAD8E19" w14:textId="77777777" w:rsidTr="00035442">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7FED1CCB"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A.4 Validity (expiry date) of certificate</w:t>
                  </w:r>
                </w:p>
              </w:tc>
              <w:tc>
                <w:tcPr>
                  <w:tcW w:w="2160" w:type="dxa"/>
                  <w:gridSpan w:val="2"/>
                  <w:tcBorders>
                    <w:top w:val="single" w:sz="4" w:space="0" w:color="auto"/>
                    <w:left w:val="nil"/>
                    <w:bottom w:val="single" w:sz="4" w:space="0" w:color="auto"/>
                    <w:right w:val="single" w:sz="8" w:space="0" w:color="auto"/>
                  </w:tcBorders>
                  <w:shd w:val="clear" w:color="000000" w:fill="FFFFFF"/>
                </w:tcPr>
                <w:p w14:paraId="46768A89"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035442" w:rsidRPr="00C628FF" w14:paraId="7BB28A08" w14:textId="77777777" w:rsidTr="00035442">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3931373D" w14:textId="77777777" w:rsidR="00035442" w:rsidRPr="005B2889" w:rsidRDefault="00035442" w:rsidP="00035442">
                  <w:pPr>
                    <w:jc w:val="center"/>
                    <w:rPr>
                      <w:rFonts w:ascii="Arial" w:eastAsia="Times New Roman" w:hAnsi="Arial" w:cs="Arial"/>
                      <w:b/>
                      <w:bCs/>
                      <w:color w:val="000000"/>
                      <w:lang w:eastAsia="en-ZA"/>
                    </w:rPr>
                  </w:pPr>
                  <w:r w:rsidRPr="005B2889">
                    <w:rPr>
                      <w:rFonts w:ascii="Arial" w:eastAsia="Times New Roman" w:hAnsi="Arial" w:cs="Arial"/>
                      <w:b/>
                      <w:bCs/>
                      <w:color w:val="000000"/>
                      <w:lang w:eastAsia="en-ZA"/>
                    </w:rPr>
                    <w:t>Section A Score Option 1</w:t>
                  </w:r>
                </w:p>
              </w:tc>
              <w:tc>
                <w:tcPr>
                  <w:tcW w:w="2160" w:type="dxa"/>
                  <w:gridSpan w:val="2"/>
                  <w:tcBorders>
                    <w:top w:val="single" w:sz="4" w:space="0" w:color="auto"/>
                    <w:left w:val="nil"/>
                    <w:bottom w:val="single" w:sz="4" w:space="0" w:color="auto"/>
                    <w:right w:val="single" w:sz="8" w:space="0" w:color="auto"/>
                  </w:tcBorders>
                  <w:shd w:val="clear" w:color="000000" w:fill="FFFFFF"/>
                </w:tcPr>
                <w:p w14:paraId="3020F70D"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035442" w:rsidRPr="00C628FF" w14:paraId="231B97FA" w14:textId="77777777" w:rsidTr="00035442">
              <w:trPr>
                <w:trHeight w:val="305"/>
              </w:trPr>
              <w:tc>
                <w:tcPr>
                  <w:tcW w:w="4347" w:type="dxa"/>
                  <w:gridSpan w:val="4"/>
                  <w:tcBorders>
                    <w:top w:val="single" w:sz="8" w:space="0" w:color="auto"/>
                    <w:left w:val="single" w:sz="8" w:space="0" w:color="auto"/>
                    <w:bottom w:val="nil"/>
                    <w:right w:val="single" w:sz="8" w:space="0" w:color="000000"/>
                  </w:tcBorders>
                  <w:shd w:val="clear" w:color="000000" w:fill="FFFFFF"/>
                  <w:hideMark/>
                </w:tcPr>
                <w:p w14:paraId="0B664CB8" w14:textId="77777777" w:rsidR="00035442" w:rsidRPr="007A5E5F" w:rsidRDefault="00035442" w:rsidP="00035442">
                  <w:pPr>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Or</w:t>
                  </w:r>
                </w:p>
              </w:tc>
              <w:tc>
                <w:tcPr>
                  <w:tcW w:w="2160" w:type="dxa"/>
                  <w:gridSpan w:val="2"/>
                  <w:tcBorders>
                    <w:top w:val="nil"/>
                    <w:left w:val="nil"/>
                    <w:bottom w:val="nil"/>
                    <w:right w:val="single" w:sz="8" w:space="0" w:color="auto"/>
                  </w:tcBorders>
                  <w:shd w:val="clear" w:color="000000" w:fill="FFFFFF"/>
                  <w:hideMark/>
                </w:tcPr>
                <w:p w14:paraId="6E99F367"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 </w:t>
                  </w:r>
                </w:p>
              </w:tc>
            </w:tr>
            <w:tr w:rsidR="00035442" w:rsidRPr="00C628FF" w14:paraId="75A067FC" w14:textId="77777777" w:rsidTr="00035442">
              <w:trPr>
                <w:trHeight w:val="536"/>
              </w:trPr>
              <w:tc>
                <w:tcPr>
                  <w:tcW w:w="4347"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74A2187A"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xml:space="preserve">A.1 QMS Manual or a document that defines and describes the QMS and its scope </w:t>
                  </w:r>
                </w:p>
              </w:tc>
              <w:tc>
                <w:tcPr>
                  <w:tcW w:w="2160" w:type="dxa"/>
                  <w:gridSpan w:val="2"/>
                  <w:tcBorders>
                    <w:top w:val="single" w:sz="8" w:space="0" w:color="auto"/>
                    <w:left w:val="nil"/>
                    <w:bottom w:val="single" w:sz="4" w:space="0" w:color="auto"/>
                    <w:right w:val="single" w:sz="8" w:space="0" w:color="auto"/>
                  </w:tcBorders>
                  <w:shd w:val="clear" w:color="000000" w:fill="FFFFFF"/>
                  <w:noWrap/>
                  <w:hideMark/>
                </w:tcPr>
                <w:p w14:paraId="0991E52D"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1</w:t>
                  </w:r>
                </w:p>
                <w:p w14:paraId="3D11B5B5"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p w14:paraId="6B74A9BB"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tc>
            </w:tr>
            <w:tr w:rsidR="00035442" w:rsidRPr="00C628FF" w14:paraId="4C763FDE" w14:textId="77777777" w:rsidTr="00035442">
              <w:trPr>
                <w:trHeight w:val="240"/>
              </w:trPr>
              <w:tc>
                <w:tcPr>
                  <w:tcW w:w="4347"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5C234E5"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A.2 Quality Policy Approved by top management.</w:t>
                  </w:r>
                </w:p>
              </w:tc>
              <w:tc>
                <w:tcPr>
                  <w:tcW w:w="2160" w:type="dxa"/>
                  <w:gridSpan w:val="2"/>
                  <w:tcBorders>
                    <w:top w:val="single" w:sz="4" w:space="0" w:color="auto"/>
                    <w:left w:val="nil"/>
                    <w:bottom w:val="single" w:sz="4" w:space="0" w:color="auto"/>
                    <w:right w:val="single" w:sz="8" w:space="0" w:color="auto"/>
                  </w:tcBorders>
                  <w:shd w:val="clear" w:color="000000" w:fill="FFFFFF"/>
                  <w:noWrap/>
                  <w:hideMark/>
                </w:tcPr>
                <w:p w14:paraId="267402E5"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1</w:t>
                  </w:r>
                </w:p>
                <w:p w14:paraId="4B9FCC87"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 </w:t>
                  </w:r>
                </w:p>
              </w:tc>
            </w:tr>
            <w:tr w:rsidR="00035442" w:rsidRPr="00C628FF" w14:paraId="056846E1" w14:textId="77777777" w:rsidTr="00035442">
              <w:trPr>
                <w:trHeight w:val="240"/>
              </w:trPr>
              <w:tc>
                <w:tcPr>
                  <w:tcW w:w="4347"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F7D05E8"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A.3 Quality Objectives Approved by top management.</w:t>
                  </w:r>
                </w:p>
              </w:tc>
              <w:tc>
                <w:tcPr>
                  <w:tcW w:w="2160" w:type="dxa"/>
                  <w:gridSpan w:val="2"/>
                  <w:tcBorders>
                    <w:top w:val="single" w:sz="4" w:space="0" w:color="auto"/>
                    <w:left w:val="nil"/>
                    <w:bottom w:val="single" w:sz="4" w:space="0" w:color="auto"/>
                    <w:right w:val="single" w:sz="8" w:space="0" w:color="auto"/>
                  </w:tcBorders>
                  <w:shd w:val="clear" w:color="000000" w:fill="FFFFFF"/>
                  <w:noWrap/>
                  <w:hideMark/>
                </w:tcPr>
                <w:p w14:paraId="2A588274"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p w14:paraId="209168A5"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035442" w:rsidRPr="00C628FF" w14:paraId="44DCE244" w14:textId="77777777" w:rsidTr="00035442">
              <w:trPr>
                <w:trHeight w:val="240"/>
              </w:trPr>
              <w:tc>
                <w:tcPr>
                  <w:tcW w:w="4347"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C73DD6A"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A.4 Control of documented information (i.e., document and record control)</w:t>
                  </w:r>
                </w:p>
              </w:tc>
              <w:tc>
                <w:tcPr>
                  <w:tcW w:w="2160" w:type="dxa"/>
                  <w:gridSpan w:val="2"/>
                  <w:tcBorders>
                    <w:top w:val="single" w:sz="4" w:space="0" w:color="auto"/>
                    <w:left w:val="nil"/>
                    <w:bottom w:val="single" w:sz="4" w:space="0" w:color="auto"/>
                    <w:right w:val="single" w:sz="8" w:space="0" w:color="auto"/>
                  </w:tcBorders>
                  <w:shd w:val="clear" w:color="000000" w:fill="FFFFFF"/>
                  <w:noWrap/>
                  <w:hideMark/>
                </w:tcPr>
                <w:p w14:paraId="5401DD69"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p w14:paraId="6697DDEF"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1</w:t>
                  </w:r>
                </w:p>
                <w:p w14:paraId="6B29FD07"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 </w:t>
                  </w:r>
                </w:p>
              </w:tc>
            </w:tr>
            <w:tr w:rsidR="00035442" w:rsidRPr="00C628FF" w14:paraId="06EA5CE6" w14:textId="77777777" w:rsidTr="00035442">
              <w:trPr>
                <w:trHeight w:val="240"/>
              </w:trPr>
              <w:tc>
                <w:tcPr>
                  <w:tcW w:w="4347"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8E113C2"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A.5 Documented information for Control of nonconforming outputs</w:t>
                  </w:r>
                </w:p>
              </w:tc>
              <w:tc>
                <w:tcPr>
                  <w:tcW w:w="2160" w:type="dxa"/>
                  <w:gridSpan w:val="2"/>
                  <w:tcBorders>
                    <w:top w:val="single" w:sz="4" w:space="0" w:color="auto"/>
                    <w:left w:val="nil"/>
                    <w:bottom w:val="single" w:sz="4" w:space="0" w:color="auto"/>
                    <w:right w:val="single" w:sz="8" w:space="0" w:color="auto"/>
                  </w:tcBorders>
                  <w:shd w:val="clear" w:color="000000" w:fill="FFFFFF"/>
                  <w:noWrap/>
                  <w:hideMark/>
                </w:tcPr>
                <w:p w14:paraId="1DBFD724"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p w14:paraId="63AD3580"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035442" w:rsidRPr="00C628FF" w14:paraId="1281F522" w14:textId="77777777" w:rsidTr="00035442">
              <w:trPr>
                <w:trHeight w:val="240"/>
              </w:trPr>
              <w:tc>
                <w:tcPr>
                  <w:tcW w:w="4347"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7FA9E85"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xml:space="preserve">A.6 Documented information for Nonconformity and Corrective action </w:t>
                  </w:r>
                </w:p>
              </w:tc>
              <w:tc>
                <w:tcPr>
                  <w:tcW w:w="2160" w:type="dxa"/>
                  <w:gridSpan w:val="2"/>
                  <w:tcBorders>
                    <w:top w:val="single" w:sz="4" w:space="0" w:color="auto"/>
                    <w:left w:val="nil"/>
                    <w:bottom w:val="single" w:sz="4" w:space="0" w:color="auto"/>
                    <w:right w:val="single" w:sz="8" w:space="0" w:color="auto"/>
                  </w:tcBorders>
                  <w:shd w:val="clear" w:color="000000" w:fill="FFFFFF"/>
                  <w:noWrap/>
                  <w:hideMark/>
                </w:tcPr>
                <w:p w14:paraId="14A052A6"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p w14:paraId="658F6738"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p w14:paraId="4977C308"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035442" w:rsidRPr="00C628FF" w14:paraId="4A5AB31F" w14:textId="77777777" w:rsidTr="00035442">
              <w:trPr>
                <w:trHeight w:val="240"/>
              </w:trPr>
              <w:tc>
                <w:tcPr>
                  <w:tcW w:w="4347" w:type="dxa"/>
                  <w:gridSpan w:val="4"/>
                  <w:tcBorders>
                    <w:top w:val="single" w:sz="4" w:space="0" w:color="auto"/>
                    <w:left w:val="single" w:sz="8" w:space="0" w:color="auto"/>
                    <w:bottom w:val="nil"/>
                    <w:right w:val="single" w:sz="4" w:space="0" w:color="auto"/>
                  </w:tcBorders>
                  <w:shd w:val="clear" w:color="auto" w:fill="auto"/>
                  <w:vAlign w:val="center"/>
                  <w:hideMark/>
                </w:tcPr>
                <w:p w14:paraId="1EA5CA0F"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A.7 Documented information for Internal audit</w:t>
                  </w:r>
                  <w:r>
                    <w:rPr>
                      <w:rFonts w:ascii="Arial" w:eastAsia="Times New Roman" w:hAnsi="Arial" w:cs="Arial"/>
                      <w:color w:val="000000"/>
                      <w:lang w:eastAsia="en-ZA"/>
                    </w:rPr>
                    <w:t>.</w:t>
                  </w:r>
                  <w:r w:rsidRPr="007A5E5F">
                    <w:rPr>
                      <w:rFonts w:ascii="Arial" w:eastAsia="Times New Roman" w:hAnsi="Arial" w:cs="Arial"/>
                      <w:color w:val="000000"/>
                      <w:lang w:eastAsia="en-ZA"/>
                    </w:rPr>
                    <w:t xml:space="preserve"> </w:t>
                  </w:r>
                </w:p>
              </w:tc>
              <w:tc>
                <w:tcPr>
                  <w:tcW w:w="2160" w:type="dxa"/>
                  <w:gridSpan w:val="2"/>
                  <w:tcBorders>
                    <w:top w:val="single" w:sz="4" w:space="0" w:color="auto"/>
                    <w:left w:val="nil"/>
                    <w:bottom w:val="single" w:sz="4" w:space="0" w:color="auto"/>
                    <w:right w:val="single" w:sz="8" w:space="0" w:color="auto"/>
                  </w:tcBorders>
                  <w:shd w:val="clear" w:color="000000" w:fill="FFFFFF"/>
                  <w:noWrap/>
                  <w:hideMark/>
                </w:tcPr>
                <w:p w14:paraId="59455779"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p w14:paraId="5439955F"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p w14:paraId="4024443D"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035442" w:rsidRPr="00C628FF" w14:paraId="0C7B68A5" w14:textId="77777777" w:rsidTr="00035442">
              <w:trPr>
                <w:trHeight w:val="253"/>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149699BC" w14:textId="77777777" w:rsidR="00035442" w:rsidRPr="007A5E5F" w:rsidRDefault="00035442" w:rsidP="00035442">
                  <w:pPr>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A Score Option 2</w:t>
                  </w:r>
                </w:p>
              </w:tc>
              <w:tc>
                <w:tcPr>
                  <w:tcW w:w="2160" w:type="dxa"/>
                  <w:gridSpan w:val="2"/>
                  <w:tcBorders>
                    <w:top w:val="nil"/>
                    <w:left w:val="nil"/>
                    <w:bottom w:val="single" w:sz="8" w:space="0" w:color="auto"/>
                    <w:right w:val="single" w:sz="8" w:space="0" w:color="auto"/>
                  </w:tcBorders>
                  <w:shd w:val="clear" w:color="000000" w:fill="FFFFFF"/>
                  <w:hideMark/>
                </w:tcPr>
                <w:p w14:paraId="7094833B"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7 </w:t>
                  </w:r>
                </w:p>
              </w:tc>
            </w:tr>
            <w:tr w:rsidR="00035442" w:rsidRPr="00C628FF" w14:paraId="080B8A7A" w14:textId="77777777" w:rsidTr="00035442">
              <w:trPr>
                <w:trHeight w:val="507"/>
              </w:trPr>
              <w:tc>
                <w:tcPr>
                  <w:tcW w:w="6507" w:type="dxa"/>
                  <w:gridSpan w:val="6"/>
                  <w:tcBorders>
                    <w:top w:val="single" w:sz="8" w:space="0" w:color="auto"/>
                    <w:left w:val="single" w:sz="8" w:space="0" w:color="auto"/>
                    <w:bottom w:val="single" w:sz="8" w:space="0" w:color="auto"/>
                    <w:right w:val="single" w:sz="8" w:space="0" w:color="auto"/>
                  </w:tcBorders>
                  <w:shd w:val="clear" w:color="000000" w:fill="D9D9D9"/>
                  <w:noWrap/>
                  <w:hideMark/>
                </w:tcPr>
                <w:p w14:paraId="756A3F4E"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b/>
                      <w:bCs/>
                      <w:color w:val="000000"/>
                      <w:lang w:eastAsia="en-ZA"/>
                    </w:rPr>
                    <w:lastRenderedPageBreak/>
                    <w:t>SECTION B:    Evidence of QMS in operation</w:t>
                  </w:r>
                  <w:r>
                    <w:rPr>
                      <w:rFonts w:ascii="Arial" w:eastAsia="Times New Roman" w:hAnsi="Arial" w:cs="Arial"/>
                      <w:b/>
                      <w:bCs/>
                      <w:color w:val="000000"/>
                      <w:lang w:eastAsia="en-ZA"/>
                    </w:rPr>
                    <w:t xml:space="preserve"> </w:t>
                  </w:r>
                  <w:r w:rsidRPr="007A5E5F">
                    <w:rPr>
                      <w:rFonts w:ascii="Arial" w:eastAsia="Times New Roman" w:hAnsi="Arial" w:cs="Arial"/>
                      <w:b/>
                      <w:bCs/>
                      <w:color w:val="000000"/>
                      <w:lang w:eastAsia="en-ZA"/>
                    </w:rPr>
                    <w:t>(Tender Quality Requirements -Ref 240-105658000 /240-105658000)</w:t>
                  </w:r>
                  <w:r w:rsidRPr="007A5E5F">
                    <w:rPr>
                      <w:rFonts w:ascii="Arial" w:eastAsia="Times New Roman" w:hAnsi="Arial" w:cs="Arial"/>
                      <w:color w:val="000000"/>
                      <w:lang w:eastAsia="en-ZA"/>
                    </w:rPr>
                    <w:t> </w:t>
                  </w:r>
                </w:p>
              </w:tc>
            </w:tr>
            <w:tr w:rsidR="00035442" w:rsidRPr="00C628FF" w14:paraId="69E3D88A" w14:textId="77777777" w:rsidTr="00035442">
              <w:trPr>
                <w:trHeight w:val="252"/>
              </w:trPr>
              <w:tc>
                <w:tcPr>
                  <w:tcW w:w="4347" w:type="dxa"/>
                  <w:gridSpan w:val="4"/>
                  <w:tcBorders>
                    <w:top w:val="single" w:sz="8" w:space="0" w:color="auto"/>
                    <w:left w:val="single" w:sz="8" w:space="0" w:color="auto"/>
                    <w:bottom w:val="single" w:sz="4" w:space="0" w:color="auto"/>
                    <w:right w:val="single" w:sz="8" w:space="0" w:color="000000"/>
                  </w:tcBorders>
                  <w:shd w:val="clear" w:color="auto" w:fill="auto"/>
                  <w:hideMark/>
                </w:tcPr>
                <w:p w14:paraId="3DCC169A"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tc>
              <w:tc>
                <w:tcPr>
                  <w:tcW w:w="2160" w:type="dxa"/>
                  <w:gridSpan w:val="2"/>
                  <w:tcBorders>
                    <w:top w:val="nil"/>
                    <w:left w:val="nil"/>
                    <w:bottom w:val="single" w:sz="4" w:space="0" w:color="auto"/>
                    <w:right w:val="single" w:sz="8" w:space="0" w:color="auto"/>
                  </w:tcBorders>
                  <w:shd w:val="clear" w:color="000000" w:fill="FFFFFF"/>
                  <w:hideMark/>
                </w:tcPr>
                <w:p w14:paraId="598BF932"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w:t>
                  </w:r>
                </w:p>
              </w:tc>
            </w:tr>
            <w:tr w:rsidR="00035442" w:rsidRPr="00C628FF" w14:paraId="4E30490F" w14:textId="77777777" w:rsidTr="00035442">
              <w:trPr>
                <w:trHeight w:val="480"/>
              </w:trPr>
              <w:tc>
                <w:tcPr>
                  <w:tcW w:w="4347" w:type="dxa"/>
                  <w:gridSpan w:val="4"/>
                  <w:tcBorders>
                    <w:top w:val="single" w:sz="4" w:space="0" w:color="auto"/>
                    <w:left w:val="single" w:sz="8" w:space="0" w:color="auto"/>
                    <w:bottom w:val="single" w:sz="4" w:space="0" w:color="auto"/>
                    <w:right w:val="single" w:sz="8" w:space="0" w:color="000000"/>
                  </w:tcBorders>
                  <w:shd w:val="clear" w:color="auto" w:fill="auto"/>
                  <w:hideMark/>
                </w:tcPr>
                <w:p w14:paraId="64F71D1E"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xml:space="preserve">B.1 Documented information for defined roles, </w:t>
                  </w:r>
                  <w:proofErr w:type="gramStart"/>
                  <w:r w:rsidRPr="007A5E5F">
                    <w:rPr>
                      <w:rFonts w:ascii="Arial" w:eastAsia="Times New Roman" w:hAnsi="Arial" w:cs="Arial"/>
                      <w:color w:val="000000"/>
                      <w:lang w:eastAsia="en-ZA"/>
                    </w:rPr>
                    <w:t>responsibilities</w:t>
                  </w:r>
                  <w:proofErr w:type="gramEnd"/>
                  <w:r w:rsidRPr="007A5E5F">
                    <w:rPr>
                      <w:rFonts w:ascii="Arial" w:eastAsia="Times New Roman" w:hAnsi="Arial" w:cs="Arial"/>
                      <w:color w:val="000000"/>
                      <w:lang w:eastAsia="en-ZA"/>
                    </w:rPr>
                    <w:t xml:space="preserve"> and authorities- </w:t>
                  </w:r>
                  <w:r w:rsidRPr="00DB4F5A">
                    <w:rPr>
                      <w:rFonts w:ascii="Arial" w:eastAsia="Times New Roman" w:hAnsi="Arial" w:cs="Arial"/>
                      <w:color w:val="000000"/>
                      <w:lang w:eastAsia="en-ZA"/>
                    </w:rPr>
                    <w:t>Organization chart and Responsibility matrix (must include but not limited to quality management function/role) (Clause 5.3 of ISO 9001:2015)</w:t>
                  </w:r>
                </w:p>
              </w:tc>
              <w:tc>
                <w:tcPr>
                  <w:tcW w:w="2160" w:type="dxa"/>
                  <w:gridSpan w:val="2"/>
                  <w:tcBorders>
                    <w:top w:val="single" w:sz="4" w:space="0" w:color="auto"/>
                    <w:left w:val="nil"/>
                    <w:bottom w:val="single" w:sz="4" w:space="0" w:color="auto"/>
                    <w:right w:val="single" w:sz="8" w:space="0" w:color="auto"/>
                  </w:tcBorders>
                  <w:shd w:val="clear" w:color="auto" w:fill="auto"/>
                  <w:noWrap/>
                  <w:hideMark/>
                </w:tcPr>
                <w:p w14:paraId="7724F2D1" w14:textId="77777777" w:rsidR="00035442" w:rsidRPr="007A5E5F" w:rsidRDefault="00035442" w:rsidP="00035442">
                  <w:pPr>
                    <w:jc w:val="both"/>
                    <w:rPr>
                      <w:rFonts w:ascii="Arial" w:eastAsia="Times New Roman" w:hAnsi="Arial" w:cs="Arial"/>
                      <w:color w:val="000000"/>
                      <w:lang w:eastAsia="en-ZA"/>
                    </w:rPr>
                  </w:pPr>
                </w:p>
                <w:p w14:paraId="5F8443D8" w14:textId="77777777" w:rsidR="00035442" w:rsidRPr="007A5E5F" w:rsidRDefault="00035442" w:rsidP="00035442">
                  <w:pPr>
                    <w:jc w:val="both"/>
                    <w:rPr>
                      <w:rFonts w:ascii="Arial" w:eastAsia="Times New Roman" w:hAnsi="Arial" w:cs="Arial"/>
                      <w:color w:val="000000"/>
                      <w:lang w:eastAsia="en-ZA"/>
                    </w:rPr>
                  </w:pPr>
                </w:p>
                <w:p w14:paraId="702BA27D" w14:textId="77777777" w:rsidR="00035442" w:rsidRPr="007A5E5F" w:rsidRDefault="00035442" w:rsidP="00035442">
                  <w:pPr>
                    <w:jc w:val="both"/>
                    <w:rPr>
                      <w:rFonts w:ascii="Arial" w:eastAsia="Times New Roman" w:hAnsi="Arial" w:cs="Arial"/>
                      <w:color w:val="000000"/>
                      <w:lang w:eastAsia="en-ZA"/>
                    </w:rPr>
                  </w:pPr>
                </w:p>
                <w:p w14:paraId="55057A43"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035442" w:rsidRPr="00C628FF" w14:paraId="6DB5C203" w14:textId="77777777" w:rsidTr="00035442">
              <w:trPr>
                <w:trHeight w:val="466"/>
              </w:trPr>
              <w:tc>
                <w:tcPr>
                  <w:tcW w:w="4347" w:type="dxa"/>
                  <w:gridSpan w:val="4"/>
                  <w:tcBorders>
                    <w:top w:val="single" w:sz="4" w:space="0" w:color="auto"/>
                    <w:left w:val="single" w:sz="8" w:space="0" w:color="auto"/>
                    <w:bottom w:val="single" w:sz="4" w:space="0" w:color="auto"/>
                    <w:right w:val="single" w:sz="8" w:space="0" w:color="000000"/>
                  </w:tcBorders>
                  <w:shd w:val="clear" w:color="auto" w:fill="auto"/>
                  <w:hideMark/>
                </w:tcPr>
                <w:p w14:paraId="2D6FB3CB" w14:textId="77777777" w:rsidR="00035442" w:rsidRPr="007A5E5F" w:rsidRDefault="00035442" w:rsidP="00035442">
                  <w:pPr>
                    <w:jc w:val="both"/>
                    <w:rPr>
                      <w:rFonts w:ascii="Arial" w:eastAsia="Times New Roman" w:hAnsi="Arial" w:cs="Arial"/>
                      <w:color w:val="000000"/>
                      <w:lang w:eastAsia="en-ZA"/>
                    </w:rPr>
                  </w:pPr>
                  <w:r w:rsidRPr="00DB4F5A">
                    <w:rPr>
                      <w:rFonts w:ascii="Arial" w:eastAsia="Times New Roman" w:hAnsi="Arial" w:cs="Arial"/>
                      <w:color w:val="000000"/>
                      <w:lang w:eastAsia="en-ZA"/>
                    </w:rPr>
                    <w:t>B.2 Documented information for Control of Externally Provided Processes, Products and Services - Must include criteria for evaluation, selection, monitoring of performance, and re-evaluation of external providers (Clause 8.4 of ISO 9001:2015)</w:t>
                  </w:r>
                </w:p>
              </w:tc>
              <w:tc>
                <w:tcPr>
                  <w:tcW w:w="2160" w:type="dxa"/>
                  <w:gridSpan w:val="2"/>
                  <w:tcBorders>
                    <w:top w:val="single" w:sz="4" w:space="0" w:color="auto"/>
                    <w:left w:val="nil"/>
                    <w:bottom w:val="single" w:sz="4" w:space="0" w:color="auto"/>
                    <w:right w:val="single" w:sz="8" w:space="0" w:color="auto"/>
                  </w:tcBorders>
                  <w:shd w:val="clear" w:color="auto" w:fill="auto"/>
                  <w:noWrap/>
                  <w:hideMark/>
                </w:tcPr>
                <w:p w14:paraId="31514970" w14:textId="77777777" w:rsidR="00035442" w:rsidRPr="007A5E5F" w:rsidRDefault="00035442" w:rsidP="00035442">
                  <w:pPr>
                    <w:jc w:val="both"/>
                    <w:rPr>
                      <w:rFonts w:ascii="Arial" w:eastAsia="Times New Roman" w:hAnsi="Arial" w:cs="Arial"/>
                      <w:color w:val="000000"/>
                      <w:lang w:eastAsia="en-ZA"/>
                    </w:rPr>
                  </w:pPr>
                </w:p>
                <w:p w14:paraId="167B2D99" w14:textId="77777777" w:rsidR="00035442" w:rsidRPr="007A5E5F" w:rsidRDefault="00035442" w:rsidP="00035442">
                  <w:pPr>
                    <w:jc w:val="both"/>
                    <w:rPr>
                      <w:rFonts w:ascii="Arial" w:eastAsia="Times New Roman" w:hAnsi="Arial" w:cs="Arial"/>
                      <w:color w:val="000000"/>
                      <w:lang w:eastAsia="en-ZA"/>
                    </w:rPr>
                  </w:pPr>
                </w:p>
                <w:p w14:paraId="0E910D3E"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035442" w:rsidRPr="00C628FF" w14:paraId="2B86BC5B" w14:textId="77777777" w:rsidTr="00035442">
              <w:trPr>
                <w:trHeight w:val="267"/>
              </w:trPr>
              <w:tc>
                <w:tcPr>
                  <w:tcW w:w="4347"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70E0D9A9" w14:textId="77777777" w:rsidR="00035442" w:rsidRPr="007A5E5F" w:rsidRDefault="00035442" w:rsidP="00035442">
                  <w:pPr>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B Score</w:t>
                  </w:r>
                </w:p>
              </w:tc>
              <w:tc>
                <w:tcPr>
                  <w:tcW w:w="2160" w:type="dxa"/>
                  <w:gridSpan w:val="2"/>
                  <w:tcBorders>
                    <w:top w:val="single" w:sz="4" w:space="0" w:color="auto"/>
                    <w:left w:val="nil"/>
                    <w:bottom w:val="single" w:sz="8" w:space="0" w:color="auto"/>
                    <w:right w:val="single" w:sz="8" w:space="0" w:color="auto"/>
                  </w:tcBorders>
                  <w:shd w:val="clear" w:color="000000" w:fill="FFFFFF"/>
                  <w:hideMark/>
                </w:tcPr>
                <w:p w14:paraId="7D0B09DF"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2</w:t>
                  </w:r>
                </w:p>
              </w:tc>
            </w:tr>
            <w:tr w:rsidR="00035442" w:rsidRPr="00C628FF" w14:paraId="3F5FCF6A" w14:textId="77777777" w:rsidTr="00035442">
              <w:trPr>
                <w:trHeight w:val="1033"/>
              </w:trPr>
              <w:tc>
                <w:tcPr>
                  <w:tcW w:w="6507" w:type="dxa"/>
                  <w:gridSpan w:val="6"/>
                  <w:tcBorders>
                    <w:top w:val="single" w:sz="8" w:space="0" w:color="auto"/>
                    <w:left w:val="single" w:sz="8" w:space="0" w:color="auto"/>
                    <w:right w:val="single" w:sz="8" w:space="0" w:color="auto"/>
                  </w:tcBorders>
                  <w:shd w:val="clear" w:color="000000" w:fill="FFFFFF"/>
                  <w:noWrap/>
                  <w:hideMark/>
                </w:tcPr>
                <w:p w14:paraId="6AF4AAC6"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xml:space="preserve">SECTION C: Contract Quality Plan Requirements (Ref 240-105658000 and 240-109253698). </w:t>
                  </w:r>
                </w:p>
                <w:p w14:paraId="47486537"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Draft Contract Quality Plan specific to the scope of work as described in the tender documents (Ref ISO 10005)</w:t>
                  </w:r>
                </w:p>
              </w:tc>
            </w:tr>
            <w:tr w:rsidR="00035442" w:rsidRPr="00C628FF" w14:paraId="6741C98B" w14:textId="77777777" w:rsidTr="00035442">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59A4E694" w14:textId="77777777" w:rsidR="00035442" w:rsidRPr="007A5E5F" w:rsidRDefault="00035442" w:rsidP="00035442">
                  <w:pPr>
                    <w:jc w:val="both"/>
                    <w:rPr>
                      <w:rFonts w:ascii="Arial" w:eastAsia="Times New Roman" w:hAnsi="Arial" w:cs="Arial"/>
                      <w:b/>
                      <w:bCs/>
                      <w:color w:val="000000"/>
                      <w:lang w:eastAsia="en-ZA"/>
                    </w:rPr>
                  </w:pPr>
                </w:p>
              </w:tc>
              <w:tc>
                <w:tcPr>
                  <w:tcW w:w="2160" w:type="dxa"/>
                  <w:gridSpan w:val="2"/>
                  <w:tcBorders>
                    <w:top w:val="single" w:sz="4" w:space="0" w:color="auto"/>
                    <w:left w:val="nil"/>
                    <w:bottom w:val="single" w:sz="4" w:space="0" w:color="auto"/>
                    <w:right w:val="single" w:sz="8" w:space="0" w:color="auto"/>
                  </w:tcBorders>
                  <w:shd w:val="clear" w:color="000000" w:fill="FFFFFF"/>
                </w:tcPr>
                <w:p w14:paraId="262EAA23"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w:t>
                  </w:r>
                </w:p>
              </w:tc>
            </w:tr>
            <w:tr w:rsidR="00035442" w:rsidRPr="00C628FF" w14:paraId="2B945259" w14:textId="77777777" w:rsidTr="00035442">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hideMark/>
                </w:tcPr>
                <w:p w14:paraId="61DDC89D"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NB!   Draft Contract/Project Quality Plan has important QA deliverables</w:t>
                  </w:r>
                </w:p>
              </w:tc>
              <w:tc>
                <w:tcPr>
                  <w:tcW w:w="2160" w:type="dxa"/>
                  <w:gridSpan w:val="2"/>
                  <w:tcBorders>
                    <w:top w:val="single" w:sz="4" w:space="0" w:color="auto"/>
                    <w:left w:val="nil"/>
                    <w:bottom w:val="single" w:sz="4" w:space="0" w:color="auto"/>
                    <w:right w:val="single" w:sz="8" w:space="0" w:color="auto"/>
                  </w:tcBorders>
                  <w:shd w:val="clear" w:color="000000" w:fill="FFFFFF"/>
                  <w:hideMark/>
                </w:tcPr>
                <w:p w14:paraId="14661730"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1</w:t>
                  </w:r>
                </w:p>
              </w:tc>
            </w:tr>
            <w:tr w:rsidR="00035442" w:rsidRPr="00C628FF" w14:paraId="53345D20" w14:textId="77777777" w:rsidTr="00035442">
              <w:trPr>
                <w:trHeight w:val="267"/>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7427E5DD" w14:textId="77777777" w:rsidR="00035442" w:rsidRPr="007A5E5F" w:rsidRDefault="00035442" w:rsidP="00035442">
                  <w:pPr>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C Score</w:t>
                  </w:r>
                </w:p>
              </w:tc>
              <w:tc>
                <w:tcPr>
                  <w:tcW w:w="2160" w:type="dxa"/>
                  <w:gridSpan w:val="2"/>
                  <w:tcBorders>
                    <w:top w:val="single" w:sz="4" w:space="0" w:color="auto"/>
                    <w:left w:val="nil"/>
                    <w:bottom w:val="single" w:sz="8" w:space="0" w:color="auto"/>
                    <w:right w:val="single" w:sz="8" w:space="0" w:color="auto"/>
                  </w:tcBorders>
                  <w:shd w:val="clear" w:color="000000" w:fill="FFFFFF"/>
                  <w:hideMark/>
                </w:tcPr>
                <w:p w14:paraId="39AA3EB4"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 </w:t>
                  </w:r>
                  <w:r w:rsidRPr="007A5E5F">
                    <w:rPr>
                      <w:rFonts w:ascii="Arial" w:eastAsia="Times New Roman" w:hAnsi="Arial" w:cs="Arial"/>
                      <w:b/>
                      <w:bCs/>
                      <w:color w:val="000000"/>
                      <w:lang w:eastAsia="en-ZA"/>
                    </w:rPr>
                    <w:t>1</w:t>
                  </w:r>
                </w:p>
              </w:tc>
            </w:tr>
            <w:tr w:rsidR="00035442" w:rsidRPr="00C628FF" w14:paraId="7021AD83" w14:textId="77777777" w:rsidTr="00035442">
              <w:trPr>
                <w:trHeight w:val="1032"/>
              </w:trPr>
              <w:tc>
                <w:tcPr>
                  <w:tcW w:w="6507" w:type="dxa"/>
                  <w:gridSpan w:val="6"/>
                  <w:tcBorders>
                    <w:top w:val="single" w:sz="8" w:space="0" w:color="auto"/>
                    <w:left w:val="single" w:sz="8" w:space="0" w:color="auto"/>
                    <w:bottom w:val="single" w:sz="4" w:space="0" w:color="auto"/>
                    <w:right w:val="single" w:sz="8" w:space="0" w:color="auto"/>
                  </w:tcBorders>
                  <w:shd w:val="clear" w:color="000000" w:fill="FFFFFF"/>
                  <w:hideMark/>
                </w:tcPr>
                <w:p w14:paraId="1AE57762"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D: Quality Control Plan Requirements (Ref 240-105658000 or 240-109253302)</w:t>
                  </w:r>
                  <w:r>
                    <w:rPr>
                      <w:rFonts w:ascii="Arial" w:eastAsia="Times New Roman" w:hAnsi="Arial" w:cs="Arial"/>
                      <w:b/>
                      <w:bCs/>
                      <w:color w:val="000000"/>
                      <w:lang w:eastAsia="en-ZA"/>
                    </w:rPr>
                    <w:t xml:space="preserve"> </w:t>
                  </w:r>
                  <w:r w:rsidRPr="007A5E5F">
                    <w:rPr>
                      <w:rFonts w:ascii="Arial" w:eastAsia="Times New Roman" w:hAnsi="Arial" w:cs="Arial"/>
                      <w:b/>
                      <w:bCs/>
                      <w:color w:val="000000"/>
                      <w:lang w:eastAsia="en-ZA"/>
                    </w:rPr>
                    <w:t>QCP /Checklist/ ITP (Quality Control Plans) as per Scope of Works (Ref ISO 10005)</w:t>
                  </w:r>
                </w:p>
              </w:tc>
            </w:tr>
            <w:tr w:rsidR="00035442" w:rsidRPr="00C628FF" w14:paraId="2C397BC3" w14:textId="77777777" w:rsidTr="00035442">
              <w:trPr>
                <w:trHeight w:val="275"/>
              </w:trPr>
              <w:tc>
                <w:tcPr>
                  <w:tcW w:w="4347"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70A5C4C" w14:textId="77777777" w:rsidR="00035442" w:rsidRPr="007A5E5F" w:rsidRDefault="00035442" w:rsidP="00035442">
                  <w:pPr>
                    <w:jc w:val="both"/>
                    <w:rPr>
                      <w:rFonts w:ascii="Arial" w:eastAsia="Times New Roman" w:hAnsi="Arial" w:cs="Arial"/>
                      <w:b/>
                      <w:bCs/>
                      <w:color w:val="000000"/>
                      <w:lang w:eastAsia="en-ZA"/>
                    </w:rPr>
                  </w:pPr>
                </w:p>
              </w:tc>
              <w:tc>
                <w:tcPr>
                  <w:tcW w:w="216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83A40E"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w:t>
                  </w:r>
                </w:p>
              </w:tc>
            </w:tr>
            <w:tr w:rsidR="00035442" w:rsidRPr="00C628FF" w14:paraId="11177735" w14:textId="77777777" w:rsidTr="00035442">
              <w:trPr>
                <w:trHeight w:val="324"/>
              </w:trPr>
              <w:tc>
                <w:tcPr>
                  <w:tcW w:w="4347" w:type="dxa"/>
                  <w:gridSpan w:val="4"/>
                  <w:tcBorders>
                    <w:top w:val="single" w:sz="4" w:space="0" w:color="auto"/>
                    <w:left w:val="single" w:sz="8" w:space="0" w:color="auto"/>
                    <w:bottom w:val="single" w:sz="8" w:space="0" w:color="auto"/>
                    <w:right w:val="nil"/>
                  </w:tcBorders>
                  <w:shd w:val="clear" w:color="000000" w:fill="FFFFFF"/>
                  <w:hideMark/>
                </w:tcPr>
                <w:p w14:paraId="344DB70A"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 xml:space="preserve"> NB! Draft/ Example of an Inspection and Test Plan (ITP) or Quality Control Plan (QCP) on similar and/ or previous work done</w:t>
                  </w:r>
                  <w:r>
                    <w:rPr>
                      <w:rFonts w:ascii="Arial" w:eastAsia="Times New Roman" w:hAnsi="Arial" w:cs="Arial"/>
                      <w:color w:val="000000"/>
                      <w:lang w:eastAsia="en-ZA"/>
                    </w:rPr>
                    <w:t>.</w:t>
                  </w:r>
                </w:p>
              </w:tc>
              <w:tc>
                <w:tcPr>
                  <w:tcW w:w="2160" w:type="dxa"/>
                  <w:gridSpan w:val="2"/>
                  <w:tcBorders>
                    <w:top w:val="single" w:sz="4" w:space="0" w:color="auto"/>
                    <w:left w:val="single" w:sz="8" w:space="0" w:color="auto"/>
                    <w:bottom w:val="single" w:sz="4" w:space="0" w:color="auto"/>
                    <w:right w:val="single" w:sz="8" w:space="0" w:color="auto"/>
                  </w:tcBorders>
                  <w:shd w:val="clear" w:color="000000" w:fill="FFFFFF"/>
                  <w:noWrap/>
                  <w:hideMark/>
                </w:tcPr>
                <w:p w14:paraId="2473D440"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1</w:t>
                  </w:r>
                </w:p>
                <w:p w14:paraId="0AA25805"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 </w:t>
                  </w:r>
                </w:p>
              </w:tc>
            </w:tr>
            <w:tr w:rsidR="00035442" w:rsidRPr="00C628FF" w14:paraId="3563D799" w14:textId="77777777" w:rsidTr="00035442">
              <w:trPr>
                <w:trHeight w:val="253"/>
              </w:trPr>
              <w:tc>
                <w:tcPr>
                  <w:tcW w:w="4347" w:type="dxa"/>
                  <w:gridSpan w:val="4"/>
                  <w:tcBorders>
                    <w:top w:val="single" w:sz="8" w:space="0" w:color="auto"/>
                    <w:left w:val="single" w:sz="8" w:space="0" w:color="auto"/>
                    <w:bottom w:val="single" w:sz="8" w:space="0" w:color="auto"/>
                    <w:right w:val="nil"/>
                  </w:tcBorders>
                  <w:shd w:val="clear" w:color="000000" w:fill="FFFFFF"/>
                  <w:hideMark/>
                </w:tcPr>
                <w:p w14:paraId="4C44F95B" w14:textId="77777777" w:rsidR="00035442" w:rsidRPr="007A5E5F" w:rsidRDefault="00035442" w:rsidP="00035442">
                  <w:pPr>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D Score</w:t>
                  </w:r>
                </w:p>
              </w:tc>
              <w:tc>
                <w:tcPr>
                  <w:tcW w:w="2160"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0D1EEE61"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1</w:t>
                  </w:r>
                </w:p>
                <w:p w14:paraId="76ABBC4D"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 </w:t>
                  </w:r>
                </w:p>
              </w:tc>
            </w:tr>
            <w:tr w:rsidR="00035442" w:rsidRPr="00C628FF" w14:paraId="52298ADE" w14:textId="77777777" w:rsidTr="00035442">
              <w:trPr>
                <w:trHeight w:val="814"/>
              </w:trPr>
              <w:tc>
                <w:tcPr>
                  <w:tcW w:w="6507" w:type="dxa"/>
                  <w:gridSpan w:val="6"/>
                  <w:tcBorders>
                    <w:top w:val="single" w:sz="8" w:space="0" w:color="auto"/>
                    <w:left w:val="single" w:sz="8" w:space="0" w:color="auto"/>
                    <w:bottom w:val="single" w:sz="4" w:space="0" w:color="auto"/>
                    <w:right w:val="single" w:sz="8" w:space="0" w:color="auto"/>
                  </w:tcBorders>
                  <w:shd w:val="clear" w:color="000000" w:fill="FFFFFF"/>
                  <w:hideMark/>
                </w:tcPr>
                <w:p w14:paraId="5252EBB6"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E: User defined additional Requirements &amp; miscellaneous (Ref 240-105658000)</w:t>
                  </w:r>
                  <w:r>
                    <w:rPr>
                      <w:rFonts w:ascii="Arial" w:eastAsia="Times New Roman" w:hAnsi="Arial" w:cs="Arial"/>
                      <w:b/>
                      <w:bCs/>
                      <w:color w:val="000000"/>
                      <w:lang w:eastAsia="en-ZA"/>
                    </w:rPr>
                    <w:t xml:space="preserve"> </w:t>
                  </w:r>
                  <w:r w:rsidRPr="007A5E5F">
                    <w:rPr>
                      <w:rFonts w:ascii="Arial" w:eastAsia="Times New Roman" w:hAnsi="Arial" w:cs="Arial"/>
                      <w:b/>
                      <w:bCs/>
                      <w:color w:val="000000"/>
                      <w:lang w:eastAsia="en-ZA"/>
                    </w:rPr>
                    <w:t>Customer specific requirements &amp; other standards and required can be listed and evaluated here</w:t>
                  </w:r>
                  <w:r>
                    <w:rPr>
                      <w:rFonts w:ascii="Arial" w:eastAsia="Times New Roman" w:hAnsi="Arial" w:cs="Arial"/>
                      <w:b/>
                      <w:bCs/>
                      <w:color w:val="000000"/>
                      <w:lang w:eastAsia="en-ZA"/>
                    </w:rPr>
                    <w:t>.</w:t>
                  </w:r>
                </w:p>
              </w:tc>
            </w:tr>
            <w:tr w:rsidR="00035442" w:rsidRPr="00C628FF" w14:paraId="0880EEA1" w14:textId="77777777" w:rsidTr="00035442">
              <w:trPr>
                <w:trHeight w:val="252"/>
              </w:trPr>
              <w:tc>
                <w:tcPr>
                  <w:tcW w:w="43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EC15A1E"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tc>
              <w:tc>
                <w:tcPr>
                  <w:tcW w:w="216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AAAE0D9"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w:t>
                  </w:r>
                </w:p>
              </w:tc>
            </w:tr>
            <w:tr w:rsidR="00035442" w:rsidRPr="00C628FF" w14:paraId="7A7A409E" w14:textId="77777777" w:rsidTr="00035442">
              <w:trPr>
                <w:trHeight w:val="253"/>
              </w:trPr>
              <w:tc>
                <w:tcPr>
                  <w:tcW w:w="4347" w:type="dxa"/>
                  <w:gridSpan w:val="4"/>
                  <w:tcBorders>
                    <w:top w:val="single" w:sz="4" w:space="0" w:color="auto"/>
                    <w:left w:val="single" w:sz="8" w:space="0" w:color="auto"/>
                    <w:bottom w:val="single" w:sz="4" w:space="0" w:color="auto"/>
                    <w:right w:val="nil"/>
                  </w:tcBorders>
                  <w:shd w:val="clear" w:color="auto" w:fill="auto"/>
                  <w:hideMark/>
                </w:tcPr>
                <w:p w14:paraId="554F4B76" w14:textId="77777777" w:rsidR="00035442" w:rsidRPr="007A5E5F" w:rsidRDefault="00035442" w:rsidP="00035442">
                  <w:pPr>
                    <w:jc w:val="both"/>
                    <w:rPr>
                      <w:rFonts w:ascii="Arial" w:eastAsia="Times New Roman" w:hAnsi="Arial" w:cs="Arial"/>
                      <w:color w:val="000000"/>
                      <w:lang w:eastAsia="en-ZA"/>
                    </w:rPr>
                  </w:pPr>
                  <w:r w:rsidRPr="007A5E5F">
                    <w:rPr>
                      <w:rFonts w:ascii="Arial" w:eastAsia="Times New Roman" w:hAnsi="Arial" w:cs="Arial"/>
                      <w:color w:val="000000"/>
                      <w:lang w:eastAsia="en-ZA"/>
                    </w:rPr>
                    <w:t>E.1 Form A is completed and signed.</w:t>
                  </w:r>
                </w:p>
              </w:tc>
              <w:tc>
                <w:tcPr>
                  <w:tcW w:w="2160" w:type="dxa"/>
                  <w:gridSpan w:val="2"/>
                  <w:tcBorders>
                    <w:top w:val="single" w:sz="4" w:space="0" w:color="auto"/>
                    <w:left w:val="single" w:sz="8" w:space="0" w:color="auto"/>
                    <w:bottom w:val="single" w:sz="4" w:space="0" w:color="auto"/>
                    <w:right w:val="single" w:sz="8" w:space="0" w:color="auto"/>
                  </w:tcBorders>
                  <w:shd w:val="clear" w:color="000000" w:fill="FFFFFF"/>
                  <w:hideMark/>
                </w:tcPr>
                <w:p w14:paraId="5E0ED7D0"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035442" w:rsidRPr="00C628FF" w14:paraId="36F40CCD" w14:textId="77777777" w:rsidTr="00035442">
              <w:trPr>
                <w:trHeight w:val="253"/>
              </w:trPr>
              <w:tc>
                <w:tcPr>
                  <w:tcW w:w="4347" w:type="dxa"/>
                  <w:gridSpan w:val="4"/>
                  <w:tcBorders>
                    <w:top w:val="single" w:sz="8" w:space="0" w:color="auto"/>
                    <w:left w:val="single" w:sz="8" w:space="0" w:color="auto"/>
                    <w:bottom w:val="single" w:sz="8" w:space="0" w:color="auto"/>
                    <w:right w:val="nil"/>
                  </w:tcBorders>
                  <w:shd w:val="clear" w:color="auto" w:fill="auto"/>
                  <w:hideMark/>
                </w:tcPr>
                <w:p w14:paraId="3F0DE97B" w14:textId="77777777" w:rsidR="00035442" w:rsidRPr="007A5E5F" w:rsidRDefault="00035442" w:rsidP="00035442">
                  <w:pPr>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E Score</w:t>
                  </w:r>
                </w:p>
              </w:tc>
              <w:tc>
                <w:tcPr>
                  <w:tcW w:w="2160"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13C2E5BC" w14:textId="77777777" w:rsidR="00035442" w:rsidRPr="007A5E5F" w:rsidRDefault="00035442" w:rsidP="00035442">
                  <w:pPr>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1</w:t>
                  </w:r>
                </w:p>
              </w:tc>
            </w:tr>
          </w:tbl>
          <w:p w14:paraId="7C73A828" w14:textId="76FB4E00" w:rsidR="00035442" w:rsidRDefault="00035442" w:rsidP="0085124E">
            <w:pPr>
              <w:contextualSpacing/>
              <w:rPr>
                <w:rFonts w:ascii="Arial" w:hAnsi="Arial" w:cs="Arial"/>
                <w:b/>
                <w:bCs/>
                <w:lang w:val="en-US"/>
              </w:rPr>
            </w:pPr>
          </w:p>
          <w:p w14:paraId="21EC5BAD" w14:textId="0385B120" w:rsidR="00EB6D9B" w:rsidRDefault="00EB6D9B" w:rsidP="0085124E">
            <w:pPr>
              <w:contextualSpacing/>
              <w:rPr>
                <w:rFonts w:ascii="Arial" w:hAnsi="Arial" w:cs="Arial"/>
                <w:b/>
                <w:bCs/>
                <w:lang w:val="en-US"/>
              </w:rPr>
            </w:pPr>
          </w:p>
          <w:p w14:paraId="3AE8D1B9" w14:textId="10C2696C" w:rsidR="00EB6D9B" w:rsidRDefault="00EB6D9B" w:rsidP="0085124E">
            <w:pPr>
              <w:contextualSpacing/>
              <w:rPr>
                <w:rFonts w:ascii="Arial" w:hAnsi="Arial" w:cs="Arial"/>
                <w:b/>
                <w:bCs/>
                <w:lang w:val="en-US"/>
              </w:rPr>
            </w:pPr>
          </w:p>
          <w:p w14:paraId="0D530517" w14:textId="44F70751" w:rsidR="00EB6D9B" w:rsidRDefault="00EB6D9B" w:rsidP="0085124E">
            <w:pPr>
              <w:contextualSpacing/>
              <w:rPr>
                <w:rFonts w:ascii="Arial" w:hAnsi="Arial" w:cs="Arial"/>
                <w:b/>
                <w:bCs/>
                <w:lang w:val="en-US"/>
              </w:rPr>
            </w:pPr>
          </w:p>
          <w:p w14:paraId="53E07E99" w14:textId="77777777" w:rsidR="00EB6D9B" w:rsidRDefault="00EB6D9B" w:rsidP="0085124E">
            <w:pPr>
              <w:contextualSpacing/>
              <w:rPr>
                <w:rFonts w:ascii="Arial" w:hAnsi="Arial" w:cs="Arial"/>
                <w:b/>
                <w:bCs/>
                <w:lang w:val="en-US"/>
              </w:rPr>
            </w:pPr>
          </w:p>
          <w:p w14:paraId="54C8D471" w14:textId="226F08F6" w:rsidR="00CA55BB" w:rsidRPr="00C32128" w:rsidRDefault="00CA55BB">
            <w:pPr>
              <w:numPr>
                <w:ilvl w:val="0"/>
                <w:numId w:val="9"/>
              </w:numPr>
              <w:contextualSpacing/>
              <w:jc w:val="both"/>
              <w:rPr>
                <w:rFonts w:ascii="Arial" w:hAnsi="Arial" w:cs="Arial"/>
                <w:b/>
                <w:bCs/>
                <w:lang w:val="en-US"/>
              </w:rPr>
            </w:pPr>
            <w:r w:rsidRPr="00C32128">
              <w:rPr>
                <w:rFonts w:ascii="Arial" w:hAnsi="Arial" w:cs="Arial"/>
                <w:b/>
                <w:bCs/>
                <w:lang w:val="en-US"/>
              </w:rPr>
              <w:t>Financial statements; and</w:t>
            </w:r>
          </w:p>
          <w:p w14:paraId="18B77D31" w14:textId="524A80A4" w:rsidR="00035442" w:rsidRDefault="00035442" w:rsidP="00035442">
            <w:pPr>
              <w:ind w:left="720"/>
              <w:contextualSpacing/>
              <w:jc w:val="both"/>
              <w:rPr>
                <w:rFonts w:ascii="Arial" w:hAnsi="Arial" w:cs="Arial"/>
                <w:lang w:val="en-US"/>
              </w:rPr>
            </w:pPr>
          </w:p>
          <w:p w14:paraId="0E2129F2" w14:textId="77777777" w:rsidR="00035442" w:rsidRPr="00E83A46" w:rsidRDefault="00035442" w:rsidP="00035442">
            <w:pPr>
              <w:autoSpaceDE w:val="0"/>
              <w:autoSpaceDN w:val="0"/>
              <w:adjustRightInd w:val="0"/>
              <w:jc w:val="both"/>
              <w:rPr>
                <w:rFonts w:ascii="Arial" w:hAnsi="Arial" w:cs="Arial"/>
                <w:b/>
                <w:color w:val="000000"/>
                <w:szCs w:val="24"/>
              </w:rPr>
            </w:pPr>
            <w:r w:rsidRPr="00FC6879">
              <w:rPr>
                <w:rFonts w:ascii="Arial" w:eastAsia="Calibri" w:hAnsi="Arial" w:cs="Arial"/>
              </w:rPr>
              <w:t xml:space="preserve">Tenderers should submit recent </w:t>
            </w:r>
            <w:r>
              <w:rPr>
                <w:rFonts w:ascii="Arial" w:eastAsia="Calibri" w:hAnsi="Arial" w:cs="Arial"/>
              </w:rPr>
              <w:t>18 months audited</w:t>
            </w:r>
            <w:r w:rsidRPr="00FC6879">
              <w:rPr>
                <w:rFonts w:ascii="Arial" w:eastAsia="Calibri" w:hAnsi="Arial" w:cs="Arial"/>
              </w:rPr>
              <w:t xml:space="preserve"> financial statements for Financial Analysis to be conducted by Financial Representative for the purpose of establishing the tenderers financial viability and ability to meet of its contractual obligations.</w:t>
            </w:r>
            <w:r>
              <w:rPr>
                <w:rFonts w:ascii="Arial" w:eastAsia="Calibri" w:hAnsi="Arial" w:cs="Arial"/>
              </w:rPr>
              <w:t xml:space="preserve"> </w:t>
            </w:r>
            <w:r w:rsidRPr="00FC6879">
              <w:rPr>
                <w:rFonts w:ascii="Arial" w:eastAsia="Calibri" w:hAnsi="Arial" w:cs="Arial"/>
              </w:rPr>
              <w:t>Financial analysis evaluates a company's performance through a company's Statement of comprehensive income and Statement of financial position.</w:t>
            </w:r>
          </w:p>
          <w:p w14:paraId="2952DA5E" w14:textId="77777777" w:rsidR="00035442" w:rsidRDefault="00035442" w:rsidP="00035442">
            <w:pPr>
              <w:ind w:left="428"/>
              <w:contextualSpacing/>
              <w:jc w:val="both"/>
              <w:rPr>
                <w:rFonts w:ascii="Arial" w:hAnsi="Arial" w:cs="Arial"/>
                <w:lang w:val="en-US"/>
              </w:rPr>
            </w:pPr>
          </w:p>
          <w:p w14:paraId="6A901D7D" w14:textId="77777777" w:rsidR="00035442" w:rsidRPr="00F91EFC" w:rsidRDefault="00035442" w:rsidP="00035442">
            <w:pPr>
              <w:rPr>
                <w:rFonts w:ascii="Arial" w:eastAsia="Calibri" w:hAnsi="Arial" w:cs="Arial"/>
              </w:rPr>
            </w:pPr>
            <w:bookmarkStart w:id="1" w:name="_Hlk148010309"/>
            <w:r w:rsidRPr="00F91EFC">
              <w:rPr>
                <w:rFonts w:ascii="Arial" w:eastAsia="Calibri" w:hAnsi="Arial" w:cs="Arial"/>
                <w:b/>
                <w:bCs/>
                <w:u w:val="single"/>
              </w:rPr>
              <w:t>Requirements for Financial Evaluation of Companies</w:t>
            </w:r>
          </w:p>
          <w:bookmarkEnd w:id="1"/>
          <w:p w14:paraId="35C84058" w14:textId="77777777" w:rsidR="00035442" w:rsidRDefault="00035442" w:rsidP="00035442">
            <w:pPr>
              <w:pStyle w:val="ListParagraph"/>
              <w:ind w:left="311"/>
              <w:jc w:val="both"/>
              <w:rPr>
                <w:rFonts w:ascii="Arial" w:eastAsia="Calibri" w:hAnsi="Arial" w:cs="Arial"/>
              </w:rPr>
            </w:pPr>
          </w:p>
          <w:p w14:paraId="5E593414" w14:textId="77777777" w:rsidR="00035442" w:rsidRPr="00E2201C" w:rsidRDefault="00035442">
            <w:pPr>
              <w:pStyle w:val="ListParagraph"/>
              <w:numPr>
                <w:ilvl w:val="0"/>
                <w:numId w:val="58"/>
              </w:numPr>
              <w:ind w:left="311" w:hanging="311"/>
              <w:jc w:val="both"/>
              <w:rPr>
                <w:rFonts w:ascii="Arial" w:eastAsia="Calibri" w:hAnsi="Arial" w:cs="Arial"/>
              </w:rPr>
            </w:pPr>
            <w:r w:rsidRPr="00E2201C">
              <w:rPr>
                <w:rFonts w:ascii="Arial" w:eastAsia="Calibri" w:hAnsi="Arial" w:cs="Arial"/>
              </w:rPr>
              <w:t>Public Interest Score (PIS) and the calculations to arrive at the score (refer to annexure attached for calculation of PIS).</w:t>
            </w:r>
          </w:p>
          <w:p w14:paraId="1F2FC161"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061A5F1D" w14:textId="77777777" w:rsidR="00035442" w:rsidRPr="00B1671C" w:rsidRDefault="00035442" w:rsidP="00035442">
            <w:pPr>
              <w:ind w:left="311"/>
              <w:jc w:val="both"/>
              <w:rPr>
                <w:rFonts w:ascii="Arial" w:eastAsia="Calibri" w:hAnsi="Arial" w:cs="Arial"/>
              </w:rPr>
            </w:pPr>
            <w:r w:rsidRPr="00B1671C">
              <w:rPr>
                <w:rFonts w:ascii="Arial" w:eastAsia="Calibri" w:hAnsi="Arial" w:cs="Arial"/>
              </w:rPr>
              <w:t>The PIS letter must specify whether:</w:t>
            </w:r>
          </w:p>
          <w:p w14:paraId="3CBF89D7"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1B17E0B0" w14:textId="77777777" w:rsidR="00035442" w:rsidRPr="00B1671C" w:rsidRDefault="00035442" w:rsidP="00035442">
            <w:pPr>
              <w:ind w:left="311"/>
              <w:jc w:val="both"/>
              <w:rPr>
                <w:rFonts w:ascii="Arial" w:eastAsia="Calibri" w:hAnsi="Arial" w:cs="Arial"/>
              </w:rPr>
            </w:pPr>
            <w:r w:rsidRPr="00B1671C">
              <w:rPr>
                <w:rFonts w:ascii="Arial" w:eastAsia="Calibri" w:hAnsi="Arial" w:cs="Arial"/>
              </w:rPr>
              <w:t>1. Whether the AFS were internally or externally prepared.</w:t>
            </w:r>
          </w:p>
          <w:p w14:paraId="7E1382C5" w14:textId="77777777" w:rsidR="00035442" w:rsidRPr="00B1671C" w:rsidRDefault="00035442" w:rsidP="00035442">
            <w:pPr>
              <w:ind w:left="311"/>
              <w:jc w:val="both"/>
              <w:rPr>
                <w:rFonts w:ascii="Arial" w:eastAsia="Calibri" w:hAnsi="Arial" w:cs="Arial"/>
              </w:rPr>
            </w:pPr>
            <w:r w:rsidRPr="00B1671C">
              <w:rPr>
                <w:rFonts w:ascii="Arial" w:eastAsia="Calibri" w:hAnsi="Arial" w:cs="Arial"/>
              </w:rPr>
              <w:t>2. Whether the company was owner managed or not owner </w:t>
            </w:r>
          </w:p>
          <w:p w14:paraId="4D8CC0AB" w14:textId="77777777" w:rsidR="00035442" w:rsidRPr="00B1671C" w:rsidRDefault="00035442" w:rsidP="00035442">
            <w:pPr>
              <w:ind w:left="311"/>
              <w:jc w:val="both"/>
              <w:rPr>
                <w:rFonts w:ascii="Arial" w:eastAsia="Calibri" w:hAnsi="Arial" w:cs="Arial"/>
              </w:rPr>
            </w:pPr>
            <w:r w:rsidRPr="00B1671C">
              <w:rPr>
                <w:rFonts w:ascii="Arial" w:eastAsia="Calibri" w:hAnsi="Arial" w:cs="Arial"/>
              </w:rPr>
              <w:t>  managed.</w:t>
            </w:r>
          </w:p>
          <w:p w14:paraId="2BC838C3"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3B36661C" w14:textId="77777777" w:rsidR="00035442" w:rsidRPr="00E2201C" w:rsidRDefault="00035442">
            <w:pPr>
              <w:pStyle w:val="ListParagraph"/>
              <w:numPr>
                <w:ilvl w:val="0"/>
                <w:numId w:val="58"/>
              </w:numPr>
              <w:ind w:left="311" w:hanging="311"/>
              <w:jc w:val="both"/>
              <w:rPr>
                <w:rFonts w:ascii="Arial" w:eastAsia="Calibri" w:hAnsi="Arial" w:cs="Arial"/>
              </w:rPr>
            </w:pPr>
            <w:r w:rsidRPr="00B1671C">
              <w:rPr>
                <w:rFonts w:ascii="Arial" w:eastAsia="Calibri" w:hAnsi="Arial" w:cs="Arial"/>
              </w:rPr>
              <w:t>Latest approved financial statements including comparative </w:t>
            </w:r>
            <w:r w:rsidRPr="00E2201C">
              <w:rPr>
                <w:rFonts w:ascii="Arial" w:eastAsia="Calibri" w:hAnsi="Arial" w:cs="Arial"/>
              </w:rPr>
              <w:t>amounts.</w:t>
            </w:r>
          </w:p>
          <w:p w14:paraId="30F80EC6"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375B8A29" w14:textId="77777777" w:rsidR="00035442" w:rsidRPr="00B1671C" w:rsidRDefault="00035442" w:rsidP="00035442">
            <w:pPr>
              <w:jc w:val="both"/>
              <w:rPr>
                <w:rFonts w:ascii="Arial" w:eastAsia="Calibri" w:hAnsi="Arial" w:cs="Arial"/>
              </w:rPr>
            </w:pPr>
            <w:r w:rsidRPr="00B1671C">
              <w:rPr>
                <w:rFonts w:ascii="Arial" w:eastAsia="Calibri" w:hAnsi="Arial" w:cs="Arial"/>
              </w:rPr>
              <w:t>AFS must be valid and not outdated, received within 18 months after year-end.</w:t>
            </w:r>
          </w:p>
          <w:p w14:paraId="4DD024A1"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451A173E" w14:textId="77777777" w:rsidR="00035442" w:rsidRPr="00B1671C" w:rsidRDefault="00035442">
            <w:pPr>
              <w:pStyle w:val="ListParagraph"/>
              <w:numPr>
                <w:ilvl w:val="0"/>
                <w:numId w:val="58"/>
              </w:numPr>
              <w:ind w:left="311" w:hanging="311"/>
              <w:jc w:val="both"/>
              <w:rPr>
                <w:rFonts w:ascii="Arial" w:eastAsia="Calibri" w:hAnsi="Arial" w:cs="Arial"/>
              </w:rPr>
            </w:pPr>
            <w:r w:rsidRPr="00B1671C">
              <w:rPr>
                <w:rFonts w:ascii="Arial" w:eastAsia="Calibri" w:hAnsi="Arial" w:cs="Arial"/>
              </w:rPr>
              <w:t>A signed director’s / member’s report.</w:t>
            </w:r>
          </w:p>
          <w:p w14:paraId="14FA8ECD"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6B4509D0" w14:textId="77777777" w:rsidR="00035442" w:rsidRPr="00B1671C" w:rsidRDefault="00035442">
            <w:pPr>
              <w:pStyle w:val="ListParagraph"/>
              <w:numPr>
                <w:ilvl w:val="0"/>
                <w:numId w:val="58"/>
              </w:numPr>
              <w:ind w:left="311" w:hanging="311"/>
              <w:jc w:val="both"/>
              <w:rPr>
                <w:rFonts w:ascii="Arial" w:eastAsia="Calibri" w:hAnsi="Arial" w:cs="Arial"/>
              </w:rPr>
            </w:pPr>
            <w:r w:rsidRPr="00B1671C">
              <w:rPr>
                <w:rFonts w:ascii="Arial" w:eastAsia="Calibri" w:hAnsi="Arial" w:cs="Arial"/>
              </w:rPr>
              <w:t>Signed Compilers / Accounting Officers / Independent </w:t>
            </w:r>
          </w:p>
          <w:p w14:paraId="52966B5F" w14:textId="77777777" w:rsidR="00035442" w:rsidRPr="00B1671C" w:rsidRDefault="00035442" w:rsidP="00035442">
            <w:pPr>
              <w:jc w:val="both"/>
              <w:rPr>
                <w:rFonts w:ascii="Arial" w:eastAsia="Calibri" w:hAnsi="Arial" w:cs="Arial"/>
              </w:rPr>
            </w:pPr>
            <w:r w:rsidRPr="00B1671C">
              <w:rPr>
                <w:rFonts w:ascii="Arial" w:eastAsia="Calibri" w:hAnsi="Arial" w:cs="Arial"/>
              </w:rPr>
              <w:t xml:space="preserve"> Reviewers / Audit report whichever is applicable, based </w:t>
            </w:r>
            <w:proofErr w:type="gramStart"/>
            <w:r w:rsidRPr="00B1671C">
              <w:rPr>
                <w:rFonts w:ascii="Arial" w:eastAsia="Calibri" w:hAnsi="Arial" w:cs="Arial"/>
              </w:rPr>
              <w:t>on  the</w:t>
            </w:r>
            <w:proofErr w:type="gramEnd"/>
            <w:r w:rsidRPr="00B1671C">
              <w:rPr>
                <w:rFonts w:ascii="Arial" w:eastAsia="Calibri" w:hAnsi="Arial" w:cs="Arial"/>
              </w:rPr>
              <w:t xml:space="preserve"> PIS above.</w:t>
            </w:r>
          </w:p>
          <w:p w14:paraId="6FA1EA42"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31A4E282" w14:textId="77777777" w:rsidR="00035442" w:rsidRPr="00B1671C" w:rsidRDefault="00035442" w:rsidP="00035442">
            <w:pPr>
              <w:jc w:val="both"/>
              <w:rPr>
                <w:rFonts w:ascii="Arial" w:eastAsia="Calibri" w:hAnsi="Arial" w:cs="Arial"/>
              </w:rPr>
            </w:pPr>
            <w:r w:rsidRPr="00B1671C">
              <w:rPr>
                <w:rFonts w:ascii="Arial" w:eastAsia="Calibri" w:hAnsi="Arial" w:cs="Arial"/>
              </w:rPr>
              <w:t>Where the PIS requires an Audit or Independent Reviewers report, the Compilers / Accounting Officers report must still be submitted.</w:t>
            </w:r>
          </w:p>
          <w:p w14:paraId="1D926ADF" w14:textId="77777777" w:rsidR="00035442" w:rsidRPr="00B1671C" w:rsidRDefault="00035442">
            <w:pPr>
              <w:numPr>
                <w:ilvl w:val="0"/>
                <w:numId w:val="57"/>
              </w:numPr>
              <w:jc w:val="both"/>
              <w:rPr>
                <w:rFonts w:ascii="Arial" w:eastAsia="Calibri" w:hAnsi="Arial" w:cs="Arial"/>
              </w:rPr>
            </w:pPr>
            <w:r w:rsidRPr="00B1671C">
              <w:rPr>
                <w:rFonts w:ascii="Arial" w:eastAsia="Calibri" w:hAnsi="Arial" w:cs="Arial"/>
              </w:rPr>
              <w:t>Approved Annual Financial statements must comprise: Statement of financial position (Balance Sheet)</w:t>
            </w:r>
          </w:p>
          <w:p w14:paraId="151AB818" w14:textId="77777777" w:rsidR="00035442" w:rsidRPr="00B1671C" w:rsidRDefault="00035442">
            <w:pPr>
              <w:numPr>
                <w:ilvl w:val="0"/>
                <w:numId w:val="57"/>
              </w:numPr>
              <w:jc w:val="both"/>
              <w:rPr>
                <w:rFonts w:ascii="Arial" w:eastAsia="Calibri" w:hAnsi="Arial" w:cs="Arial"/>
              </w:rPr>
            </w:pPr>
            <w:r w:rsidRPr="00B1671C">
              <w:rPr>
                <w:rFonts w:ascii="Arial" w:eastAsia="Calibri" w:hAnsi="Arial" w:cs="Arial"/>
              </w:rPr>
              <w:t>Statement of comprehensive income (income statement)</w:t>
            </w:r>
          </w:p>
          <w:p w14:paraId="3D152458" w14:textId="77777777" w:rsidR="00035442" w:rsidRPr="00B1671C" w:rsidRDefault="00035442">
            <w:pPr>
              <w:numPr>
                <w:ilvl w:val="0"/>
                <w:numId w:val="57"/>
              </w:numPr>
              <w:jc w:val="both"/>
              <w:rPr>
                <w:rFonts w:ascii="Arial" w:eastAsia="Calibri" w:hAnsi="Arial" w:cs="Arial"/>
              </w:rPr>
            </w:pPr>
            <w:r w:rsidRPr="00B1671C">
              <w:rPr>
                <w:rFonts w:ascii="Arial" w:eastAsia="Calibri" w:hAnsi="Arial" w:cs="Arial"/>
              </w:rPr>
              <w:t>Statement of changes in Equity</w:t>
            </w:r>
          </w:p>
          <w:p w14:paraId="6F202393" w14:textId="77777777" w:rsidR="00035442" w:rsidRPr="00B1671C" w:rsidRDefault="00035442">
            <w:pPr>
              <w:numPr>
                <w:ilvl w:val="0"/>
                <w:numId w:val="57"/>
              </w:numPr>
              <w:jc w:val="both"/>
              <w:rPr>
                <w:rFonts w:ascii="Arial" w:eastAsia="Calibri" w:hAnsi="Arial" w:cs="Arial"/>
              </w:rPr>
            </w:pPr>
            <w:r w:rsidRPr="00B1671C">
              <w:rPr>
                <w:rFonts w:ascii="Arial" w:eastAsia="Calibri" w:hAnsi="Arial" w:cs="Arial"/>
              </w:rPr>
              <w:t>Statement of cash flows</w:t>
            </w:r>
          </w:p>
          <w:p w14:paraId="3F01B5EA" w14:textId="77777777" w:rsidR="00035442" w:rsidRPr="00B1671C" w:rsidRDefault="00035442">
            <w:pPr>
              <w:numPr>
                <w:ilvl w:val="0"/>
                <w:numId w:val="57"/>
              </w:numPr>
              <w:jc w:val="both"/>
              <w:rPr>
                <w:rFonts w:ascii="Arial" w:eastAsia="Calibri" w:hAnsi="Arial" w:cs="Arial"/>
              </w:rPr>
            </w:pPr>
            <w:r w:rsidRPr="00B1671C">
              <w:rPr>
                <w:rFonts w:ascii="Arial" w:eastAsia="Calibri" w:hAnsi="Arial" w:cs="Arial"/>
              </w:rPr>
              <w:t xml:space="preserve">Notes to the financial </w:t>
            </w:r>
            <w:proofErr w:type="gramStart"/>
            <w:r w:rsidRPr="00B1671C">
              <w:rPr>
                <w:rFonts w:ascii="Arial" w:eastAsia="Calibri" w:hAnsi="Arial" w:cs="Arial"/>
              </w:rPr>
              <w:t>statements</w:t>
            </w:r>
            <w:proofErr w:type="gramEnd"/>
          </w:p>
          <w:p w14:paraId="3FACA10F" w14:textId="77777777" w:rsidR="00035442" w:rsidRPr="00B1671C" w:rsidRDefault="00035442">
            <w:pPr>
              <w:numPr>
                <w:ilvl w:val="0"/>
                <w:numId w:val="57"/>
              </w:numPr>
              <w:jc w:val="both"/>
              <w:rPr>
                <w:rFonts w:ascii="Arial" w:eastAsia="Calibri" w:hAnsi="Arial" w:cs="Arial"/>
              </w:rPr>
            </w:pPr>
            <w:r w:rsidRPr="00B1671C">
              <w:rPr>
                <w:rFonts w:ascii="Arial" w:eastAsia="Calibri" w:hAnsi="Arial" w:cs="Arial"/>
              </w:rPr>
              <w:lastRenderedPageBreak/>
              <w:t xml:space="preserve">ITA 34C Income Tax Assessment for companies that have NOT been </w:t>
            </w:r>
            <w:proofErr w:type="gramStart"/>
            <w:r w:rsidRPr="00B1671C">
              <w:rPr>
                <w:rFonts w:ascii="Arial" w:eastAsia="Calibri" w:hAnsi="Arial" w:cs="Arial"/>
              </w:rPr>
              <w:t>AUDITED</w:t>
            </w:r>
            <w:proofErr w:type="gramEnd"/>
          </w:p>
          <w:p w14:paraId="5CAB8820" w14:textId="77777777" w:rsidR="00035442" w:rsidRPr="00B1671C" w:rsidRDefault="00035442" w:rsidP="00035442">
            <w:pPr>
              <w:ind w:left="360"/>
              <w:jc w:val="both"/>
              <w:rPr>
                <w:rFonts w:ascii="Arial" w:eastAsia="Calibri" w:hAnsi="Arial" w:cs="Arial"/>
              </w:rPr>
            </w:pPr>
          </w:p>
          <w:p w14:paraId="3B921EFF" w14:textId="77777777" w:rsidR="00035442" w:rsidRPr="00B1671C" w:rsidRDefault="00035442">
            <w:pPr>
              <w:pStyle w:val="ListParagraph"/>
              <w:numPr>
                <w:ilvl w:val="0"/>
                <w:numId w:val="58"/>
              </w:numPr>
              <w:ind w:left="311" w:hanging="311"/>
              <w:jc w:val="both"/>
              <w:rPr>
                <w:rFonts w:ascii="Arial" w:eastAsia="Calibri" w:hAnsi="Arial" w:cs="Arial"/>
              </w:rPr>
            </w:pPr>
            <w:r w:rsidRPr="00B1671C">
              <w:rPr>
                <w:rFonts w:ascii="Arial" w:eastAsia="Calibri" w:hAnsi="Arial" w:cs="Arial"/>
              </w:rPr>
              <w:t>The notes to the AFS specifically referring to Accounts Receivable and Accounts Payable must give a complete breakdown of the amounts. A clear distinction must be made between Trade Debtors and other receivables as well Trade Creditors and other payables. The note must clearly show the amounts subject to interest and the terms and condition of interest.</w:t>
            </w:r>
          </w:p>
          <w:p w14:paraId="6FBC01A3"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1A97C4BA" w14:textId="77777777" w:rsidR="00035442" w:rsidRPr="00B1671C" w:rsidRDefault="00035442">
            <w:pPr>
              <w:pStyle w:val="ListParagraph"/>
              <w:numPr>
                <w:ilvl w:val="0"/>
                <w:numId w:val="58"/>
              </w:numPr>
              <w:ind w:left="311" w:hanging="311"/>
              <w:jc w:val="both"/>
              <w:rPr>
                <w:rFonts w:ascii="Arial" w:eastAsia="Calibri" w:hAnsi="Arial" w:cs="Arial"/>
              </w:rPr>
            </w:pPr>
            <w:r w:rsidRPr="00B1671C">
              <w:rPr>
                <w:rFonts w:ascii="Arial" w:eastAsia="Calibri" w:hAnsi="Arial" w:cs="Arial"/>
              </w:rPr>
              <w:t>The notes to the AFS must clearly specify the current and non-current liabilities that are subject to interest.</w:t>
            </w:r>
          </w:p>
          <w:p w14:paraId="4B62C672"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2763EA11" w14:textId="77777777" w:rsidR="00035442" w:rsidRPr="00B1671C" w:rsidRDefault="00035442">
            <w:pPr>
              <w:pStyle w:val="ListParagraph"/>
              <w:numPr>
                <w:ilvl w:val="0"/>
                <w:numId w:val="58"/>
              </w:numPr>
              <w:ind w:left="311" w:hanging="311"/>
              <w:jc w:val="both"/>
              <w:rPr>
                <w:rFonts w:ascii="Arial" w:eastAsia="Calibri" w:hAnsi="Arial" w:cs="Arial"/>
              </w:rPr>
            </w:pPr>
            <w:r w:rsidRPr="00B1671C">
              <w:rPr>
                <w:rFonts w:ascii="Arial" w:eastAsia="Calibri" w:hAnsi="Arial" w:cs="Arial"/>
              </w:rPr>
              <w:t>Member / Directors loans must be accompanied by a note specifying the terms of the loan, whether secured or unsecured, terms of repayment and interest rates.</w:t>
            </w:r>
          </w:p>
          <w:p w14:paraId="3F17622C" w14:textId="77777777" w:rsidR="00035442" w:rsidRPr="00B1671C" w:rsidRDefault="00035442">
            <w:pPr>
              <w:pStyle w:val="ListParagraph"/>
              <w:numPr>
                <w:ilvl w:val="0"/>
                <w:numId w:val="58"/>
              </w:numPr>
              <w:ind w:left="311" w:hanging="311"/>
              <w:jc w:val="both"/>
              <w:rPr>
                <w:rFonts w:ascii="Arial" w:eastAsia="Calibri" w:hAnsi="Arial" w:cs="Arial"/>
              </w:rPr>
            </w:pPr>
            <w:r w:rsidRPr="00B1671C">
              <w:rPr>
                <w:rFonts w:ascii="Arial" w:eastAsia="Calibri" w:hAnsi="Arial" w:cs="Arial"/>
              </w:rPr>
              <w:t>Name of Holding company if the company is a subsidiary company.</w:t>
            </w:r>
          </w:p>
          <w:p w14:paraId="7F1DFD35"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3C87E88B" w14:textId="77777777" w:rsidR="00035442" w:rsidRPr="00B1671C" w:rsidRDefault="00035442">
            <w:pPr>
              <w:pStyle w:val="ListParagraph"/>
              <w:numPr>
                <w:ilvl w:val="0"/>
                <w:numId w:val="58"/>
              </w:numPr>
              <w:ind w:left="311" w:hanging="311"/>
              <w:jc w:val="both"/>
              <w:rPr>
                <w:rFonts w:ascii="Arial" w:eastAsia="Calibri" w:hAnsi="Arial" w:cs="Arial"/>
              </w:rPr>
            </w:pPr>
            <w:r w:rsidRPr="00B1671C">
              <w:rPr>
                <w:rFonts w:ascii="Arial" w:eastAsia="Calibri" w:hAnsi="Arial" w:cs="Arial"/>
              </w:rPr>
              <w:t>Where there is a Holding company the Latest Signed Group Annual Financial Statements of the Holding Company may be requested at a later stage.</w:t>
            </w:r>
          </w:p>
          <w:p w14:paraId="44F0F3F0"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6ACB170D" w14:textId="77777777" w:rsidR="00035442" w:rsidRPr="00B1671C" w:rsidRDefault="00035442">
            <w:pPr>
              <w:pStyle w:val="ListParagraph"/>
              <w:numPr>
                <w:ilvl w:val="0"/>
                <w:numId w:val="58"/>
              </w:numPr>
              <w:ind w:left="311" w:hanging="311"/>
              <w:jc w:val="both"/>
              <w:rPr>
                <w:rFonts w:ascii="Arial" w:eastAsia="Calibri" w:hAnsi="Arial" w:cs="Arial"/>
              </w:rPr>
            </w:pPr>
            <w:r w:rsidRPr="00B1671C">
              <w:rPr>
                <w:rFonts w:ascii="Arial" w:eastAsia="Calibri" w:hAnsi="Arial" w:cs="Arial"/>
              </w:rPr>
              <w:t xml:space="preserve">Information requested from companies via Procurement Office not received within five working days from date of Finance request will result in the financial evaluation </w:t>
            </w:r>
            <w:proofErr w:type="gramStart"/>
            <w:r w:rsidRPr="00B1671C">
              <w:rPr>
                <w:rFonts w:ascii="Arial" w:eastAsia="Calibri" w:hAnsi="Arial" w:cs="Arial"/>
              </w:rPr>
              <w:t>being</w:t>
            </w:r>
            <w:proofErr w:type="gramEnd"/>
            <w:r w:rsidRPr="00B1671C">
              <w:rPr>
                <w:rFonts w:ascii="Arial" w:eastAsia="Calibri" w:hAnsi="Arial" w:cs="Arial"/>
              </w:rPr>
              <w:t> </w:t>
            </w:r>
          </w:p>
          <w:p w14:paraId="0C4037E6" w14:textId="77777777" w:rsidR="00035442" w:rsidRPr="00B1671C" w:rsidRDefault="00035442" w:rsidP="00035442">
            <w:pPr>
              <w:ind w:left="311"/>
              <w:jc w:val="both"/>
              <w:rPr>
                <w:rFonts w:ascii="Arial" w:eastAsia="Calibri" w:hAnsi="Arial" w:cs="Arial"/>
              </w:rPr>
            </w:pPr>
            <w:r w:rsidRPr="00B1671C">
              <w:rPr>
                <w:rFonts w:ascii="Arial" w:eastAsia="Calibri" w:hAnsi="Arial" w:cs="Arial"/>
              </w:rPr>
              <w:t>closed. Finance will issue a 1-page report stating that an opinion could not be expressed due to insufficient information.</w:t>
            </w:r>
          </w:p>
          <w:p w14:paraId="16AD34DE" w14:textId="77777777" w:rsidR="00035442" w:rsidRPr="00B1671C" w:rsidRDefault="00035442" w:rsidP="00035442">
            <w:pPr>
              <w:jc w:val="both"/>
              <w:rPr>
                <w:rFonts w:ascii="Arial" w:eastAsia="Calibri" w:hAnsi="Arial" w:cs="Arial"/>
              </w:rPr>
            </w:pPr>
            <w:r w:rsidRPr="00B1671C">
              <w:rPr>
                <w:rFonts w:ascii="Arial" w:eastAsia="Calibri" w:hAnsi="Arial" w:cs="Arial"/>
              </w:rPr>
              <w:t> </w:t>
            </w:r>
          </w:p>
          <w:p w14:paraId="0DD1F8FA" w14:textId="77777777" w:rsidR="00035442" w:rsidRPr="00480BC3" w:rsidRDefault="00035442" w:rsidP="00035442">
            <w:pPr>
              <w:jc w:val="both"/>
              <w:rPr>
                <w:rFonts w:ascii="Arial" w:eastAsia="Calibri" w:hAnsi="Arial" w:cs="Arial"/>
                <w:b/>
                <w:bCs/>
              </w:rPr>
            </w:pPr>
            <w:r w:rsidRPr="00480BC3">
              <w:rPr>
                <w:rFonts w:ascii="Arial" w:eastAsia="Calibri" w:hAnsi="Arial" w:cs="Arial"/>
                <w:b/>
                <w:bCs/>
              </w:rPr>
              <w:t>Note:</w:t>
            </w:r>
          </w:p>
          <w:p w14:paraId="4B493782" w14:textId="77777777" w:rsidR="00035442" w:rsidRDefault="00035442" w:rsidP="00035442">
            <w:pPr>
              <w:jc w:val="both"/>
              <w:rPr>
                <w:rFonts w:ascii="Arial" w:eastAsia="Calibri" w:hAnsi="Arial" w:cs="Arial"/>
              </w:rPr>
            </w:pPr>
            <w:r w:rsidRPr="00B1671C">
              <w:rPr>
                <w:rFonts w:ascii="Arial" w:eastAsia="Calibri" w:hAnsi="Arial" w:cs="Arial"/>
              </w:rPr>
              <w:t>Draft, bi-annual, management accounts and unsigned financial statements will NOT be accepted.</w:t>
            </w:r>
          </w:p>
          <w:p w14:paraId="52E341E7" w14:textId="77777777" w:rsidR="00035442" w:rsidRPr="00B1671C" w:rsidRDefault="00035442" w:rsidP="00035442">
            <w:pPr>
              <w:jc w:val="both"/>
              <w:rPr>
                <w:rFonts w:ascii="Arial" w:eastAsia="Calibri" w:hAnsi="Arial" w:cs="Arial"/>
              </w:rPr>
            </w:pPr>
          </w:p>
          <w:p w14:paraId="7364264A" w14:textId="77777777" w:rsidR="00035442" w:rsidRDefault="00035442" w:rsidP="00035442">
            <w:pPr>
              <w:jc w:val="both"/>
              <w:rPr>
                <w:rFonts w:ascii="Arial" w:eastAsia="Calibri" w:hAnsi="Arial" w:cs="Arial"/>
              </w:rPr>
            </w:pPr>
            <w:r w:rsidRPr="00B1671C">
              <w:rPr>
                <w:rFonts w:ascii="Arial" w:eastAsia="Calibri" w:hAnsi="Arial" w:cs="Arial"/>
              </w:rPr>
              <w:t>Soft copies of the AFS submitted with the tender documents may be requested at a later stage. </w:t>
            </w:r>
          </w:p>
          <w:p w14:paraId="641DC9E2" w14:textId="77777777" w:rsidR="00035442" w:rsidRDefault="00035442" w:rsidP="00035442">
            <w:pPr>
              <w:jc w:val="both"/>
              <w:rPr>
                <w:rFonts w:ascii="Arial" w:eastAsia="Calibri" w:hAnsi="Arial" w:cs="Arial"/>
              </w:rPr>
            </w:pPr>
          </w:p>
          <w:p w14:paraId="65D6DD9B" w14:textId="77777777" w:rsidR="00035442" w:rsidRPr="00EC19C5" w:rsidRDefault="00035442" w:rsidP="00035442">
            <w:pPr>
              <w:jc w:val="both"/>
              <w:rPr>
                <w:rFonts w:ascii="Arial" w:hAnsi="Arial" w:cs="Arial"/>
                <w:b/>
                <w:bCs/>
              </w:rPr>
            </w:pPr>
            <w:r w:rsidRPr="00EC19C5">
              <w:rPr>
                <w:rFonts w:ascii="Arial" w:hAnsi="Arial" w:cs="Arial"/>
                <w:b/>
                <w:bCs/>
              </w:rPr>
              <w:t xml:space="preserve">Should the tenderer be financially not sound after being evaluated, </w:t>
            </w:r>
            <w:r>
              <w:rPr>
                <w:rFonts w:ascii="Arial" w:hAnsi="Arial" w:cs="Arial"/>
                <w:b/>
                <w:bCs/>
              </w:rPr>
              <w:t xml:space="preserve">Secondary </w:t>
            </w:r>
            <w:r w:rsidRPr="00EC19C5">
              <w:rPr>
                <w:rFonts w:ascii="Arial" w:hAnsi="Arial" w:cs="Arial"/>
                <w:b/>
                <w:bCs/>
              </w:rPr>
              <w:t xml:space="preserve">Clause X13 performance bond will be </w:t>
            </w:r>
            <w:r>
              <w:rPr>
                <w:rFonts w:ascii="Arial" w:hAnsi="Arial" w:cs="Arial"/>
                <w:b/>
                <w:bCs/>
              </w:rPr>
              <w:t>negotiated and form part of the contract</w:t>
            </w:r>
            <w:r w:rsidRPr="00EC19C5">
              <w:rPr>
                <w:rFonts w:ascii="Arial" w:hAnsi="Arial" w:cs="Arial"/>
                <w:b/>
                <w:bCs/>
              </w:rPr>
              <w:t>.</w:t>
            </w:r>
          </w:p>
          <w:p w14:paraId="672DAA71" w14:textId="77777777" w:rsidR="00035442" w:rsidRPr="008B6DA0" w:rsidRDefault="00035442" w:rsidP="00035442">
            <w:pPr>
              <w:ind w:left="720"/>
              <w:contextualSpacing/>
              <w:jc w:val="both"/>
              <w:rPr>
                <w:rFonts w:ascii="Arial" w:hAnsi="Arial" w:cs="Arial"/>
                <w:lang w:val="en-US"/>
              </w:rPr>
            </w:pPr>
          </w:p>
          <w:p w14:paraId="0F7DD229" w14:textId="74F4DF63" w:rsidR="00035442" w:rsidRPr="00035442" w:rsidRDefault="00035442">
            <w:pPr>
              <w:numPr>
                <w:ilvl w:val="0"/>
                <w:numId w:val="9"/>
              </w:numPr>
              <w:jc w:val="both"/>
              <w:rPr>
                <w:rFonts w:ascii="Arial" w:hAnsi="Arial" w:cs="Arial"/>
                <w:b/>
                <w:bCs/>
                <w:lang w:val="en-US"/>
              </w:rPr>
            </w:pPr>
            <w:r w:rsidRPr="00035442">
              <w:rPr>
                <w:rFonts w:ascii="Arial" w:hAnsi="Arial" w:cs="Arial"/>
                <w:b/>
                <w:bCs/>
                <w:lang w:val="en-US"/>
              </w:rPr>
              <w:t>SUPPLIER DEVELOPMENT LOCALISATION &amp; INDUSTRALISATION (SDL</w:t>
            </w:r>
            <w:r w:rsidRPr="00EA4AD3">
              <w:rPr>
                <w:rFonts w:ascii="Arial" w:hAnsi="Arial" w:cs="Arial"/>
                <w:b/>
                <w:bCs/>
                <w:lang w:val="en-US"/>
              </w:rPr>
              <w:t>&amp;I)</w:t>
            </w:r>
            <w:r w:rsidRPr="00EA4AD3">
              <w:rPr>
                <w:rFonts w:ascii="Arial" w:hAnsi="Arial" w:cs="Arial"/>
                <w:lang w:val="en-US"/>
              </w:rPr>
              <w:t xml:space="preserve"> </w:t>
            </w:r>
            <w:r w:rsidRPr="00EA4AD3">
              <w:rPr>
                <w:rFonts w:ascii="Arial" w:hAnsi="Arial" w:cs="Arial"/>
                <w:b/>
                <w:bCs/>
                <w:lang w:val="en-US"/>
              </w:rPr>
              <w:t>(Annexure K)</w:t>
            </w:r>
          </w:p>
          <w:p w14:paraId="61D204C9" w14:textId="6684A6D5" w:rsidR="00CA55BB" w:rsidRDefault="00CA55BB" w:rsidP="007E538F">
            <w:pPr>
              <w:rPr>
                <w:rFonts w:ascii="Arial" w:hAnsi="Arial" w:cs="Arial"/>
                <w:lang w:val="en-US"/>
              </w:rPr>
            </w:pPr>
          </w:p>
          <w:p w14:paraId="510E7447" w14:textId="77777777" w:rsidR="00043A16" w:rsidRPr="008B6DA0" w:rsidRDefault="00043A16" w:rsidP="007E538F">
            <w:pPr>
              <w:rPr>
                <w:rFonts w:ascii="Arial" w:hAnsi="Arial" w:cs="Arial"/>
                <w:b/>
                <w:lang w:val="en-US"/>
              </w:rPr>
            </w:pPr>
            <w:r w:rsidRPr="008B6DA0">
              <w:rPr>
                <w:rFonts w:ascii="Arial" w:hAnsi="Arial" w:cs="Arial"/>
                <w:b/>
                <w:lang w:val="en-US"/>
              </w:rPr>
              <w:t>Please Note:</w:t>
            </w:r>
          </w:p>
          <w:p w14:paraId="328F98CB" w14:textId="182DAC78" w:rsidR="001E7B07" w:rsidRDefault="001E7B07" w:rsidP="002B4DB3">
            <w:pPr>
              <w:jc w:val="both"/>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sidR="008F07EF">
              <w:rPr>
                <w:rFonts w:ascii="Arial" w:hAnsi="Arial" w:cs="Arial"/>
                <w:b/>
              </w:rPr>
              <w:t xml:space="preserve">and assessed </w:t>
            </w:r>
            <w:r w:rsidRPr="001E7B07">
              <w:rPr>
                <w:rFonts w:ascii="Arial" w:hAnsi="Arial" w:cs="Arial"/>
                <w:b/>
              </w:rPr>
              <w:t>after the evaluation and ranking of the tenders. Proof that the highest ranked tenderer</w:t>
            </w:r>
            <w:r w:rsidR="00C623BC">
              <w:rPr>
                <w:rFonts w:ascii="Arial" w:hAnsi="Arial" w:cs="Arial"/>
                <w:b/>
              </w:rPr>
              <w:t>/ tenderer recommended for award (on the basis of objective criteria)</w:t>
            </w:r>
            <w:r w:rsidRPr="001E7B07">
              <w:rPr>
                <w:rFonts w:ascii="Arial" w:hAnsi="Arial" w:cs="Arial"/>
                <w:b/>
              </w:rPr>
              <w:t xml:space="preserve"> is able to meet the contractual requirements, must be submitted prior to contract award.</w:t>
            </w:r>
          </w:p>
          <w:p w14:paraId="68AA5F9C" w14:textId="77777777" w:rsidR="00C623BC" w:rsidRDefault="00C623BC" w:rsidP="002B4DB3">
            <w:pPr>
              <w:jc w:val="both"/>
              <w:rPr>
                <w:rFonts w:ascii="Arial" w:hAnsi="Arial" w:cs="Arial"/>
                <w:b/>
              </w:rPr>
            </w:pPr>
          </w:p>
          <w:p w14:paraId="58BC2C6A" w14:textId="2D2E9527" w:rsidR="000545FA" w:rsidRPr="0008670A" w:rsidRDefault="004530B3" w:rsidP="002B4DB3">
            <w:pPr>
              <w:jc w:val="both"/>
              <w:rPr>
                <w:rFonts w:ascii="Arial" w:hAnsi="Arial" w:cs="Arial"/>
                <w:b/>
                <w:lang w:val="en-US"/>
              </w:rPr>
            </w:pPr>
            <w:r w:rsidRPr="001E7B07">
              <w:rPr>
                <w:rFonts w:ascii="Arial" w:hAnsi="Arial" w:cs="Arial"/>
                <w:b/>
                <w:lang w:val="en-US"/>
              </w:rPr>
              <w:t xml:space="preserve">Failure to meet “Contractual Requirements “by the </w:t>
            </w:r>
            <w:r w:rsidR="00CA55BB" w:rsidRPr="001E7B07">
              <w:rPr>
                <w:rFonts w:ascii="Arial" w:hAnsi="Arial" w:cs="Arial"/>
                <w:b/>
                <w:lang w:val="en-US"/>
              </w:rPr>
              <w:t>st</w:t>
            </w:r>
            <w:r w:rsidR="00043A16" w:rsidRPr="001E7B07">
              <w:rPr>
                <w:rFonts w:ascii="Arial" w:hAnsi="Arial" w:cs="Arial"/>
                <w:b/>
                <w:lang w:val="en-US"/>
              </w:rPr>
              <w:t>ipul</w:t>
            </w:r>
            <w:r w:rsidR="00CA55BB" w:rsidRPr="001E7B07">
              <w:rPr>
                <w:rFonts w:ascii="Arial" w:hAnsi="Arial" w:cs="Arial"/>
                <w:b/>
                <w:lang w:val="en-US"/>
              </w:rPr>
              <w:t>ated deadlines</w:t>
            </w:r>
            <w:r w:rsidR="00043A16" w:rsidRPr="001E7B07">
              <w:rPr>
                <w:rFonts w:ascii="Arial" w:hAnsi="Arial" w:cs="Arial"/>
                <w:b/>
                <w:lang w:val="en-US"/>
              </w:rPr>
              <w:t xml:space="preserve">; </w:t>
            </w:r>
            <w:r w:rsidRPr="001E7B07">
              <w:rPr>
                <w:rFonts w:ascii="Arial" w:hAnsi="Arial" w:cs="Arial"/>
                <w:b/>
                <w:lang w:val="en-US"/>
              </w:rPr>
              <w:t xml:space="preserve">may result in the </w:t>
            </w:r>
            <w:r w:rsidR="00043A16" w:rsidRPr="001E7B07">
              <w:rPr>
                <w:rFonts w:ascii="Arial" w:hAnsi="Arial" w:cs="Arial"/>
                <w:b/>
                <w:lang w:val="en-US"/>
              </w:rPr>
              <w:t xml:space="preserve">tenderer </w:t>
            </w:r>
            <w:r w:rsidRPr="001E7B07">
              <w:rPr>
                <w:rFonts w:ascii="Arial" w:hAnsi="Arial" w:cs="Arial"/>
                <w:b/>
                <w:lang w:val="en-US"/>
              </w:rPr>
              <w:t xml:space="preserve">being </w:t>
            </w:r>
            <w:r w:rsidR="00043A16" w:rsidRPr="001E7B07">
              <w:rPr>
                <w:rFonts w:ascii="Arial" w:hAnsi="Arial" w:cs="Arial"/>
                <w:b/>
                <w:lang w:val="en-US"/>
              </w:rPr>
              <w:t xml:space="preserve">regarded as non-responsive and ineligible for contract award. </w:t>
            </w:r>
          </w:p>
        </w:tc>
      </w:tr>
      <w:tr w:rsidR="00013802" w:rsidRPr="005D5883" w14:paraId="627DA5D9" w14:textId="77777777" w:rsidTr="0085124E">
        <w:trPr>
          <w:jc w:val="center"/>
        </w:trPr>
        <w:tc>
          <w:tcPr>
            <w:tcW w:w="3577" w:type="dxa"/>
          </w:tcPr>
          <w:p w14:paraId="60583C85" w14:textId="584BDD3D" w:rsidR="00013802" w:rsidRPr="008B6DA0" w:rsidRDefault="001C409B" w:rsidP="008B6DA0">
            <w:pPr>
              <w:contextualSpacing/>
              <w:rPr>
                <w:rFonts w:ascii="Arial" w:hAnsi="Arial" w:cs="Arial"/>
                <w:lang w:val="en-US"/>
              </w:rPr>
            </w:pPr>
            <w:r>
              <w:rPr>
                <w:rFonts w:ascii="Arial" w:hAnsi="Arial" w:cs="Arial"/>
                <w:lang w:val="en-US"/>
              </w:rPr>
              <w:lastRenderedPageBreak/>
              <w:t>2.25</w:t>
            </w:r>
            <w:r w:rsidR="00013802" w:rsidRPr="00013802">
              <w:rPr>
                <w:rFonts w:ascii="Arial" w:hAnsi="Arial" w:cs="Arial"/>
                <w:lang w:val="en-US"/>
              </w:rPr>
              <w:t>Contractual Condition</w:t>
            </w:r>
          </w:p>
        </w:tc>
        <w:tc>
          <w:tcPr>
            <w:tcW w:w="6766" w:type="dxa"/>
          </w:tcPr>
          <w:p w14:paraId="2235E617" w14:textId="17453C30" w:rsidR="00365E59" w:rsidRPr="006D6111" w:rsidRDefault="00365E59" w:rsidP="00365E59">
            <w:pPr>
              <w:contextualSpacing/>
              <w:jc w:val="both"/>
              <w:rPr>
                <w:rFonts w:ascii="Arial" w:hAnsi="Arial" w:cs="Arial"/>
                <w:b/>
                <w:i/>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of contract will be the</w:t>
            </w:r>
            <w:r w:rsidR="001410F1" w:rsidRPr="005E6632">
              <w:rPr>
                <w:rFonts w:ascii="Arial" w:hAnsi="Arial" w:cs="Arial"/>
                <w:bCs/>
                <w:iCs/>
              </w:rPr>
              <w:t xml:space="preserve"> </w:t>
            </w:r>
            <w:r w:rsidR="001410F1" w:rsidRPr="00FD4FB6">
              <w:rPr>
                <w:rFonts w:ascii="Arial" w:hAnsi="Arial" w:cs="Arial"/>
                <w:b/>
                <w:iCs/>
              </w:rPr>
              <w:t>NEC3 Engineering and Construction Short Contract (ECSC)</w:t>
            </w:r>
            <w:r w:rsidR="002B4DB3">
              <w:rPr>
                <w:rFonts w:ascii="Arial" w:hAnsi="Arial" w:cs="Arial"/>
                <w:b/>
                <w:iCs/>
              </w:rPr>
              <w:t>.</w:t>
            </w:r>
            <w:r w:rsidRPr="00FD4FB6">
              <w:rPr>
                <w:rFonts w:ascii="Arial" w:hAnsi="Arial" w:cs="Arial"/>
                <w:b/>
                <w:i/>
                <w:lang w:val="en-US"/>
              </w:rPr>
              <w:t xml:space="preserve"> </w:t>
            </w:r>
          </w:p>
          <w:p w14:paraId="34169C79" w14:textId="77777777" w:rsidR="00013802" w:rsidRDefault="00013802" w:rsidP="00035442">
            <w:pPr>
              <w:rPr>
                <w:rFonts w:ascii="Arial" w:hAnsi="Arial" w:cs="Arial"/>
                <w:lang w:val="en-US"/>
              </w:rPr>
            </w:pPr>
          </w:p>
        </w:tc>
      </w:tr>
      <w:tr w:rsidR="000545FA" w:rsidRPr="005D5883" w14:paraId="749E90DC" w14:textId="77777777" w:rsidTr="0085124E">
        <w:trPr>
          <w:jc w:val="center"/>
        </w:trPr>
        <w:tc>
          <w:tcPr>
            <w:tcW w:w="3577" w:type="dxa"/>
          </w:tcPr>
          <w:p w14:paraId="26EEC603" w14:textId="77777777" w:rsidR="000545FA" w:rsidRPr="002E5553" w:rsidRDefault="000545FA" w:rsidP="00347E25">
            <w:pPr>
              <w:contextualSpacing/>
              <w:rPr>
                <w:rFonts w:ascii="Arial" w:hAnsi="Arial" w:cs="Arial"/>
                <w:lang w:val="en-US"/>
              </w:rPr>
            </w:pPr>
            <w:r w:rsidRPr="002E5553">
              <w:rPr>
                <w:rFonts w:ascii="Arial" w:hAnsi="Arial" w:cs="Arial"/>
                <w:lang w:val="en-US"/>
              </w:rPr>
              <w:t xml:space="preserve">CIDB Requirements (where applicable for </w:t>
            </w:r>
            <w:r w:rsidR="00347E25" w:rsidRPr="002E5553">
              <w:rPr>
                <w:rFonts w:ascii="Arial" w:hAnsi="Arial" w:cs="Arial"/>
                <w:lang w:val="en-US"/>
              </w:rPr>
              <w:t xml:space="preserve">Engineering and </w:t>
            </w:r>
            <w:r w:rsidRPr="002E5553">
              <w:rPr>
                <w:rFonts w:ascii="Arial" w:hAnsi="Arial" w:cs="Arial"/>
                <w:lang w:val="en-US"/>
              </w:rPr>
              <w:t xml:space="preserve">Construction </w:t>
            </w:r>
            <w:r w:rsidR="00347E25" w:rsidRPr="002E5553">
              <w:rPr>
                <w:rFonts w:ascii="Arial" w:hAnsi="Arial" w:cs="Arial"/>
                <w:lang w:val="en-US"/>
              </w:rPr>
              <w:t>Works C</w:t>
            </w:r>
            <w:r w:rsidRPr="002E5553">
              <w:rPr>
                <w:rFonts w:ascii="Arial" w:hAnsi="Arial" w:cs="Arial"/>
                <w:lang w:val="en-US"/>
              </w:rPr>
              <w:t xml:space="preserve">ontracts) </w:t>
            </w:r>
          </w:p>
        </w:tc>
        <w:tc>
          <w:tcPr>
            <w:tcW w:w="6766" w:type="dxa"/>
          </w:tcPr>
          <w:p w14:paraId="312F23C7" w14:textId="1A602A2D" w:rsidR="000545FA" w:rsidRPr="002E5553" w:rsidRDefault="000545FA" w:rsidP="007E538F">
            <w:pPr>
              <w:rPr>
                <w:rFonts w:ascii="Arial" w:hAnsi="Arial" w:cs="Arial"/>
                <w:lang w:val="en-US"/>
              </w:rPr>
            </w:pPr>
            <w:r w:rsidRPr="002E5553">
              <w:rPr>
                <w:rFonts w:ascii="Arial" w:hAnsi="Arial" w:cs="Arial"/>
                <w:lang w:val="en-US"/>
              </w:rPr>
              <w:t xml:space="preserve">CIDB Requirements </w:t>
            </w:r>
            <w:r w:rsidR="00B6021C" w:rsidRPr="005F43EA">
              <w:rPr>
                <w:rFonts w:ascii="Arial" w:hAnsi="Arial" w:cs="Arial"/>
                <w:b/>
                <w:iCs/>
                <w:lang w:val="en-US"/>
              </w:rPr>
              <w:t>are applicable</w:t>
            </w:r>
            <w:r w:rsidR="005F43EA">
              <w:rPr>
                <w:rFonts w:ascii="Arial" w:hAnsi="Arial" w:cs="Arial"/>
                <w:b/>
                <w:iCs/>
                <w:lang w:val="en-US"/>
              </w:rPr>
              <w:t>.</w:t>
            </w:r>
          </w:p>
          <w:p w14:paraId="787C5617" w14:textId="77777777" w:rsidR="00347E25" w:rsidRPr="002E5553" w:rsidRDefault="00347E25" w:rsidP="00B6021C">
            <w:pPr>
              <w:rPr>
                <w:rFonts w:ascii="Arial" w:hAnsi="Arial" w:cs="Arial"/>
                <w:lang w:val="en-US"/>
              </w:rPr>
            </w:pPr>
          </w:p>
          <w:p w14:paraId="54FFB786" w14:textId="74D5ED5E" w:rsidR="00347E25" w:rsidRPr="002E5553" w:rsidRDefault="001B7B8D">
            <w:pPr>
              <w:pStyle w:val="ListParagraph"/>
              <w:numPr>
                <w:ilvl w:val="0"/>
                <w:numId w:val="10"/>
              </w:numPr>
              <w:rPr>
                <w:rFonts w:ascii="Arial" w:hAnsi="Arial" w:cs="Arial"/>
                <w:lang w:val="en-US"/>
              </w:rPr>
            </w:pPr>
            <w:r w:rsidRPr="002E5553">
              <w:rPr>
                <w:rFonts w:ascii="Arial" w:hAnsi="Arial" w:cs="Arial"/>
                <w:lang w:val="en-US"/>
              </w:rPr>
              <w:t>It is estimated that tenderers must have a Construction Industry Development Board (</w:t>
            </w:r>
            <w:proofErr w:type="spellStart"/>
            <w:r w:rsidR="00171B42" w:rsidRPr="002E5553">
              <w:rPr>
                <w:rFonts w:ascii="Arial" w:hAnsi="Arial" w:cs="Arial"/>
                <w:lang w:val="en-US"/>
              </w:rPr>
              <w:t>cidb</w:t>
            </w:r>
            <w:proofErr w:type="spellEnd"/>
            <w:r w:rsidR="00171B42" w:rsidRPr="002E5553">
              <w:rPr>
                <w:rFonts w:ascii="Arial" w:hAnsi="Arial" w:cs="Arial"/>
                <w:lang w:val="en-US"/>
              </w:rPr>
              <w:t>)</w:t>
            </w:r>
            <w:r w:rsidRPr="002E5553">
              <w:rPr>
                <w:rFonts w:ascii="Arial" w:hAnsi="Arial" w:cs="Arial"/>
                <w:lang w:val="en-US"/>
              </w:rPr>
              <w:t xml:space="preserve"> contractor grading of </w:t>
            </w:r>
            <w:r w:rsidR="00EA4AD3" w:rsidRPr="002363AC">
              <w:rPr>
                <w:rFonts w:ascii="Arial" w:hAnsi="Arial" w:cs="Arial"/>
                <w:b/>
                <w:bCs/>
              </w:rPr>
              <w:t xml:space="preserve">CIDB </w:t>
            </w:r>
            <w:r w:rsidR="00EA4AD3">
              <w:rPr>
                <w:rFonts w:ascii="Arial" w:hAnsi="Arial" w:cs="Arial"/>
                <w:b/>
                <w:bCs/>
              </w:rPr>
              <w:t>6CE</w:t>
            </w:r>
            <w:r w:rsidR="00EA4AD3" w:rsidRPr="002363AC">
              <w:rPr>
                <w:rFonts w:ascii="Arial" w:hAnsi="Arial" w:cs="Arial"/>
                <w:b/>
                <w:bCs/>
              </w:rPr>
              <w:t xml:space="preserve"> </w:t>
            </w:r>
            <w:r w:rsidR="00347E25" w:rsidRPr="002E5553">
              <w:rPr>
                <w:rFonts w:ascii="Arial" w:hAnsi="Arial" w:cs="Arial"/>
                <w:lang w:val="en-US"/>
              </w:rPr>
              <w:t xml:space="preserve">or </w:t>
            </w:r>
            <w:proofErr w:type="gramStart"/>
            <w:r w:rsidR="00347E25" w:rsidRPr="002E5553">
              <w:rPr>
                <w:rFonts w:ascii="Arial" w:hAnsi="Arial" w:cs="Arial"/>
                <w:lang w:val="en-US"/>
              </w:rPr>
              <w:t>higher</w:t>
            </w:r>
            <w:proofErr w:type="gramEnd"/>
            <w:r w:rsidR="00347E25" w:rsidRPr="002E5553">
              <w:rPr>
                <w:rFonts w:ascii="Arial" w:hAnsi="Arial" w:cs="Arial"/>
                <w:lang w:val="en-US"/>
              </w:rPr>
              <w:t xml:space="preserve"> </w:t>
            </w:r>
          </w:p>
          <w:p w14:paraId="5378A461" w14:textId="77777777" w:rsidR="001B7B8D" w:rsidRPr="002E5553" w:rsidRDefault="00171B42" w:rsidP="001B7B8D">
            <w:pPr>
              <w:rPr>
                <w:rFonts w:ascii="Arial" w:hAnsi="Arial" w:cs="Arial"/>
                <w:lang w:val="en-US"/>
              </w:rPr>
            </w:pPr>
            <w:r w:rsidRPr="002E5553">
              <w:rPr>
                <w:rFonts w:ascii="Arial" w:hAnsi="Arial" w:cs="Arial"/>
                <w:lang w:val="en-US"/>
              </w:rPr>
              <w:t xml:space="preserve">                                             </w:t>
            </w:r>
            <w:proofErr w:type="gramStart"/>
            <w:r w:rsidRPr="002E5553">
              <w:rPr>
                <w:rFonts w:ascii="Arial" w:hAnsi="Arial" w:cs="Arial"/>
                <w:lang w:val="en-US"/>
              </w:rPr>
              <w:t>OR;</w:t>
            </w:r>
            <w:proofErr w:type="gramEnd"/>
          </w:p>
          <w:p w14:paraId="5646F354" w14:textId="77777777" w:rsidR="00171B42" w:rsidRPr="002E5553" w:rsidRDefault="00171B42" w:rsidP="001B7B8D">
            <w:pPr>
              <w:rPr>
                <w:rFonts w:ascii="Arial" w:hAnsi="Arial" w:cs="Arial"/>
                <w:lang w:val="en-US"/>
              </w:rPr>
            </w:pPr>
          </w:p>
          <w:p w14:paraId="7AF1D267" w14:textId="1437EB47" w:rsidR="00171B42" w:rsidRPr="002E5553" w:rsidRDefault="00171B42" w:rsidP="001B7B8D">
            <w:pPr>
              <w:rPr>
                <w:rFonts w:ascii="Arial" w:hAnsi="Arial" w:cs="Arial"/>
                <w:lang w:val="en-US"/>
              </w:rPr>
            </w:pPr>
            <w:r w:rsidRPr="002E5553">
              <w:rPr>
                <w:rFonts w:ascii="Arial" w:hAnsi="Arial" w:cs="Arial"/>
                <w:lang w:val="en-US"/>
              </w:rPr>
              <w:t xml:space="preserve">3. Joint ventures are eligible to submit tenders provided </w:t>
            </w:r>
            <w:proofErr w:type="gramStart"/>
            <w:r w:rsidR="00EA4AD3" w:rsidRPr="002E5553">
              <w:rPr>
                <w:rFonts w:ascii="Arial" w:hAnsi="Arial" w:cs="Arial"/>
                <w:lang w:val="en-US"/>
              </w:rPr>
              <w:t>that:</w:t>
            </w:r>
            <w:r w:rsidRPr="002E5553">
              <w:rPr>
                <w:rFonts w:ascii="Arial" w:hAnsi="Arial" w:cs="Arial"/>
                <w:lang w:val="en-US"/>
              </w:rPr>
              <w:t>-</w:t>
            </w:r>
            <w:proofErr w:type="gramEnd"/>
          </w:p>
          <w:p w14:paraId="2A21A10C" w14:textId="77777777" w:rsidR="00171B42" w:rsidRPr="002E5553" w:rsidRDefault="00171B42">
            <w:pPr>
              <w:pStyle w:val="ListParagraph"/>
              <w:numPr>
                <w:ilvl w:val="0"/>
                <w:numId w:val="11"/>
              </w:numPr>
              <w:rPr>
                <w:rFonts w:ascii="Arial" w:hAnsi="Arial" w:cs="Arial"/>
                <w:lang w:val="en-US"/>
              </w:rPr>
            </w:pPr>
            <w:r w:rsidRPr="002E5553">
              <w:rPr>
                <w:rFonts w:ascii="Arial" w:hAnsi="Arial" w:cs="Arial"/>
                <w:lang w:val="en-US"/>
              </w:rPr>
              <w:t xml:space="preserve">3.1 every member of the Joint venture (JV) is registered with </w:t>
            </w:r>
            <w:r w:rsidR="00394069">
              <w:rPr>
                <w:rFonts w:ascii="Arial" w:hAnsi="Arial" w:cs="Arial"/>
                <w:lang w:val="en-US"/>
              </w:rPr>
              <w:t xml:space="preserve">the </w:t>
            </w:r>
            <w:proofErr w:type="spellStart"/>
            <w:proofErr w:type="gramStart"/>
            <w:r w:rsidRPr="002E5553">
              <w:rPr>
                <w:rFonts w:ascii="Arial" w:hAnsi="Arial" w:cs="Arial"/>
                <w:lang w:val="en-US"/>
              </w:rPr>
              <w:t>cidb</w:t>
            </w:r>
            <w:proofErr w:type="spellEnd"/>
            <w:r w:rsidRPr="002E5553">
              <w:rPr>
                <w:rFonts w:ascii="Arial" w:hAnsi="Arial" w:cs="Arial"/>
                <w:lang w:val="en-US"/>
              </w:rPr>
              <w:t>;</w:t>
            </w:r>
            <w:proofErr w:type="gramEnd"/>
            <w:r w:rsidRPr="002E5553">
              <w:rPr>
                <w:rFonts w:ascii="Arial" w:hAnsi="Arial" w:cs="Arial"/>
                <w:lang w:val="en-US"/>
              </w:rPr>
              <w:t xml:space="preserve"> </w:t>
            </w:r>
          </w:p>
          <w:p w14:paraId="672C04ED" w14:textId="0E82DD10" w:rsidR="00171B42" w:rsidRPr="002E5553" w:rsidRDefault="00171B42">
            <w:pPr>
              <w:pStyle w:val="ListParagraph"/>
              <w:numPr>
                <w:ilvl w:val="0"/>
                <w:numId w:val="11"/>
              </w:numPr>
              <w:rPr>
                <w:rFonts w:ascii="Arial" w:hAnsi="Arial" w:cs="Arial"/>
                <w:lang w:val="en-US"/>
              </w:rPr>
            </w:pPr>
            <w:r w:rsidRPr="002E5553">
              <w:rPr>
                <w:rFonts w:ascii="Arial" w:hAnsi="Arial" w:cs="Arial"/>
                <w:lang w:val="en-US"/>
              </w:rPr>
              <w:t xml:space="preserve">3.2 the lead partner has a contractor grading designation in the </w:t>
            </w:r>
            <w:r w:rsidR="00EA4AD3" w:rsidRPr="002363AC">
              <w:rPr>
                <w:rFonts w:ascii="Arial" w:hAnsi="Arial" w:cs="Arial"/>
                <w:b/>
                <w:bCs/>
              </w:rPr>
              <w:t xml:space="preserve">CIDB </w:t>
            </w:r>
            <w:r w:rsidR="00EA4AD3">
              <w:rPr>
                <w:rFonts w:ascii="Arial" w:hAnsi="Arial" w:cs="Arial"/>
                <w:b/>
                <w:bCs/>
              </w:rPr>
              <w:t>6CE</w:t>
            </w:r>
            <w:r w:rsidR="00EA4AD3" w:rsidRPr="002363AC">
              <w:rPr>
                <w:rFonts w:ascii="Arial" w:hAnsi="Arial" w:cs="Arial"/>
                <w:b/>
                <w:bCs/>
              </w:rPr>
              <w:t xml:space="preserve"> </w:t>
            </w:r>
            <w:r w:rsidR="00EA4AD3" w:rsidRPr="002E5553">
              <w:rPr>
                <w:rFonts w:ascii="Arial" w:hAnsi="Arial" w:cs="Arial"/>
                <w:lang w:val="en-US"/>
              </w:rPr>
              <w:t>class</w:t>
            </w:r>
            <w:r w:rsidRPr="002E5553">
              <w:rPr>
                <w:rFonts w:ascii="Arial" w:hAnsi="Arial" w:cs="Arial"/>
                <w:lang w:val="en-US"/>
              </w:rPr>
              <w:t xml:space="preserve"> of construction work; or not lower than one level below the required grading designation in the class of works construction works under consideration and possesses the required recognition status; </w:t>
            </w:r>
          </w:p>
          <w:p w14:paraId="1EC5E173" w14:textId="0D540263" w:rsidR="00171B42" w:rsidRPr="002E5553" w:rsidRDefault="00171B42">
            <w:pPr>
              <w:pStyle w:val="ListParagraph"/>
              <w:numPr>
                <w:ilvl w:val="0"/>
                <w:numId w:val="11"/>
              </w:numPr>
              <w:rPr>
                <w:rFonts w:ascii="Arial" w:hAnsi="Arial" w:cs="Arial"/>
                <w:lang w:val="en-US"/>
              </w:rPr>
            </w:pPr>
            <w:r w:rsidRPr="002E5553">
              <w:rPr>
                <w:rFonts w:ascii="Arial" w:hAnsi="Arial" w:cs="Arial"/>
                <w:lang w:val="en-US"/>
              </w:rPr>
              <w:t>3.3 the combined cont</w:t>
            </w:r>
            <w:r w:rsidR="00FD1D95" w:rsidRPr="002E5553">
              <w:rPr>
                <w:rFonts w:ascii="Arial" w:hAnsi="Arial" w:cs="Arial"/>
                <w:lang w:val="en-US"/>
              </w:rPr>
              <w:t xml:space="preserve">actor </w:t>
            </w:r>
            <w:r w:rsidRPr="002E5553">
              <w:rPr>
                <w:rFonts w:ascii="Arial" w:hAnsi="Arial" w:cs="Arial"/>
                <w:lang w:val="en-US"/>
              </w:rPr>
              <w:t>grading designation ca</w:t>
            </w:r>
            <w:r w:rsidR="00FD1D95" w:rsidRPr="002E5553">
              <w:rPr>
                <w:rFonts w:ascii="Arial" w:hAnsi="Arial" w:cs="Arial"/>
                <w:lang w:val="en-US"/>
              </w:rPr>
              <w:t>l</w:t>
            </w:r>
            <w:r w:rsidRPr="002E5553">
              <w:rPr>
                <w:rFonts w:ascii="Arial" w:hAnsi="Arial" w:cs="Arial"/>
                <w:lang w:val="en-US"/>
              </w:rPr>
              <w:t xml:space="preserve">culated in accordance with the </w:t>
            </w:r>
            <w:proofErr w:type="spellStart"/>
            <w:r w:rsidRPr="002E5553">
              <w:rPr>
                <w:rFonts w:ascii="Arial" w:hAnsi="Arial" w:cs="Arial"/>
                <w:lang w:val="en-US"/>
              </w:rPr>
              <w:t>cidb</w:t>
            </w:r>
            <w:proofErr w:type="spellEnd"/>
            <w:r w:rsidRPr="002E5553">
              <w:rPr>
                <w:rFonts w:ascii="Arial" w:hAnsi="Arial" w:cs="Arial"/>
                <w:lang w:val="en-US"/>
              </w:rPr>
              <w:t xml:space="preserve"> </w:t>
            </w:r>
            <w:r w:rsidR="00EA4AD3" w:rsidRPr="002E5553">
              <w:rPr>
                <w:rFonts w:ascii="Arial" w:hAnsi="Arial" w:cs="Arial"/>
                <w:lang w:val="en-US"/>
              </w:rPr>
              <w:t>regulations is</w:t>
            </w:r>
            <w:r w:rsidRPr="002E5553">
              <w:rPr>
                <w:rFonts w:ascii="Arial" w:hAnsi="Arial" w:cs="Arial"/>
                <w:lang w:val="en-US"/>
              </w:rPr>
              <w:t xml:space="preserve"> equal to or higher </w:t>
            </w:r>
            <w:r w:rsidR="00EA4AD3" w:rsidRPr="002E5553">
              <w:rPr>
                <w:rFonts w:ascii="Arial" w:hAnsi="Arial" w:cs="Arial"/>
                <w:lang w:val="en-US"/>
              </w:rPr>
              <w:t>than a</w:t>
            </w:r>
            <w:r w:rsidRPr="002E5553">
              <w:rPr>
                <w:rFonts w:ascii="Arial" w:hAnsi="Arial" w:cs="Arial"/>
                <w:lang w:val="en-US"/>
              </w:rPr>
              <w:t xml:space="preserve"> contractor grading designation determined in accordance with the sum </w:t>
            </w:r>
            <w:r w:rsidR="002B4DB3" w:rsidRPr="002E5553">
              <w:rPr>
                <w:rFonts w:ascii="Arial" w:hAnsi="Arial" w:cs="Arial"/>
                <w:lang w:val="en-US"/>
              </w:rPr>
              <w:t>tendered for</w:t>
            </w:r>
            <w:r w:rsidRPr="002E5553">
              <w:rPr>
                <w:rFonts w:ascii="Arial" w:hAnsi="Arial" w:cs="Arial"/>
                <w:lang w:val="en-US"/>
              </w:rPr>
              <w:t xml:space="preserve"> a class of construction work or a value determined in accordance with Regulations 25 (1B) or 25 (7A) of the </w:t>
            </w:r>
            <w:proofErr w:type="spellStart"/>
            <w:r w:rsidRPr="002E5553">
              <w:rPr>
                <w:rFonts w:ascii="Arial" w:hAnsi="Arial" w:cs="Arial"/>
                <w:lang w:val="en-US"/>
              </w:rPr>
              <w:t>cidb</w:t>
            </w:r>
            <w:proofErr w:type="spellEnd"/>
            <w:r w:rsidRPr="002E5553">
              <w:rPr>
                <w:rFonts w:ascii="Arial" w:hAnsi="Arial" w:cs="Arial"/>
                <w:lang w:val="en-US"/>
              </w:rPr>
              <w:t xml:space="preserve"> </w:t>
            </w:r>
            <w:proofErr w:type="gramStart"/>
            <w:r w:rsidRPr="002E5553">
              <w:rPr>
                <w:rFonts w:ascii="Arial" w:hAnsi="Arial" w:cs="Arial"/>
                <w:lang w:val="en-US"/>
              </w:rPr>
              <w:t>Regulations</w:t>
            </w:r>
            <w:proofErr w:type="gramEnd"/>
            <w:r w:rsidRPr="002E5553">
              <w:rPr>
                <w:rFonts w:ascii="Arial" w:hAnsi="Arial" w:cs="Arial"/>
                <w:lang w:val="en-US"/>
              </w:rPr>
              <w:t xml:space="preserve"> </w:t>
            </w:r>
          </w:p>
          <w:p w14:paraId="2866BB17" w14:textId="77777777" w:rsidR="00171B42" w:rsidRPr="002E5553" w:rsidRDefault="00171B42" w:rsidP="001B7B8D">
            <w:pPr>
              <w:rPr>
                <w:rFonts w:ascii="Arial" w:hAnsi="Arial" w:cs="Arial"/>
                <w:lang w:val="en-US"/>
              </w:rPr>
            </w:pPr>
          </w:p>
          <w:p w14:paraId="3F34A866" w14:textId="77777777" w:rsidR="001B7B8D" w:rsidRPr="002E5553" w:rsidRDefault="001B7B8D" w:rsidP="001B7B8D">
            <w:pPr>
              <w:rPr>
                <w:rFonts w:ascii="Arial" w:hAnsi="Arial" w:cs="Arial"/>
                <w:lang w:val="en-US"/>
              </w:rPr>
            </w:pPr>
          </w:p>
          <w:p w14:paraId="622D1CF5" w14:textId="7D2BDBF9" w:rsidR="001B7B8D" w:rsidRPr="002E5553" w:rsidRDefault="00386312" w:rsidP="001B7B8D">
            <w:pPr>
              <w:rPr>
                <w:rFonts w:ascii="Arial" w:hAnsi="Arial" w:cs="Arial"/>
                <w:b/>
                <w:i/>
                <w:lang w:val="en-US"/>
              </w:rPr>
            </w:pPr>
            <w:r w:rsidRPr="002E5553">
              <w:rPr>
                <w:rFonts w:ascii="Arial" w:hAnsi="Arial" w:cs="Arial"/>
                <w:b/>
                <w:i/>
                <w:lang w:val="en-US"/>
              </w:rPr>
              <w:t>[</w:t>
            </w:r>
            <w:r w:rsidR="001B7B8D" w:rsidRPr="002E5553">
              <w:rPr>
                <w:rFonts w:ascii="Arial" w:hAnsi="Arial" w:cs="Arial"/>
                <w:b/>
                <w:i/>
                <w:lang w:val="en-US"/>
              </w:rPr>
              <w:t>Please note:</w:t>
            </w:r>
          </w:p>
          <w:p w14:paraId="77BCBCEA" w14:textId="033FB324" w:rsidR="001B7B8D" w:rsidRPr="002E5553" w:rsidRDefault="001B7B8D" w:rsidP="001B7B8D">
            <w:pPr>
              <w:rPr>
                <w:rFonts w:ascii="Arial" w:hAnsi="Arial" w:cs="Arial"/>
                <w:lang w:val="en-US"/>
              </w:rPr>
            </w:pPr>
            <w:r w:rsidRPr="002E5553">
              <w:rPr>
                <w:rFonts w:ascii="Arial" w:hAnsi="Arial" w:cs="Arial"/>
                <w:b/>
                <w:i/>
                <w:lang w:val="en-US"/>
              </w:rPr>
              <w:t xml:space="preserve">That only those tenderers who are registered with the Construction Industry Development </w:t>
            </w:r>
            <w:r w:rsidR="002920CD" w:rsidRPr="002E5553">
              <w:rPr>
                <w:rFonts w:ascii="Arial" w:hAnsi="Arial" w:cs="Arial"/>
                <w:b/>
                <w:i/>
                <w:lang w:val="en-US"/>
              </w:rPr>
              <w:t>Board or</w:t>
            </w:r>
            <w:r w:rsidRPr="002E5553">
              <w:rPr>
                <w:rFonts w:ascii="Arial" w:hAnsi="Arial" w:cs="Arial"/>
                <w:b/>
                <w:i/>
                <w:lang w:val="en-US"/>
              </w:rPr>
              <w:t xml:space="preserve"> are capable of </w:t>
            </w:r>
            <w:r w:rsidRPr="002E5553">
              <w:rPr>
                <w:rFonts w:ascii="Arial" w:hAnsi="Arial" w:cs="Arial"/>
                <w:b/>
                <w:i/>
                <w:lang w:val="en-US"/>
              </w:rPr>
              <w:lastRenderedPageBreak/>
              <w:t xml:space="preserve">being so registered within twenty-one (21) working days from the closing date for submission of tenders in a contractor grading designation as stipulated in the tender data and determined in accordance with the </w:t>
            </w:r>
            <w:r w:rsidR="00F009BE" w:rsidRPr="002E5553">
              <w:rPr>
                <w:rFonts w:ascii="Arial" w:hAnsi="Arial" w:cs="Arial"/>
                <w:b/>
                <w:i/>
                <w:lang w:val="en-US"/>
              </w:rPr>
              <w:t xml:space="preserve">best </w:t>
            </w:r>
            <w:r w:rsidRPr="002E5553">
              <w:rPr>
                <w:rFonts w:ascii="Arial" w:hAnsi="Arial" w:cs="Arial"/>
                <w:b/>
                <w:i/>
                <w:lang w:val="en-US"/>
              </w:rPr>
              <w:t>estimated value of the scope of works herein</w:t>
            </w:r>
            <w:r w:rsidR="007D4D05" w:rsidRPr="002E5553">
              <w:rPr>
                <w:rFonts w:ascii="Arial" w:hAnsi="Arial" w:cs="Arial"/>
                <w:b/>
                <w:i/>
                <w:lang w:val="en-US"/>
              </w:rPr>
              <w:t xml:space="preserve"> are eligible to submit tenders.</w:t>
            </w:r>
            <w:r w:rsidRPr="002E5553">
              <w:rPr>
                <w:rFonts w:ascii="Arial" w:hAnsi="Arial" w:cs="Arial"/>
                <w:lang w:val="en-US"/>
              </w:rPr>
              <w:t xml:space="preserve"> </w:t>
            </w:r>
          </w:p>
          <w:p w14:paraId="1EA85C03" w14:textId="77777777" w:rsidR="00A17A34" w:rsidRPr="002E5553" w:rsidRDefault="00A17A34" w:rsidP="001B7B8D">
            <w:pPr>
              <w:rPr>
                <w:rFonts w:ascii="Arial" w:hAnsi="Arial" w:cs="Arial"/>
                <w:lang w:val="en-US"/>
              </w:rPr>
            </w:pPr>
          </w:p>
          <w:p w14:paraId="3BDEB46F" w14:textId="42D84069" w:rsidR="00A17A34" w:rsidRPr="002E5553" w:rsidRDefault="00386312" w:rsidP="00386312">
            <w:pPr>
              <w:rPr>
                <w:rFonts w:ascii="Arial" w:hAnsi="Arial" w:cs="Arial"/>
                <w:b/>
                <w:i/>
                <w:lang w:val="en-US"/>
              </w:rPr>
            </w:pPr>
            <w:r w:rsidRPr="002E5553">
              <w:rPr>
                <w:rFonts w:ascii="Arial" w:hAnsi="Arial" w:cs="Arial"/>
                <w:b/>
                <w:i/>
                <w:lang w:val="en-US"/>
              </w:rPr>
              <w:t>E</w:t>
            </w:r>
            <w:r w:rsidR="00A17A34" w:rsidRPr="002E5553">
              <w:rPr>
                <w:rFonts w:ascii="Arial" w:hAnsi="Arial" w:cs="Arial"/>
                <w:b/>
                <w:i/>
                <w:lang w:val="en-US"/>
              </w:rPr>
              <w:t>mployer</w:t>
            </w:r>
            <w:r w:rsidR="002920CD">
              <w:rPr>
                <w:rFonts w:ascii="Arial" w:hAnsi="Arial" w:cs="Arial"/>
                <w:b/>
                <w:i/>
                <w:lang w:val="en-US"/>
              </w:rPr>
              <w:t xml:space="preserve"> </w:t>
            </w:r>
            <w:r w:rsidR="00A17A34" w:rsidRPr="002E5553">
              <w:rPr>
                <w:rFonts w:ascii="Arial" w:hAnsi="Arial" w:cs="Arial"/>
                <w:b/>
                <w:i/>
                <w:lang w:val="en-US"/>
              </w:rPr>
              <w:t>(Eskom) must within 21 working days from date when contractors offer to perform a construction works contract is accepted</w:t>
            </w:r>
            <w:r w:rsidRPr="002E5553">
              <w:rPr>
                <w:rFonts w:ascii="Arial" w:hAnsi="Arial" w:cs="Arial"/>
                <w:b/>
                <w:i/>
                <w:lang w:val="en-US"/>
              </w:rPr>
              <w:t xml:space="preserve"> in writing</w:t>
            </w:r>
            <w:r w:rsidR="00A17A34" w:rsidRPr="002E5553">
              <w:rPr>
                <w:rFonts w:ascii="Arial" w:hAnsi="Arial" w:cs="Arial"/>
                <w:b/>
                <w:i/>
                <w:lang w:val="en-US"/>
              </w:rPr>
              <w:t xml:space="preserve">; register and publish </w:t>
            </w:r>
            <w:r w:rsidRPr="002E5553">
              <w:rPr>
                <w:rFonts w:ascii="Arial" w:hAnsi="Arial" w:cs="Arial"/>
                <w:b/>
                <w:i/>
                <w:lang w:val="en-US"/>
              </w:rPr>
              <w:t xml:space="preserve">the award of </w:t>
            </w:r>
            <w:r w:rsidR="00A17A34" w:rsidRPr="002E5553">
              <w:rPr>
                <w:rFonts w:ascii="Arial" w:hAnsi="Arial" w:cs="Arial"/>
                <w:b/>
                <w:i/>
                <w:lang w:val="en-US"/>
              </w:rPr>
              <w:t>all contracts equal to or exceeding R10 M inclusive of VAT.</w:t>
            </w:r>
            <w:r w:rsidR="002920CD">
              <w:rPr>
                <w:rFonts w:ascii="Arial" w:hAnsi="Arial" w:cs="Arial"/>
                <w:b/>
                <w:i/>
                <w:lang w:val="en-US"/>
              </w:rPr>
              <w:t>]</w:t>
            </w:r>
          </w:p>
          <w:p w14:paraId="344048DF" w14:textId="77777777" w:rsidR="00C50127" w:rsidRPr="006D6111" w:rsidRDefault="00C50127" w:rsidP="00C50127">
            <w:pPr>
              <w:rPr>
                <w:rFonts w:ascii="Arial" w:hAnsi="Arial" w:cs="Arial"/>
                <w:b/>
                <w:i/>
                <w:lang w:val="en-US"/>
              </w:rPr>
            </w:pPr>
          </w:p>
          <w:p w14:paraId="5047FC15" w14:textId="3E2B78AB" w:rsidR="00A17A34" w:rsidRPr="002E5553" w:rsidRDefault="00C50127" w:rsidP="001B7B8D">
            <w:pPr>
              <w:rPr>
                <w:rFonts w:ascii="Arial" w:hAnsi="Arial" w:cs="Arial"/>
                <w:b/>
                <w:i/>
                <w:lang w:val="en-US"/>
              </w:rPr>
            </w:pPr>
            <w:r w:rsidRPr="006D6111">
              <w:rPr>
                <w:rFonts w:ascii="Arial" w:hAnsi="Arial" w:cs="Arial"/>
                <w:b/>
                <w:i/>
                <w:lang w:val="en-US"/>
              </w:rPr>
              <w:t>The contractor shall determine the contract skills participation goals expressed in Rands which shall not be less than the contract amount multiplied by a percentage factor.</w:t>
            </w:r>
            <w:r w:rsidRPr="00C50127">
              <w:rPr>
                <w:rFonts w:ascii="Arial" w:hAnsi="Arial" w:cs="Arial"/>
                <w:b/>
                <w:i/>
                <w:lang w:val="en-US"/>
              </w:rPr>
              <w:t xml:space="preserve"> </w:t>
            </w:r>
          </w:p>
        </w:tc>
      </w:tr>
    </w:tbl>
    <w:p w14:paraId="18ED931D" w14:textId="77777777" w:rsidR="00554725" w:rsidRPr="0007239C" w:rsidRDefault="005D5883" w:rsidP="0068314B">
      <w:pPr>
        <w:spacing w:before="480"/>
        <w:ind w:left="710" w:hanging="1277"/>
        <w:jc w:val="both"/>
        <w:rPr>
          <w:rFonts w:ascii="Arial" w:hAnsi="Arial" w:cs="Arial"/>
          <w:b/>
          <w:u w:val="single"/>
          <w:lang w:val="en-US"/>
        </w:rPr>
      </w:pPr>
      <w:r w:rsidRPr="0007239C">
        <w:rPr>
          <w:rFonts w:ascii="Arial" w:hAnsi="Arial" w:cs="Arial"/>
          <w:b/>
          <w:u w:val="single"/>
          <w:lang w:val="en-US"/>
        </w:rPr>
        <w:lastRenderedPageBreak/>
        <w:t>Please note:</w:t>
      </w:r>
    </w:p>
    <w:p w14:paraId="066B7A5E" w14:textId="1CB38E2F" w:rsidR="006F46F4" w:rsidRPr="0007239C" w:rsidRDefault="006F46F4" w:rsidP="0068314B">
      <w:pPr>
        <w:ind w:left="-567" w:right="-567"/>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proofErr w:type="gramStart"/>
      <w:r w:rsidRPr="005D5883">
        <w:rPr>
          <w:rFonts w:ascii="Arial" w:hAnsi="Arial" w:cs="Arial"/>
          <w:b/>
        </w:rPr>
        <w:t>market-related</w:t>
      </w:r>
      <w:proofErr w:type="gramEnd"/>
      <w:r w:rsidRPr="005D5883">
        <w:rPr>
          <w:rFonts w:ascii="Arial" w:hAnsi="Arial" w:cs="Arial"/>
          <w:b/>
        </w:rPr>
        <w:t xml:space="preserve">. </w:t>
      </w:r>
    </w:p>
    <w:p w14:paraId="44AAF105"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68314B">
      <w:pPr>
        <w:ind w:left="-567" w:right="-567"/>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3"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68314B">
      <w:pPr>
        <w:ind w:left="-567" w:right="-567"/>
        <w:jc w:val="both"/>
        <w:rPr>
          <w:rFonts w:ascii="Arial" w:hAnsi="Arial" w:cs="Arial"/>
          <w:b/>
        </w:rPr>
      </w:pPr>
      <w:r w:rsidRPr="00C9655B">
        <w:rPr>
          <w:rFonts w:ascii="Arial" w:hAnsi="Arial" w:cs="Arial"/>
          <w:b/>
          <w:lang w:val="en-US"/>
        </w:rPr>
        <w:t>“proof of B-BBEE status level of contributor” means-</w:t>
      </w:r>
    </w:p>
    <w:p w14:paraId="6DB4FCEC" w14:textId="77777777" w:rsidR="00B0342B" w:rsidRPr="00C9655B" w:rsidRDefault="00B0342B" w:rsidP="0068314B">
      <w:pPr>
        <w:ind w:left="-567" w:right="-567"/>
        <w:jc w:val="both"/>
        <w:rPr>
          <w:rFonts w:ascii="Arial" w:hAnsi="Arial" w:cs="Arial"/>
          <w:b/>
          <w:lang w:val="en-US"/>
        </w:rPr>
      </w:pPr>
      <w:r w:rsidRPr="00C9655B">
        <w:rPr>
          <w:rFonts w:ascii="Arial" w:hAnsi="Arial" w:cs="Arial"/>
          <w:b/>
          <w:lang w:val="en-US"/>
        </w:rPr>
        <w:t>(a) the B-BBEE status level certificate issued by an authorised body or person; or</w:t>
      </w:r>
    </w:p>
    <w:p w14:paraId="5357E2AB" w14:textId="77777777" w:rsidR="00B0342B" w:rsidRPr="00C9655B" w:rsidRDefault="00B0342B" w:rsidP="0068314B">
      <w:pPr>
        <w:ind w:left="-567" w:right="-567"/>
        <w:jc w:val="both"/>
        <w:rPr>
          <w:rFonts w:ascii="Arial" w:hAnsi="Arial" w:cs="Arial"/>
          <w:b/>
          <w:lang w:val="en-US"/>
        </w:rPr>
      </w:pPr>
      <w:r w:rsidRPr="00C9655B">
        <w:rPr>
          <w:rFonts w:ascii="Arial" w:hAnsi="Arial" w:cs="Arial"/>
          <w:b/>
          <w:lang w:val="en-US"/>
        </w:rPr>
        <w:t xml:space="preserve">(b) a sworn affidavit as prescribed by the B-BBEE Codes of Good Practice; or </w:t>
      </w:r>
    </w:p>
    <w:p w14:paraId="6D9F9A8D" w14:textId="77777777" w:rsidR="00B0342B" w:rsidRPr="00C9655B" w:rsidRDefault="00B0342B" w:rsidP="0068314B">
      <w:pPr>
        <w:ind w:left="-567" w:right="-567"/>
        <w:jc w:val="both"/>
        <w:rPr>
          <w:rFonts w:ascii="Arial" w:hAnsi="Arial" w:cs="Arial"/>
          <w:b/>
          <w:lang w:val="en-US"/>
        </w:rPr>
      </w:pPr>
      <w:r w:rsidRPr="00C9655B">
        <w:rPr>
          <w:rFonts w:ascii="Arial" w:hAnsi="Arial" w:cs="Arial"/>
          <w:b/>
          <w:lang w:val="en-US"/>
        </w:rPr>
        <w:t>(c) any other requirement prescribed in terms of the Broad-Based Black Economic</w:t>
      </w:r>
    </w:p>
    <w:p w14:paraId="30001B98" w14:textId="24DAC931" w:rsidR="00554725" w:rsidRDefault="00B0342B" w:rsidP="0068314B">
      <w:pPr>
        <w:ind w:left="-567" w:right="-567"/>
        <w:rPr>
          <w:rFonts w:ascii="Arial" w:hAnsi="Arial" w:cs="Arial"/>
          <w:b/>
          <w:lang w:val="en-US"/>
        </w:rPr>
      </w:pPr>
      <w:r w:rsidRPr="00C9655B">
        <w:rPr>
          <w:rFonts w:ascii="Arial" w:hAnsi="Arial" w:cs="Arial"/>
          <w:b/>
          <w:lang w:val="en-US"/>
        </w:rPr>
        <w:t>Empowerment Act</w:t>
      </w:r>
    </w:p>
    <w:p w14:paraId="78651F42" w14:textId="5A6D2B99" w:rsidR="00845C27" w:rsidRDefault="00845C27" w:rsidP="0068314B">
      <w:pPr>
        <w:ind w:left="-567" w:right="-567"/>
        <w:rPr>
          <w:rFonts w:ascii="Arial" w:hAnsi="Arial" w:cs="Arial"/>
          <w:b/>
          <w:lang w:val="en-US"/>
        </w:rPr>
      </w:pPr>
    </w:p>
    <w:p w14:paraId="5AC7AAB4" w14:textId="6AEC54D2" w:rsidR="001647C0" w:rsidRDefault="001647C0" w:rsidP="0068314B">
      <w:pPr>
        <w:spacing w:before="240"/>
        <w:ind w:left="-567" w:right="-567"/>
        <w:jc w:val="both"/>
        <w:rPr>
          <w:rFonts w:ascii="Arial" w:hAnsi="Arial" w:cs="Arial"/>
          <w:b/>
          <w:bCs/>
          <w:u w:val="single"/>
          <w:lang w:val="en-US"/>
        </w:rPr>
      </w:pPr>
      <w:r w:rsidRPr="002920CD">
        <w:rPr>
          <w:rFonts w:ascii="Arial" w:hAnsi="Arial" w:cs="Arial"/>
          <w:b/>
          <w:bCs/>
          <w:lang w:val="en-US"/>
        </w:rPr>
        <w:t xml:space="preserve">1.3 </w:t>
      </w:r>
      <w:r w:rsidRPr="002920CD">
        <w:rPr>
          <w:rFonts w:ascii="Arial" w:hAnsi="Arial" w:cs="Arial"/>
          <w:b/>
          <w:bCs/>
          <w:u w:val="single"/>
          <w:lang w:val="en-US"/>
        </w:rPr>
        <w:t>TENDER RETURNABLES</w:t>
      </w:r>
    </w:p>
    <w:p w14:paraId="077EF9B9" w14:textId="77777777" w:rsidR="002B4DB3" w:rsidRPr="002920CD" w:rsidRDefault="002B4DB3" w:rsidP="0068314B">
      <w:pPr>
        <w:spacing w:before="240"/>
        <w:ind w:left="-567" w:right="-567"/>
        <w:jc w:val="both"/>
        <w:rPr>
          <w:rFonts w:ascii="Arial" w:hAnsi="Arial" w:cs="Arial"/>
          <w:b/>
          <w:bCs/>
          <w:lang w:val="en-US"/>
        </w:rPr>
      </w:pPr>
    </w:p>
    <w:p w14:paraId="3BB383C4" w14:textId="1265D386"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67707B97" w14:textId="77777777" w:rsidR="002B4DB3" w:rsidRDefault="002B4DB3" w:rsidP="0068314B">
      <w:pPr>
        <w:ind w:left="-567" w:right="-567"/>
        <w:jc w:val="both"/>
        <w:rPr>
          <w:rFonts w:ascii="Arial" w:hAnsi="Arial" w:cs="Arial"/>
          <w:lang w:val="en-US"/>
        </w:rPr>
      </w:pPr>
    </w:p>
    <w:p w14:paraId="07542114" w14:textId="13AB713E" w:rsidR="00656CCB" w:rsidRPr="005C70E9"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1647C0" w:rsidRPr="005C70E9">
        <w:rPr>
          <w:rFonts w:ascii="Arial" w:hAnsi="Arial" w:cs="Arial"/>
          <w:b/>
          <w:bCs/>
          <w:u w:val="single"/>
          <w:lang w:val="en-US"/>
        </w:rPr>
        <w:t xml:space="preserve"> </w:t>
      </w:r>
    </w:p>
    <w:p w14:paraId="38ECA3D7" w14:textId="09E48092" w:rsidR="001647C0" w:rsidRPr="005C70E9" w:rsidRDefault="001647C0" w:rsidP="0068314B">
      <w:pPr>
        <w:ind w:left="-567"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Returnable required at Tender closing (disqualifiable) - Th</w:t>
      </w:r>
      <w:r w:rsidR="00C91C24">
        <w:rPr>
          <w:rFonts w:ascii="Arial" w:hAnsi="Arial" w:cs="Arial"/>
          <w:b/>
          <w:bCs/>
          <w:lang w:val="en-US"/>
        </w:rPr>
        <w:t>e</w:t>
      </w:r>
      <w:r w:rsidR="00656CCB" w:rsidRPr="005C70E9">
        <w:rPr>
          <w:rFonts w:ascii="Arial" w:hAnsi="Arial" w:cs="Arial"/>
          <w:b/>
          <w:bCs/>
          <w:lang w:val="en-US"/>
        </w:rPr>
        <w:t>s</w:t>
      </w:r>
      <w:r w:rsidR="00C91C24">
        <w:rPr>
          <w:rFonts w:ascii="Arial" w:hAnsi="Arial" w:cs="Arial"/>
          <w:b/>
          <w:bCs/>
          <w:lang w:val="en-US"/>
        </w:rPr>
        <w:t>e</w:t>
      </w:r>
      <w:r w:rsidR="00656CCB" w:rsidRPr="005C70E9">
        <w:rPr>
          <w:rFonts w:ascii="Arial" w:hAnsi="Arial" w:cs="Arial"/>
          <w:b/>
          <w:bCs/>
          <w:lang w:val="en-US"/>
        </w:rPr>
        <w:t xml:space="preserve"> returnable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00656CCB" w:rsidRPr="00DA0F9C">
        <w:rPr>
          <w:rFonts w:ascii="Arial" w:hAnsi="Arial" w:cs="Arial"/>
          <w:b/>
          <w:bCs/>
          <w:lang w:val="en-US"/>
        </w:rPr>
        <w:t>s</w:t>
      </w:r>
      <w:r w:rsidR="00656CCB" w:rsidRPr="005C70E9">
        <w:rPr>
          <w:rFonts w:ascii="Arial" w:hAnsi="Arial" w:cs="Arial"/>
          <w:b/>
          <w:bCs/>
          <w:lang w:val="en-US"/>
        </w:rPr>
        <w:t xml:space="preserve">ubmitted with the tender at Tender closing date and time. </w:t>
      </w:r>
      <w:bookmarkStart w:id="2" w:name="_Hlk126313108"/>
      <w:r w:rsidR="00656CCB"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00656CCB" w:rsidRPr="005C70E9">
        <w:rPr>
          <w:rFonts w:ascii="Arial" w:hAnsi="Arial" w:cs="Arial"/>
          <w:b/>
          <w:bCs/>
          <w:lang w:val="en-US"/>
        </w:rPr>
        <w:t>submitted by tender closing the tender must be disqualified.</w:t>
      </w:r>
    </w:p>
    <w:bookmarkEnd w:id="2"/>
    <w:p w14:paraId="6456B6A6" w14:textId="53AAA90A" w:rsidR="00724237" w:rsidRDefault="00656CCB" w:rsidP="0068314B">
      <w:pPr>
        <w:ind w:left="-567" w:right="-567"/>
        <w:jc w:val="both"/>
        <w:rPr>
          <w:rFonts w:ascii="Arial" w:hAnsi="Arial" w:cs="Arial"/>
          <w:b/>
          <w:bCs/>
          <w:lang w:val="en-US"/>
        </w:rPr>
      </w:pPr>
      <w:r w:rsidRPr="005C70E9">
        <w:rPr>
          <w:rFonts w:ascii="Arial" w:hAnsi="Arial" w:cs="Arial"/>
          <w:b/>
          <w:bCs/>
          <w:sz w:val="28"/>
          <w:szCs w:val="28"/>
          <w:lang w:val="en-US"/>
        </w:rPr>
        <w:lastRenderedPageBreak/>
        <w:t xml:space="preserve"> **</w:t>
      </w:r>
      <w:r w:rsidRPr="005C70E9">
        <w:rPr>
          <w:rFonts w:ascii="Arial" w:hAnsi="Arial" w:cs="Arial"/>
          <w:b/>
          <w:bCs/>
          <w:lang w:val="en-US"/>
        </w:rPr>
        <w:t xml:space="preserve"> Returnable required at Tender closing. (Non-disqualifiable) – </w:t>
      </w:r>
      <w:r w:rsidR="005C70E9" w:rsidRPr="005C70E9">
        <w:rPr>
          <w:rFonts w:ascii="Arial" w:hAnsi="Arial" w:cs="Arial"/>
          <w:b/>
          <w:bCs/>
          <w:lang w:val="en-US"/>
        </w:rPr>
        <w:t>These returnable</w:t>
      </w:r>
      <w:r w:rsidRPr="005C70E9">
        <w:rPr>
          <w:rFonts w:ascii="Arial" w:hAnsi="Arial" w:cs="Arial"/>
          <w:b/>
          <w:bCs/>
          <w:lang w:val="en-US"/>
        </w:rPr>
        <w:t xml:space="preserve"> </w:t>
      </w:r>
      <w:r w:rsidR="00363D0F" w:rsidRPr="005C70E9">
        <w:rPr>
          <w:rFonts w:ascii="Arial" w:hAnsi="Arial" w:cs="Arial"/>
          <w:b/>
          <w:bCs/>
          <w:lang w:val="en-US"/>
        </w:rPr>
        <w:t>are also</w:t>
      </w:r>
      <w:r w:rsidR="00DA0F9C" w:rsidRPr="005C70E9">
        <w:rPr>
          <w:rFonts w:ascii="Arial" w:hAnsi="Arial" w:cs="Arial"/>
          <w:b/>
          <w:bCs/>
          <w:lang w:val="en-US"/>
        </w:rPr>
        <w:t xml:space="preserv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005C70E9" w:rsidRPr="005C70E9">
        <w:rPr>
          <w:rFonts w:ascii="Arial" w:hAnsi="Arial" w:cs="Arial"/>
          <w:b/>
          <w:bCs/>
          <w:lang w:val="en-US"/>
        </w:rPr>
        <w:t>Tender at</w:t>
      </w:r>
      <w:r w:rsidR="00363D0F" w:rsidRPr="005C70E9">
        <w:rPr>
          <w:rFonts w:ascii="Arial" w:hAnsi="Arial" w:cs="Arial"/>
          <w:b/>
          <w:bCs/>
          <w:lang w:val="en-US"/>
        </w:rPr>
        <w:t xml:space="preserve"> Tender closing date and time, however, 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the Procurement Practitioners must request</w:t>
      </w:r>
      <w:r w:rsidR="005C70E9" w:rsidRPr="005C70E9">
        <w:rPr>
          <w:rFonts w:ascii="Arial" w:hAnsi="Arial" w:cs="Arial"/>
          <w:b/>
          <w:bCs/>
          <w:lang w:val="en-US"/>
        </w:rPr>
        <w:t xml:space="preserve"> in writing</w:t>
      </w:r>
      <w:r w:rsidR="00363D0F" w:rsidRPr="005C70E9">
        <w:rPr>
          <w:rFonts w:ascii="Arial" w:hAnsi="Arial" w:cs="Arial"/>
          <w:b/>
          <w:bCs/>
          <w:lang w:val="en-US"/>
        </w:rPr>
        <w:t xml:space="preserve"> the outstanding returnable to be submitted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005C70E9" w:rsidRPr="005C70E9">
        <w:rPr>
          <w:rFonts w:ascii="Arial" w:hAnsi="Arial" w:cs="Arial"/>
          <w:b/>
          <w:bCs/>
          <w:lang w:val="en-US"/>
        </w:rPr>
        <w:t xml:space="preserve">requested returnable </w:t>
      </w:r>
      <w:r w:rsidR="00363D0F" w:rsidRPr="005C70E9">
        <w:rPr>
          <w:rFonts w:ascii="Arial" w:hAnsi="Arial" w:cs="Arial"/>
          <w:b/>
          <w:bCs/>
          <w:lang w:val="en-US"/>
        </w:rPr>
        <w:t>are no</w:t>
      </w:r>
      <w:r w:rsidR="00DA0F9C">
        <w:rPr>
          <w:rFonts w:ascii="Arial" w:hAnsi="Arial" w:cs="Arial"/>
          <w:b/>
          <w:bCs/>
          <w:lang w:val="en-US"/>
        </w:rPr>
        <w:t>t fully completed, signed (if required on the returnable)</w:t>
      </w:r>
      <w:r w:rsidR="001F41D9">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 xml:space="preserve">received by the Procurement Practitioner within 5working days of the </w:t>
      </w:r>
      <w:r w:rsidR="005C70E9" w:rsidRPr="005C70E9">
        <w:rPr>
          <w:rFonts w:ascii="Arial" w:hAnsi="Arial" w:cs="Arial"/>
          <w:b/>
          <w:bCs/>
          <w:lang w:val="en-US"/>
        </w:rPr>
        <w:t>request; the</w:t>
      </w:r>
      <w:r w:rsidR="00363D0F" w:rsidRPr="005C70E9">
        <w:rPr>
          <w:rFonts w:ascii="Arial" w:hAnsi="Arial" w:cs="Arial"/>
          <w:b/>
          <w:bCs/>
          <w:lang w:val="en-US"/>
        </w:rPr>
        <w:t xml:space="preserve"> tender must be </w:t>
      </w:r>
      <w:r w:rsidR="001F41D9" w:rsidRPr="005C70E9">
        <w:rPr>
          <w:rFonts w:ascii="Arial" w:hAnsi="Arial" w:cs="Arial"/>
          <w:b/>
          <w:bCs/>
          <w:lang w:val="en-US"/>
        </w:rPr>
        <w:t>disqualified.</w:t>
      </w:r>
      <w:r w:rsidR="001F41D9">
        <w:rPr>
          <w:rFonts w:ascii="Arial" w:hAnsi="Arial" w:cs="Arial"/>
          <w:b/>
          <w:bCs/>
          <w:lang w:val="en-US"/>
        </w:rPr>
        <w:t xml:space="preserve"> The 5 working days requirement does not apply to</w:t>
      </w:r>
      <w:r w:rsidR="00724237">
        <w:rPr>
          <w:rFonts w:ascii="Arial" w:hAnsi="Arial" w:cs="Arial"/>
          <w:b/>
          <w:bCs/>
          <w:lang w:val="en-US"/>
        </w:rPr>
        <w:t xml:space="preserve"> CIDB proof of grading. (Refer to the returnable table under CIDB reference for prescribed period)</w:t>
      </w:r>
    </w:p>
    <w:p w14:paraId="5523CD9B" w14:textId="77777777" w:rsidR="002B4DB3" w:rsidRDefault="002B4DB3" w:rsidP="0068314B">
      <w:pPr>
        <w:ind w:left="-567" w:right="-567"/>
        <w:jc w:val="both"/>
        <w:rPr>
          <w:rFonts w:ascii="Arial" w:hAnsi="Arial" w:cs="Arial"/>
          <w:b/>
          <w:bCs/>
          <w:lang w:val="en-US"/>
        </w:rPr>
      </w:pPr>
    </w:p>
    <w:p w14:paraId="3AFA40F9" w14:textId="6CAF5991" w:rsidR="00DA0F9C" w:rsidRDefault="00567926" w:rsidP="0068314B">
      <w:pPr>
        <w:ind w:left="-567" w:right="-567"/>
        <w:jc w:val="both"/>
        <w:rPr>
          <w:rFonts w:ascii="Arial" w:hAnsi="Arial" w:cs="Arial"/>
          <w:b/>
          <w:bCs/>
          <w:sz w:val="24"/>
          <w:szCs w:val="24"/>
          <w:lang w:val="en-US"/>
        </w:rPr>
      </w:pPr>
      <w:r w:rsidRPr="00781766">
        <w:rPr>
          <w:rFonts w:ascii="Arial" w:hAnsi="Arial" w:cs="Arial"/>
          <w:b/>
          <w:bCs/>
          <w:sz w:val="24"/>
          <w:szCs w:val="24"/>
          <w:lang w:val="en-US"/>
        </w:rPr>
        <w:t># These returnable are mandatory for evaluation and</w:t>
      </w:r>
      <w:r w:rsidR="00781766" w:rsidRPr="00781766">
        <w:rPr>
          <w:rFonts w:ascii="Arial" w:hAnsi="Arial" w:cs="Arial"/>
          <w:b/>
          <w:bCs/>
          <w:sz w:val="24"/>
          <w:szCs w:val="24"/>
          <w:lang w:val="en-US"/>
        </w:rPr>
        <w:t xml:space="preserve"> therefore required </w:t>
      </w:r>
      <w:r w:rsidR="002C443C" w:rsidRPr="00781766">
        <w:rPr>
          <w:rFonts w:ascii="Arial" w:hAnsi="Arial" w:cs="Arial"/>
          <w:b/>
          <w:bCs/>
          <w:sz w:val="24"/>
          <w:szCs w:val="24"/>
          <w:lang w:val="en-US"/>
        </w:rPr>
        <w:t>at tender</w:t>
      </w:r>
      <w:r w:rsidRPr="00781766">
        <w:rPr>
          <w:rFonts w:ascii="Arial" w:hAnsi="Arial" w:cs="Arial"/>
          <w:b/>
          <w:bCs/>
          <w:sz w:val="24"/>
          <w:szCs w:val="24"/>
          <w:lang w:val="en-US"/>
        </w:rPr>
        <w:t xml:space="preserve"> closing time and date</w:t>
      </w:r>
      <w:r w:rsidR="00781766" w:rsidRPr="00781766">
        <w:rPr>
          <w:rFonts w:ascii="Arial" w:hAnsi="Arial" w:cs="Arial"/>
          <w:b/>
          <w:bCs/>
          <w:sz w:val="24"/>
          <w:szCs w:val="24"/>
          <w:lang w:val="en-US"/>
        </w:rPr>
        <w:t xml:space="preserve">. These </w:t>
      </w:r>
      <w:r w:rsidRPr="00781766">
        <w:rPr>
          <w:rFonts w:ascii="Arial" w:hAnsi="Arial" w:cs="Arial"/>
          <w:b/>
          <w:bCs/>
          <w:sz w:val="24"/>
          <w:szCs w:val="24"/>
          <w:lang w:val="en-US"/>
        </w:rPr>
        <w:t xml:space="preserve">will </w:t>
      </w:r>
      <w:r w:rsidR="00781766" w:rsidRPr="00781766">
        <w:rPr>
          <w:rFonts w:ascii="Arial" w:hAnsi="Arial" w:cs="Arial"/>
          <w:b/>
          <w:bCs/>
          <w:sz w:val="24"/>
          <w:szCs w:val="24"/>
          <w:lang w:val="en-US"/>
        </w:rPr>
        <w:t>n</w:t>
      </w:r>
      <w:r w:rsidRPr="00781766">
        <w:rPr>
          <w:rFonts w:ascii="Arial" w:hAnsi="Arial" w:cs="Arial"/>
          <w:b/>
          <w:bCs/>
          <w:sz w:val="24"/>
          <w:szCs w:val="24"/>
          <w:lang w:val="en-US"/>
        </w:rPr>
        <w:t xml:space="preserve">ot be requested by the Procurement </w:t>
      </w:r>
      <w:r w:rsidR="00355DB8" w:rsidRPr="00781766">
        <w:rPr>
          <w:rFonts w:ascii="Arial" w:hAnsi="Arial" w:cs="Arial"/>
          <w:b/>
          <w:bCs/>
          <w:sz w:val="24"/>
          <w:szCs w:val="24"/>
          <w:lang w:val="en-US"/>
        </w:rPr>
        <w:t>Practitioner;</w:t>
      </w:r>
      <w:r w:rsidR="00781766" w:rsidRPr="00781766">
        <w:rPr>
          <w:rFonts w:ascii="Arial" w:hAnsi="Arial" w:cs="Arial"/>
          <w:b/>
          <w:bCs/>
          <w:sz w:val="24"/>
          <w:szCs w:val="24"/>
          <w:lang w:val="en-US"/>
        </w:rPr>
        <w:t xml:space="preserve"> </w:t>
      </w:r>
      <w:r w:rsidR="002B4DB3" w:rsidRPr="00781766">
        <w:rPr>
          <w:rFonts w:ascii="Arial" w:hAnsi="Arial" w:cs="Arial"/>
          <w:b/>
          <w:bCs/>
          <w:sz w:val="24"/>
          <w:szCs w:val="24"/>
          <w:lang w:val="en-US"/>
        </w:rPr>
        <w:t>however,</w:t>
      </w:r>
      <w:r w:rsidR="00781766" w:rsidRPr="00781766">
        <w:rPr>
          <w:rFonts w:ascii="Arial" w:hAnsi="Arial" w:cs="Arial"/>
          <w:b/>
          <w:bCs/>
          <w:sz w:val="24"/>
          <w:szCs w:val="24"/>
          <w:lang w:val="en-US"/>
        </w:rPr>
        <w:t xml:space="preserve"> the tenderer will not be disqualified </w:t>
      </w:r>
      <w:r w:rsidR="00781766">
        <w:rPr>
          <w:rFonts w:ascii="Arial" w:hAnsi="Arial" w:cs="Arial"/>
          <w:b/>
          <w:bCs/>
          <w:sz w:val="24"/>
          <w:szCs w:val="24"/>
          <w:lang w:val="en-US"/>
        </w:rPr>
        <w:t xml:space="preserve">but </w:t>
      </w:r>
      <w:r w:rsidRPr="00781766">
        <w:rPr>
          <w:rFonts w:ascii="Arial" w:hAnsi="Arial" w:cs="Arial"/>
          <w:b/>
          <w:bCs/>
          <w:sz w:val="24"/>
          <w:szCs w:val="24"/>
          <w:lang w:val="en-US"/>
        </w:rPr>
        <w:t>score zero.</w:t>
      </w:r>
    </w:p>
    <w:p w14:paraId="47AD0521" w14:textId="77777777" w:rsidR="002B4DB3" w:rsidRPr="00D10818" w:rsidRDefault="002B4DB3" w:rsidP="0068314B">
      <w:pPr>
        <w:ind w:left="-567" w:right="-567"/>
        <w:jc w:val="both"/>
        <w:rPr>
          <w:rFonts w:ascii="Arial" w:hAnsi="Arial" w:cs="Arial"/>
          <w:b/>
          <w:bCs/>
          <w:sz w:val="24"/>
          <w:szCs w:val="24"/>
          <w:lang w:val="en-US"/>
        </w:rPr>
      </w:pPr>
    </w:p>
    <w:tbl>
      <w:tblPr>
        <w:tblStyle w:val="TableGrid"/>
        <w:tblW w:w="10486" w:type="dxa"/>
        <w:jc w:val="center"/>
        <w:tblLook w:val="04A0" w:firstRow="1" w:lastRow="0" w:firstColumn="1" w:lastColumn="0" w:noHBand="0" w:noVBand="1"/>
      </w:tblPr>
      <w:tblGrid>
        <w:gridCol w:w="2002"/>
        <w:gridCol w:w="6073"/>
        <w:gridCol w:w="851"/>
        <w:gridCol w:w="850"/>
        <w:gridCol w:w="710"/>
      </w:tblGrid>
      <w:tr w:rsidR="001647C0" w:rsidRPr="00020362" w14:paraId="40A2E920" w14:textId="77777777" w:rsidTr="00845C27">
        <w:trPr>
          <w:cantSplit/>
          <w:trHeight w:val="3285"/>
          <w:jc w:val="center"/>
        </w:trPr>
        <w:tc>
          <w:tcPr>
            <w:tcW w:w="2002" w:type="dxa"/>
          </w:tcPr>
          <w:p w14:paraId="695650E2" w14:textId="52CB2F30" w:rsidR="001647C0" w:rsidRPr="00020362" w:rsidRDefault="001647C0" w:rsidP="0064125B">
            <w:pPr>
              <w:jc w:val="both"/>
              <w:rPr>
                <w:rFonts w:ascii="Arial" w:hAnsi="Arial" w:cs="Arial"/>
                <w:b/>
                <w:bCs/>
                <w:lang w:val="en-US"/>
              </w:rPr>
            </w:pPr>
            <w:r w:rsidRPr="00020362">
              <w:rPr>
                <w:rFonts w:ascii="Arial" w:hAnsi="Arial" w:cs="Arial"/>
                <w:b/>
                <w:bCs/>
                <w:lang w:val="en-US"/>
              </w:rPr>
              <w:t>Reference</w:t>
            </w:r>
          </w:p>
        </w:tc>
        <w:tc>
          <w:tcPr>
            <w:tcW w:w="6073" w:type="dxa"/>
          </w:tcPr>
          <w:p w14:paraId="2F69EFE1" w14:textId="4CAFE8CC" w:rsidR="001647C0" w:rsidRPr="00020362" w:rsidRDefault="001647C0" w:rsidP="0064125B">
            <w:pPr>
              <w:jc w:val="both"/>
              <w:rPr>
                <w:rFonts w:ascii="Arial" w:hAnsi="Arial" w:cs="Arial"/>
                <w:b/>
                <w:bCs/>
                <w:lang w:val="en-US"/>
              </w:rPr>
            </w:pPr>
            <w:r w:rsidRPr="00020362">
              <w:rPr>
                <w:rFonts w:ascii="Arial" w:hAnsi="Arial" w:cs="Arial"/>
                <w:b/>
                <w:bCs/>
                <w:lang w:val="en-US"/>
              </w:rPr>
              <w:t>Returnable From Suppliers</w:t>
            </w:r>
          </w:p>
        </w:tc>
        <w:tc>
          <w:tcPr>
            <w:tcW w:w="851" w:type="dxa"/>
            <w:textDirection w:val="btLr"/>
          </w:tcPr>
          <w:p w14:paraId="0E24554C" w14:textId="548DF6DD" w:rsidR="001647C0" w:rsidRPr="00656CCB" w:rsidRDefault="003513C8" w:rsidP="0064125B">
            <w:pPr>
              <w:ind w:left="113" w:right="113"/>
              <w:jc w:val="both"/>
              <w:rPr>
                <w:rFonts w:ascii="Arial" w:hAnsi="Arial" w:cs="Arial"/>
                <w:lang w:val="en-US"/>
              </w:rPr>
            </w:pPr>
            <w:bookmarkStart w:id="3" w:name="_Hlk126310660"/>
            <w:r w:rsidRPr="00656CCB">
              <w:rPr>
                <w:rFonts w:ascii="Arial" w:hAnsi="Arial" w:cs="Arial"/>
                <w:lang w:val="en-US"/>
              </w:rPr>
              <w:t>Returnable required at Tender closing</w:t>
            </w:r>
            <w:r w:rsidR="00656CCB" w:rsidRPr="00656CCB">
              <w:rPr>
                <w:rFonts w:ascii="Arial" w:hAnsi="Arial" w:cs="Arial"/>
                <w:lang w:val="en-US"/>
              </w:rPr>
              <w:t xml:space="preserve"> (disqualifiable)</w:t>
            </w:r>
            <w:bookmarkStart w:id="4" w:name="_Hlk126310588"/>
            <w:bookmarkEnd w:id="3"/>
            <w:r w:rsidR="00656CCB" w:rsidRPr="00656CCB">
              <w:rPr>
                <w:rFonts w:ascii="Arial" w:hAnsi="Arial" w:cs="Arial"/>
                <w:b/>
                <w:bCs/>
                <w:sz w:val="28"/>
                <w:szCs w:val="28"/>
                <w:lang w:val="en-US"/>
              </w:rPr>
              <w:t>*</w:t>
            </w:r>
            <w:bookmarkEnd w:id="4"/>
          </w:p>
        </w:tc>
        <w:tc>
          <w:tcPr>
            <w:tcW w:w="850" w:type="dxa"/>
            <w:textDirection w:val="btLr"/>
          </w:tcPr>
          <w:p w14:paraId="22E8EDD2" w14:textId="2D32C336" w:rsidR="001647C0" w:rsidRPr="00656CCB" w:rsidRDefault="00656CCB" w:rsidP="0064125B">
            <w:pPr>
              <w:ind w:left="113" w:right="113"/>
              <w:jc w:val="both"/>
              <w:rPr>
                <w:rFonts w:ascii="Arial" w:hAnsi="Arial" w:cs="Arial"/>
                <w:lang w:val="en-US"/>
              </w:rPr>
            </w:pPr>
            <w:bookmarkStart w:id="5" w:name="_Hlk126310845"/>
            <w:r w:rsidRPr="00656CCB">
              <w:rPr>
                <w:rFonts w:ascii="Arial" w:hAnsi="Arial" w:cs="Arial"/>
                <w:lang w:val="en-US"/>
              </w:rPr>
              <w:t>Returnable required at Tender closing. (Non-disqualifiable</w:t>
            </w:r>
            <w:bookmarkStart w:id="6" w:name="_Hlk126310602"/>
            <w:r w:rsidRPr="00656CCB">
              <w:rPr>
                <w:rFonts w:ascii="Arial" w:hAnsi="Arial" w:cs="Arial"/>
                <w:lang w:val="en-US"/>
              </w:rPr>
              <w:t>)</w:t>
            </w:r>
            <w:bookmarkEnd w:id="5"/>
            <w:r w:rsidRPr="00656CCB">
              <w:rPr>
                <w:rFonts w:ascii="Arial" w:hAnsi="Arial" w:cs="Arial"/>
                <w:b/>
                <w:bCs/>
                <w:sz w:val="28"/>
                <w:szCs w:val="28"/>
                <w:lang w:val="en-US"/>
              </w:rPr>
              <w:t xml:space="preserve"> **</w:t>
            </w:r>
            <w:bookmarkEnd w:id="6"/>
          </w:p>
        </w:tc>
        <w:tc>
          <w:tcPr>
            <w:tcW w:w="710" w:type="dxa"/>
            <w:textDirection w:val="btLr"/>
          </w:tcPr>
          <w:p w14:paraId="5CF86761" w14:textId="3BA8C4AD" w:rsidR="001647C0" w:rsidRPr="00656CCB" w:rsidRDefault="00656CCB" w:rsidP="0064125B">
            <w:pPr>
              <w:ind w:left="113" w:right="113"/>
              <w:jc w:val="both"/>
              <w:rPr>
                <w:rFonts w:ascii="Arial" w:hAnsi="Arial" w:cs="Arial"/>
                <w:lang w:val="en-US"/>
              </w:rPr>
            </w:pPr>
            <w:r w:rsidRPr="00656CCB">
              <w:rPr>
                <w:rFonts w:ascii="Arial" w:hAnsi="Arial" w:cs="Arial"/>
                <w:lang w:val="en-US"/>
              </w:rPr>
              <w:t>Returnable required prior to Contract Award.</w:t>
            </w:r>
          </w:p>
        </w:tc>
      </w:tr>
      <w:tr w:rsidR="001647C0" w14:paraId="7A67AB95" w14:textId="77777777" w:rsidTr="00845C27">
        <w:trPr>
          <w:jc w:val="center"/>
        </w:trPr>
        <w:tc>
          <w:tcPr>
            <w:tcW w:w="2002" w:type="dxa"/>
            <w:vAlign w:val="center"/>
          </w:tcPr>
          <w:p w14:paraId="7F4A6A7D" w14:textId="77777777" w:rsidR="001647C0" w:rsidRDefault="001647C0" w:rsidP="0064125B">
            <w:pPr>
              <w:jc w:val="both"/>
              <w:rPr>
                <w:rFonts w:ascii="Arial" w:hAnsi="Arial" w:cs="Arial"/>
                <w:lang w:val="en-US"/>
              </w:rPr>
            </w:pPr>
            <w:r w:rsidRPr="007051BB">
              <w:rPr>
                <w:rFonts w:ascii="Arial" w:hAnsi="Arial" w:cs="Arial"/>
                <w:b/>
                <w:lang w:val="en-US"/>
              </w:rPr>
              <w:t>Basic Compliance</w:t>
            </w:r>
          </w:p>
        </w:tc>
        <w:tc>
          <w:tcPr>
            <w:tcW w:w="6073" w:type="dxa"/>
            <w:vAlign w:val="center"/>
          </w:tcPr>
          <w:p w14:paraId="64E42EDA" w14:textId="77777777" w:rsidR="001647C0" w:rsidRDefault="001647C0" w:rsidP="0064125B">
            <w:pPr>
              <w:jc w:val="both"/>
              <w:rPr>
                <w:rFonts w:ascii="Arial" w:hAnsi="Arial" w:cs="Arial"/>
                <w:lang w:val="en-US"/>
              </w:rPr>
            </w:pPr>
            <w:r w:rsidRPr="007051BB">
              <w:rPr>
                <w:rFonts w:ascii="Arial" w:hAnsi="Arial" w:cs="Arial"/>
                <w:lang w:val="en-US"/>
              </w:rPr>
              <w:t xml:space="preserve">One (1) hard copy of the tender </w:t>
            </w:r>
          </w:p>
        </w:tc>
        <w:tc>
          <w:tcPr>
            <w:tcW w:w="851" w:type="dxa"/>
          </w:tcPr>
          <w:p w14:paraId="20E63B56" w14:textId="6FF07F9D" w:rsidR="001647C0" w:rsidRPr="007B2F24" w:rsidRDefault="007B2F24" w:rsidP="0064125B">
            <w:pPr>
              <w:jc w:val="both"/>
              <w:rPr>
                <w:rFonts w:cstheme="minorHAnsi"/>
                <w:lang w:val="en-US"/>
              </w:rPr>
            </w:pPr>
            <w:r w:rsidRPr="005D5883">
              <w:rPr>
                <w:lang w:val="en-US"/>
              </w:rPr>
              <w:sym w:font="Wingdings" w:char="F0FC"/>
            </w:r>
          </w:p>
        </w:tc>
        <w:tc>
          <w:tcPr>
            <w:tcW w:w="850" w:type="dxa"/>
          </w:tcPr>
          <w:p w14:paraId="3B7F196D" w14:textId="77777777" w:rsidR="001647C0" w:rsidRPr="007B2F24" w:rsidRDefault="001647C0" w:rsidP="0064125B">
            <w:pPr>
              <w:jc w:val="both"/>
              <w:rPr>
                <w:rFonts w:cstheme="minorHAnsi"/>
                <w:lang w:val="en-US"/>
              </w:rPr>
            </w:pPr>
          </w:p>
        </w:tc>
        <w:tc>
          <w:tcPr>
            <w:tcW w:w="710" w:type="dxa"/>
          </w:tcPr>
          <w:p w14:paraId="15FF3381" w14:textId="77777777" w:rsidR="001647C0" w:rsidRPr="007B2F24" w:rsidRDefault="001647C0" w:rsidP="0064125B">
            <w:pPr>
              <w:jc w:val="both"/>
              <w:rPr>
                <w:rFonts w:cstheme="minorHAnsi"/>
                <w:lang w:val="en-US"/>
              </w:rPr>
            </w:pPr>
          </w:p>
        </w:tc>
      </w:tr>
      <w:tr w:rsidR="001647C0" w14:paraId="4A5C436F" w14:textId="77777777" w:rsidTr="00845C27">
        <w:trPr>
          <w:jc w:val="center"/>
        </w:trPr>
        <w:tc>
          <w:tcPr>
            <w:tcW w:w="2002" w:type="dxa"/>
            <w:vAlign w:val="center"/>
          </w:tcPr>
          <w:p w14:paraId="762E7D85" w14:textId="77777777" w:rsidR="001647C0" w:rsidRDefault="001647C0" w:rsidP="0064125B">
            <w:pPr>
              <w:jc w:val="both"/>
              <w:rPr>
                <w:rFonts w:ascii="Arial" w:hAnsi="Arial" w:cs="Arial"/>
                <w:lang w:val="en-US"/>
              </w:rPr>
            </w:pPr>
            <w:r w:rsidRPr="005D5883">
              <w:rPr>
                <w:rFonts w:ascii="Arial" w:hAnsi="Arial" w:cs="Arial"/>
                <w:b/>
                <w:lang w:val="en-US"/>
              </w:rPr>
              <w:t>Annexure A</w:t>
            </w:r>
          </w:p>
        </w:tc>
        <w:tc>
          <w:tcPr>
            <w:tcW w:w="6073" w:type="dxa"/>
            <w:vAlign w:val="center"/>
          </w:tcPr>
          <w:p w14:paraId="70924409" w14:textId="77777777" w:rsidR="001647C0" w:rsidRDefault="001647C0" w:rsidP="0064125B">
            <w:pPr>
              <w:jc w:val="both"/>
              <w:rPr>
                <w:rFonts w:ascii="Arial" w:hAnsi="Arial" w:cs="Arial"/>
                <w:lang w:val="en-US"/>
              </w:rPr>
            </w:pPr>
            <w:r w:rsidRPr="00033486">
              <w:rPr>
                <w:rFonts w:ascii="Arial" w:hAnsi="Arial" w:cs="Arial"/>
                <w:lang w:val="en-US"/>
              </w:rPr>
              <w:t xml:space="preserve">Acknowledgement Form </w:t>
            </w:r>
          </w:p>
        </w:tc>
        <w:tc>
          <w:tcPr>
            <w:tcW w:w="851" w:type="dxa"/>
          </w:tcPr>
          <w:p w14:paraId="3648FCB0" w14:textId="77777777" w:rsidR="001647C0" w:rsidRPr="007B2F24" w:rsidRDefault="001647C0" w:rsidP="0064125B">
            <w:pPr>
              <w:jc w:val="both"/>
              <w:rPr>
                <w:rFonts w:cstheme="minorHAnsi"/>
                <w:lang w:val="en-US"/>
              </w:rPr>
            </w:pPr>
          </w:p>
        </w:tc>
        <w:tc>
          <w:tcPr>
            <w:tcW w:w="850" w:type="dxa"/>
          </w:tcPr>
          <w:p w14:paraId="2912C9AD" w14:textId="3A4FF0F3" w:rsidR="001647C0" w:rsidRPr="007B2F24" w:rsidRDefault="00C91C24" w:rsidP="0064125B">
            <w:pPr>
              <w:jc w:val="both"/>
              <w:rPr>
                <w:rFonts w:cstheme="minorHAnsi"/>
                <w:lang w:val="en-US"/>
              </w:rPr>
            </w:pPr>
            <w:r w:rsidRPr="005D5883">
              <w:rPr>
                <w:lang w:val="en-US"/>
              </w:rPr>
              <w:sym w:font="Wingdings" w:char="F0FC"/>
            </w:r>
          </w:p>
        </w:tc>
        <w:tc>
          <w:tcPr>
            <w:tcW w:w="710" w:type="dxa"/>
          </w:tcPr>
          <w:p w14:paraId="50CFAE3D" w14:textId="77777777" w:rsidR="001647C0" w:rsidRPr="007B2F24" w:rsidRDefault="001647C0" w:rsidP="0064125B">
            <w:pPr>
              <w:jc w:val="both"/>
              <w:rPr>
                <w:rFonts w:cstheme="minorHAnsi"/>
                <w:lang w:val="en-US"/>
              </w:rPr>
            </w:pPr>
          </w:p>
        </w:tc>
      </w:tr>
      <w:tr w:rsidR="001647C0" w14:paraId="67C6BC10" w14:textId="77777777" w:rsidTr="00845C27">
        <w:trPr>
          <w:jc w:val="center"/>
        </w:trPr>
        <w:tc>
          <w:tcPr>
            <w:tcW w:w="2002" w:type="dxa"/>
          </w:tcPr>
          <w:p w14:paraId="5093DB08" w14:textId="77777777" w:rsidR="001647C0" w:rsidRDefault="001647C0" w:rsidP="0064125B">
            <w:pPr>
              <w:jc w:val="both"/>
              <w:rPr>
                <w:rFonts w:ascii="Arial" w:hAnsi="Arial" w:cs="Arial"/>
                <w:lang w:val="en-US"/>
              </w:rPr>
            </w:pPr>
            <w:r w:rsidRPr="005D5883">
              <w:rPr>
                <w:rFonts w:ascii="Arial" w:hAnsi="Arial" w:cs="Arial"/>
                <w:b/>
                <w:lang w:val="en-US"/>
              </w:rPr>
              <w:t>Annexure B</w:t>
            </w:r>
          </w:p>
        </w:tc>
        <w:tc>
          <w:tcPr>
            <w:tcW w:w="6073" w:type="dxa"/>
          </w:tcPr>
          <w:p w14:paraId="53469659" w14:textId="77777777" w:rsidR="001647C0" w:rsidRDefault="001647C0" w:rsidP="0064125B">
            <w:pPr>
              <w:jc w:val="both"/>
              <w:rPr>
                <w:rFonts w:ascii="Arial" w:hAnsi="Arial" w:cs="Arial"/>
                <w:lang w:val="en-US"/>
              </w:rPr>
            </w:pPr>
            <w:r w:rsidRPr="005D5883">
              <w:rPr>
                <w:rFonts w:ascii="Arial" w:hAnsi="Arial" w:cs="Arial"/>
                <w:lang w:val="en-US"/>
              </w:rPr>
              <w:t>Tenderers Particulars</w:t>
            </w:r>
          </w:p>
        </w:tc>
        <w:tc>
          <w:tcPr>
            <w:tcW w:w="851" w:type="dxa"/>
          </w:tcPr>
          <w:p w14:paraId="5602C95E" w14:textId="77777777" w:rsidR="001647C0" w:rsidRPr="007B2F24" w:rsidRDefault="001647C0" w:rsidP="0064125B">
            <w:pPr>
              <w:jc w:val="both"/>
              <w:rPr>
                <w:rFonts w:cstheme="minorHAnsi"/>
                <w:lang w:val="en-US"/>
              </w:rPr>
            </w:pPr>
          </w:p>
        </w:tc>
        <w:tc>
          <w:tcPr>
            <w:tcW w:w="850" w:type="dxa"/>
          </w:tcPr>
          <w:p w14:paraId="43F410B6" w14:textId="069CDE66" w:rsidR="001647C0" w:rsidRPr="007B2F24" w:rsidRDefault="004212FE" w:rsidP="0064125B">
            <w:pPr>
              <w:jc w:val="both"/>
              <w:rPr>
                <w:rFonts w:cstheme="minorHAnsi"/>
                <w:lang w:val="en-US"/>
              </w:rPr>
            </w:pPr>
            <w:r w:rsidRPr="005D5883">
              <w:rPr>
                <w:lang w:val="en-US"/>
              </w:rPr>
              <w:sym w:font="Wingdings" w:char="F0FC"/>
            </w:r>
          </w:p>
        </w:tc>
        <w:tc>
          <w:tcPr>
            <w:tcW w:w="710" w:type="dxa"/>
          </w:tcPr>
          <w:p w14:paraId="0531EFBC" w14:textId="77777777" w:rsidR="001647C0" w:rsidRPr="007B2F24" w:rsidRDefault="001647C0" w:rsidP="0064125B">
            <w:pPr>
              <w:jc w:val="both"/>
              <w:rPr>
                <w:rFonts w:cstheme="minorHAnsi"/>
                <w:lang w:val="en-US"/>
              </w:rPr>
            </w:pPr>
          </w:p>
        </w:tc>
      </w:tr>
      <w:tr w:rsidR="001647C0" w14:paraId="066670BD" w14:textId="77777777" w:rsidTr="00845C27">
        <w:trPr>
          <w:jc w:val="center"/>
        </w:trPr>
        <w:tc>
          <w:tcPr>
            <w:tcW w:w="2002" w:type="dxa"/>
          </w:tcPr>
          <w:p w14:paraId="4E299791"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C</w:t>
            </w:r>
          </w:p>
        </w:tc>
        <w:tc>
          <w:tcPr>
            <w:tcW w:w="6073" w:type="dxa"/>
          </w:tcPr>
          <w:p w14:paraId="2CA862C7" w14:textId="77777777" w:rsidR="001647C0" w:rsidRPr="005D5883" w:rsidRDefault="001647C0" w:rsidP="0064125B">
            <w:pPr>
              <w:jc w:val="both"/>
              <w:rPr>
                <w:rFonts w:ascii="Arial" w:hAnsi="Arial" w:cs="Arial"/>
                <w:lang w:val="en-US"/>
              </w:rPr>
            </w:pPr>
            <w:r w:rsidRPr="005D5883">
              <w:rPr>
                <w:rFonts w:ascii="Arial" w:hAnsi="Arial" w:cs="Arial"/>
                <w:lang w:val="en-US"/>
              </w:rPr>
              <w:t>Integrity Pact Declaration form</w:t>
            </w:r>
          </w:p>
        </w:tc>
        <w:tc>
          <w:tcPr>
            <w:tcW w:w="851" w:type="dxa"/>
          </w:tcPr>
          <w:p w14:paraId="52E2429C" w14:textId="77777777" w:rsidR="001647C0" w:rsidRPr="007B2F24" w:rsidRDefault="001647C0" w:rsidP="0064125B">
            <w:pPr>
              <w:jc w:val="both"/>
              <w:rPr>
                <w:rFonts w:cstheme="minorHAnsi"/>
                <w:lang w:val="en-US"/>
              </w:rPr>
            </w:pPr>
          </w:p>
        </w:tc>
        <w:tc>
          <w:tcPr>
            <w:tcW w:w="850" w:type="dxa"/>
          </w:tcPr>
          <w:p w14:paraId="4D223E1A" w14:textId="50E19E67" w:rsidR="001647C0" w:rsidRPr="007B2F24" w:rsidRDefault="004212FE" w:rsidP="0064125B">
            <w:pPr>
              <w:jc w:val="both"/>
              <w:rPr>
                <w:rFonts w:cstheme="minorHAnsi"/>
                <w:lang w:val="en-US"/>
              </w:rPr>
            </w:pPr>
            <w:r w:rsidRPr="005D5883">
              <w:rPr>
                <w:lang w:val="en-US"/>
              </w:rPr>
              <w:sym w:font="Wingdings" w:char="F0FC"/>
            </w:r>
          </w:p>
        </w:tc>
        <w:tc>
          <w:tcPr>
            <w:tcW w:w="710" w:type="dxa"/>
          </w:tcPr>
          <w:p w14:paraId="35B546B5" w14:textId="77777777" w:rsidR="001647C0" w:rsidRPr="007B2F24" w:rsidRDefault="001647C0" w:rsidP="0064125B">
            <w:pPr>
              <w:jc w:val="both"/>
              <w:rPr>
                <w:rFonts w:cstheme="minorHAnsi"/>
                <w:lang w:val="en-US"/>
              </w:rPr>
            </w:pPr>
          </w:p>
        </w:tc>
      </w:tr>
      <w:tr w:rsidR="001647C0" w14:paraId="653B6CE3" w14:textId="77777777" w:rsidTr="00845C27">
        <w:trPr>
          <w:jc w:val="center"/>
        </w:trPr>
        <w:tc>
          <w:tcPr>
            <w:tcW w:w="2002" w:type="dxa"/>
          </w:tcPr>
          <w:p w14:paraId="0667737F" w14:textId="6A053872" w:rsidR="001647C0" w:rsidRPr="005D5883" w:rsidRDefault="001647C0" w:rsidP="0064125B">
            <w:pPr>
              <w:jc w:val="both"/>
              <w:rPr>
                <w:rFonts w:ascii="Arial" w:hAnsi="Arial" w:cs="Arial"/>
                <w:b/>
                <w:lang w:val="en-US"/>
              </w:rPr>
            </w:pPr>
            <w:r w:rsidRPr="005D5883">
              <w:rPr>
                <w:rFonts w:ascii="Arial" w:hAnsi="Arial" w:cs="Arial"/>
                <w:b/>
                <w:lang w:val="en-US"/>
              </w:rPr>
              <w:t>Annexure F1-F</w:t>
            </w:r>
            <w:r w:rsidR="00D5356F">
              <w:rPr>
                <w:rFonts w:ascii="Arial" w:hAnsi="Arial" w:cs="Arial"/>
                <w:b/>
                <w:lang w:val="en-US"/>
              </w:rPr>
              <w:t>2</w:t>
            </w:r>
          </w:p>
        </w:tc>
        <w:tc>
          <w:tcPr>
            <w:tcW w:w="6073" w:type="dxa"/>
          </w:tcPr>
          <w:p w14:paraId="49C67DBE" w14:textId="199B2C31" w:rsidR="001647C0" w:rsidRPr="005D5883" w:rsidRDefault="001647C0" w:rsidP="0064125B">
            <w:pPr>
              <w:jc w:val="both"/>
              <w:rPr>
                <w:rFonts w:ascii="Arial" w:hAnsi="Arial" w:cs="Arial"/>
                <w:lang w:val="en-US"/>
              </w:rPr>
            </w:pPr>
            <w:r w:rsidRPr="005D5883">
              <w:rPr>
                <w:rFonts w:ascii="Arial" w:hAnsi="Arial" w:cs="Arial"/>
                <w:lang w:val="en-US"/>
              </w:rPr>
              <w:t>SBD 6.2 -Declaration certificate for local production and content and Annexures C</w:t>
            </w:r>
          </w:p>
        </w:tc>
        <w:tc>
          <w:tcPr>
            <w:tcW w:w="851" w:type="dxa"/>
          </w:tcPr>
          <w:p w14:paraId="5ED2BB1D" w14:textId="77777777" w:rsidR="001647C0" w:rsidRPr="007B2F24" w:rsidRDefault="001647C0" w:rsidP="0064125B">
            <w:pPr>
              <w:jc w:val="both"/>
              <w:rPr>
                <w:rFonts w:cstheme="minorHAnsi"/>
                <w:lang w:val="en-US"/>
              </w:rPr>
            </w:pPr>
          </w:p>
        </w:tc>
        <w:tc>
          <w:tcPr>
            <w:tcW w:w="850" w:type="dxa"/>
          </w:tcPr>
          <w:p w14:paraId="55612040" w14:textId="77777777" w:rsidR="001647C0" w:rsidRPr="007B2F24" w:rsidRDefault="001647C0" w:rsidP="0064125B">
            <w:pPr>
              <w:jc w:val="both"/>
              <w:rPr>
                <w:rFonts w:cstheme="minorHAnsi"/>
                <w:lang w:val="en-US"/>
              </w:rPr>
            </w:pPr>
          </w:p>
        </w:tc>
        <w:tc>
          <w:tcPr>
            <w:tcW w:w="710" w:type="dxa"/>
          </w:tcPr>
          <w:p w14:paraId="0A1F137E" w14:textId="78C2CE8C" w:rsidR="001647C0" w:rsidRPr="007B2F24" w:rsidRDefault="004212FE" w:rsidP="0064125B">
            <w:pPr>
              <w:jc w:val="both"/>
              <w:rPr>
                <w:rFonts w:cstheme="minorHAnsi"/>
                <w:lang w:val="en-US"/>
              </w:rPr>
            </w:pPr>
            <w:r w:rsidRPr="005D5883">
              <w:rPr>
                <w:lang w:val="en-US"/>
              </w:rPr>
              <w:sym w:font="Wingdings" w:char="F0FC"/>
            </w:r>
          </w:p>
        </w:tc>
      </w:tr>
      <w:tr w:rsidR="001647C0" w14:paraId="0DBC9E2C" w14:textId="77777777" w:rsidTr="00845C27">
        <w:trPr>
          <w:jc w:val="center"/>
        </w:trPr>
        <w:tc>
          <w:tcPr>
            <w:tcW w:w="2002" w:type="dxa"/>
          </w:tcPr>
          <w:p w14:paraId="479BA56B" w14:textId="77777777" w:rsidR="001647C0" w:rsidRPr="005D5883" w:rsidRDefault="001647C0" w:rsidP="002920CD">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6073" w:type="dxa"/>
          </w:tcPr>
          <w:p w14:paraId="3925E41F" w14:textId="77777777" w:rsidR="001647C0" w:rsidRPr="005D5883" w:rsidRDefault="001647C0" w:rsidP="0064125B">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851" w:type="dxa"/>
          </w:tcPr>
          <w:p w14:paraId="7DAD4277" w14:textId="77777777" w:rsidR="001647C0" w:rsidRDefault="001647C0" w:rsidP="0064125B">
            <w:pPr>
              <w:jc w:val="both"/>
              <w:rPr>
                <w:rFonts w:ascii="Arial" w:hAnsi="Arial" w:cs="Arial"/>
                <w:lang w:val="en-US"/>
              </w:rPr>
            </w:pPr>
          </w:p>
        </w:tc>
        <w:tc>
          <w:tcPr>
            <w:tcW w:w="850" w:type="dxa"/>
          </w:tcPr>
          <w:p w14:paraId="7ADBBAD3" w14:textId="77777777" w:rsidR="001647C0" w:rsidRDefault="001647C0" w:rsidP="0064125B">
            <w:pPr>
              <w:jc w:val="both"/>
              <w:rPr>
                <w:rFonts w:ascii="Arial" w:hAnsi="Arial" w:cs="Arial"/>
                <w:lang w:val="en-US"/>
              </w:rPr>
            </w:pPr>
          </w:p>
        </w:tc>
        <w:tc>
          <w:tcPr>
            <w:tcW w:w="710" w:type="dxa"/>
          </w:tcPr>
          <w:p w14:paraId="5A9B2A8F" w14:textId="10EC4B91" w:rsidR="001647C0" w:rsidRDefault="0052574B" w:rsidP="0064125B">
            <w:pPr>
              <w:jc w:val="both"/>
              <w:rPr>
                <w:rFonts w:ascii="Arial" w:hAnsi="Arial" w:cs="Arial"/>
                <w:lang w:val="en-US"/>
              </w:rPr>
            </w:pPr>
            <w:r w:rsidRPr="005D5883">
              <w:rPr>
                <w:lang w:val="en-US"/>
              </w:rPr>
              <w:sym w:font="Wingdings" w:char="F0FC"/>
            </w:r>
          </w:p>
        </w:tc>
      </w:tr>
      <w:tr w:rsidR="001647C0" w14:paraId="16DAF5F4" w14:textId="77777777" w:rsidTr="00845C27">
        <w:trPr>
          <w:jc w:val="center"/>
        </w:trPr>
        <w:tc>
          <w:tcPr>
            <w:tcW w:w="2002" w:type="dxa"/>
          </w:tcPr>
          <w:p w14:paraId="180CB8E1" w14:textId="3F42F220" w:rsidR="001647C0" w:rsidRDefault="001647C0" w:rsidP="0064125B">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14:paraId="3B1D60BD" w14:textId="77777777" w:rsidR="001647C0" w:rsidRPr="005D5883" w:rsidRDefault="001647C0" w:rsidP="0064125B">
            <w:pPr>
              <w:jc w:val="both"/>
              <w:rPr>
                <w:rFonts w:ascii="Arial" w:hAnsi="Arial" w:cs="Arial"/>
                <w:b/>
                <w:lang w:val="en-US"/>
              </w:rPr>
            </w:pPr>
          </w:p>
        </w:tc>
        <w:tc>
          <w:tcPr>
            <w:tcW w:w="6073" w:type="dxa"/>
          </w:tcPr>
          <w:p w14:paraId="7114F3B2" w14:textId="77777777" w:rsidR="001647C0" w:rsidRPr="005D5883" w:rsidRDefault="001647C0" w:rsidP="0064125B">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851" w:type="dxa"/>
          </w:tcPr>
          <w:p w14:paraId="4BD5E6FA" w14:textId="77777777" w:rsidR="001647C0" w:rsidRDefault="001647C0" w:rsidP="0064125B">
            <w:pPr>
              <w:jc w:val="both"/>
              <w:rPr>
                <w:rFonts w:ascii="Arial" w:hAnsi="Arial" w:cs="Arial"/>
                <w:lang w:val="en-US"/>
              </w:rPr>
            </w:pPr>
          </w:p>
        </w:tc>
        <w:tc>
          <w:tcPr>
            <w:tcW w:w="850" w:type="dxa"/>
          </w:tcPr>
          <w:p w14:paraId="680AF3A3" w14:textId="48C4448F" w:rsidR="001647C0" w:rsidRDefault="00D5356F" w:rsidP="0064125B">
            <w:pPr>
              <w:jc w:val="both"/>
              <w:rPr>
                <w:rFonts w:ascii="Arial" w:hAnsi="Arial" w:cs="Arial"/>
                <w:lang w:val="en-US"/>
              </w:rPr>
            </w:pPr>
            <w:r w:rsidRPr="005D5883">
              <w:rPr>
                <w:lang w:val="en-US"/>
              </w:rPr>
              <w:sym w:font="Wingdings" w:char="F0FC"/>
            </w:r>
          </w:p>
        </w:tc>
        <w:tc>
          <w:tcPr>
            <w:tcW w:w="710" w:type="dxa"/>
          </w:tcPr>
          <w:p w14:paraId="0731A6DC" w14:textId="77777777" w:rsidR="001647C0" w:rsidRDefault="001647C0" w:rsidP="0064125B">
            <w:pPr>
              <w:jc w:val="both"/>
              <w:rPr>
                <w:rFonts w:ascii="Arial" w:hAnsi="Arial" w:cs="Arial"/>
                <w:lang w:val="en-US"/>
              </w:rPr>
            </w:pPr>
          </w:p>
        </w:tc>
      </w:tr>
      <w:tr w:rsidR="001647C0" w14:paraId="0E1BBC1B" w14:textId="77777777" w:rsidTr="00845C27">
        <w:trPr>
          <w:jc w:val="center"/>
        </w:trPr>
        <w:tc>
          <w:tcPr>
            <w:tcW w:w="2002" w:type="dxa"/>
          </w:tcPr>
          <w:p w14:paraId="691A55AC" w14:textId="77777777" w:rsidR="001647C0" w:rsidRPr="005D5883" w:rsidRDefault="001647C0" w:rsidP="0064125B">
            <w:pPr>
              <w:jc w:val="both"/>
              <w:rPr>
                <w:rFonts w:ascii="Arial" w:hAnsi="Arial" w:cs="Arial"/>
                <w:b/>
                <w:lang w:val="en-US"/>
              </w:rPr>
            </w:pPr>
            <w:r w:rsidRPr="006D6111">
              <w:rPr>
                <w:rFonts w:ascii="Arial" w:hAnsi="Arial" w:cs="Arial"/>
                <w:b/>
                <w:bCs/>
              </w:rPr>
              <w:t xml:space="preserve">Annexure I </w:t>
            </w:r>
          </w:p>
        </w:tc>
        <w:tc>
          <w:tcPr>
            <w:tcW w:w="6073" w:type="dxa"/>
          </w:tcPr>
          <w:p w14:paraId="3255A4FE" w14:textId="77777777" w:rsidR="001647C0" w:rsidRPr="005D5883" w:rsidRDefault="001647C0" w:rsidP="0064125B">
            <w:pPr>
              <w:jc w:val="both"/>
              <w:rPr>
                <w:rFonts w:ascii="Arial" w:hAnsi="Arial" w:cs="Arial"/>
                <w:lang w:val="en-US"/>
              </w:rPr>
            </w:pPr>
            <w:r w:rsidRPr="006D6111">
              <w:rPr>
                <w:rFonts w:ascii="Arial" w:hAnsi="Arial" w:cs="Arial"/>
                <w:lang w:val="en-US"/>
              </w:rPr>
              <w:t xml:space="preserve">SBD 4 – Bidders Disclosure </w:t>
            </w:r>
          </w:p>
        </w:tc>
        <w:tc>
          <w:tcPr>
            <w:tcW w:w="851" w:type="dxa"/>
          </w:tcPr>
          <w:p w14:paraId="1AA76145" w14:textId="77777777" w:rsidR="001647C0" w:rsidRDefault="001647C0" w:rsidP="0064125B">
            <w:pPr>
              <w:jc w:val="both"/>
              <w:rPr>
                <w:rFonts w:ascii="Arial" w:hAnsi="Arial" w:cs="Arial"/>
                <w:lang w:val="en-US"/>
              </w:rPr>
            </w:pPr>
          </w:p>
        </w:tc>
        <w:tc>
          <w:tcPr>
            <w:tcW w:w="850" w:type="dxa"/>
          </w:tcPr>
          <w:p w14:paraId="224B4200" w14:textId="6A0370FD" w:rsidR="001647C0" w:rsidRDefault="0052574B" w:rsidP="0064125B">
            <w:pPr>
              <w:jc w:val="both"/>
              <w:rPr>
                <w:rFonts w:ascii="Arial" w:hAnsi="Arial" w:cs="Arial"/>
                <w:lang w:val="en-US"/>
              </w:rPr>
            </w:pPr>
            <w:r w:rsidRPr="005D5883">
              <w:rPr>
                <w:lang w:val="en-US"/>
              </w:rPr>
              <w:sym w:font="Wingdings" w:char="F0FC"/>
            </w:r>
          </w:p>
        </w:tc>
        <w:tc>
          <w:tcPr>
            <w:tcW w:w="710" w:type="dxa"/>
          </w:tcPr>
          <w:p w14:paraId="3C2FBABD" w14:textId="77777777" w:rsidR="001647C0" w:rsidRDefault="001647C0" w:rsidP="0064125B">
            <w:pPr>
              <w:jc w:val="both"/>
              <w:rPr>
                <w:rFonts w:ascii="Arial" w:hAnsi="Arial" w:cs="Arial"/>
                <w:lang w:val="en-US"/>
              </w:rPr>
            </w:pPr>
          </w:p>
        </w:tc>
      </w:tr>
      <w:tr w:rsidR="001647C0" w14:paraId="3F9EEF15" w14:textId="77777777" w:rsidTr="00845C27">
        <w:trPr>
          <w:jc w:val="center"/>
        </w:trPr>
        <w:tc>
          <w:tcPr>
            <w:tcW w:w="2002" w:type="dxa"/>
            <w:vAlign w:val="center"/>
          </w:tcPr>
          <w:p w14:paraId="1ECCCA0A" w14:textId="0999EE33" w:rsidR="001647C0" w:rsidRPr="005D5883" w:rsidRDefault="001647C0" w:rsidP="0064125B">
            <w:pPr>
              <w:jc w:val="both"/>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event of </w:t>
            </w:r>
            <w:r w:rsidR="002920CD">
              <w:rPr>
                <w:rFonts w:ascii="Arial" w:hAnsi="Arial" w:cs="Arial"/>
                <w:b/>
                <w:lang w:val="en-US"/>
              </w:rPr>
              <w:t>JV: -</w:t>
            </w:r>
          </w:p>
        </w:tc>
        <w:tc>
          <w:tcPr>
            <w:tcW w:w="6073" w:type="dxa"/>
          </w:tcPr>
          <w:p w14:paraId="244D1B97" w14:textId="7153D56B" w:rsidR="001647C0" w:rsidRPr="005D5883" w:rsidRDefault="001647C0" w:rsidP="002920CD">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851" w:type="dxa"/>
          </w:tcPr>
          <w:p w14:paraId="3D283EFB" w14:textId="77777777" w:rsidR="001647C0" w:rsidRDefault="001647C0" w:rsidP="0064125B">
            <w:pPr>
              <w:jc w:val="both"/>
              <w:rPr>
                <w:rFonts w:ascii="Arial" w:hAnsi="Arial" w:cs="Arial"/>
                <w:lang w:val="en-US"/>
              </w:rPr>
            </w:pPr>
          </w:p>
        </w:tc>
        <w:tc>
          <w:tcPr>
            <w:tcW w:w="850" w:type="dxa"/>
          </w:tcPr>
          <w:p w14:paraId="4C04F5D4" w14:textId="5FE92572" w:rsidR="001647C0" w:rsidRDefault="0052574B" w:rsidP="0064125B">
            <w:pPr>
              <w:jc w:val="both"/>
              <w:rPr>
                <w:rFonts w:ascii="Arial" w:hAnsi="Arial" w:cs="Arial"/>
                <w:lang w:val="en-US"/>
              </w:rPr>
            </w:pPr>
            <w:r w:rsidRPr="005D5883">
              <w:rPr>
                <w:lang w:val="en-US"/>
              </w:rPr>
              <w:sym w:font="Wingdings" w:char="F0FC"/>
            </w:r>
          </w:p>
        </w:tc>
        <w:tc>
          <w:tcPr>
            <w:tcW w:w="710" w:type="dxa"/>
          </w:tcPr>
          <w:p w14:paraId="7557AD44" w14:textId="77777777" w:rsidR="001647C0" w:rsidRDefault="001647C0" w:rsidP="0064125B">
            <w:pPr>
              <w:jc w:val="both"/>
              <w:rPr>
                <w:rFonts w:ascii="Arial" w:hAnsi="Arial" w:cs="Arial"/>
                <w:lang w:val="en-US"/>
              </w:rPr>
            </w:pPr>
          </w:p>
        </w:tc>
      </w:tr>
      <w:tr w:rsidR="001647C0" w14:paraId="4533831F" w14:textId="77777777" w:rsidTr="00845C27">
        <w:trPr>
          <w:jc w:val="center"/>
        </w:trPr>
        <w:tc>
          <w:tcPr>
            <w:tcW w:w="2002" w:type="dxa"/>
            <w:vAlign w:val="center"/>
          </w:tcPr>
          <w:p w14:paraId="4F46C953" w14:textId="77777777" w:rsidR="001647C0" w:rsidRPr="005D5883" w:rsidRDefault="001647C0" w:rsidP="0064125B">
            <w:pPr>
              <w:jc w:val="both"/>
              <w:rPr>
                <w:rFonts w:ascii="Arial" w:hAnsi="Arial" w:cs="Arial"/>
                <w:b/>
                <w:lang w:val="en-US"/>
              </w:rPr>
            </w:pPr>
          </w:p>
        </w:tc>
        <w:tc>
          <w:tcPr>
            <w:tcW w:w="6073" w:type="dxa"/>
          </w:tcPr>
          <w:p w14:paraId="2FCBEE6F" w14:textId="0B41B4F5" w:rsidR="001647C0" w:rsidRPr="005D5883" w:rsidRDefault="001647C0" w:rsidP="0064125B">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w:t>
            </w:r>
            <w:r w:rsidRPr="005D5883">
              <w:rPr>
                <w:rFonts w:ascii="Arial" w:hAnsi="Arial" w:cs="Arial"/>
                <w:lang w:val="en-US"/>
              </w:rPr>
              <w:lastRenderedPageBreak/>
              <w:t xml:space="preserve">duration of the </w:t>
            </w:r>
            <w:r w:rsidR="002920CD" w:rsidRPr="005D5883">
              <w:rPr>
                <w:rFonts w:ascii="Arial" w:hAnsi="Arial" w:cs="Arial"/>
                <w:lang w:val="en-US"/>
              </w:rPr>
              <w:t>contract,</w:t>
            </w:r>
            <w:r w:rsidRPr="005D5883">
              <w:rPr>
                <w:rFonts w:ascii="Arial" w:hAnsi="Arial" w:cs="Arial"/>
                <w:lang w:val="en-US"/>
              </w:rPr>
              <w:t xml:space="preserve">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851" w:type="dxa"/>
          </w:tcPr>
          <w:p w14:paraId="3D86DF35" w14:textId="77777777" w:rsidR="001647C0" w:rsidRDefault="001647C0" w:rsidP="0064125B">
            <w:pPr>
              <w:jc w:val="both"/>
              <w:rPr>
                <w:rFonts w:ascii="Arial" w:hAnsi="Arial" w:cs="Arial"/>
                <w:lang w:val="en-US"/>
              </w:rPr>
            </w:pPr>
          </w:p>
        </w:tc>
        <w:tc>
          <w:tcPr>
            <w:tcW w:w="850" w:type="dxa"/>
          </w:tcPr>
          <w:p w14:paraId="7A2DC7A5" w14:textId="215D0A6C" w:rsidR="001647C0" w:rsidRDefault="0052574B" w:rsidP="0064125B">
            <w:pPr>
              <w:jc w:val="both"/>
              <w:rPr>
                <w:rFonts w:ascii="Arial" w:hAnsi="Arial" w:cs="Arial"/>
                <w:lang w:val="en-US"/>
              </w:rPr>
            </w:pPr>
            <w:r w:rsidRPr="005D5883">
              <w:rPr>
                <w:lang w:val="en-US"/>
              </w:rPr>
              <w:sym w:font="Wingdings" w:char="F0FC"/>
            </w:r>
          </w:p>
        </w:tc>
        <w:tc>
          <w:tcPr>
            <w:tcW w:w="710" w:type="dxa"/>
          </w:tcPr>
          <w:p w14:paraId="49510B83" w14:textId="77777777" w:rsidR="001647C0" w:rsidRDefault="001647C0" w:rsidP="0064125B">
            <w:pPr>
              <w:jc w:val="both"/>
              <w:rPr>
                <w:rFonts w:ascii="Arial" w:hAnsi="Arial" w:cs="Arial"/>
                <w:lang w:val="en-US"/>
              </w:rPr>
            </w:pPr>
          </w:p>
        </w:tc>
      </w:tr>
      <w:tr w:rsidR="001647C0" w14:paraId="3051EF67" w14:textId="77777777" w:rsidTr="00845C27">
        <w:trPr>
          <w:jc w:val="center"/>
        </w:trPr>
        <w:tc>
          <w:tcPr>
            <w:tcW w:w="2002" w:type="dxa"/>
          </w:tcPr>
          <w:p w14:paraId="643A10A1" w14:textId="77777777" w:rsidR="001647C0" w:rsidRPr="005D5883" w:rsidRDefault="001647C0" w:rsidP="0064125B">
            <w:pPr>
              <w:jc w:val="both"/>
              <w:rPr>
                <w:rFonts w:ascii="Arial" w:hAnsi="Arial" w:cs="Arial"/>
                <w:b/>
                <w:lang w:val="en-US"/>
              </w:rPr>
            </w:pPr>
          </w:p>
        </w:tc>
        <w:tc>
          <w:tcPr>
            <w:tcW w:w="6073" w:type="dxa"/>
          </w:tcPr>
          <w:p w14:paraId="7712E744" w14:textId="72C7BF6B" w:rsidR="001647C0" w:rsidRPr="005D5883" w:rsidRDefault="00325AA7" w:rsidP="0064125B">
            <w:pPr>
              <w:jc w:val="both"/>
              <w:rPr>
                <w:rFonts w:ascii="Arial" w:hAnsi="Arial" w:cs="Arial"/>
                <w:lang w:val="en-US"/>
              </w:rPr>
            </w:pPr>
            <w:r w:rsidRPr="00325AA7">
              <w:rPr>
                <w:rFonts w:ascii="Arial" w:hAnsi="Arial" w:cs="Arial"/>
                <w:b/>
                <w:bCs/>
                <w:lang w:val="en-US"/>
              </w:rPr>
              <w:t>#</w:t>
            </w:r>
            <w:r>
              <w:rPr>
                <w:rFonts w:ascii="Arial" w:hAnsi="Arial" w:cs="Arial"/>
                <w:lang w:val="en-US"/>
              </w:rPr>
              <w:t xml:space="preserve"> </w:t>
            </w:r>
            <w:r w:rsidR="001647C0" w:rsidRPr="000F6083">
              <w:rPr>
                <w:rFonts w:ascii="Arial" w:hAnsi="Arial" w:cs="Arial"/>
                <w:lang w:val="en-US"/>
              </w:rPr>
              <w:t>proof of compliance to the stipulated Specific goals.</w:t>
            </w:r>
          </w:p>
        </w:tc>
        <w:tc>
          <w:tcPr>
            <w:tcW w:w="851" w:type="dxa"/>
          </w:tcPr>
          <w:p w14:paraId="2B3F1B4F" w14:textId="77777777" w:rsidR="001647C0" w:rsidRDefault="001647C0" w:rsidP="0064125B">
            <w:pPr>
              <w:jc w:val="both"/>
              <w:rPr>
                <w:rFonts w:ascii="Arial" w:hAnsi="Arial" w:cs="Arial"/>
                <w:lang w:val="en-US"/>
              </w:rPr>
            </w:pPr>
          </w:p>
        </w:tc>
        <w:tc>
          <w:tcPr>
            <w:tcW w:w="850" w:type="dxa"/>
          </w:tcPr>
          <w:p w14:paraId="2F076610" w14:textId="0D0A3B83" w:rsidR="001647C0" w:rsidRDefault="001647C0" w:rsidP="0064125B">
            <w:pPr>
              <w:jc w:val="both"/>
              <w:rPr>
                <w:rFonts w:ascii="Arial" w:hAnsi="Arial" w:cs="Arial"/>
                <w:lang w:val="en-US"/>
              </w:rPr>
            </w:pPr>
          </w:p>
        </w:tc>
        <w:tc>
          <w:tcPr>
            <w:tcW w:w="710" w:type="dxa"/>
          </w:tcPr>
          <w:p w14:paraId="49E34EC6" w14:textId="469A516F" w:rsidR="001647C0" w:rsidRDefault="002C443C" w:rsidP="0064125B">
            <w:pPr>
              <w:jc w:val="both"/>
              <w:rPr>
                <w:rFonts w:ascii="Arial" w:hAnsi="Arial" w:cs="Arial"/>
                <w:lang w:val="en-US"/>
              </w:rPr>
            </w:pPr>
            <w:r w:rsidRPr="005D5883">
              <w:rPr>
                <w:lang w:val="en-US"/>
              </w:rPr>
              <w:sym w:font="Wingdings" w:char="F0FC"/>
            </w:r>
          </w:p>
        </w:tc>
      </w:tr>
      <w:tr w:rsidR="001647C0" w14:paraId="06FA16D3" w14:textId="77777777" w:rsidTr="00845C27">
        <w:trPr>
          <w:jc w:val="center"/>
        </w:trPr>
        <w:tc>
          <w:tcPr>
            <w:tcW w:w="2002" w:type="dxa"/>
          </w:tcPr>
          <w:p w14:paraId="525A045B" w14:textId="77777777" w:rsidR="001647C0" w:rsidRPr="005D5883" w:rsidRDefault="001647C0" w:rsidP="0064125B">
            <w:pPr>
              <w:jc w:val="both"/>
              <w:rPr>
                <w:rFonts w:ascii="Arial" w:hAnsi="Arial" w:cs="Arial"/>
                <w:b/>
                <w:lang w:val="en-US"/>
              </w:rPr>
            </w:pPr>
          </w:p>
        </w:tc>
        <w:tc>
          <w:tcPr>
            <w:tcW w:w="6073" w:type="dxa"/>
          </w:tcPr>
          <w:p w14:paraId="6265EAE7" w14:textId="77777777" w:rsidR="001647C0" w:rsidRPr="005D5883" w:rsidRDefault="001647C0" w:rsidP="0064125B">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851" w:type="dxa"/>
          </w:tcPr>
          <w:p w14:paraId="7AF18392" w14:textId="77777777" w:rsidR="001647C0" w:rsidRDefault="001647C0" w:rsidP="0064125B">
            <w:pPr>
              <w:jc w:val="both"/>
              <w:rPr>
                <w:rFonts w:ascii="Arial" w:hAnsi="Arial" w:cs="Arial"/>
                <w:lang w:val="en-US"/>
              </w:rPr>
            </w:pPr>
          </w:p>
        </w:tc>
        <w:tc>
          <w:tcPr>
            <w:tcW w:w="850" w:type="dxa"/>
          </w:tcPr>
          <w:p w14:paraId="1E516836" w14:textId="22ECEFB7" w:rsidR="001647C0" w:rsidRDefault="001647C0" w:rsidP="0064125B">
            <w:pPr>
              <w:jc w:val="both"/>
              <w:rPr>
                <w:rFonts w:ascii="Arial" w:hAnsi="Arial" w:cs="Arial"/>
                <w:lang w:val="en-US"/>
              </w:rPr>
            </w:pPr>
          </w:p>
        </w:tc>
        <w:tc>
          <w:tcPr>
            <w:tcW w:w="710" w:type="dxa"/>
          </w:tcPr>
          <w:p w14:paraId="34178FF2" w14:textId="47DC75E1" w:rsidR="001647C0" w:rsidRDefault="0052574B" w:rsidP="0064125B">
            <w:pPr>
              <w:jc w:val="both"/>
              <w:rPr>
                <w:rFonts w:ascii="Arial" w:hAnsi="Arial" w:cs="Arial"/>
                <w:lang w:val="en-US"/>
              </w:rPr>
            </w:pPr>
            <w:r w:rsidRPr="005D5883">
              <w:rPr>
                <w:lang w:val="en-US"/>
              </w:rPr>
              <w:sym w:font="Wingdings" w:char="F0FC"/>
            </w:r>
          </w:p>
        </w:tc>
      </w:tr>
      <w:tr w:rsidR="001647C0" w14:paraId="782E5CD6" w14:textId="77777777" w:rsidTr="00845C27">
        <w:trPr>
          <w:jc w:val="center"/>
        </w:trPr>
        <w:tc>
          <w:tcPr>
            <w:tcW w:w="2002" w:type="dxa"/>
          </w:tcPr>
          <w:p w14:paraId="2114D303" w14:textId="15CF7680" w:rsidR="001647C0" w:rsidRPr="005D5883" w:rsidRDefault="006A72F8" w:rsidP="0064125B">
            <w:pPr>
              <w:jc w:val="both"/>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6073" w:type="dxa"/>
          </w:tcPr>
          <w:p w14:paraId="2AC4AD4B" w14:textId="6D603896" w:rsidR="001647C0" w:rsidRPr="002920CD" w:rsidRDefault="001647C0" w:rsidP="002920CD">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w:t>
            </w:r>
            <w:r>
              <w:rPr>
                <w:rFonts w:ascii="Arial" w:hAnsi="Arial" w:cs="Arial"/>
                <w:b/>
              </w:rPr>
              <w:t xml:space="preserve"> specific goals</w:t>
            </w:r>
            <w:r w:rsidRPr="00862A0C">
              <w:rPr>
                <w:rFonts w:ascii="Arial" w:hAnsi="Arial" w:cs="Arial"/>
                <w:b/>
              </w:rPr>
              <w:t xml:space="preserve"> </w:t>
            </w:r>
            <w:r w:rsidRPr="00862A0C">
              <w:rPr>
                <w:rFonts w:ascii="Arial" w:hAnsi="Arial" w:cs="Arial"/>
              </w:rPr>
              <w:t xml:space="preserve">for purposes of evaluation and scoring by the tender closing will not result in disqualification (if tenderer is otherwise deemed to be responsive/acceptable in all other aspects). The tenderer will, however, be scored zero </w:t>
            </w:r>
            <w:r>
              <w:rPr>
                <w:rFonts w:ascii="Arial" w:hAnsi="Arial" w:cs="Arial"/>
              </w:rPr>
              <w:t xml:space="preserve">for Specific goals </w:t>
            </w:r>
            <w:r w:rsidRPr="00862A0C">
              <w:rPr>
                <w:rFonts w:ascii="Arial" w:hAnsi="Arial" w:cs="Arial"/>
              </w:rPr>
              <w:t xml:space="preserve"> for purposes of PPPFA scoring and ranking.</w:t>
            </w:r>
          </w:p>
        </w:tc>
        <w:tc>
          <w:tcPr>
            <w:tcW w:w="851" w:type="dxa"/>
          </w:tcPr>
          <w:p w14:paraId="5638F062" w14:textId="77777777" w:rsidR="001647C0" w:rsidRDefault="001647C0" w:rsidP="0064125B">
            <w:pPr>
              <w:jc w:val="both"/>
              <w:rPr>
                <w:rFonts w:ascii="Arial" w:hAnsi="Arial" w:cs="Arial"/>
                <w:lang w:val="en-US"/>
              </w:rPr>
            </w:pPr>
          </w:p>
        </w:tc>
        <w:tc>
          <w:tcPr>
            <w:tcW w:w="850" w:type="dxa"/>
          </w:tcPr>
          <w:p w14:paraId="616ACD25" w14:textId="6CF1B8FF" w:rsidR="001647C0" w:rsidRDefault="001647C0" w:rsidP="0064125B">
            <w:pPr>
              <w:jc w:val="both"/>
              <w:rPr>
                <w:rFonts w:ascii="Arial" w:hAnsi="Arial" w:cs="Arial"/>
                <w:lang w:val="en-US"/>
              </w:rPr>
            </w:pPr>
          </w:p>
        </w:tc>
        <w:tc>
          <w:tcPr>
            <w:tcW w:w="710" w:type="dxa"/>
          </w:tcPr>
          <w:p w14:paraId="594CF3B5" w14:textId="1052FB10" w:rsidR="001647C0" w:rsidRDefault="00A518D9" w:rsidP="0064125B">
            <w:pPr>
              <w:jc w:val="both"/>
              <w:rPr>
                <w:rFonts w:ascii="Arial" w:hAnsi="Arial" w:cs="Arial"/>
                <w:lang w:val="en-US"/>
              </w:rPr>
            </w:pPr>
            <w:r w:rsidRPr="005D5883">
              <w:rPr>
                <w:lang w:val="en-US"/>
              </w:rPr>
              <w:sym w:font="Wingdings" w:char="F0FC"/>
            </w:r>
          </w:p>
        </w:tc>
      </w:tr>
      <w:tr w:rsidR="001647C0" w14:paraId="72264CCA" w14:textId="77777777" w:rsidTr="00845C27">
        <w:trPr>
          <w:jc w:val="center"/>
        </w:trPr>
        <w:tc>
          <w:tcPr>
            <w:tcW w:w="2002" w:type="dxa"/>
          </w:tcPr>
          <w:p w14:paraId="25AC8823" w14:textId="4F1085B3" w:rsidR="001647C0" w:rsidRPr="005D5883" w:rsidRDefault="001647C0" w:rsidP="002920CD">
            <w:pPr>
              <w:rPr>
                <w:rFonts w:ascii="Arial" w:hAnsi="Arial" w:cs="Arial"/>
                <w:b/>
                <w:lang w:val="en-US"/>
              </w:rPr>
            </w:pPr>
            <w:r w:rsidRPr="00A107CB">
              <w:rPr>
                <w:rFonts w:ascii="Arial" w:hAnsi="Arial" w:cs="Arial"/>
                <w:b/>
                <w:lang w:val="en-US"/>
              </w:rPr>
              <w:t xml:space="preserve">Tax Clearance Certificates </w:t>
            </w:r>
          </w:p>
        </w:tc>
        <w:tc>
          <w:tcPr>
            <w:tcW w:w="6073" w:type="dxa"/>
          </w:tcPr>
          <w:p w14:paraId="66EF6D12" w14:textId="0438FD7B" w:rsidR="001647C0" w:rsidRPr="00A107CB" w:rsidRDefault="001647C0" w:rsidP="0064125B">
            <w:pPr>
              <w:contextualSpacing/>
              <w:rPr>
                <w:rFonts w:ascii="Arial" w:hAnsi="Arial" w:cs="Arial"/>
                <w:lang w:val="en-US"/>
              </w:rPr>
            </w:pPr>
            <w:r w:rsidRPr="00A107CB">
              <w:rPr>
                <w:rFonts w:ascii="Arial" w:hAnsi="Arial" w:cs="Arial"/>
                <w:lang w:val="en-US"/>
              </w:rPr>
              <w:t xml:space="preserve">A certified copy of a tax clearance certificate is still required by Foreign suppliers (with a footprint in South Africa- but who are not on CSD and have not provided a SARS pin </w:t>
            </w:r>
            <w:r w:rsidR="002920CD" w:rsidRPr="00A107CB">
              <w:rPr>
                <w:rFonts w:ascii="Arial" w:hAnsi="Arial" w:cs="Arial"/>
                <w:lang w:val="en-US"/>
              </w:rPr>
              <w:t>number)</w:t>
            </w:r>
            <w:r w:rsidRPr="00A107CB">
              <w:rPr>
                <w:rFonts w:ascii="Arial" w:hAnsi="Arial" w:cs="Arial"/>
                <w:lang w:val="en-US"/>
              </w:rPr>
              <w:t xml:space="preserve">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r w:rsidR="00845C27" w:rsidRPr="00A107CB">
              <w:rPr>
                <w:rFonts w:ascii="Arial" w:hAnsi="Arial" w:cs="Arial"/>
                <w:lang w:val="en-US"/>
              </w:rPr>
              <w:t>).</w:t>
            </w:r>
          </w:p>
          <w:p w14:paraId="0A383AE3" w14:textId="77777777" w:rsidR="001647C0" w:rsidRPr="005D5883" w:rsidRDefault="001647C0" w:rsidP="0064125B">
            <w:pPr>
              <w:jc w:val="both"/>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851" w:type="dxa"/>
          </w:tcPr>
          <w:p w14:paraId="2A37C6CC" w14:textId="77777777" w:rsidR="001647C0" w:rsidRDefault="001647C0" w:rsidP="0064125B">
            <w:pPr>
              <w:jc w:val="both"/>
              <w:rPr>
                <w:rFonts w:ascii="Arial" w:hAnsi="Arial" w:cs="Arial"/>
                <w:lang w:val="en-US"/>
              </w:rPr>
            </w:pPr>
          </w:p>
        </w:tc>
        <w:tc>
          <w:tcPr>
            <w:tcW w:w="850" w:type="dxa"/>
          </w:tcPr>
          <w:p w14:paraId="38D239A8" w14:textId="77777777" w:rsidR="001647C0" w:rsidRDefault="001647C0" w:rsidP="0064125B">
            <w:pPr>
              <w:jc w:val="both"/>
              <w:rPr>
                <w:rFonts w:ascii="Arial" w:hAnsi="Arial" w:cs="Arial"/>
                <w:lang w:val="en-US"/>
              </w:rPr>
            </w:pPr>
          </w:p>
        </w:tc>
        <w:tc>
          <w:tcPr>
            <w:tcW w:w="710" w:type="dxa"/>
          </w:tcPr>
          <w:p w14:paraId="73FAA8B0" w14:textId="165E2032" w:rsidR="001647C0" w:rsidRDefault="006B335F" w:rsidP="0064125B">
            <w:pPr>
              <w:jc w:val="both"/>
              <w:rPr>
                <w:rFonts w:ascii="Arial" w:hAnsi="Arial" w:cs="Arial"/>
                <w:lang w:val="en-US"/>
              </w:rPr>
            </w:pPr>
            <w:r w:rsidRPr="005D5883">
              <w:rPr>
                <w:lang w:val="en-US"/>
              </w:rPr>
              <w:sym w:font="Wingdings" w:char="F0FC"/>
            </w:r>
          </w:p>
        </w:tc>
      </w:tr>
      <w:tr w:rsidR="001647C0" w14:paraId="45A0046D" w14:textId="77777777" w:rsidTr="00845C27">
        <w:trPr>
          <w:jc w:val="center"/>
        </w:trPr>
        <w:tc>
          <w:tcPr>
            <w:tcW w:w="2002" w:type="dxa"/>
          </w:tcPr>
          <w:p w14:paraId="2708AB0D" w14:textId="77777777" w:rsidR="001647C0" w:rsidRPr="005D5883" w:rsidRDefault="001647C0" w:rsidP="002920CD">
            <w:pPr>
              <w:rPr>
                <w:rFonts w:ascii="Arial" w:hAnsi="Arial" w:cs="Arial"/>
                <w:b/>
                <w:lang w:val="en-US"/>
              </w:rPr>
            </w:pPr>
            <w:r w:rsidRPr="005D5883">
              <w:rPr>
                <w:rFonts w:ascii="Arial" w:hAnsi="Arial" w:cs="Arial"/>
                <w:b/>
                <w:lang w:val="en-US"/>
              </w:rPr>
              <w:t>Compliance with Employment Equity Act</w:t>
            </w:r>
          </w:p>
        </w:tc>
        <w:tc>
          <w:tcPr>
            <w:tcW w:w="6073" w:type="dxa"/>
          </w:tcPr>
          <w:p w14:paraId="1296DE9A" w14:textId="77777777" w:rsidR="001647C0" w:rsidRPr="005D5883" w:rsidRDefault="001647C0" w:rsidP="0064125B">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851" w:type="dxa"/>
          </w:tcPr>
          <w:p w14:paraId="40E67B5C" w14:textId="77777777" w:rsidR="001647C0" w:rsidRDefault="001647C0" w:rsidP="0064125B">
            <w:pPr>
              <w:jc w:val="both"/>
              <w:rPr>
                <w:rFonts w:ascii="Arial" w:hAnsi="Arial" w:cs="Arial"/>
                <w:lang w:val="en-US"/>
              </w:rPr>
            </w:pPr>
          </w:p>
        </w:tc>
        <w:tc>
          <w:tcPr>
            <w:tcW w:w="850" w:type="dxa"/>
          </w:tcPr>
          <w:p w14:paraId="651741DA" w14:textId="77777777" w:rsidR="001647C0" w:rsidRDefault="001647C0" w:rsidP="0064125B">
            <w:pPr>
              <w:jc w:val="both"/>
              <w:rPr>
                <w:rFonts w:ascii="Arial" w:hAnsi="Arial" w:cs="Arial"/>
                <w:lang w:val="en-US"/>
              </w:rPr>
            </w:pPr>
          </w:p>
        </w:tc>
        <w:tc>
          <w:tcPr>
            <w:tcW w:w="710" w:type="dxa"/>
          </w:tcPr>
          <w:p w14:paraId="48462255" w14:textId="268700C8" w:rsidR="001647C0" w:rsidRDefault="006B335F" w:rsidP="0064125B">
            <w:pPr>
              <w:jc w:val="both"/>
              <w:rPr>
                <w:rFonts w:ascii="Arial" w:hAnsi="Arial" w:cs="Arial"/>
                <w:lang w:val="en-US"/>
              </w:rPr>
            </w:pPr>
            <w:r w:rsidRPr="005D5883">
              <w:rPr>
                <w:lang w:val="en-US"/>
              </w:rPr>
              <w:sym w:font="Wingdings" w:char="F0FC"/>
            </w:r>
          </w:p>
        </w:tc>
      </w:tr>
      <w:tr w:rsidR="001647C0" w14:paraId="0DF072D7" w14:textId="77777777" w:rsidTr="00845C27">
        <w:trPr>
          <w:jc w:val="center"/>
        </w:trPr>
        <w:tc>
          <w:tcPr>
            <w:tcW w:w="2002" w:type="dxa"/>
          </w:tcPr>
          <w:p w14:paraId="26D69281" w14:textId="60F522A0" w:rsidR="001647C0" w:rsidRPr="005D5883" w:rsidRDefault="001647C0" w:rsidP="002920CD">
            <w:pPr>
              <w:rPr>
                <w:rFonts w:ascii="Arial" w:hAnsi="Arial" w:cs="Arial"/>
                <w:b/>
                <w:lang w:val="en-US"/>
              </w:rPr>
            </w:pPr>
            <w:r w:rsidRPr="002E5553">
              <w:rPr>
                <w:rFonts w:ascii="Arial" w:hAnsi="Arial" w:cs="Arial"/>
                <w:b/>
                <w:lang w:val="en-US"/>
              </w:rPr>
              <w:t xml:space="preserve">CIDB </w:t>
            </w:r>
          </w:p>
        </w:tc>
        <w:tc>
          <w:tcPr>
            <w:tcW w:w="6073" w:type="dxa"/>
          </w:tcPr>
          <w:p w14:paraId="10BF2E97" w14:textId="039F11E8" w:rsidR="001647C0" w:rsidRPr="005D5883" w:rsidRDefault="001647C0" w:rsidP="0064125B">
            <w:pPr>
              <w:jc w:val="both"/>
              <w:rPr>
                <w:rFonts w:ascii="Arial" w:hAnsi="Arial" w:cs="Arial"/>
                <w:lang w:val="en-US"/>
              </w:rPr>
            </w:pPr>
            <w:r w:rsidRPr="002E5553">
              <w:rPr>
                <w:rFonts w:ascii="Arial" w:hAnsi="Arial" w:cs="Arial"/>
                <w:lang w:val="en-US"/>
              </w:rPr>
              <w:t xml:space="preserve">Valid proof of the required </w:t>
            </w:r>
            <w:r w:rsidR="002920CD" w:rsidRPr="002E5553">
              <w:rPr>
                <w:rFonts w:ascii="Arial" w:hAnsi="Arial" w:cs="Arial"/>
                <w:lang w:val="en-US"/>
              </w:rPr>
              <w:t>CIDB</w:t>
            </w:r>
            <w:r w:rsidRPr="002E5553">
              <w:rPr>
                <w:rFonts w:ascii="Arial" w:hAnsi="Arial" w:cs="Arial"/>
                <w:lang w:val="en-US"/>
              </w:rPr>
              <w:t xml:space="preserve"> grading designation for the main </w:t>
            </w:r>
            <w:r w:rsidR="002920CD" w:rsidRPr="002E5553">
              <w:rPr>
                <w:rFonts w:ascii="Arial" w:hAnsi="Arial" w:cs="Arial"/>
                <w:lang w:val="en-US"/>
              </w:rPr>
              <w:t>contractor; JV</w:t>
            </w:r>
            <w:r w:rsidRPr="002E5553">
              <w:rPr>
                <w:rFonts w:ascii="Arial" w:hAnsi="Arial" w:cs="Arial"/>
                <w:lang w:val="en-US"/>
              </w:rPr>
              <w:t xml:space="preserve"> and /or sub-contractor as may be required in the tender data at t</w:t>
            </w:r>
            <w:r w:rsidRPr="002E5553">
              <w:rPr>
                <w:rFonts w:ascii="Arial" w:hAnsi="Arial" w:cs="Arial"/>
              </w:rPr>
              <w:t xml:space="preserve">ender closing deadline or within 21 working </w:t>
            </w:r>
            <w:r w:rsidR="002920CD" w:rsidRPr="002E5553">
              <w:rPr>
                <w:rFonts w:ascii="Arial" w:hAnsi="Arial" w:cs="Arial"/>
              </w:rPr>
              <w:t>days from</w:t>
            </w:r>
            <w:r w:rsidRPr="002E5553">
              <w:rPr>
                <w:rFonts w:ascii="Arial" w:hAnsi="Arial" w:cs="Arial"/>
              </w:rPr>
              <w:t xml:space="preserve"> the closing date of submission of tenders if this is agreed with the Employer </w:t>
            </w:r>
          </w:p>
        </w:tc>
        <w:tc>
          <w:tcPr>
            <w:tcW w:w="851" w:type="dxa"/>
          </w:tcPr>
          <w:p w14:paraId="116B1486" w14:textId="4893962D" w:rsidR="001647C0" w:rsidRDefault="00C32128" w:rsidP="0064125B">
            <w:pPr>
              <w:jc w:val="both"/>
              <w:rPr>
                <w:rFonts w:ascii="Arial" w:hAnsi="Arial" w:cs="Arial"/>
                <w:lang w:val="en-US"/>
              </w:rPr>
            </w:pPr>
            <w:r w:rsidRPr="005D5883">
              <w:rPr>
                <w:lang w:val="en-US"/>
              </w:rPr>
              <w:sym w:font="Wingdings" w:char="F0FC"/>
            </w:r>
          </w:p>
        </w:tc>
        <w:tc>
          <w:tcPr>
            <w:tcW w:w="850" w:type="dxa"/>
          </w:tcPr>
          <w:p w14:paraId="53FF1EF6" w14:textId="6F025C15" w:rsidR="001647C0" w:rsidRDefault="001647C0" w:rsidP="0064125B">
            <w:pPr>
              <w:jc w:val="both"/>
              <w:rPr>
                <w:rFonts w:ascii="Arial" w:hAnsi="Arial" w:cs="Arial"/>
                <w:lang w:val="en-US"/>
              </w:rPr>
            </w:pPr>
          </w:p>
        </w:tc>
        <w:tc>
          <w:tcPr>
            <w:tcW w:w="710" w:type="dxa"/>
          </w:tcPr>
          <w:p w14:paraId="7D53ABBD" w14:textId="77777777" w:rsidR="001647C0" w:rsidRDefault="001647C0" w:rsidP="0064125B">
            <w:pPr>
              <w:jc w:val="both"/>
              <w:rPr>
                <w:rFonts w:ascii="Arial" w:hAnsi="Arial" w:cs="Arial"/>
                <w:lang w:val="en-US"/>
              </w:rPr>
            </w:pPr>
          </w:p>
        </w:tc>
      </w:tr>
      <w:tr w:rsidR="001647C0" w14:paraId="1F77D54E" w14:textId="77777777" w:rsidTr="00845C27">
        <w:trPr>
          <w:jc w:val="center"/>
        </w:trPr>
        <w:tc>
          <w:tcPr>
            <w:tcW w:w="2002" w:type="dxa"/>
          </w:tcPr>
          <w:p w14:paraId="551B5F68" w14:textId="17B71FBA" w:rsidR="001647C0" w:rsidRPr="005D5883" w:rsidRDefault="001647C0" w:rsidP="002920CD">
            <w:pPr>
              <w:rPr>
                <w:rFonts w:ascii="Arial" w:hAnsi="Arial" w:cs="Arial"/>
                <w:b/>
                <w:lang w:val="en-US"/>
              </w:rPr>
            </w:pPr>
            <w:r w:rsidRPr="005D5883">
              <w:rPr>
                <w:rFonts w:ascii="Arial" w:hAnsi="Arial" w:cs="Arial"/>
                <w:b/>
                <w:lang w:val="en-US"/>
              </w:rPr>
              <w:t>NEC Documentation</w:t>
            </w:r>
          </w:p>
        </w:tc>
        <w:tc>
          <w:tcPr>
            <w:tcW w:w="6073" w:type="dxa"/>
          </w:tcPr>
          <w:p w14:paraId="1627EDAE" w14:textId="0899DA0A" w:rsidR="001647C0" w:rsidRPr="005D5883" w:rsidRDefault="001647C0" w:rsidP="0064125B">
            <w:pPr>
              <w:jc w:val="both"/>
              <w:rPr>
                <w:rFonts w:ascii="Arial" w:hAnsi="Arial" w:cs="Arial"/>
                <w:lang w:val="en-US"/>
              </w:rPr>
            </w:pPr>
            <w:r w:rsidRPr="005D5883">
              <w:rPr>
                <w:rFonts w:ascii="Arial" w:hAnsi="Arial" w:cs="Arial"/>
                <w:lang w:val="en-US"/>
              </w:rPr>
              <w:t xml:space="preserve">Completed </w:t>
            </w:r>
            <w:r w:rsidR="002C443C">
              <w:rPr>
                <w:rFonts w:ascii="Arial" w:hAnsi="Arial" w:cs="Arial"/>
                <w:lang w:val="en-US"/>
              </w:rPr>
              <w:t xml:space="preserve">and signed </w:t>
            </w:r>
            <w:r w:rsidRPr="005D5883">
              <w:rPr>
                <w:rFonts w:ascii="Arial" w:hAnsi="Arial" w:cs="Arial"/>
                <w:lang w:val="en-US"/>
              </w:rPr>
              <w:t xml:space="preserve">NEC </w:t>
            </w:r>
            <w:r w:rsidRPr="005D5883">
              <w:rPr>
                <w:rFonts w:ascii="Arial" w:hAnsi="Arial" w:cs="Arial"/>
              </w:rPr>
              <w:t>pricing schedule and contract data.</w:t>
            </w:r>
          </w:p>
        </w:tc>
        <w:tc>
          <w:tcPr>
            <w:tcW w:w="851" w:type="dxa"/>
          </w:tcPr>
          <w:p w14:paraId="14D5D7F9" w14:textId="02713622" w:rsidR="001647C0" w:rsidRDefault="00925F2E" w:rsidP="0064125B">
            <w:pPr>
              <w:jc w:val="both"/>
              <w:rPr>
                <w:rFonts w:ascii="Arial" w:hAnsi="Arial" w:cs="Arial"/>
                <w:lang w:val="en-US"/>
              </w:rPr>
            </w:pPr>
            <w:r w:rsidRPr="005D5883">
              <w:rPr>
                <w:lang w:val="en-US"/>
              </w:rPr>
              <w:sym w:font="Wingdings" w:char="F0FC"/>
            </w:r>
          </w:p>
        </w:tc>
        <w:tc>
          <w:tcPr>
            <w:tcW w:w="850" w:type="dxa"/>
          </w:tcPr>
          <w:p w14:paraId="6ACB21ED" w14:textId="77777777" w:rsidR="001647C0" w:rsidRDefault="001647C0" w:rsidP="0064125B">
            <w:pPr>
              <w:jc w:val="both"/>
              <w:rPr>
                <w:rFonts w:ascii="Arial" w:hAnsi="Arial" w:cs="Arial"/>
                <w:lang w:val="en-US"/>
              </w:rPr>
            </w:pPr>
          </w:p>
        </w:tc>
        <w:tc>
          <w:tcPr>
            <w:tcW w:w="710" w:type="dxa"/>
          </w:tcPr>
          <w:p w14:paraId="0DE18354" w14:textId="77777777" w:rsidR="001647C0" w:rsidRDefault="001647C0" w:rsidP="0064125B">
            <w:pPr>
              <w:jc w:val="both"/>
              <w:rPr>
                <w:rFonts w:ascii="Arial" w:hAnsi="Arial" w:cs="Arial"/>
                <w:lang w:val="en-US"/>
              </w:rPr>
            </w:pPr>
          </w:p>
        </w:tc>
      </w:tr>
      <w:tr w:rsidR="00D5356F" w14:paraId="60AA4DD9" w14:textId="77777777" w:rsidTr="00C45360">
        <w:trPr>
          <w:jc w:val="center"/>
        </w:trPr>
        <w:tc>
          <w:tcPr>
            <w:tcW w:w="2002" w:type="dxa"/>
          </w:tcPr>
          <w:p w14:paraId="533ED61F" w14:textId="77777777" w:rsidR="00D5356F" w:rsidRPr="005D5883" w:rsidRDefault="00D5356F" w:rsidP="002920CD">
            <w:pPr>
              <w:contextualSpacing/>
              <w:rPr>
                <w:rFonts w:ascii="Arial" w:hAnsi="Arial" w:cs="Arial"/>
                <w:b/>
                <w:lang w:val="en-US"/>
              </w:rPr>
            </w:pPr>
            <w:r w:rsidRPr="005D5883">
              <w:rPr>
                <w:rFonts w:ascii="Arial" w:hAnsi="Arial" w:cs="Arial"/>
                <w:b/>
                <w:lang w:val="en-US"/>
              </w:rPr>
              <w:t>Additional documents required (ECSA/ SACPCMP/CVs/</w:t>
            </w:r>
          </w:p>
          <w:p w14:paraId="722430ED" w14:textId="57C7BAF8" w:rsidR="00D5356F" w:rsidRPr="005D5883" w:rsidRDefault="00D5356F" w:rsidP="002920CD">
            <w:pPr>
              <w:contextualSpacing/>
              <w:rPr>
                <w:rFonts w:ascii="Arial" w:hAnsi="Arial" w:cs="Arial"/>
                <w:b/>
                <w:lang w:val="en-US"/>
              </w:rPr>
            </w:pPr>
            <w:r w:rsidRPr="005D5883">
              <w:rPr>
                <w:rFonts w:ascii="Arial" w:hAnsi="Arial" w:cs="Arial"/>
                <w:b/>
                <w:lang w:val="en-US"/>
              </w:rPr>
              <w:t>permits/licenses/ specific registration documents</w:t>
            </w:r>
            <w:r>
              <w:rPr>
                <w:rFonts w:ascii="Arial" w:hAnsi="Arial" w:cs="Arial"/>
                <w:b/>
                <w:lang w:val="en-US"/>
              </w:rPr>
              <w:t xml:space="preserve"> (if applicable to scope of work)</w:t>
            </w:r>
          </w:p>
        </w:tc>
        <w:tc>
          <w:tcPr>
            <w:tcW w:w="8484" w:type="dxa"/>
            <w:gridSpan w:val="4"/>
          </w:tcPr>
          <w:p w14:paraId="23DE9D36" w14:textId="097DB930" w:rsidR="00D5356F" w:rsidRDefault="00D5356F" w:rsidP="0064125B">
            <w:pPr>
              <w:contextualSpacing/>
              <w:rPr>
                <w:rFonts w:ascii="Arial" w:hAnsi="Arial" w:cs="Arial"/>
                <w:b/>
                <w:i/>
                <w:lang w:val="en-US"/>
              </w:rPr>
            </w:pPr>
            <w:r>
              <w:rPr>
                <w:rFonts w:ascii="Arial" w:hAnsi="Arial" w:cs="Arial"/>
                <w:lang w:val="en-US"/>
              </w:rPr>
              <w:t xml:space="preserve">Please </w:t>
            </w:r>
            <w:r w:rsidRPr="00DA0805">
              <w:rPr>
                <w:rFonts w:ascii="Arial" w:hAnsi="Arial" w:cs="Arial"/>
                <w:lang w:val="en-US"/>
              </w:rPr>
              <w:t xml:space="preserve">refer to </w:t>
            </w:r>
            <w:r w:rsidRPr="00DA0805">
              <w:rPr>
                <w:rFonts w:ascii="Arial" w:hAnsi="Arial" w:cs="Arial"/>
                <w:b/>
                <w:bCs/>
                <w:lang w:val="en-US"/>
              </w:rPr>
              <w:t>Annexure J</w:t>
            </w:r>
            <w:r w:rsidR="002C443C">
              <w:rPr>
                <w:rFonts w:ascii="Arial" w:hAnsi="Arial" w:cs="Arial"/>
                <w:b/>
                <w:bCs/>
                <w:lang w:val="en-US"/>
              </w:rPr>
              <w:softHyphen/>
            </w:r>
            <w:r w:rsidRPr="00DA0805">
              <w:rPr>
                <w:rFonts w:ascii="Arial" w:hAnsi="Arial" w:cs="Arial"/>
                <w:b/>
                <w:bCs/>
                <w:lang w:val="en-US"/>
              </w:rPr>
              <w:t xml:space="preserve"> </w:t>
            </w:r>
            <w:r w:rsidR="002C443C" w:rsidRPr="00123482">
              <w:rPr>
                <w:rFonts w:ascii="Arial" w:hAnsi="Arial" w:cs="Arial"/>
                <w:b/>
                <w:bCs/>
                <w:lang w:val="en-US"/>
              </w:rPr>
              <w:t>Te</w:t>
            </w:r>
            <w:r w:rsidR="002C443C">
              <w:rPr>
                <w:rFonts w:ascii="Arial" w:hAnsi="Arial" w:cs="Arial"/>
                <w:b/>
                <w:bCs/>
                <w:lang w:val="en-US"/>
              </w:rPr>
              <w:t>chnical Evaluation Criteria</w:t>
            </w:r>
          </w:p>
          <w:p w14:paraId="718A45F2" w14:textId="77777777" w:rsidR="00D5356F" w:rsidRDefault="00D5356F" w:rsidP="0064125B">
            <w:pPr>
              <w:jc w:val="both"/>
              <w:rPr>
                <w:rFonts w:ascii="Arial" w:hAnsi="Arial" w:cs="Arial"/>
                <w:lang w:val="en-US"/>
              </w:rPr>
            </w:pPr>
          </w:p>
        </w:tc>
      </w:tr>
      <w:tr w:rsidR="001647C0" w14:paraId="783B9825" w14:textId="77777777" w:rsidTr="00845C27">
        <w:trPr>
          <w:jc w:val="center"/>
        </w:trPr>
        <w:tc>
          <w:tcPr>
            <w:tcW w:w="2002" w:type="dxa"/>
          </w:tcPr>
          <w:p w14:paraId="00795E45" w14:textId="77777777" w:rsidR="001647C0" w:rsidRPr="005D5883" w:rsidRDefault="001647C0" w:rsidP="0064125B">
            <w:pPr>
              <w:contextualSpacing/>
              <w:rPr>
                <w:rFonts w:ascii="Arial" w:hAnsi="Arial" w:cs="Arial"/>
                <w:b/>
                <w:lang w:val="en-US"/>
              </w:rPr>
            </w:pPr>
          </w:p>
        </w:tc>
        <w:tc>
          <w:tcPr>
            <w:tcW w:w="6073" w:type="dxa"/>
          </w:tcPr>
          <w:p w14:paraId="4B2227C6" w14:textId="77777777" w:rsidR="001647C0" w:rsidRDefault="001647C0" w:rsidP="0064125B">
            <w:pPr>
              <w:contextualSpacing/>
              <w:rPr>
                <w:rFonts w:ascii="Arial" w:hAnsi="Arial" w:cs="Arial"/>
                <w:b/>
                <w:i/>
                <w:lang w:val="en-US"/>
              </w:rPr>
            </w:pPr>
            <w:r w:rsidRPr="00752871">
              <w:rPr>
                <w:rFonts w:ascii="Arial" w:hAnsi="Arial" w:cs="Arial"/>
                <w:b/>
                <w:highlight w:val="darkGray"/>
                <w:lang w:val="en-US"/>
              </w:rPr>
              <w:t>DOCUMENTS REQUIRED UNDER CONTRACTUAL REQUIREMENTS (WHERE CONTRACTUAL REQUIREMENTS ARE STIPULATED)</w:t>
            </w:r>
          </w:p>
        </w:tc>
        <w:tc>
          <w:tcPr>
            <w:tcW w:w="851" w:type="dxa"/>
          </w:tcPr>
          <w:p w14:paraId="785CC54C" w14:textId="77777777" w:rsidR="001647C0" w:rsidRDefault="001647C0" w:rsidP="0064125B">
            <w:pPr>
              <w:jc w:val="both"/>
              <w:rPr>
                <w:rFonts w:ascii="Arial" w:hAnsi="Arial" w:cs="Arial"/>
                <w:lang w:val="en-US"/>
              </w:rPr>
            </w:pPr>
          </w:p>
        </w:tc>
        <w:tc>
          <w:tcPr>
            <w:tcW w:w="850" w:type="dxa"/>
          </w:tcPr>
          <w:p w14:paraId="1A09EF45" w14:textId="77777777" w:rsidR="001647C0" w:rsidRDefault="001647C0" w:rsidP="0064125B">
            <w:pPr>
              <w:jc w:val="both"/>
              <w:rPr>
                <w:rFonts w:ascii="Arial" w:hAnsi="Arial" w:cs="Arial"/>
                <w:lang w:val="en-US"/>
              </w:rPr>
            </w:pPr>
          </w:p>
        </w:tc>
        <w:tc>
          <w:tcPr>
            <w:tcW w:w="710" w:type="dxa"/>
          </w:tcPr>
          <w:p w14:paraId="0A2CEAE2" w14:textId="77777777" w:rsidR="001647C0" w:rsidRDefault="001647C0" w:rsidP="0064125B">
            <w:pPr>
              <w:jc w:val="both"/>
              <w:rPr>
                <w:rFonts w:ascii="Arial" w:hAnsi="Arial" w:cs="Arial"/>
                <w:lang w:val="en-US"/>
              </w:rPr>
            </w:pPr>
          </w:p>
        </w:tc>
      </w:tr>
      <w:tr w:rsidR="001647C0" w14:paraId="24902646" w14:textId="77777777" w:rsidTr="00845C27">
        <w:trPr>
          <w:jc w:val="center"/>
        </w:trPr>
        <w:tc>
          <w:tcPr>
            <w:tcW w:w="2002" w:type="dxa"/>
          </w:tcPr>
          <w:p w14:paraId="2148BE8D" w14:textId="77777777" w:rsidR="001647C0" w:rsidRPr="005D5883" w:rsidRDefault="001647C0" w:rsidP="0064125B">
            <w:pPr>
              <w:contextualSpacing/>
              <w:rPr>
                <w:rFonts w:ascii="Arial" w:hAnsi="Arial" w:cs="Arial"/>
                <w:b/>
                <w:lang w:val="en-US"/>
              </w:rPr>
            </w:pPr>
            <w:r w:rsidRPr="005D5883">
              <w:rPr>
                <w:rFonts w:ascii="Arial" w:hAnsi="Arial" w:cs="Arial"/>
                <w:b/>
                <w:lang w:val="en-US"/>
              </w:rPr>
              <w:t>Safety</w:t>
            </w:r>
          </w:p>
        </w:tc>
        <w:tc>
          <w:tcPr>
            <w:tcW w:w="6073" w:type="dxa"/>
          </w:tcPr>
          <w:p w14:paraId="7EC2EB7B" w14:textId="77777777" w:rsidR="001647C0" w:rsidRDefault="001647C0" w:rsidP="0064125B">
            <w:pPr>
              <w:contextualSpacing/>
              <w:rPr>
                <w:rFonts w:ascii="Arial" w:hAnsi="Arial" w:cs="Arial"/>
                <w:b/>
                <w:i/>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851" w:type="dxa"/>
          </w:tcPr>
          <w:p w14:paraId="16D0B9BC" w14:textId="77777777" w:rsidR="001647C0" w:rsidRDefault="001647C0" w:rsidP="0064125B">
            <w:pPr>
              <w:jc w:val="both"/>
              <w:rPr>
                <w:rFonts w:ascii="Arial" w:hAnsi="Arial" w:cs="Arial"/>
                <w:lang w:val="en-US"/>
              </w:rPr>
            </w:pPr>
          </w:p>
        </w:tc>
        <w:tc>
          <w:tcPr>
            <w:tcW w:w="850" w:type="dxa"/>
          </w:tcPr>
          <w:p w14:paraId="60721213" w14:textId="77777777" w:rsidR="001647C0" w:rsidRDefault="001647C0" w:rsidP="0064125B">
            <w:pPr>
              <w:jc w:val="both"/>
              <w:rPr>
                <w:rFonts w:ascii="Arial" w:hAnsi="Arial" w:cs="Arial"/>
                <w:lang w:val="en-US"/>
              </w:rPr>
            </w:pPr>
          </w:p>
        </w:tc>
        <w:tc>
          <w:tcPr>
            <w:tcW w:w="710" w:type="dxa"/>
          </w:tcPr>
          <w:p w14:paraId="132C4643" w14:textId="5AA1B716" w:rsidR="001647C0" w:rsidRDefault="00925F2E" w:rsidP="0064125B">
            <w:pPr>
              <w:jc w:val="both"/>
              <w:rPr>
                <w:rFonts w:ascii="Arial" w:hAnsi="Arial" w:cs="Arial"/>
                <w:lang w:val="en-US"/>
              </w:rPr>
            </w:pPr>
            <w:r w:rsidRPr="005D5883">
              <w:rPr>
                <w:lang w:val="en-US"/>
              </w:rPr>
              <w:sym w:font="Wingdings" w:char="F0FC"/>
            </w:r>
          </w:p>
        </w:tc>
      </w:tr>
      <w:tr w:rsidR="001647C0" w14:paraId="1D16943A" w14:textId="77777777" w:rsidTr="00845C27">
        <w:trPr>
          <w:jc w:val="center"/>
        </w:trPr>
        <w:tc>
          <w:tcPr>
            <w:tcW w:w="2002" w:type="dxa"/>
          </w:tcPr>
          <w:p w14:paraId="49190C2B" w14:textId="77777777" w:rsidR="001647C0" w:rsidRPr="005D5883" w:rsidRDefault="001647C0" w:rsidP="0064125B">
            <w:pPr>
              <w:contextualSpacing/>
              <w:rPr>
                <w:rFonts w:ascii="Arial" w:hAnsi="Arial" w:cs="Arial"/>
                <w:b/>
                <w:lang w:val="en-US"/>
              </w:rPr>
            </w:pPr>
            <w:r w:rsidRPr="005D5883">
              <w:rPr>
                <w:rFonts w:ascii="Arial" w:hAnsi="Arial" w:cs="Arial"/>
                <w:b/>
                <w:lang w:val="en-US"/>
              </w:rPr>
              <w:t>Quality</w:t>
            </w:r>
          </w:p>
        </w:tc>
        <w:tc>
          <w:tcPr>
            <w:tcW w:w="6073" w:type="dxa"/>
          </w:tcPr>
          <w:p w14:paraId="60F4A510" w14:textId="77777777" w:rsidR="001647C0" w:rsidRPr="005D5883" w:rsidRDefault="001647C0" w:rsidP="0064125B">
            <w:pPr>
              <w:contextualSpacing/>
              <w:rPr>
                <w:rFonts w:ascii="Arial" w:hAnsi="Arial" w:cs="Arial"/>
                <w:lang w:val="en-US"/>
              </w:rPr>
            </w:pPr>
            <w:r w:rsidRPr="005D5883">
              <w:rPr>
                <w:rFonts w:ascii="Arial" w:hAnsi="Arial" w:cs="Arial"/>
                <w:lang w:val="en-US"/>
              </w:rPr>
              <w:t>Documents that may be required per scope of work</w:t>
            </w:r>
          </w:p>
        </w:tc>
        <w:tc>
          <w:tcPr>
            <w:tcW w:w="851" w:type="dxa"/>
          </w:tcPr>
          <w:p w14:paraId="246D2FAE" w14:textId="77777777" w:rsidR="001647C0" w:rsidRDefault="001647C0" w:rsidP="0064125B">
            <w:pPr>
              <w:jc w:val="both"/>
              <w:rPr>
                <w:rFonts w:ascii="Arial" w:hAnsi="Arial" w:cs="Arial"/>
                <w:lang w:val="en-US"/>
              </w:rPr>
            </w:pPr>
          </w:p>
        </w:tc>
        <w:tc>
          <w:tcPr>
            <w:tcW w:w="850" w:type="dxa"/>
          </w:tcPr>
          <w:p w14:paraId="0BCAEA06" w14:textId="77777777" w:rsidR="001647C0" w:rsidRDefault="001647C0" w:rsidP="0064125B">
            <w:pPr>
              <w:jc w:val="both"/>
              <w:rPr>
                <w:rFonts w:ascii="Arial" w:hAnsi="Arial" w:cs="Arial"/>
                <w:lang w:val="en-US"/>
              </w:rPr>
            </w:pPr>
          </w:p>
        </w:tc>
        <w:tc>
          <w:tcPr>
            <w:tcW w:w="710" w:type="dxa"/>
          </w:tcPr>
          <w:p w14:paraId="0280AA6C" w14:textId="5C4F782A" w:rsidR="001647C0" w:rsidRDefault="00925F2E" w:rsidP="0064125B">
            <w:pPr>
              <w:jc w:val="both"/>
              <w:rPr>
                <w:rFonts w:ascii="Arial" w:hAnsi="Arial" w:cs="Arial"/>
                <w:lang w:val="en-US"/>
              </w:rPr>
            </w:pPr>
            <w:r w:rsidRPr="005D5883">
              <w:rPr>
                <w:lang w:val="en-US"/>
              </w:rPr>
              <w:sym w:font="Wingdings" w:char="F0FC"/>
            </w:r>
          </w:p>
        </w:tc>
      </w:tr>
      <w:tr w:rsidR="001647C0" w14:paraId="4B94DEC8" w14:textId="77777777" w:rsidTr="00845C27">
        <w:trPr>
          <w:jc w:val="center"/>
        </w:trPr>
        <w:tc>
          <w:tcPr>
            <w:tcW w:w="2002" w:type="dxa"/>
          </w:tcPr>
          <w:p w14:paraId="0641483F" w14:textId="0613E140" w:rsidR="001647C0" w:rsidRPr="005D5883" w:rsidRDefault="001647C0" w:rsidP="0064125B">
            <w:pPr>
              <w:contextualSpacing/>
              <w:rPr>
                <w:rFonts w:ascii="Arial" w:hAnsi="Arial" w:cs="Arial"/>
                <w:b/>
                <w:lang w:val="en-US"/>
              </w:rPr>
            </w:pPr>
            <w:r w:rsidRPr="005D5883">
              <w:rPr>
                <w:rFonts w:ascii="Arial" w:hAnsi="Arial" w:cs="Arial"/>
                <w:b/>
                <w:lang w:val="en-US"/>
              </w:rPr>
              <w:t>Other safety/quality documents as required per scope of works</w:t>
            </w:r>
          </w:p>
        </w:tc>
        <w:tc>
          <w:tcPr>
            <w:tcW w:w="6073" w:type="dxa"/>
          </w:tcPr>
          <w:p w14:paraId="117D54D5" w14:textId="77777777" w:rsidR="001647C0" w:rsidRPr="005D5883" w:rsidRDefault="001647C0" w:rsidP="0064125B">
            <w:pPr>
              <w:contextualSpacing/>
              <w:rPr>
                <w:rFonts w:ascii="Arial" w:hAnsi="Arial" w:cs="Arial"/>
                <w:lang w:val="en-US"/>
              </w:rPr>
            </w:pPr>
          </w:p>
          <w:p w14:paraId="102C2ED9" w14:textId="77777777" w:rsidR="001647C0" w:rsidRPr="005D5883" w:rsidRDefault="001647C0" w:rsidP="0064125B">
            <w:pPr>
              <w:contextualSpacing/>
              <w:rPr>
                <w:rFonts w:ascii="Arial" w:hAnsi="Arial" w:cs="Arial"/>
                <w:lang w:val="en-US"/>
              </w:rPr>
            </w:pPr>
          </w:p>
          <w:p w14:paraId="0A0DE88B" w14:textId="77777777" w:rsidR="001647C0" w:rsidRPr="005D5883" w:rsidRDefault="001647C0" w:rsidP="0064125B">
            <w:pPr>
              <w:contextualSpacing/>
              <w:rPr>
                <w:rFonts w:ascii="Arial" w:hAnsi="Arial" w:cs="Arial"/>
                <w:lang w:val="en-US"/>
              </w:rPr>
            </w:pPr>
          </w:p>
        </w:tc>
        <w:tc>
          <w:tcPr>
            <w:tcW w:w="851" w:type="dxa"/>
          </w:tcPr>
          <w:p w14:paraId="529EC854" w14:textId="77777777" w:rsidR="001647C0" w:rsidRDefault="001647C0" w:rsidP="0064125B">
            <w:pPr>
              <w:jc w:val="both"/>
              <w:rPr>
                <w:rFonts w:ascii="Arial" w:hAnsi="Arial" w:cs="Arial"/>
                <w:lang w:val="en-US"/>
              </w:rPr>
            </w:pPr>
          </w:p>
        </w:tc>
        <w:tc>
          <w:tcPr>
            <w:tcW w:w="850" w:type="dxa"/>
          </w:tcPr>
          <w:p w14:paraId="30782252" w14:textId="77777777" w:rsidR="001647C0" w:rsidRDefault="001647C0" w:rsidP="0064125B">
            <w:pPr>
              <w:jc w:val="both"/>
              <w:rPr>
                <w:rFonts w:ascii="Arial" w:hAnsi="Arial" w:cs="Arial"/>
                <w:lang w:val="en-US"/>
              </w:rPr>
            </w:pPr>
          </w:p>
        </w:tc>
        <w:tc>
          <w:tcPr>
            <w:tcW w:w="710" w:type="dxa"/>
          </w:tcPr>
          <w:p w14:paraId="0BC97B89" w14:textId="32C8DDA1" w:rsidR="001647C0" w:rsidRDefault="00925F2E" w:rsidP="0064125B">
            <w:pPr>
              <w:jc w:val="both"/>
              <w:rPr>
                <w:rFonts w:ascii="Arial" w:hAnsi="Arial" w:cs="Arial"/>
                <w:lang w:val="en-US"/>
              </w:rPr>
            </w:pPr>
            <w:r w:rsidRPr="005D5883">
              <w:rPr>
                <w:lang w:val="en-US"/>
              </w:rPr>
              <w:sym w:font="Wingdings" w:char="F0FC"/>
            </w:r>
          </w:p>
        </w:tc>
      </w:tr>
      <w:tr w:rsidR="001647C0" w14:paraId="5B927C56" w14:textId="77777777" w:rsidTr="00845C27">
        <w:trPr>
          <w:jc w:val="center"/>
        </w:trPr>
        <w:tc>
          <w:tcPr>
            <w:tcW w:w="2002" w:type="dxa"/>
          </w:tcPr>
          <w:p w14:paraId="29337859" w14:textId="77777777" w:rsidR="001647C0" w:rsidRPr="005D5883" w:rsidRDefault="001647C0" w:rsidP="0064125B">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369CB211" w14:textId="77777777" w:rsidR="001647C0" w:rsidRPr="005D5883" w:rsidRDefault="001647C0" w:rsidP="0064125B">
            <w:pPr>
              <w:contextualSpacing/>
              <w:rPr>
                <w:rFonts w:ascii="Arial" w:hAnsi="Arial" w:cs="Arial"/>
                <w:b/>
                <w:lang w:val="en-US"/>
              </w:rPr>
            </w:pPr>
          </w:p>
        </w:tc>
        <w:tc>
          <w:tcPr>
            <w:tcW w:w="6073" w:type="dxa"/>
          </w:tcPr>
          <w:p w14:paraId="346817CF" w14:textId="77777777" w:rsidR="001647C0" w:rsidRPr="005D5883" w:rsidRDefault="001647C0" w:rsidP="0064125B">
            <w:pPr>
              <w:contextualSpacing/>
              <w:rPr>
                <w:rFonts w:ascii="Arial" w:hAnsi="Arial" w:cs="Arial"/>
                <w:lang w:val="en-US"/>
              </w:rPr>
            </w:pPr>
            <w:r w:rsidRPr="005D5883">
              <w:rPr>
                <w:rFonts w:ascii="Arial" w:hAnsi="Arial" w:cs="Arial"/>
                <w:lang w:val="en-US"/>
              </w:rPr>
              <w:t>Documents that may be required as per scope of work</w:t>
            </w:r>
          </w:p>
        </w:tc>
        <w:tc>
          <w:tcPr>
            <w:tcW w:w="851" w:type="dxa"/>
          </w:tcPr>
          <w:p w14:paraId="18662DAE" w14:textId="77777777" w:rsidR="001647C0" w:rsidRDefault="001647C0" w:rsidP="0064125B">
            <w:pPr>
              <w:jc w:val="both"/>
              <w:rPr>
                <w:rFonts w:ascii="Arial" w:hAnsi="Arial" w:cs="Arial"/>
                <w:lang w:val="en-US"/>
              </w:rPr>
            </w:pPr>
          </w:p>
        </w:tc>
        <w:tc>
          <w:tcPr>
            <w:tcW w:w="850" w:type="dxa"/>
          </w:tcPr>
          <w:p w14:paraId="22F318A5" w14:textId="77777777" w:rsidR="001647C0" w:rsidRDefault="001647C0" w:rsidP="0064125B">
            <w:pPr>
              <w:jc w:val="both"/>
              <w:rPr>
                <w:rFonts w:ascii="Arial" w:hAnsi="Arial" w:cs="Arial"/>
                <w:lang w:val="en-US"/>
              </w:rPr>
            </w:pPr>
          </w:p>
        </w:tc>
        <w:tc>
          <w:tcPr>
            <w:tcW w:w="710" w:type="dxa"/>
          </w:tcPr>
          <w:p w14:paraId="630540C4" w14:textId="211F3A9A" w:rsidR="001647C0" w:rsidRDefault="00925F2E" w:rsidP="0064125B">
            <w:pPr>
              <w:jc w:val="both"/>
              <w:rPr>
                <w:rFonts w:ascii="Arial" w:hAnsi="Arial" w:cs="Arial"/>
                <w:lang w:val="en-US"/>
              </w:rPr>
            </w:pPr>
            <w:r w:rsidRPr="005D5883">
              <w:rPr>
                <w:lang w:val="en-US"/>
              </w:rPr>
              <w:sym w:font="Wingdings" w:char="F0FC"/>
            </w:r>
          </w:p>
        </w:tc>
      </w:tr>
      <w:tr w:rsidR="001647C0" w14:paraId="3F8038ED" w14:textId="77777777" w:rsidTr="00845C27">
        <w:trPr>
          <w:jc w:val="center"/>
        </w:trPr>
        <w:tc>
          <w:tcPr>
            <w:tcW w:w="2002" w:type="dxa"/>
          </w:tcPr>
          <w:p w14:paraId="1DB8E6FB" w14:textId="77777777" w:rsidR="001647C0" w:rsidRPr="005D5883" w:rsidRDefault="001647C0" w:rsidP="0064125B">
            <w:pPr>
              <w:contextualSpacing/>
              <w:jc w:val="both"/>
              <w:rPr>
                <w:rFonts w:ascii="Arial" w:hAnsi="Arial" w:cs="Arial"/>
                <w:b/>
                <w:lang w:val="en-US"/>
              </w:rPr>
            </w:pPr>
            <w:r w:rsidRPr="005D5883">
              <w:rPr>
                <w:rFonts w:ascii="Arial" w:hAnsi="Arial" w:cs="Arial"/>
                <w:b/>
                <w:lang w:val="en-US"/>
              </w:rPr>
              <w:t>Due Diligence</w:t>
            </w:r>
          </w:p>
        </w:tc>
        <w:tc>
          <w:tcPr>
            <w:tcW w:w="6073" w:type="dxa"/>
          </w:tcPr>
          <w:p w14:paraId="5981E8B3" w14:textId="77777777" w:rsidR="001647C0" w:rsidRDefault="001647C0" w:rsidP="0064125B">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p w14:paraId="67C8F9BC" w14:textId="77777777" w:rsidR="001647C0" w:rsidRPr="005D5883" w:rsidRDefault="001647C0" w:rsidP="0064125B">
            <w:pPr>
              <w:contextualSpacing/>
              <w:rPr>
                <w:rFonts w:ascii="Arial" w:hAnsi="Arial" w:cs="Arial"/>
                <w:lang w:val="en-US"/>
              </w:rPr>
            </w:pPr>
          </w:p>
        </w:tc>
        <w:tc>
          <w:tcPr>
            <w:tcW w:w="851" w:type="dxa"/>
          </w:tcPr>
          <w:p w14:paraId="242191EB" w14:textId="77777777" w:rsidR="001647C0" w:rsidRDefault="001647C0" w:rsidP="0064125B">
            <w:pPr>
              <w:jc w:val="both"/>
              <w:rPr>
                <w:rFonts w:ascii="Arial" w:hAnsi="Arial" w:cs="Arial"/>
                <w:lang w:val="en-US"/>
              </w:rPr>
            </w:pPr>
          </w:p>
        </w:tc>
        <w:tc>
          <w:tcPr>
            <w:tcW w:w="850" w:type="dxa"/>
          </w:tcPr>
          <w:p w14:paraId="36E79813" w14:textId="77777777" w:rsidR="001647C0" w:rsidRDefault="001647C0" w:rsidP="0064125B">
            <w:pPr>
              <w:jc w:val="both"/>
              <w:rPr>
                <w:rFonts w:ascii="Arial" w:hAnsi="Arial" w:cs="Arial"/>
                <w:lang w:val="en-US"/>
              </w:rPr>
            </w:pPr>
          </w:p>
        </w:tc>
        <w:tc>
          <w:tcPr>
            <w:tcW w:w="710" w:type="dxa"/>
          </w:tcPr>
          <w:p w14:paraId="6DC1D11D" w14:textId="3415B0CC" w:rsidR="001647C0" w:rsidRDefault="00925F2E" w:rsidP="0064125B">
            <w:pPr>
              <w:jc w:val="both"/>
              <w:rPr>
                <w:rFonts w:ascii="Arial" w:hAnsi="Arial" w:cs="Arial"/>
                <w:lang w:val="en-US"/>
              </w:rPr>
            </w:pPr>
            <w:r w:rsidRPr="005D5883">
              <w:rPr>
                <w:lang w:val="en-US"/>
              </w:rPr>
              <w:sym w:font="Wingdings" w:char="F0FC"/>
            </w:r>
          </w:p>
        </w:tc>
      </w:tr>
      <w:tr w:rsidR="001647C0" w14:paraId="26A15721" w14:textId="77777777" w:rsidTr="00845C27">
        <w:trPr>
          <w:jc w:val="center"/>
        </w:trPr>
        <w:tc>
          <w:tcPr>
            <w:tcW w:w="2002" w:type="dxa"/>
          </w:tcPr>
          <w:p w14:paraId="3514AB73" w14:textId="77777777" w:rsidR="001647C0" w:rsidRPr="005D5883" w:rsidRDefault="001647C0" w:rsidP="0064125B">
            <w:pPr>
              <w:contextualSpacing/>
              <w:jc w:val="both"/>
              <w:rPr>
                <w:rFonts w:ascii="Arial" w:hAnsi="Arial" w:cs="Arial"/>
                <w:b/>
                <w:lang w:val="en-US"/>
              </w:rPr>
            </w:pPr>
          </w:p>
        </w:tc>
        <w:tc>
          <w:tcPr>
            <w:tcW w:w="6073" w:type="dxa"/>
          </w:tcPr>
          <w:p w14:paraId="75021BF6" w14:textId="77777777" w:rsidR="001647C0" w:rsidRPr="00846149" w:rsidRDefault="001647C0" w:rsidP="0064125B">
            <w:pPr>
              <w:contextualSpacing/>
              <w:rPr>
                <w:rFonts w:ascii="Arial" w:hAnsi="Arial" w:cs="Arial"/>
                <w:lang w:val="en-US"/>
              </w:rPr>
            </w:pPr>
            <w:r w:rsidRPr="00752871">
              <w:rPr>
                <w:rFonts w:ascii="Arial" w:hAnsi="Arial" w:cs="Arial"/>
                <w:b/>
                <w:highlight w:val="lightGray"/>
                <w:lang w:val="en-US"/>
              </w:rPr>
              <w:t>DOCUMENTS REQUIRED UNDER FUNCTIONALITY/TECHINICAL CRITERIA</w:t>
            </w:r>
          </w:p>
        </w:tc>
        <w:tc>
          <w:tcPr>
            <w:tcW w:w="851" w:type="dxa"/>
          </w:tcPr>
          <w:p w14:paraId="6CF7AD9E" w14:textId="77777777" w:rsidR="001647C0" w:rsidRDefault="001647C0" w:rsidP="0064125B">
            <w:pPr>
              <w:jc w:val="both"/>
              <w:rPr>
                <w:rFonts w:ascii="Arial" w:hAnsi="Arial" w:cs="Arial"/>
                <w:lang w:val="en-US"/>
              </w:rPr>
            </w:pPr>
          </w:p>
        </w:tc>
        <w:tc>
          <w:tcPr>
            <w:tcW w:w="850" w:type="dxa"/>
          </w:tcPr>
          <w:p w14:paraId="74CC6CF9" w14:textId="77777777" w:rsidR="001647C0" w:rsidRDefault="001647C0" w:rsidP="0064125B">
            <w:pPr>
              <w:jc w:val="both"/>
              <w:rPr>
                <w:rFonts w:ascii="Arial" w:hAnsi="Arial" w:cs="Arial"/>
                <w:lang w:val="en-US"/>
              </w:rPr>
            </w:pPr>
          </w:p>
        </w:tc>
        <w:tc>
          <w:tcPr>
            <w:tcW w:w="710" w:type="dxa"/>
          </w:tcPr>
          <w:p w14:paraId="617D7FEB" w14:textId="77777777" w:rsidR="001647C0" w:rsidRDefault="001647C0" w:rsidP="0064125B">
            <w:pPr>
              <w:jc w:val="both"/>
              <w:rPr>
                <w:rFonts w:ascii="Arial" w:hAnsi="Arial" w:cs="Arial"/>
                <w:lang w:val="en-US"/>
              </w:rPr>
            </w:pPr>
          </w:p>
        </w:tc>
      </w:tr>
      <w:tr w:rsidR="001647C0" w14:paraId="7C5D9D46" w14:textId="77777777" w:rsidTr="00845C27">
        <w:trPr>
          <w:jc w:val="center"/>
        </w:trPr>
        <w:tc>
          <w:tcPr>
            <w:tcW w:w="2002" w:type="dxa"/>
          </w:tcPr>
          <w:p w14:paraId="16985107" w14:textId="43B50B2C" w:rsidR="001647C0" w:rsidRPr="005D5883" w:rsidRDefault="001647C0" w:rsidP="00355DB8">
            <w:pPr>
              <w:contextualSpacing/>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6073" w:type="dxa"/>
          </w:tcPr>
          <w:p w14:paraId="6C692A52" w14:textId="510E77A7" w:rsidR="00033ABF" w:rsidRPr="00846149" w:rsidRDefault="00C32128" w:rsidP="00033ABF">
            <w:pPr>
              <w:contextualSpacing/>
              <w:rPr>
                <w:rFonts w:ascii="Arial" w:hAnsi="Arial" w:cs="Arial"/>
                <w:lang w:val="en-US"/>
              </w:rPr>
            </w:pPr>
            <w:r>
              <w:rPr>
                <w:rFonts w:ascii="Arial" w:hAnsi="Arial" w:cs="Arial"/>
                <w:lang w:val="en-US"/>
              </w:rPr>
              <w:t xml:space="preserve">Please refer </w:t>
            </w:r>
            <w:r w:rsidRPr="00123482">
              <w:rPr>
                <w:rFonts w:ascii="Arial" w:hAnsi="Arial" w:cs="Arial"/>
                <w:lang w:val="en-US"/>
              </w:rPr>
              <w:t xml:space="preserve">to </w:t>
            </w:r>
            <w:r w:rsidRPr="00123482">
              <w:rPr>
                <w:rFonts w:ascii="Arial" w:hAnsi="Arial" w:cs="Arial"/>
                <w:b/>
                <w:bCs/>
                <w:lang w:val="en-US"/>
              </w:rPr>
              <w:t>Annexure</w:t>
            </w:r>
            <w:r w:rsidR="00123482">
              <w:rPr>
                <w:rFonts w:ascii="Arial" w:hAnsi="Arial" w:cs="Arial"/>
                <w:b/>
                <w:bCs/>
                <w:lang w:val="en-US"/>
              </w:rPr>
              <w:t xml:space="preserve"> J_</w:t>
            </w:r>
            <w:r w:rsidRPr="00123482">
              <w:rPr>
                <w:rFonts w:ascii="Arial" w:hAnsi="Arial" w:cs="Arial"/>
                <w:b/>
                <w:bCs/>
                <w:lang w:val="en-US"/>
              </w:rPr>
              <w:t xml:space="preserve"> </w:t>
            </w:r>
            <w:r w:rsidR="00123482" w:rsidRPr="00123482">
              <w:rPr>
                <w:rFonts w:ascii="Arial" w:hAnsi="Arial" w:cs="Arial"/>
                <w:b/>
                <w:bCs/>
                <w:lang w:val="en-US"/>
              </w:rPr>
              <w:t>Te</w:t>
            </w:r>
            <w:r w:rsidR="00123482">
              <w:rPr>
                <w:rFonts w:ascii="Arial" w:hAnsi="Arial" w:cs="Arial"/>
                <w:b/>
                <w:bCs/>
                <w:lang w:val="en-US"/>
              </w:rPr>
              <w:t>chnical Evaluation Criteria</w:t>
            </w:r>
          </w:p>
        </w:tc>
        <w:tc>
          <w:tcPr>
            <w:tcW w:w="851" w:type="dxa"/>
          </w:tcPr>
          <w:p w14:paraId="19896F26" w14:textId="1F7E4299" w:rsidR="001647C0" w:rsidRDefault="00925F2E" w:rsidP="0064125B">
            <w:pPr>
              <w:jc w:val="both"/>
              <w:rPr>
                <w:rFonts w:ascii="Arial" w:hAnsi="Arial" w:cs="Arial"/>
                <w:lang w:val="en-US"/>
              </w:rPr>
            </w:pPr>
            <w:r w:rsidRPr="005D5883">
              <w:rPr>
                <w:lang w:val="en-US"/>
              </w:rPr>
              <w:sym w:font="Wingdings" w:char="F0FC"/>
            </w:r>
          </w:p>
        </w:tc>
        <w:tc>
          <w:tcPr>
            <w:tcW w:w="850" w:type="dxa"/>
          </w:tcPr>
          <w:p w14:paraId="4879B2E3" w14:textId="77777777" w:rsidR="001647C0" w:rsidRDefault="001647C0" w:rsidP="0064125B">
            <w:pPr>
              <w:jc w:val="both"/>
              <w:rPr>
                <w:rFonts w:ascii="Arial" w:hAnsi="Arial" w:cs="Arial"/>
                <w:lang w:val="en-US"/>
              </w:rPr>
            </w:pPr>
          </w:p>
        </w:tc>
        <w:tc>
          <w:tcPr>
            <w:tcW w:w="710" w:type="dxa"/>
          </w:tcPr>
          <w:p w14:paraId="7FD07D23" w14:textId="77777777" w:rsidR="001647C0" w:rsidRDefault="001647C0" w:rsidP="0064125B">
            <w:pPr>
              <w:jc w:val="both"/>
              <w:rPr>
                <w:rFonts w:ascii="Arial" w:hAnsi="Arial" w:cs="Arial"/>
                <w:lang w:val="en-US"/>
              </w:rPr>
            </w:pPr>
          </w:p>
        </w:tc>
      </w:tr>
    </w:tbl>
    <w:p w14:paraId="501E6EE5" w14:textId="4F4A575C" w:rsidR="002C443C" w:rsidRDefault="002C443C" w:rsidP="001647C0">
      <w:pPr>
        <w:ind w:left="-993" w:right="-613"/>
        <w:jc w:val="both"/>
        <w:rPr>
          <w:rFonts w:ascii="Arial" w:hAnsi="Arial" w:cs="Arial"/>
          <w:lang w:val="en-US"/>
        </w:rPr>
      </w:pPr>
    </w:p>
    <w:p w14:paraId="720634D1" w14:textId="77777777" w:rsidR="002C443C" w:rsidRDefault="002C443C">
      <w:pPr>
        <w:spacing w:after="200" w:line="276" w:lineRule="auto"/>
        <w:rPr>
          <w:rFonts w:ascii="Arial" w:hAnsi="Arial" w:cs="Arial"/>
          <w:lang w:val="en-US"/>
        </w:rPr>
      </w:pPr>
      <w:r>
        <w:rPr>
          <w:rFonts w:ascii="Arial" w:hAnsi="Arial" w:cs="Arial"/>
          <w:lang w:val="en-US"/>
        </w:rPr>
        <w:br w:type="page"/>
      </w:r>
    </w:p>
    <w:p w14:paraId="2F50F16B" w14:textId="77777777" w:rsidR="001647C0" w:rsidRPr="005D5883" w:rsidRDefault="001647C0" w:rsidP="001647C0">
      <w:pPr>
        <w:ind w:left="-993" w:right="-613"/>
        <w:jc w:val="both"/>
        <w:rPr>
          <w:rFonts w:ascii="Arial" w:hAnsi="Arial" w:cs="Arial"/>
          <w:lang w:val="en-US"/>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3AA95FEB" w:rsidR="005D5883" w:rsidRPr="005D5883" w:rsidRDefault="005D5883" w:rsidP="005D5883">
            <w:pPr>
              <w:tabs>
                <w:tab w:val="left" w:pos="357"/>
              </w:tabs>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03C06D48" w14:textId="77777777" w:rsidR="005D5883" w:rsidRPr="005D5883" w:rsidRDefault="005D5883" w:rsidP="005D5883">
            <w:pPr>
              <w:tabs>
                <w:tab w:val="left" w:pos="357"/>
              </w:tabs>
              <w:rPr>
                <w:rFonts w:ascii="Arial" w:eastAsia="Times New Roman" w:hAnsi="Arial" w:cs="Arial"/>
                <w:b/>
                <w:u w:val="single"/>
                <w:lang w:eastAsia="en-ZA"/>
              </w:rPr>
            </w:pPr>
          </w:p>
          <w:p w14:paraId="082D21F3" w14:textId="77777777" w:rsidR="005D5883" w:rsidRPr="005D5883" w:rsidRDefault="005D5883" w:rsidP="005D5883">
            <w:pPr>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rPr>
                <w:rFonts w:ascii="Arial" w:eastAsia="Times New Roman" w:hAnsi="Arial" w:cs="Arial"/>
                <w:b/>
                <w:sz w:val="18"/>
                <w:szCs w:val="18"/>
                <w:lang w:val="en-GB" w:eastAsia="en-ZA"/>
              </w:rPr>
            </w:pPr>
          </w:p>
          <w:p w14:paraId="23576190" w14:textId="77777777" w:rsidR="005D5883" w:rsidRPr="005D5883" w:rsidRDefault="005D5883" w:rsidP="008A1A91">
            <w:pPr>
              <w:spacing w:after="240"/>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are in receipt of the Invitation to Tender/Proposal from Eskom Holdings SOC </w:t>
            </w:r>
            <w:proofErr w:type="gramStart"/>
            <w:r w:rsidRPr="005D5883">
              <w:rPr>
                <w:rFonts w:ascii="Arial" w:eastAsia="Times New Roman" w:hAnsi="Arial" w:cs="Arial"/>
                <w:szCs w:val="18"/>
                <w:lang w:val="en-GB" w:eastAsia="en-ZA"/>
              </w:rPr>
              <w:t>Ltd</w:t>
            </w:r>
            <w:proofErr w:type="gramEnd"/>
            <w:r w:rsidRPr="005D5883">
              <w:rPr>
                <w:rFonts w:ascii="Arial" w:eastAsia="Times New Roman" w:hAnsi="Arial" w:cs="Arial"/>
                <w:szCs w:val="18"/>
                <w:lang w:val="en-GB" w:eastAsia="en-ZA"/>
              </w:rPr>
              <w:t xml:space="preserve">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3"/>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3"/>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3"/>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rPr>
                <w:rFonts w:ascii="Arial" w:eastAsia="Times New Roman" w:hAnsi="Arial" w:cs="Arial"/>
                <w:szCs w:val="18"/>
                <w:lang w:val="en-GB" w:eastAsia="en-ZA"/>
              </w:rPr>
            </w:pPr>
          </w:p>
          <w:p w14:paraId="789C3BC7" w14:textId="77777777" w:rsidR="005D5883" w:rsidRPr="005D5883" w:rsidRDefault="005D5883" w:rsidP="005D5883">
            <w:pPr>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rPr>
                <w:rFonts w:ascii="Arial" w:eastAsia="Times New Roman" w:hAnsi="Arial" w:cs="Arial"/>
                <w:szCs w:val="18"/>
                <w:lang w:val="en-GB" w:eastAsia="en-ZA"/>
              </w:rPr>
            </w:pPr>
          </w:p>
          <w:p w14:paraId="611C9906"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rPr>
                      <w:rFonts w:ascii="Arial" w:eastAsia="Times New Roman" w:hAnsi="Arial" w:cs="Arial"/>
                      <w:sz w:val="18"/>
                      <w:szCs w:val="18"/>
                      <w:lang w:val="en-GB" w:eastAsia="en-ZA"/>
                    </w:rPr>
                  </w:pPr>
                  <w:bookmarkStart w:id="7"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rPr>
                      <w:rFonts w:ascii="Arial" w:eastAsia="Times New Roman" w:hAnsi="Arial" w:cs="Arial"/>
                      <w:sz w:val="18"/>
                      <w:szCs w:val="18"/>
                      <w:lang w:val="en-GB" w:eastAsia="en-ZA"/>
                    </w:rPr>
                  </w:pPr>
                </w:p>
              </w:tc>
            </w:tr>
            <w:bookmarkEnd w:id="7"/>
          </w:tbl>
          <w:p w14:paraId="12EB027B" w14:textId="77777777" w:rsidR="005D5883" w:rsidRPr="005D5883" w:rsidRDefault="005D5883" w:rsidP="005D5883">
            <w:pPr>
              <w:rPr>
                <w:rFonts w:ascii="Arial" w:eastAsia="Times New Roman" w:hAnsi="Arial" w:cs="Arial"/>
                <w:b/>
                <w:szCs w:val="18"/>
                <w:lang w:val="en-GB" w:eastAsia="en-ZA"/>
              </w:rPr>
            </w:pPr>
          </w:p>
          <w:p w14:paraId="5CCADD95" w14:textId="77777777" w:rsidR="005D5883" w:rsidRPr="005D5883" w:rsidRDefault="005D5883" w:rsidP="005D5883">
            <w:pPr>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rPr>
                <w:rFonts w:ascii="Arial" w:eastAsia="Times New Roman" w:hAnsi="Arial" w:cs="Arial"/>
                <w:b/>
                <w:szCs w:val="18"/>
                <w:lang w:val="en-GB" w:eastAsia="en-ZA"/>
              </w:rPr>
            </w:pPr>
          </w:p>
          <w:p w14:paraId="347689FD" w14:textId="77777777" w:rsidR="005D5883" w:rsidRPr="005D5883" w:rsidRDefault="005D5883" w:rsidP="005D5883">
            <w:pPr>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2B4CDA30" w14:textId="3770F142" w:rsidR="005D5883" w:rsidRPr="008A1A91"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63BDA93" w:rsidR="005D5883" w:rsidRPr="008A1A91"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720"/>
              <w:contextualSpacing/>
              <w:rPr>
                <w:rFonts w:ascii="Arial" w:eastAsia="Times New Roman" w:hAnsi="Arial" w:cs="Arial"/>
                <w:szCs w:val="18"/>
                <w:lang w:val="en-GB" w:eastAsia="en-ZA"/>
              </w:rPr>
            </w:pPr>
          </w:p>
          <w:p w14:paraId="719AF523" w14:textId="77777777" w:rsidR="005D5883" w:rsidRPr="005D5883"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rPr>
                <w:rFonts w:ascii="Arial" w:eastAsia="Times New Roman" w:hAnsi="Arial" w:cs="Arial"/>
                <w:lang w:val="en-GB" w:eastAsia="en-ZA"/>
              </w:rPr>
            </w:pPr>
          </w:p>
          <w:p w14:paraId="079BEE0F" w14:textId="77777777" w:rsidR="005D5883" w:rsidRPr="005D5883" w:rsidRDefault="005D5883" w:rsidP="005D5883">
            <w:pPr>
              <w:tabs>
                <w:tab w:val="left" w:pos="357"/>
              </w:tabs>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rPr>
                <w:rFonts w:ascii="Arial" w:eastAsia="Times New Roman" w:hAnsi="Arial" w:cs="Times New Roman"/>
                <w:lang w:val="en-GB"/>
              </w:rPr>
            </w:pPr>
          </w:p>
          <w:p w14:paraId="530FADDD" w14:textId="77777777" w:rsidR="005D5883" w:rsidRPr="005D5883" w:rsidRDefault="005D5883"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2951F92C" w14:textId="6083E2C7" w:rsidR="005D5883" w:rsidRPr="005D5883" w:rsidRDefault="005D5883"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lastRenderedPageBreak/>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rPr>
                <w:rFonts w:ascii="Arial" w:eastAsia="Times New Roman" w:hAnsi="Arial" w:cs="Times New Roman"/>
                <w:lang w:val="en-GB"/>
              </w:rPr>
            </w:pPr>
          </w:p>
          <w:p w14:paraId="0D6B49E9" w14:textId="68F03678" w:rsidR="005D5883" w:rsidRPr="005D5883" w:rsidRDefault="005D5883"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D5883">
            <w:pPr>
              <w:tabs>
                <w:tab w:val="left" w:pos="357"/>
              </w:tabs>
              <w:rPr>
                <w:rFonts w:ascii="Arial" w:eastAsia="Times New Roman" w:hAnsi="Arial" w:cs="Times New Roman"/>
                <w:lang w:val="en-GB"/>
              </w:rPr>
            </w:pPr>
          </w:p>
          <w:p w14:paraId="430A0164" w14:textId="73950070" w:rsidR="005D5883" w:rsidRDefault="005D5883"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D5883">
            <w:pPr>
              <w:tabs>
                <w:tab w:val="left" w:pos="357"/>
              </w:tabs>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D5883">
                  <w:pPr>
                    <w:tabs>
                      <w:tab w:val="left" w:pos="357"/>
                    </w:tabs>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D5883">
                  <w:pPr>
                    <w:tabs>
                      <w:tab w:val="left" w:pos="357"/>
                    </w:tabs>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D5883">
                  <w:pPr>
                    <w:tabs>
                      <w:tab w:val="left" w:pos="357"/>
                    </w:tabs>
                    <w:rPr>
                      <w:rFonts w:ascii="Arial" w:eastAsia="Times New Roman" w:hAnsi="Arial" w:cs="Times New Roman"/>
                      <w:lang w:val="en-GB"/>
                    </w:rPr>
                  </w:pPr>
                </w:p>
              </w:tc>
            </w:tr>
          </w:tbl>
          <w:p w14:paraId="017E0B4E" w14:textId="77777777" w:rsidR="005D5883" w:rsidRPr="005D5883" w:rsidRDefault="005D5883" w:rsidP="005D5883">
            <w:pPr>
              <w:tabs>
                <w:tab w:val="left" w:pos="357"/>
              </w:tabs>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p w14:paraId="4DF57572" w14:textId="5A7641FE" w:rsidR="00A518D9" w:rsidRDefault="00A518D9">
      <w:pPr>
        <w:spacing w:after="200" w:line="276" w:lineRule="auto"/>
        <w:rPr>
          <w:rFonts w:ascii="Arial" w:hAnsi="Arial" w:cs="Arial"/>
          <w:b/>
          <w:u w:val="single"/>
        </w:rPr>
      </w:pPr>
      <w:r>
        <w:rPr>
          <w:rFonts w:ascii="Arial" w:hAnsi="Arial" w:cs="Arial"/>
          <w:b/>
          <w:u w:val="single"/>
        </w:rPr>
        <w:br w:type="page"/>
      </w:r>
    </w:p>
    <w:p w14:paraId="1D0350E0" w14:textId="77777777" w:rsidR="001E3DBD" w:rsidRDefault="001E3DBD" w:rsidP="005D5883">
      <w:pPr>
        <w:ind w:hanging="993"/>
        <w:rPr>
          <w:rFonts w:ascii="Arial" w:hAnsi="Arial" w:cs="Arial"/>
          <w:b/>
          <w:u w:val="single"/>
        </w:rPr>
      </w:pPr>
    </w:p>
    <w:p w14:paraId="48A353C2" w14:textId="622D3228" w:rsidR="005D5883" w:rsidRDefault="005D5883" w:rsidP="005D5883">
      <w:pPr>
        <w:ind w:hanging="993"/>
        <w:rPr>
          <w:rFonts w:ascii="Arial" w:hAnsi="Arial" w:cs="Arial"/>
          <w:b/>
          <w:u w:val="single"/>
        </w:rPr>
      </w:pPr>
      <w:r w:rsidRPr="005D5883">
        <w:rPr>
          <w:rFonts w:ascii="Arial" w:hAnsi="Arial" w:cs="Arial"/>
          <w:b/>
          <w:u w:val="single"/>
        </w:rPr>
        <w:t>ANNEXURE B</w:t>
      </w:r>
    </w:p>
    <w:p w14:paraId="7AEA2403" w14:textId="77777777" w:rsidR="00A518D9" w:rsidRPr="005D5883" w:rsidRDefault="00A518D9" w:rsidP="005D5883">
      <w:pPr>
        <w:ind w:hanging="993"/>
        <w:rPr>
          <w:rFonts w:ascii="Arial" w:hAnsi="Arial" w:cs="Arial"/>
          <w:b/>
          <w:u w:val="single"/>
        </w:rPr>
      </w:pP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D5883">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rPr>
                <w:rFonts w:ascii="Arial" w:eastAsia="Times New Roman" w:hAnsi="Arial" w:cs="Arial"/>
                <w:lang w:val="en-US"/>
              </w:rPr>
            </w:pPr>
          </w:p>
        </w:tc>
      </w:tr>
    </w:tbl>
    <w:p w14:paraId="7756C8E7" w14:textId="77777777" w:rsidR="005D5883" w:rsidRPr="004C2428" w:rsidRDefault="005D5883" w:rsidP="004C2428">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5D5883" w:rsidRDefault="005D5883" w:rsidP="005D5883">
            <w:pPr>
              <w:autoSpaceDE w:val="0"/>
              <w:autoSpaceDN w:val="0"/>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member , 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jc w:val="both"/>
              <w:rPr>
                <w:rFonts w:ascii="Arial" w:eastAsia="Times New Roman" w:hAnsi="Arial" w:cs="Arial"/>
                <w:lang w:val="en-GB"/>
              </w:rPr>
            </w:pPr>
          </w:p>
          <w:p w14:paraId="753927F9" w14:textId="77777777" w:rsidR="005D5883" w:rsidRPr="005D5883" w:rsidRDefault="005D5883" w:rsidP="005D5883">
            <w:pPr>
              <w:autoSpaceDE w:val="0"/>
              <w:autoSpaceDN w:val="0"/>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jc w:val="both"/>
              <w:rPr>
                <w:rFonts w:ascii="Arial" w:eastAsia="Times New Roman" w:hAnsi="Arial" w:cs="Arial"/>
                <w:b/>
                <w:bCs/>
                <w:lang w:val="en-GB"/>
              </w:rPr>
            </w:pPr>
          </w:p>
        </w:tc>
      </w:tr>
    </w:tbl>
    <w:p w14:paraId="3D49E221" w14:textId="0D74BC90" w:rsidR="005D5883" w:rsidRPr="005D5883" w:rsidRDefault="005D5883" w:rsidP="004C2428">
      <w:pPr>
        <w:spacing w:before="240"/>
        <w:ind w:left="-993"/>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lastRenderedPageBreak/>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line="360" w:lineRule="auto"/>
              <w:rPr>
                <w:rFonts w:ascii="Arial" w:eastAsia="Times New Roman" w:hAnsi="Arial" w:cs="Arial"/>
                <w:b/>
                <w:bCs/>
                <w:lang w:val="en-US"/>
              </w:rPr>
            </w:pPr>
          </w:p>
        </w:tc>
      </w:tr>
    </w:tbl>
    <w:p w14:paraId="0D51BFBD" w14:textId="77777777" w:rsidR="005D5883" w:rsidRPr="005D5883" w:rsidRDefault="005D5883">
      <w:pPr>
        <w:numPr>
          <w:ilvl w:val="0"/>
          <w:numId w:val="15"/>
        </w:numPr>
        <w:spacing w:before="120"/>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77777777" w:rsidR="005D5883" w:rsidRPr="005D5883" w:rsidRDefault="005D5883">
      <w:pPr>
        <w:numPr>
          <w:ilvl w:val="0"/>
          <w:numId w:val="15"/>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5D5883" w:rsidRDefault="005D5883">
      <w:pPr>
        <w:numPr>
          <w:ilvl w:val="0"/>
          <w:numId w:val="15"/>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5252A266" w14:textId="77777777" w:rsidR="005D5883" w:rsidRPr="005D5883" w:rsidRDefault="005D5883">
      <w:pPr>
        <w:numPr>
          <w:ilvl w:val="0"/>
          <w:numId w:val="15"/>
        </w:numPr>
        <w:rPr>
          <w:rFonts w:ascii="Arial" w:hAnsi="Arial" w:cs="Arial"/>
          <w:lang w:val="en-GB"/>
        </w:rPr>
      </w:pPr>
      <w:r w:rsidRPr="005D5883">
        <w:rPr>
          <w:rFonts w:ascii="Arial" w:hAnsi="Arial" w:cs="Arial"/>
          <w:lang w:val="en-GB"/>
        </w:rPr>
        <w:t xml:space="preserve">You may register online at National Treasury website on </w:t>
      </w:r>
      <w:hyperlink r:id="rId14"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25DD189F" w14:textId="44864489" w:rsidR="005D5883" w:rsidRPr="005D5883" w:rsidRDefault="005D5883">
      <w:pPr>
        <w:numPr>
          <w:ilvl w:val="0"/>
          <w:numId w:val="15"/>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77777777" w:rsidR="005D5883" w:rsidRPr="005D5883" w:rsidRDefault="005D5883">
      <w:pPr>
        <w:numPr>
          <w:ilvl w:val="0"/>
          <w:numId w:val="15"/>
        </w:numPr>
        <w:rPr>
          <w:rFonts w:ascii="Arial" w:hAnsi="Arial" w:cs="Arial"/>
          <w:lang w:val="en-GB"/>
        </w:rPr>
      </w:pPr>
      <w:r w:rsidRPr="005D5883">
        <w:rPr>
          <w:rFonts w:ascii="Arial" w:hAnsi="Arial" w:cs="Arial"/>
          <w:lang w:val="en-GB"/>
        </w:rPr>
        <w:t>If you are required to be tax compliant as per SBD 1, but are not registered on CSD</w:t>
      </w:r>
      <w:proofErr w:type="gramStart"/>
      <w:r w:rsidRPr="005D5883">
        <w:rPr>
          <w:rFonts w:ascii="Arial" w:hAnsi="Arial" w:cs="Arial"/>
          <w:lang w:val="en-GB"/>
        </w:rPr>
        <w:t xml:space="preserve">   (</w:t>
      </w:r>
      <w:proofErr w:type="gramEnd"/>
      <w:r w:rsidRPr="005D5883">
        <w:rPr>
          <w:rFonts w:ascii="Arial" w:hAnsi="Arial" w:cs="Arial"/>
          <w:lang w:val="en-GB"/>
        </w:rPr>
        <w:t xml:space="preserve">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rPr>
                <w:rFonts w:ascii="Arial Narrow" w:eastAsia="Times New Roman" w:hAnsi="Arial Narrow" w:cs="Arial"/>
                <w:b/>
                <w:sz w:val="24"/>
                <w:szCs w:val="24"/>
              </w:rPr>
            </w:pPr>
          </w:p>
        </w:tc>
      </w:tr>
    </w:tbl>
    <w:p w14:paraId="5E5EB094" w14:textId="77777777" w:rsidR="001E3DBD" w:rsidRDefault="005D5883" w:rsidP="001E3DBD">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2487F0AF" w14:textId="74318B45" w:rsidR="00343245" w:rsidRPr="00343245" w:rsidRDefault="005D5883" w:rsidP="00343245">
      <w:pPr>
        <w:spacing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rPr>
                <w:rFonts w:ascii="Arial Narrow" w:eastAsia="Times New Roman" w:hAnsi="Arial Narrow" w:cs="Arial"/>
                <w:b/>
                <w:sz w:val="24"/>
                <w:szCs w:val="24"/>
              </w:rPr>
            </w:pPr>
          </w:p>
        </w:tc>
      </w:tr>
    </w:tbl>
    <w:p w14:paraId="06CC7D9F" w14:textId="77777777"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8.5 If yes to 8.4, please provide CSD number.______________________________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1773A77" w14:textId="46FA033D" w:rsidR="002564C1" w:rsidRPr="002171ED" w:rsidRDefault="005D5883" w:rsidP="002171ED">
      <w:pPr>
        <w:spacing w:line="360" w:lineRule="auto"/>
        <w:contextualSpacing/>
        <w:rPr>
          <w:rFonts w:ascii="Arial" w:hAnsi="Arial" w:cs="Arial"/>
          <w:lang w:val="en-GB"/>
        </w:rPr>
      </w:pPr>
      <w:r w:rsidRPr="005D5883">
        <w:rPr>
          <w:rFonts w:ascii="Arial" w:hAnsi="Arial" w:cs="Arial"/>
          <w:lang w:val="en-GB"/>
        </w:rPr>
        <w:t>8.5 Which designated group does the sub-contractor belong to:-</w:t>
      </w:r>
    </w:p>
    <w:p w14:paraId="460AB767"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w:t>
      </w:r>
    </w:p>
    <w:p w14:paraId="242AD1E5"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lastRenderedPageBreak/>
        <w:t>An EME or QSE which is at least 51% owned by black people;</w:t>
      </w:r>
    </w:p>
    <w:p w14:paraId="19C3121D"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youth;</w:t>
      </w:r>
    </w:p>
    <w:p w14:paraId="6B9AA6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women;</w:t>
      </w:r>
    </w:p>
    <w:p w14:paraId="26FDA5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with disabilities;</w:t>
      </w:r>
    </w:p>
    <w:p w14:paraId="6BCE33E3"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51% owned by black people living in rural or underdeveloped areas or townships;</w:t>
      </w:r>
    </w:p>
    <w:p w14:paraId="60A96ED1"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 cooperative which is at least 51% owned by black people;</w:t>
      </w:r>
    </w:p>
    <w:p w14:paraId="5F0D42B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military veterans; or</w:t>
      </w:r>
    </w:p>
    <w:p w14:paraId="1AC5F4F9" w14:textId="77777777" w:rsidR="002564C1"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More than one of the categories referred to in paragraphs (a) to (h). </w:t>
      </w: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rPr>
                <w:rFonts w:ascii="Arial Narrow" w:eastAsia="Times New Roman" w:hAnsi="Arial Narrow" w:cs="Arial"/>
                <w:b/>
                <w:sz w:val="24"/>
                <w:szCs w:val="24"/>
              </w:rPr>
            </w:pPr>
          </w:p>
        </w:tc>
      </w:tr>
    </w:tbl>
    <w:p w14:paraId="24A09D69" w14:textId="3732AADA" w:rsidR="005D5883" w:rsidRDefault="005D5883" w:rsidP="005D5883">
      <w:pPr>
        <w:rPr>
          <w:rFonts w:ascii="Arial" w:hAnsi="Arial" w:cs="Arial"/>
          <w:lang w:val="en-GB"/>
        </w:rPr>
      </w:pPr>
    </w:p>
    <w:p w14:paraId="2DD12F22" w14:textId="4D09FF32" w:rsidR="00717A04" w:rsidRDefault="00717A04" w:rsidP="005D5883">
      <w:pPr>
        <w:rPr>
          <w:rFonts w:ascii="Arial" w:hAnsi="Arial" w:cs="Arial"/>
          <w:lang w:val="en-GB"/>
        </w:rPr>
      </w:pPr>
    </w:p>
    <w:p w14:paraId="139004D2" w14:textId="51F5F52E" w:rsidR="00717A04" w:rsidRDefault="00717A04" w:rsidP="005D5883">
      <w:pPr>
        <w:rPr>
          <w:rFonts w:ascii="Arial" w:hAnsi="Arial" w:cs="Arial"/>
          <w:lang w:val="en-GB"/>
        </w:rPr>
      </w:pPr>
    </w:p>
    <w:p w14:paraId="63CBD6DA" w14:textId="75BA9069" w:rsidR="00717A04" w:rsidRDefault="00717A04" w:rsidP="005D5883">
      <w:pPr>
        <w:rPr>
          <w:rFonts w:ascii="Arial" w:hAnsi="Arial" w:cs="Arial"/>
          <w:lang w:val="en-GB"/>
        </w:rPr>
      </w:pPr>
    </w:p>
    <w:p w14:paraId="11430F92" w14:textId="51DB4DD7" w:rsidR="00717A04" w:rsidRDefault="00717A04" w:rsidP="005D5883">
      <w:pPr>
        <w:rPr>
          <w:rFonts w:ascii="Arial" w:hAnsi="Arial" w:cs="Arial"/>
          <w:lang w:val="en-GB"/>
        </w:rPr>
      </w:pPr>
    </w:p>
    <w:p w14:paraId="6545FFA1" w14:textId="77777777" w:rsidR="00717A04" w:rsidRPr="005D5883" w:rsidRDefault="00717A04" w:rsidP="005D5883">
      <w:pPr>
        <w:rPr>
          <w:rFonts w:ascii="Arial" w:hAnsi="Arial" w:cs="Arial"/>
          <w:lang w:val="en-GB"/>
        </w:rPr>
      </w:pPr>
    </w:p>
    <w:tbl>
      <w:tblPr>
        <w:tblW w:w="10014" w:type="dxa"/>
        <w:tblInd w:w="-880" w:type="dxa"/>
        <w:tblLook w:val="01E0" w:firstRow="1" w:lastRow="1" w:firstColumn="1" w:lastColumn="1" w:noHBand="0" w:noVBand="0"/>
      </w:tblPr>
      <w:tblGrid>
        <w:gridCol w:w="646"/>
        <w:gridCol w:w="10217"/>
        <w:gridCol w:w="326"/>
      </w:tblGrid>
      <w:tr w:rsidR="005D5883" w:rsidRPr="005D5883" w14:paraId="23FAA46A" w14:textId="77777777" w:rsidTr="004746D3">
        <w:trPr>
          <w:gridBefore w:val="1"/>
          <w:wBefore w:w="880" w:type="dxa"/>
        </w:trPr>
        <w:tc>
          <w:tcPr>
            <w:tcW w:w="9134" w:type="dxa"/>
            <w:gridSpan w:val="2"/>
          </w:tcPr>
          <w:p w14:paraId="40C38FA0" w14:textId="77777777" w:rsidR="005D5883" w:rsidRPr="005D5883" w:rsidRDefault="005D5883">
            <w:pPr>
              <w:numPr>
                <w:ilvl w:val="0"/>
                <w:numId w:val="16"/>
              </w:numPr>
              <w:spacing w:before="100" w:beforeAutospacing="1"/>
              <w:contextualSpacing/>
              <w:jc w:val="both"/>
              <w:rPr>
                <w:rFonts w:ascii="Arial" w:hAnsi="Arial" w:cs="Arial"/>
                <w:b/>
              </w:rPr>
            </w:pPr>
            <w:bookmarkStart w:id="8" w:name="_Toc445097469"/>
            <w:bookmarkStart w:id="9" w:name="_Toc445985408"/>
            <w:bookmarkStart w:id="10" w:name="_Toc446136885"/>
            <w:bookmarkStart w:id="11" w:name="_Toc450628529"/>
            <w:bookmarkStart w:id="12" w:name="_Toc450634530"/>
            <w:r w:rsidRPr="005D5883">
              <w:rPr>
                <w:rFonts w:ascii="Arial" w:hAnsi="Arial" w:cs="Arial"/>
                <w:b/>
              </w:rPr>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0D538D">
            <w:pPr>
              <w:ind w:left="709"/>
              <w:jc w:val="both"/>
              <w:rPr>
                <w:rFonts w:ascii="Arial" w:hAnsi="Arial" w:cs="Arial"/>
              </w:rPr>
            </w:pPr>
          </w:p>
          <w:p w14:paraId="49686F31" w14:textId="77777777" w:rsidR="005D5883" w:rsidRPr="005D5883" w:rsidRDefault="005D5883">
            <w:pPr>
              <w:numPr>
                <w:ilvl w:val="0"/>
                <w:numId w:val="16"/>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w:t>
            </w:r>
            <w:r w:rsidRPr="005D5883">
              <w:rPr>
                <w:rFonts w:ascii="Arial" w:hAnsi="Arial" w:cs="Arial"/>
              </w:rPr>
              <w:lastRenderedPageBreak/>
              <w:t>authorised to incur liabilities, receive instructions 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5063"/>
              <w:gridCol w:w="1581"/>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rPr>
                      <w:rFonts w:ascii="Arial" w:eastAsia="Times New Roman" w:hAnsi="Arial" w:cs="Arial"/>
                      <w:lang w:val="en-GB"/>
                    </w:rPr>
                  </w:pPr>
                </w:p>
                <w:p w14:paraId="02DEFE91" w14:textId="77777777" w:rsidR="005D5883" w:rsidRPr="005D5883" w:rsidRDefault="005D5883" w:rsidP="005D5883">
                  <w:pPr>
                    <w:tabs>
                      <w:tab w:val="left" w:pos="357"/>
                    </w:tabs>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rPr>
                      <w:rFonts w:ascii="Arial" w:eastAsia="Times New Roman" w:hAnsi="Arial" w:cs="Arial"/>
                      <w:lang w:val="en-GB"/>
                    </w:rPr>
                  </w:pPr>
                </w:p>
                <w:p w14:paraId="0F16CC0C" w14:textId="77777777" w:rsidR="005D5883" w:rsidRPr="005D5883" w:rsidRDefault="005D5883" w:rsidP="005D5883">
                  <w:pPr>
                    <w:tabs>
                      <w:tab w:val="left" w:pos="357"/>
                    </w:tabs>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rPr>
                      <w:rFonts w:ascii="Arial" w:eastAsia="Times New Roman" w:hAnsi="Arial" w:cs="Arial"/>
                      <w:lang w:val="en-GB"/>
                    </w:rPr>
                  </w:pPr>
                </w:p>
                <w:p w14:paraId="3CDF5F13" w14:textId="77777777" w:rsidR="005D5883" w:rsidRPr="005D5883" w:rsidRDefault="005D5883" w:rsidP="005D5883">
                  <w:pPr>
                    <w:tabs>
                      <w:tab w:val="left" w:pos="357"/>
                    </w:tabs>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rPr>
                      <w:rFonts w:ascii="Arial" w:eastAsia="Times New Roman" w:hAnsi="Arial" w:cs="Arial"/>
                      <w:lang w:val="en-GB"/>
                    </w:rPr>
                  </w:pPr>
                </w:p>
              </w:tc>
            </w:tr>
            <w:bookmarkEnd w:id="8"/>
            <w:bookmarkEnd w:id="9"/>
            <w:bookmarkEnd w:id="10"/>
            <w:bookmarkEnd w:id="11"/>
            <w:bookmarkEnd w:id="12"/>
          </w:tbl>
          <w:p w14:paraId="2947B970" w14:textId="6470ADB3" w:rsidR="005D5883" w:rsidRDefault="005D5883" w:rsidP="005D5883">
            <w:pPr>
              <w:tabs>
                <w:tab w:val="left" w:pos="357"/>
              </w:tabs>
              <w:jc w:val="both"/>
              <w:rPr>
                <w:lang w:val="en-US"/>
              </w:rPr>
            </w:pPr>
          </w:p>
          <w:p w14:paraId="51C49766" w14:textId="7DF1090E" w:rsidR="00A16B8F" w:rsidRDefault="00A16B8F" w:rsidP="005D5883">
            <w:pPr>
              <w:tabs>
                <w:tab w:val="left" w:pos="357"/>
              </w:tabs>
              <w:jc w:val="both"/>
              <w:rPr>
                <w:lang w:val="en-US"/>
              </w:rPr>
            </w:pPr>
          </w:p>
          <w:p w14:paraId="22F55899" w14:textId="39549876" w:rsidR="00A16B8F" w:rsidRDefault="00A16B8F" w:rsidP="005D5883">
            <w:pPr>
              <w:tabs>
                <w:tab w:val="left" w:pos="357"/>
              </w:tabs>
              <w:jc w:val="both"/>
              <w:rPr>
                <w:lang w:val="en-US"/>
              </w:rPr>
            </w:pPr>
          </w:p>
          <w:p w14:paraId="7D69A727" w14:textId="77777777" w:rsidR="00A16B8F" w:rsidRDefault="00A16B8F" w:rsidP="005D5883">
            <w:pPr>
              <w:tabs>
                <w:tab w:val="left" w:pos="357"/>
              </w:tabs>
              <w:jc w:val="both"/>
              <w:rPr>
                <w:lang w:val="en-US"/>
              </w:rPr>
            </w:pPr>
          </w:p>
          <w:p w14:paraId="69966C99" w14:textId="699EC789" w:rsidR="00D10818" w:rsidRDefault="00D10818" w:rsidP="005D5883">
            <w:pPr>
              <w:tabs>
                <w:tab w:val="left" w:pos="357"/>
              </w:tabs>
              <w:jc w:val="both"/>
              <w:rPr>
                <w:lang w:val="en-US"/>
              </w:rPr>
            </w:pPr>
          </w:p>
          <w:p w14:paraId="0B59D320" w14:textId="10052BE0" w:rsidR="00A16B8F" w:rsidRDefault="00A16B8F" w:rsidP="005D5883">
            <w:pPr>
              <w:tabs>
                <w:tab w:val="left" w:pos="357"/>
              </w:tabs>
              <w:jc w:val="both"/>
              <w:rPr>
                <w:lang w:val="en-US"/>
              </w:rPr>
            </w:pPr>
          </w:p>
          <w:p w14:paraId="3170DB29" w14:textId="519482DE" w:rsidR="00A16B8F" w:rsidRDefault="00A16B8F" w:rsidP="005D5883">
            <w:pPr>
              <w:tabs>
                <w:tab w:val="left" w:pos="357"/>
              </w:tabs>
              <w:jc w:val="both"/>
              <w:rPr>
                <w:lang w:val="en-US"/>
              </w:rPr>
            </w:pPr>
          </w:p>
          <w:p w14:paraId="496D69B9" w14:textId="057DA757" w:rsidR="00A16B8F" w:rsidRDefault="00A16B8F" w:rsidP="005D5883">
            <w:pPr>
              <w:tabs>
                <w:tab w:val="left" w:pos="357"/>
              </w:tabs>
              <w:jc w:val="both"/>
              <w:rPr>
                <w:lang w:val="en-US"/>
              </w:rPr>
            </w:pPr>
          </w:p>
          <w:p w14:paraId="408972DF" w14:textId="7408ACAD" w:rsidR="00A16B8F" w:rsidRDefault="00A16B8F" w:rsidP="005D5883">
            <w:pPr>
              <w:tabs>
                <w:tab w:val="left" w:pos="357"/>
              </w:tabs>
              <w:jc w:val="both"/>
              <w:rPr>
                <w:lang w:val="en-US"/>
              </w:rPr>
            </w:pPr>
          </w:p>
          <w:p w14:paraId="0BD5569F" w14:textId="1268C949" w:rsidR="00A16B8F" w:rsidRDefault="00A16B8F" w:rsidP="005D5883">
            <w:pPr>
              <w:tabs>
                <w:tab w:val="left" w:pos="357"/>
              </w:tabs>
              <w:jc w:val="both"/>
              <w:rPr>
                <w:lang w:val="en-US"/>
              </w:rPr>
            </w:pPr>
          </w:p>
          <w:p w14:paraId="58FEBFD9" w14:textId="4012C8DD" w:rsidR="00A16B8F" w:rsidRDefault="00A16B8F" w:rsidP="005D5883">
            <w:pPr>
              <w:tabs>
                <w:tab w:val="left" w:pos="357"/>
              </w:tabs>
              <w:jc w:val="both"/>
              <w:rPr>
                <w:lang w:val="en-US"/>
              </w:rPr>
            </w:pPr>
          </w:p>
          <w:p w14:paraId="2BB0A8BE" w14:textId="33464E6D" w:rsidR="00A16B8F" w:rsidRDefault="00A16B8F" w:rsidP="005D5883">
            <w:pPr>
              <w:tabs>
                <w:tab w:val="left" w:pos="357"/>
              </w:tabs>
              <w:jc w:val="both"/>
              <w:rPr>
                <w:lang w:val="en-US"/>
              </w:rPr>
            </w:pPr>
          </w:p>
          <w:p w14:paraId="2B3B776D" w14:textId="2361638C" w:rsidR="00A16B8F" w:rsidRDefault="00A16B8F" w:rsidP="005D5883">
            <w:pPr>
              <w:tabs>
                <w:tab w:val="left" w:pos="357"/>
              </w:tabs>
              <w:jc w:val="both"/>
              <w:rPr>
                <w:lang w:val="en-US"/>
              </w:rPr>
            </w:pPr>
          </w:p>
          <w:p w14:paraId="6A34A841" w14:textId="0127C0E0" w:rsidR="00A16B8F" w:rsidRDefault="00A16B8F" w:rsidP="005D5883">
            <w:pPr>
              <w:tabs>
                <w:tab w:val="left" w:pos="357"/>
              </w:tabs>
              <w:jc w:val="both"/>
              <w:rPr>
                <w:lang w:val="en-US"/>
              </w:rPr>
            </w:pPr>
          </w:p>
          <w:p w14:paraId="6D1EFD21" w14:textId="58E1DE30" w:rsidR="00A16B8F" w:rsidRDefault="00A16B8F" w:rsidP="005D5883">
            <w:pPr>
              <w:tabs>
                <w:tab w:val="left" w:pos="357"/>
              </w:tabs>
              <w:jc w:val="both"/>
              <w:rPr>
                <w:lang w:val="en-US"/>
              </w:rPr>
            </w:pPr>
          </w:p>
          <w:p w14:paraId="6C15BEE9" w14:textId="1949EAEE" w:rsidR="00A16B8F" w:rsidRDefault="00A16B8F" w:rsidP="005D5883">
            <w:pPr>
              <w:tabs>
                <w:tab w:val="left" w:pos="357"/>
              </w:tabs>
              <w:jc w:val="both"/>
              <w:rPr>
                <w:lang w:val="en-US"/>
              </w:rPr>
            </w:pPr>
          </w:p>
          <w:p w14:paraId="43C670B9" w14:textId="2EDF2EE4" w:rsidR="00A16B8F" w:rsidRDefault="00A16B8F" w:rsidP="005D5883">
            <w:pPr>
              <w:tabs>
                <w:tab w:val="left" w:pos="357"/>
              </w:tabs>
              <w:jc w:val="both"/>
              <w:rPr>
                <w:lang w:val="en-US"/>
              </w:rPr>
            </w:pPr>
          </w:p>
          <w:p w14:paraId="4316B7D2" w14:textId="5996C8B5" w:rsidR="00A16B8F" w:rsidRDefault="00A16B8F" w:rsidP="005D5883">
            <w:pPr>
              <w:tabs>
                <w:tab w:val="left" w:pos="357"/>
              </w:tabs>
              <w:jc w:val="both"/>
              <w:rPr>
                <w:lang w:val="en-US"/>
              </w:rPr>
            </w:pPr>
          </w:p>
          <w:p w14:paraId="089EA44B" w14:textId="4911913C" w:rsidR="00A16B8F" w:rsidRDefault="00A16B8F" w:rsidP="005D5883">
            <w:pPr>
              <w:tabs>
                <w:tab w:val="left" w:pos="357"/>
              </w:tabs>
              <w:jc w:val="both"/>
              <w:rPr>
                <w:lang w:val="en-US"/>
              </w:rPr>
            </w:pPr>
          </w:p>
          <w:p w14:paraId="41FD8948" w14:textId="36886ADF" w:rsidR="00A16B8F" w:rsidRDefault="00A16B8F" w:rsidP="005D5883">
            <w:pPr>
              <w:tabs>
                <w:tab w:val="left" w:pos="357"/>
              </w:tabs>
              <w:jc w:val="both"/>
              <w:rPr>
                <w:lang w:val="en-US"/>
              </w:rPr>
            </w:pPr>
          </w:p>
          <w:p w14:paraId="2A78AD14" w14:textId="7294975A" w:rsidR="00A16B8F" w:rsidRDefault="00A16B8F" w:rsidP="005D5883">
            <w:pPr>
              <w:tabs>
                <w:tab w:val="left" w:pos="357"/>
              </w:tabs>
              <w:jc w:val="both"/>
              <w:rPr>
                <w:lang w:val="en-US"/>
              </w:rPr>
            </w:pPr>
          </w:p>
          <w:p w14:paraId="497F55A6" w14:textId="3505A82F" w:rsidR="00A16B8F" w:rsidRDefault="00A16B8F" w:rsidP="005D5883">
            <w:pPr>
              <w:tabs>
                <w:tab w:val="left" w:pos="357"/>
              </w:tabs>
              <w:jc w:val="both"/>
              <w:rPr>
                <w:lang w:val="en-US"/>
              </w:rPr>
            </w:pPr>
          </w:p>
          <w:p w14:paraId="3511D59D" w14:textId="083CA6E7" w:rsidR="00A16B8F" w:rsidRDefault="00A16B8F" w:rsidP="005D5883">
            <w:pPr>
              <w:tabs>
                <w:tab w:val="left" w:pos="357"/>
              </w:tabs>
              <w:jc w:val="both"/>
              <w:rPr>
                <w:lang w:val="en-US"/>
              </w:rPr>
            </w:pPr>
          </w:p>
          <w:p w14:paraId="19DBAE9B" w14:textId="1BC63D1D" w:rsidR="00A16B8F" w:rsidRDefault="00A16B8F" w:rsidP="005D5883">
            <w:pPr>
              <w:tabs>
                <w:tab w:val="left" w:pos="357"/>
              </w:tabs>
              <w:jc w:val="both"/>
              <w:rPr>
                <w:lang w:val="en-US"/>
              </w:rPr>
            </w:pPr>
          </w:p>
          <w:p w14:paraId="1F233BFB" w14:textId="25C0D9BC" w:rsidR="00A16B8F" w:rsidRDefault="00A16B8F" w:rsidP="005D5883">
            <w:pPr>
              <w:tabs>
                <w:tab w:val="left" w:pos="357"/>
              </w:tabs>
              <w:jc w:val="both"/>
              <w:rPr>
                <w:lang w:val="en-US"/>
              </w:rPr>
            </w:pPr>
          </w:p>
          <w:p w14:paraId="726DDB0F" w14:textId="7B79BF83" w:rsidR="00A16B8F" w:rsidRDefault="00A16B8F" w:rsidP="005D5883">
            <w:pPr>
              <w:tabs>
                <w:tab w:val="left" w:pos="357"/>
              </w:tabs>
              <w:jc w:val="both"/>
              <w:rPr>
                <w:lang w:val="en-US"/>
              </w:rPr>
            </w:pPr>
          </w:p>
          <w:p w14:paraId="08B5088B" w14:textId="24156B07" w:rsidR="00A16B8F" w:rsidRDefault="00A16B8F" w:rsidP="005D5883">
            <w:pPr>
              <w:tabs>
                <w:tab w:val="left" w:pos="357"/>
              </w:tabs>
              <w:jc w:val="both"/>
              <w:rPr>
                <w:lang w:val="en-US"/>
              </w:rPr>
            </w:pPr>
          </w:p>
          <w:p w14:paraId="64B7BDAA" w14:textId="77F3FF97" w:rsidR="00A16B8F" w:rsidRDefault="00A16B8F" w:rsidP="005D5883">
            <w:pPr>
              <w:tabs>
                <w:tab w:val="left" w:pos="357"/>
              </w:tabs>
              <w:jc w:val="both"/>
              <w:rPr>
                <w:lang w:val="en-US"/>
              </w:rPr>
            </w:pPr>
          </w:p>
          <w:p w14:paraId="66A14614" w14:textId="540A61C7" w:rsidR="00A16B8F" w:rsidRDefault="00A16B8F" w:rsidP="005D5883">
            <w:pPr>
              <w:tabs>
                <w:tab w:val="left" w:pos="357"/>
              </w:tabs>
              <w:jc w:val="both"/>
              <w:rPr>
                <w:lang w:val="en-US"/>
              </w:rPr>
            </w:pPr>
          </w:p>
          <w:p w14:paraId="2D55FA71" w14:textId="56759126" w:rsidR="00A16B8F" w:rsidRDefault="00A16B8F" w:rsidP="005D5883">
            <w:pPr>
              <w:tabs>
                <w:tab w:val="left" w:pos="357"/>
              </w:tabs>
              <w:jc w:val="both"/>
              <w:rPr>
                <w:lang w:val="en-US"/>
              </w:rPr>
            </w:pPr>
          </w:p>
          <w:p w14:paraId="774E3F4F" w14:textId="0FDFB81B" w:rsidR="00A16B8F" w:rsidRDefault="00A16B8F" w:rsidP="005D5883">
            <w:pPr>
              <w:tabs>
                <w:tab w:val="left" w:pos="357"/>
              </w:tabs>
              <w:jc w:val="both"/>
              <w:rPr>
                <w:lang w:val="en-US"/>
              </w:rPr>
            </w:pPr>
          </w:p>
          <w:p w14:paraId="14A6A7C6" w14:textId="587F00BD" w:rsidR="00A16B8F" w:rsidRDefault="00A16B8F" w:rsidP="005D5883">
            <w:pPr>
              <w:tabs>
                <w:tab w:val="left" w:pos="357"/>
              </w:tabs>
              <w:jc w:val="both"/>
              <w:rPr>
                <w:lang w:val="en-US"/>
              </w:rPr>
            </w:pPr>
          </w:p>
          <w:p w14:paraId="1B4C3A24" w14:textId="565F24A2" w:rsidR="00A16B8F" w:rsidRDefault="00A16B8F" w:rsidP="005D5883">
            <w:pPr>
              <w:tabs>
                <w:tab w:val="left" w:pos="357"/>
              </w:tabs>
              <w:jc w:val="both"/>
              <w:rPr>
                <w:lang w:val="en-US"/>
              </w:rPr>
            </w:pPr>
          </w:p>
          <w:p w14:paraId="1B0D457A" w14:textId="672F1F00" w:rsidR="00A16B8F" w:rsidRDefault="00A16B8F" w:rsidP="005D5883">
            <w:pPr>
              <w:tabs>
                <w:tab w:val="left" w:pos="357"/>
              </w:tabs>
              <w:jc w:val="both"/>
              <w:rPr>
                <w:lang w:val="en-US"/>
              </w:rPr>
            </w:pPr>
          </w:p>
          <w:p w14:paraId="15C5405C" w14:textId="4B42B87A" w:rsidR="00A16B8F" w:rsidRDefault="00A16B8F" w:rsidP="005D5883">
            <w:pPr>
              <w:tabs>
                <w:tab w:val="left" w:pos="357"/>
              </w:tabs>
              <w:jc w:val="both"/>
              <w:rPr>
                <w:lang w:val="en-US"/>
              </w:rPr>
            </w:pPr>
          </w:p>
          <w:p w14:paraId="27A05275" w14:textId="77777777" w:rsidR="00A16B8F" w:rsidRDefault="00A16B8F" w:rsidP="005D5883">
            <w:pPr>
              <w:tabs>
                <w:tab w:val="left" w:pos="357"/>
              </w:tabs>
              <w:jc w:val="both"/>
              <w:rPr>
                <w:lang w:val="en-US"/>
              </w:rPr>
            </w:pPr>
          </w:p>
          <w:p w14:paraId="60547ADF" w14:textId="567F486C" w:rsidR="00D10818" w:rsidRPr="005D5883" w:rsidRDefault="00D10818" w:rsidP="005D5883">
            <w:pPr>
              <w:tabs>
                <w:tab w:val="left" w:pos="357"/>
              </w:tabs>
              <w:jc w:val="both"/>
              <w:rPr>
                <w:lang w:val="en-US"/>
              </w:rPr>
            </w:pPr>
          </w:p>
        </w:tc>
      </w:tr>
      <w:tr w:rsidR="005D5883" w:rsidRPr="005D5883" w14:paraId="05492244" w14:textId="77777777" w:rsidTr="004746D3">
        <w:tblPrEx>
          <w:tblBorders>
            <w:top w:val="single" w:sz="4" w:space="0" w:color="auto"/>
            <w:left w:val="single" w:sz="4" w:space="0" w:color="auto"/>
            <w:bottom w:val="single" w:sz="4" w:space="0" w:color="auto"/>
            <w:right w:val="single" w:sz="4" w:space="0" w:color="auto"/>
          </w:tblBorders>
        </w:tblPrEx>
        <w:trPr>
          <w:gridAfter w:val="1"/>
          <w:wAfter w:w="880" w:type="dxa"/>
        </w:trPr>
        <w:tc>
          <w:tcPr>
            <w:tcW w:w="9134" w:type="dxa"/>
            <w:gridSpan w:val="2"/>
          </w:tcPr>
          <w:tbl>
            <w:tblPr>
              <w:tblW w:w="10647" w:type="dxa"/>
              <w:jc w:val="center"/>
              <w:tblBorders>
                <w:top w:val="single" w:sz="4" w:space="0" w:color="auto"/>
              </w:tblBorders>
              <w:tblLook w:val="01E0" w:firstRow="1" w:lastRow="1" w:firstColumn="1" w:lastColumn="1" w:noHBand="0" w:noVBand="0"/>
            </w:tblPr>
            <w:tblGrid>
              <w:gridCol w:w="10647"/>
            </w:tblGrid>
            <w:tr w:rsidR="005D5883" w:rsidRPr="005D5883" w14:paraId="43E1CE16" w14:textId="77777777" w:rsidTr="00717A04">
              <w:trPr>
                <w:jc w:val="center"/>
              </w:trPr>
              <w:tc>
                <w:tcPr>
                  <w:tcW w:w="10647" w:type="dxa"/>
                  <w:tcBorders>
                    <w:top w:val="nil"/>
                  </w:tcBorders>
                </w:tcPr>
                <w:p w14:paraId="328F328F" w14:textId="77777777" w:rsidR="005D5883" w:rsidRPr="005D5883" w:rsidRDefault="005D5883" w:rsidP="00D10818">
                  <w:pPr>
                    <w:spacing w:before="120"/>
                    <w:rPr>
                      <w:rFonts w:ascii="Arial Bold" w:eastAsia="Times New Roman" w:hAnsi="Arial Bold" w:cs="Arial"/>
                      <w:iCs/>
                      <w:caps/>
                      <w:u w:val="single"/>
                      <w:lang w:val="en-GB"/>
                    </w:rPr>
                  </w:pPr>
                  <w:bookmarkStart w:id="13" w:name="_Toc454960347"/>
                  <w:bookmarkStart w:id="14" w:name="_Toc454960463"/>
                  <w:bookmarkStart w:id="15" w:name="_Toc454961316"/>
                  <w:r w:rsidRPr="005D5883">
                    <w:rPr>
                      <w:rFonts w:ascii="Arial Bold" w:eastAsia="Times New Roman" w:hAnsi="Arial Bold" w:cs="Arial"/>
                      <w:iCs/>
                      <w:caps/>
                      <w:u w:val="single"/>
                      <w:lang w:val="en-GB"/>
                    </w:rPr>
                    <w:lastRenderedPageBreak/>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3"/>
                  <w:bookmarkEnd w:id="14"/>
                  <w:bookmarkEnd w:id="15"/>
                  <w:r w:rsidRPr="005D5883">
                    <w:rPr>
                      <w:rFonts w:ascii="Arial Bold" w:eastAsia="Times New Roman" w:hAnsi="Arial Bold" w:cs="Arial"/>
                      <w:iCs/>
                      <w:caps/>
                      <w:u w:val="single"/>
                      <w:lang w:val="en-GB"/>
                    </w:rPr>
                    <w:t xml:space="preserve"> </w:t>
                  </w:r>
                </w:p>
                <w:p w14:paraId="737F1D0F" w14:textId="393EE7E8" w:rsidR="008D0DE5"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ascii="Arial" w:hAnsi="Arial" w:cs="Arial"/>
                      <w:b/>
                      <w:bCs/>
                      <w:i/>
                      <w:iCs/>
                      <w:lang w:val="en-US"/>
                    </w:rPr>
                  </w:pPr>
                  <w:r w:rsidRPr="006970C1">
                    <w:rPr>
                      <w:rFonts w:ascii="Arial" w:eastAsia="Times New Roman" w:hAnsi="Arial" w:cs="Arial"/>
                      <w:b/>
                      <w:bCs/>
                      <w:i/>
                      <w:iCs/>
                      <w:szCs w:val="20"/>
                      <w:lang w:val="en-GB"/>
                    </w:rPr>
                    <w:t>Note:</w:t>
                  </w:r>
                  <w:r w:rsidR="00153A31" w:rsidRPr="005C70E9">
                    <w:rPr>
                      <w:rFonts w:ascii="Arial" w:hAnsi="Arial" w:cs="Arial"/>
                      <w:b/>
                      <w:bCs/>
                      <w:lang w:val="en-US"/>
                    </w:rPr>
                    <w:t xml:space="preserve"> </w:t>
                  </w:r>
                  <w:r w:rsidR="00153A31" w:rsidRPr="00F81EC6">
                    <w:rPr>
                      <w:rFonts w:ascii="Arial" w:hAnsi="Arial" w:cs="Arial"/>
                      <w:b/>
                      <w:bCs/>
                      <w:i/>
                      <w:iCs/>
                      <w:lang w:val="en-US"/>
                    </w:rPr>
                    <w:t xml:space="preserve">This returnable is required to be </w:t>
                  </w:r>
                  <w:r w:rsidR="00153A31" w:rsidRPr="00F81EC6">
                    <w:rPr>
                      <w:rFonts w:ascii="Arial" w:eastAsia="Times New Roman" w:hAnsi="Arial" w:cs="Arial"/>
                      <w:b/>
                      <w:bCs/>
                      <w:i/>
                      <w:iCs/>
                      <w:szCs w:val="20"/>
                      <w:lang w:val="en-GB"/>
                    </w:rPr>
                    <w:t xml:space="preserve">fully completed, </w:t>
                  </w:r>
                  <w:proofErr w:type="gramStart"/>
                  <w:r w:rsidR="0066097B" w:rsidRPr="00F81EC6">
                    <w:rPr>
                      <w:rFonts w:ascii="Arial" w:eastAsia="Times New Roman" w:hAnsi="Arial" w:cs="Arial"/>
                      <w:b/>
                      <w:bCs/>
                      <w:i/>
                      <w:iCs/>
                      <w:szCs w:val="20"/>
                      <w:lang w:val="en-GB"/>
                    </w:rPr>
                    <w:t>signed</w:t>
                  </w:r>
                  <w:proofErr w:type="gramEnd"/>
                  <w:r w:rsidR="0066097B" w:rsidRPr="00F81EC6">
                    <w:rPr>
                      <w:rFonts w:ascii="Arial" w:eastAsia="Times New Roman" w:hAnsi="Arial" w:cs="Arial"/>
                      <w:b/>
                      <w:bCs/>
                      <w:i/>
                      <w:iCs/>
                      <w:szCs w:val="20"/>
                      <w:lang w:val="en-GB"/>
                    </w:rPr>
                    <w:t xml:space="preserve"> </w:t>
                  </w:r>
                  <w:r w:rsidR="0066097B" w:rsidRPr="00F81EC6">
                    <w:rPr>
                      <w:rFonts w:ascii="Arial" w:hAnsi="Arial" w:cs="Arial"/>
                      <w:b/>
                      <w:bCs/>
                      <w:i/>
                      <w:iCs/>
                      <w:lang w:val="en-US"/>
                    </w:rPr>
                    <w:t>and</w:t>
                  </w:r>
                  <w:r w:rsidR="00153A31" w:rsidRPr="00F81EC6">
                    <w:rPr>
                      <w:rFonts w:ascii="Arial" w:hAnsi="Arial" w:cs="Arial"/>
                      <w:b/>
                      <w:bCs/>
                      <w:i/>
                      <w:iCs/>
                      <w:lang w:val="en-US"/>
                    </w:rPr>
                    <w:t xml:space="preserve"> submitted </w:t>
                  </w:r>
                  <w:r w:rsidR="00BD5B50">
                    <w:rPr>
                      <w:rFonts w:ascii="Arial" w:hAnsi="Arial" w:cs="Arial"/>
                      <w:b/>
                      <w:bCs/>
                      <w:i/>
                      <w:iCs/>
                      <w:lang w:val="en-US"/>
                    </w:rPr>
                    <w:t xml:space="preserve">by tenderers </w:t>
                  </w:r>
                  <w:r w:rsidR="008D0DE5">
                    <w:rPr>
                      <w:rFonts w:ascii="Arial" w:hAnsi="Arial" w:cs="Arial"/>
                      <w:b/>
                      <w:bCs/>
                      <w:i/>
                      <w:iCs/>
                      <w:lang w:val="en-US"/>
                    </w:rPr>
                    <w:t>at the stipulated deadlines.</w:t>
                  </w:r>
                </w:p>
                <w:p w14:paraId="3D190A33" w14:textId="7C76C561" w:rsidR="0066097B"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ascii="Arial" w:eastAsia="Times New Roman" w:hAnsi="Arial" w:cs="Arial"/>
                      <w:b/>
                      <w:bCs/>
                      <w:i/>
                      <w:iCs/>
                      <w:szCs w:val="20"/>
                      <w:lang w:val="en-GB"/>
                    </w:rPr>
                  </w:pPr>
                  <w:r w:rsidRPr="006970C1">
                    <w:rPr>
                      <w:rFonts w:ascii="Arial" w:eastAsia="Times New Roman" w:hAnsi="Arial" w:cs="Arial"/>
                      <w:b/>
                      <w:bCs/>
                      <w:i/>
                      <w:iCs/>
                      <w:szCs w:val="20"/>
                      <w:lang w:val="en-GB"/>
                    </w:rPr>
                    <w:t xml:space="preserve"> </w:t>
                  </w:r>
                  <w:bookmarkStart w:id="16" w:name="_Toc454960348"/>
                  <w:bookmarkStart w:id="17" w:name="_Toc454960464"/>
                  <w:bookmarkStart w:id="18" w:name="_Toc454961317"/>
                </w:p>
                <w:p w14:paraId="66CABF7D" w14:textId="26F5C1D0" w:rsidR="005D5883" w:rsidRPr="005D5883" w:rsidRDefault="005D5883"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ascii="Arial Bold" w:eastAsia="Times New Roman" w:hAnsi="Arial Bold" w:cs="Arial"/>
                      <w:b/>
                      <w:caps/>
                      <w:szCs w:val="20"/>
                      <w:lang w:val="en-GB"/>
                    </w:rPr>
                  </w:pPr>
                  <w:r w:rsidRPr="005D5883">
                    <w:rPr>
                      <w:rFonts w:ascii="Arial Bold" w:eastAsia="Times New Roman" w:hAnsi="Arial Bold" w:cs="Arial"/>
                      <w:b/>
                      <w:caps/>
                      <w:szCs w:val="20"/>
                      <w:lang w:val="en-GB"/>
                    </w:rPr>
                    <w:t>DECLARATION OF INTEREST</w:t>
                  </w:r>
                  <w:bookmarkEnd w:id="16"/>
                  <w:bookmarkEnd w:id="17"/>
                  <w:bookmarkEnd w:id="18"/>
                </w:p>
                <w:p w14:paraId="0B211660" w14:textId="77777777" w:rsidR="005D5883" w:rsidRPr="005D5883" w:rsidRDefault="005D5883" w:rsidP="005D5883">
                  <w:pPr>
                    <w:widowControl w:val="0"/>
                    <w:tabs>
                      <w:tab w:val="left" w:pos="-963"/>
                      <w:tab w:val="left" w:pos="-720"/>
                      <w:tab w:val="left" w:pos="907"/>
                      <w:tab w:val="left" w:pos="2250"/>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contextualSpacing/>
                    <w:jc w:val="both"/>
                    <w:rPr>
                      <w:rFonts w:ascii="Arial" w:eastAsia="Times New Roman" w:hAnsi="Arial" w:cs="Arial"/>
                      <w:snapToGrid w:val="0"/>
                      <w:lang w:val="en-GB"/>
                    </w:rPr>
                  </w:pPr>
                </w:p>
                <w:p w14:paraId="0C50FF2D" w14:textId="77777777"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A5A065D" w14:textId="77777777"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77777777" w:rsidR="005D5883" w:rsidRPr="005D5883" w:rsidRDefault="005D5883">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2EDDD5BF" w14:textId="77777777" w:rsidR="005D5883" w:rsidRPr="005D5883" w:rsidRDefault="005D5883">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3C8FF25B" w:rsidR="005D5883" w:rsidRPr="005D5883" w:rsidRDefault="005D5883">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r w:rsidR="009E30AD" w:rsidRPr="005D5883">
                    <w:rPr>
                      <w:rFonts w:ascii="Arial" w:eastAsia="Times New Roman" w:hAnsi="Arial" w:cs="Arial"/>
                      <w:snapToGrid w:val="0"/>
                      <w:lang w:val="en-GB"/>
                    </w:rPr>
                    <w:t>))</w:t>
                  </w:r>
                  <w:r w:rsidRPr="005D5883">
                    <w:rPr>
                      <w:rFonts w:ascii="Arial" w:eastAsia="Times New Roman" w:hAnsi="Arial" w:cs="Arial"/>
                      <w:snapToGrid w:val="0"/>
                      <w:lang w:val="en-GB"/>
                    </w:rPr>
                    <w:t xml:space="preserve"> ;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ind w:left="1440"/>
                    <w:contextualSpacing/>
                    <w:jc w:val="both"/>
                    <w:rPr>
                      <w:rFonts w:ascii="Arial" w:eastAsia="Times New Roman" w:hAnsi="Arial" w:cs="Arial"/>
                      <w:snapToGrid w:val="0"/>
                      <w:lang w:val="en-GB"/>
                    </w:rPr>
                  </w:pPr>
                </w:p>
                <w:p w14:paraId="6D6FA18E" w14:textId="7CBABCA8" w:rsidR="005D5883" w:rsidRPr="005D5883" w:rsidRDefault="005D5883">
                  <w:pPr>
                    <w:widowControl w:val="0"/>
                    <w:numPr>
                      <w:ilvl w:val="1"/>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9E30AD" w:rsidRPr="005D5883">
                    <w:rPr>
                      <w:rFonts w:ascii="Arial" w:eastAsia="Times New Roman" w:hAnsi="Arial" w:cs="Arial"/>
                      <w:b/>
                      <w:snapToGrid w:val="0"/>
                      <w:lang w:val="en-GB"/>
                    </w:rPr>
                    <w:t>if:</w:t>
                  </w:r>
                  <w:r w:rsidRPr="005D5883">
                    <w:rPr>
                      <w:rFonts w:ascii="Arial" w:eastAsia="Times New Roman" w:hAnsi="Arial" w:cs="Arial"/>
                      <w:b/>
                      <w:snapToGrid w:val="0"/>
                      <w:lang w:val="en-GB"/>
                    </w:rPr>
                    <w:t>-</w:t>
                  </w:r>
                </w:p>
                <w:p w14:paraId="67F9198A" w14:textId="43BEAEB2" w:rsidR="00343245" w:rsidRDefault="005D5883">
                  <w:pPr>
                    <w:pStyle w:val="ListParagraph"/>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w:t>
                  </w:r>
                  <w:r w:rsidR="009E30AD" w:rsidRPr="00343245">
                    <w:rPr>
                      <w:rFonts w:ascii="Arial" w:eastAsia="Times New Roman" w:hAnsi="Arial" w:cs="Arial"/>
                      <w:snapToGrid w:val="0"/>
                      <w:lang w:val="en-GB"/>
                    </w:rPr>
                    <w:t>control” (</w:t>
                  </w:r>
                  <w:r w:rsidRPr="00343245">
                    <w:rPr>
                      <w:rFonts w:ascii="Arial" w:eastAsia="Times New Roman" w:hAnsi="Arial" w:cs="Arial"/>
                      <w:snapToGrid w:val="0"/>
                      <w:lang w:val="en-GB"/>
                    </w:rPr>
                    <w:t>as per Companies Act section 2(1) );</w:t>
                  </w:r>
                  <w:r w:rsidR="00343245" w:rsidRPr="00343245">
                    <w:rPr>
                      <w:rFonts w:ascii="Arial" w:eastAsia="Times New Roman" w:hAnsi="Arial" w:cs="Arial"/>
                      <w:snapToGrid w:val="0"/>
                      <w:lang w:val="en-GB"/>
                    </w:rPr>
                    <w:t xml:space="preserve"> </w:t>
                  </w:r>
                </w:p>
                <w:p w14:paraId="7E13A018" w14:textId="5607085F" w:rsidR="005D5883" w:rsidRPr="00343245" w:rsidRDefault="005D5883">
                  <w:pPr>
                    <w:pStyle w:val="ListParagraph"/>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42F97457" w14:textId="1BD6D41B" w:rsidR="005D5883" w:rsidRPr="005D5883" w:rsidRDefault="005D5883">
                  <w:pPr>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 xml:space="preserve">a person directly/indirectly controls each of them, or the business of each of them, as determined in accordance with the definition of “control” </w:t>
                  </w:r>
                </w:p>
                <w:p w14:paraId="76F111DB" w14:textId="77777777"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4B33CBFA" w14:textId="77777777" w:rsidR="005E13F1" w:rsidRDefault="005E13F1" w:rsidP="005E13F1">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1947001D" w14:textId="6A72A513" w:rsidR="005D5883" w:rsidRPr="005D5883" w:rsidRDefault="005D5883" w:rsidP="005E13F1">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5F17AB6A" w:rsid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A17FD84" w14:textId="77777777" w:rsidR="00D10818" w:rsidRPr="005D5883" w:rsidRDefault="00D10818"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295D9358"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Full Names &amp; Capacity/Position of Eskom employee/ director/ consultant and details of the relationship or </w:t>
                        </w:r>
                        <w:r w:rsidR="009E30AD" w:rsidRPr="005D5883">
                          <w:rPr>
                            <w:rFonts w:ascii="Arial" w:eastAsia="Times New Roman" w:hAnsi="Arial" w:cs="Arial"/>
                            <w:b/>
                            <w:snapToGrid w:val="0"/>
                            <w:sz w:val="20"/>
                            <w:szCs w:val="20"/>
                            <w:lang w:val="en-GB"/>
                          </w:rPr>
                          <w:t>interest (</w:t>
                        </w:r>
                        <w:r w:rsidRPr="005D5883">
                          <w:rPr>
                            <w:rFonts w:ascii="Arial" w:eastAsia="Times New Roman" w:hAnsi="Arial" w:cs="Arial"/>
                            <w:b/>
                            <w:snapToGrid w:val="0"/>
                            <w:sz w:val="20"/>
                            <w:szCs w:val="20"/>
                            <w:lang w:val="en-GB"/>
                          </w:rPr>
                          <w: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FBA5DF6" w14:textId="5B5429FB" w:rsidR="005D5883" w:rsidRPr="005D5883" w:rsidRDefault="005D5883">
                  <w:pPr>
                    <w:widowControl w:val="0"/>
                    <w:numPr>
                      <w:ilvl w:val="0"/>
                      <w:numId w:val="19"/>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9E30AD"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ind w:left="426"/>
                    <w:contextualSpacing/>
                    <w:jc w:val="both"/>
                    <w:rPr>
                      <w:rFonts w:ascii="Arial" w:eastAsia="Times New Roman" w:hAnsi="Arial" w:cs="Arial"/>
                      <w:snapToGrid w:val="0"/>
                      <w:lang w:val="en-GB"/>
                    </w:rPr>
                  </w:pPr>
                </w:p>
                <w:p w14:paraId="50A91EA8" w14:textId="4FDC7703" w:rsidR="005D5883" w:rsidRPr="005D5883" w:rsidRDefault="005D5883">
                  <w:pPr>
                    <w:widowControl w:val="0"/>
                    <w:numPr>
                      <w:ilvl w:val="0"/>
                      <w:numId w:val="19"/>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r w:rsidR="009E30AD" w:rsidRPr="005D5883">
                    <w:rPr>
                      <w:rFonts w:ascii="Arial" w:eastAsia="Times New Roman" w:hAnsi="Arial" w:cs="Arial"/>
                      <w:snapToGrid w:val="0"/>
                      <w:lang w:val="en-GB"/>
                    </w:rPr>
                    <w:t xml:space="preserve">declaration. </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ind w:left="397" w:hanging="397"/>
                          <w:outlineLvl w:val="1"/>
                          <w:rPr>
                            <w:rFonts w:ascii="Arial Bold" w:eastAsia="Times New Roman" w:hAnsi="Arial Bold" w:cs="Arial"/>
                            <w:b/>
                            <w:caps/>
                            <w:szCs w:val="20"/>
                            <w:lang w:val="en-GB"/>
                          </w:rPr>
                        </w:pPr>
                        <w:bookmarkStart w:id="19" w:name="_Toc454960349"/>
                        <w:bookmarkStart w:id="20" w:name="_Toc454960465"/>
                        <w:bookmarkStart w:id="21"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9"/>
                        <w:bookmarkEnd w:id="20"/>
                        <w:bookmarkEnd w:id="21"/>
                      </w:p>
                    </w:tc>
                  </w:tr>
                </w:tbl>
                <w:p w14:paraId="6A511025" w14:textId="77777777" w:rsidR="005D5883" w:rsidRPr="005D5883" w:rsidRDefault="005D5883" w:rsidP="005D5883">
                  <w:pPr>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jc w:val="both"/>
                    <w:rPr>
                      <w:rFonts w:ascii="Arial" w:eastAsia="Times New Roman" w:hAnsi="Arial" w:cs="Arial"/>
                      <w:lang w:val="en-US"/>
                    </w:rPr>
                  </w:pPr>
                </w:p>
                <w:p w14:paraId="712DDAD0" w14:textId="77777777" w:rsidR="005D5883" w:rsidRPr="005D5883" w:rsidRDefault="005D5883" w:rsidP="005D5883">
                  <w:pPr>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405EB55" w14:textId="77777777" w:rsidR="005D5883" w:rsidRPr="005D5883" w:rsidRDefault="005D5883">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7777777" w:rsidR="005D5883" w:rsidRDefault="005D5883" w:rsidP="005D5883">
                  <w:pPr>
                    <w:contextualSpacing/>
                    <w:jc w:val="both"/>
                    <w:rPr>
                      <w:rFonts w:ascii="Arial" w:eastAsia="Times New Roman" w:hAnsi="Arial" w:cs="Arial"/>
                      <w:lang w:val="en-US"/>
                    </w:rPr>
                  </w:pPr>
                </w:p>
                <w:p w14:paraId="7EADE50D" w14:textId="77777777" w:rsidR="001C70B0" w:rsidRDefault="001C70B0" w:rsidP="005D5883">
                  <w:pPr>
                    <w:contextualSpacing/>
                    <w:jc w:val="both"/>
                    <w:rPr>
                      <w:rFonts w:ascii="Arial" w:eastAsia="Times New Roman" w:hAnsi="Arial" w:cs="Arial"/>
                      <w:lang w:val="en-US"/>
                    </w:rPr>
                  </w:pPr>
                </w:p>
                <w:p w14:paraId="703924E5" w14:textId="77777777" w:rsidR="001C70B0" w:rsidRDefault="001C70B0" w:rsidP="005D5883">
                  <w:pPr>
                    <w:contextualSpacing/>
                    <w:jc w:val="both"/>
                    <w:rPr>
                      <w:rFonts w:ascii="Arial" w:eastAsia="Times New Roman" w:hAnsi="Arial" w:cs="Arial"/>
                      <w:lang w:val="en-US"/>
                    </w:rPr>
                  </w:pPr>
                </w:p>
                <w:p w14:paraId="5B496B16" w14:textId="77777777" w:rsidR="001C70B0" w:rsidRDefault="001C70B0" w:rsidP="005D5883">
                  <w:pPr>
                    <w:contextualSpacing/>
                    <w:jc w:val="both"/>
                    <w:rPr>
                      <w:rFonts w:ascii="Arial" w:eastAsia="Times New Roman" w:hAnsi="Arial" w:cs="Arial"/>
                      <w:lang w:val="en-US"/>
                    </w:rPr>
                  </w:pPr>
                </w:p>
                <w:p w14:paraId="2A9E1B9C" w14:textId="77777777" w:rsidR="001C70B0" w:rsidRDefault="001C70B0" w:rsidP="005D5883">
                  <w:pPr>
                    <w:contextualSpacing/>
                    <w:jc w:val="both"/>
                    <w:rPr>
                      <w:rFonts w:ascii="Arial" w:eastAsia="Times New Roman" w:hAnsi="Arial" w:cs="Arial"/>
                      <w:lang w:val="en-US"/>
                    </w:rPr>
                  </w:pPr>
                </w:p>
                <w:p w14:paraId="0E9609BD" w14:textId="13390729" w:rsidR="001C70B0" w:rsidRDefault="001C70B0" w:rsidP="005D5883">
                  <w:pPr>
                    <w:contextualSpacing/>
                    <w:jc w:val="both"/>
                    <w:rPr>
                      <w:rFonts w:ascii="Arial" w:eastAsia="Times New Roman" w:hAnsi="Arial" w:cs="Arial"/>
                      <w:lang w:val="en-US"/>
                    </w:rPr>
                  </w:pPr>
                </w:p>
                <w:p w14:paraId="0DD46672" w14:textId="286ADFE2" w:rsidR="00C52DA4" w:rsidRDefault="00C52DA4" w:rsidP="005D5883">
                  <w:pPr>
                    <w:contextualSpacing/>
                    <w:jc w:val="both"/>
                    <w:rPr>
                      <w:rFonts w:ascii="Arial" w:eastAsia="Times New Roman" w:hAnsi="Arial" w:cs="Arial"/>
                      <w:lang w:val="en-US"/>
                    </w:rPr>
                  </w:pPr>
                </w:p>
                <w:p w14:paraId="271BAAFC" w14:textId="77777777" w:rsidR="00C52DA4" w:rsidRDefault="00C52DA4" w:rsidP="005D5883">
                  <w:pPr>
                    <w:contextualSpacing/>
                    <w:jc w:val="both"/>
                    <w:rPr>
                      <w:rFonts w:ascii="Arial" w:eastAsia="Times New Roman" w:hAnsi="Arial" w:cs="Arial"/>
                      <w:lang w:val="en-US"/>
                    </w:rPr>
                  </w:pPr>
                </w:p>
                <w:p w14:paraId="2D0057E0" w14:textId="77777777" w:rsidR="001C70B0" w:rsidRPr="005D5883" w:rsidRDefault="001C70B0" w:rsidP="005D5883">
                  <w:pPr>
                    <w:contextualSpacing/>
                    <w:jc w:val="both"/>
                    <w:rPr>
                      <w:rFonts w:ascii="Arial" w:eastAsia="Times New Roman" w:hAnsi="Arial" w:cs="Arial"/>
                      <w:lang w:val="en-US"/>
                    </w:rPr>
                  </w:pPr>
                </w:p>
                <w:p w14:paraId="0137F968" w14:textId="77777777" w:rsidR="005D5883" w:rsidRPr="005D5883" w:rsidRDefault="005D5883" w:rsidP="00D10818">
                  <w:pPr>
                    <w:spacing w:before="120"/>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b/>
                            <w:lang w:val="en-US"/>
                          </w:rPr>
                        </w:pPr>
                        <w:r w:rsidRPr="005D5883">
                          <w:rPr>
                            <w:rFonts w:ascii="Arial" w:hAnsi="Arial" w:cs="Arial"/>
                            <w:b/>
                            <w:lang w:val="en-US"/>
                          </w:rPr>
                          <w:lastRenderedPageBreak/>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5D5883" w:rsidRPr="005D5883" w:rsidRDefault="005D5883"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5E13F1">
                    <w:trPr>
                      <w:trHeight w:val="3442"/>
                    </w:trPr>
                    <w:tc>
                      <w:tcPr>
                        <w:tcW w:w="959" w:type="dxa"/>
                        <w:tcBorders>
                          <w:bottom w:val="single" w:sz="4" w:space="0" w:color="auto"/>
                        </w:tcBorders>
                        <w:shd w:val="clear" w:color="auto" w:fill="auto"/>
                      </w:tcPr>
                      <w:p w14:paraId="60CFFAD9" w14:textId="33B98257" w:rsidR="005D5883"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098A7555" w:rsidR="00554C50"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w:t>
                        </w:r>
                        <w:r w:rsidR="009E30AD" w:rsidRPr="002E5553">
                          <w:rPr>
                            <w:rFonts w:ascii="Arial" w:hAnsi="Arial" w:cs="Arial"/>
                            <w:i/>
                            <w:lang w:val="en-US"/>
                          </w:rPr>
                          <w:t>s (</w:t>
                        </w:r>
                        <w:r w:rsidRPr="002E5553">
                          <w:rPr>
                            <w:rFonts w:ascii="Arial" w:hAnsi="Arial" w:cs="Arial"/>
                            <w:i/>
                            <w:lang w:val="en-US"/>
                          </w:rPr>
                          <w:t>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w:t>
                        </w:r>
                        <w:proofErr w:type="gramStart"/>
                        <w:r w:rsidRPr="002E5553">
                          <w:rPr>
                            <w:rFonts w:ascii="Arial" w:hAnsi="Arial" w:cs="Arial"/>
                            <w:lang w:val="en-US"/>
                          </w:rPr>
                          <w:t>sector</w:t>
                        </w:r>
                        <w:proofErr w:type="gramEnd"/>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jc w:val="both"/>
                          <w:rPr>
                            <w:rFonts w:ascii="Arial" w:hAnsi="Arial" w:cs="Arial"/>
                            <w:lang w:val="en-US"/>
                          </w:rPr>
                        </w:pPr>
                      </w:p>
                      <w:p w14:paraId="2DFE8DCC" w14:textId="77777777" w:rsidR="004C1DD6" w:rsidRPr="002E5553" w:rsidRDefault="004C1DD6"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b/>
                            <w:i/>
                            <w:lang w:val="en-US"/>
                          </w:rPr>
                        </w:pPr>
                        <w:r w:rsidRPr="002E5553">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lang w:val="en-US"/>
                          </w:rPr>
                        </w:pPr>
                      </w:p>
                      <w:p w14:paraId="338DEB00" w14:textId="6D4803BE" w:rsidR="005E13F1" w:rsidRPr="005E13F1"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5"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tc>
                    <w:tc>
                      <w:tcPr>
                        <w:tcW w:w="884" w:type="dxa"/>
                        <w:tcBorders>
                          <w:bottom w:val="single" w:sz="4" w:space="0" w:color="auto"/>
                        </w:tcBorders>
                        <w:shd w:val="clear" w:color="auto" w:fill="auto"/>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tc>
                  </w:tr>
                  <w:tr w:rsidR="00554C50" w:rsidRPr="005D5883" w14:paraId="5EA3AACD" w14:textId="77777777" w:rsidTr="000D538D">
                    <w:tc>
                      <w:tcPr>
                        <w:tcW w:w="959" w:type="dxa"/>
                        <w:shd w:val="clear" w:color="auto" w:fill="auto"/>
                      </w:tcPr>
                      <w:p w14:paraId="66910E9D" w14:textId="7B1177BF"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lang w:val="en-US"/>
                          </w:rPr>
                        </w:pPr>
                      </w:p>
                      <w:p w14:paraId="3DA71E03" w14:textId="4F47303B"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6"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highlight w:val="green"/>
                            <w:lang w:val="en-US"/>
                          </w:rPr>
                        </w:pPr>
                      </w:p>
                    </w:tc>
                  </w:tr>
                  <w:tr w:rsidR="005D5883" w:rsidRPr="005D5883" w14:paraId="636D3ED1" w14:textId="77777777" w:rsidTr="000D538D">
                    <w:tc>
                      <w:tcPr>
                        <w:tcW w:w="959" w:type="dxa"/>
                        <w:shd w:val="clear" w:color="auto" w:fill="auto"/>
                      </w:tcPr>
                      <w:p w14:paraId="1D97C5FC" w14:textId="76FD32B3"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r w:rsidRPr="005D5883">
                          <w:rPr>
                            <w:rFonts w:ascii="Arial" w:hAnsi="Arial" w:cs="Arial"/>
                            <w:lang w:val="en-US"/>
                          </w:rPr>
                          <w:t>1.</w:t>
                        </w:r>
                        <w:r w:rsidR="00554C50">
                          <w:rPr>
                            <w:rFonts w:ascii="Arial" w:hAnsi="Arial" w:cs="Arial"/>
                            <w:lang w:val="en-US"/>
                          </w:rPr>
                          <w:t>3</w:t>
                        </w:r>
                      </w:p>
                    </w:tc>
                    <w:tc>
                      <w:tcPr>
                        <w:tcW w:w="6946" w:type="dxa"/>
                        <w:tcBorders>
                          <w:bottom w:val="single" w:sz="4" w:space="0" w:color="auto"/>
                        </w:tcBorders>
                        <w:shd w:val="clear" w:color="auto" w:fill="auto"/>
                      </w:tcPr>
                      <w:p w14:paraId="1DACD337" w14:textId="682BE500"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tc>
                  </w:tr>
                  <w:tr w:rsidR="005D5883" w:rsidRPr="005D5883" w14:paraId="38E2B580" w14:textId="77777777" w:rsidTr="000D538D">
                    <w:tc>
                      <w:tcPr>
                        <w:tcW w:w="959" w:type="dxa"/>
                        <w:tcBorders>
                          <w:right w:val="single" w:sz="4" w:space="0" w:color="auto"/>
                        </w:tcBorders>
                        <w:shd w:val="clear" w:color="auto" w:fill="auto"/>
                      </w:tcPr>
                      <w:p w14:paraId="4DE1C81C" w14:textId="6A8EE6F9" w:rsidR="00ED26AD"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r w:rsidRPr="005D5883">
                          <w:rPr>
                            <w:rFonts w:ascii="Arial" w:hAnsi="Arial" w:cs="Arial"/>
                            <w:lang w:val="en-US"/>
                          </w:rPr>
                          <w:t>Provide details.</w:t>
                        </w:r>
                      </w:p>
                      <w:p w14:paraId="0925468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tc>
                  </w:tr>
                  <w:tr w:rsidR="005D5883" w:rsidRPr="005D5883" w14:paraId="3F4E467C" w14:textId="77777777" w:rsidTr="000D538D">
                    <w:tc>
                      <w:tcPr>
                        <w:tcW w:w="959" w:type="dxa"/>
                        <w:shd w:val="clear" w:color="auto" w:fill="auto"/>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7777777" w:rsidR="005D5883" w:rsidRPr="001C70B0" w:rsidRDefault="005D5883" w:rsidP="005E13F1">
                        <w:pPr>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w:t>
                        </w:r>
                        <w:proofErr w:type="gramStart"/>
                        <w:r w:rsidRPr="001C70B0">
                          <w:rPr>
                            <w:rFonts w:ascii="Arial" w:hAnsi="Arial" w:cs="Arial"/>
                            <w:i/>
                            <w:lang w:val="en-US"/>
                          </w:rPr>
                          <w:t>s(</w:t>
                        </w:r>
                        <w:proofErr w:type="gramEnd"/>
                        <w:r w:rsidRPr="001C70B0">
                          <w:rPr>
                            <w:rFonts w:ascii="Arial" w:hAnsi="Arial" w:cs="Arial"/>
                            <w:i/>
                            <w:lang w:val="en-US"/>
                          </w:rPr>
                          <w:t>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tc>
                  </w:tr>
                  <w:tr w:rsidR="00612F3F" w:rsidRPr="00ED26AD" w14:paraId="7AD1FCB3" w14:textId="77777777" w:rsidTr="000D538D">
                    <w:tc>
                      <w:tcPr>
                        <w:tcW w:w="959" w:type="dxa"/>
                        <w:shd w:val="clear" w:color="auto" w:fill="auto"/>
                      </w:tcPr>
                      <w:p w14:paraId="3D795199" w14:textId="294A0A65" w:rsidR="00ED26AD" w:rsidRPr="00ED26AD" w:rsidRDefault="00612F3F"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p>
                    </w:tc>
                    <w:tc>
                      <w:tcPr>
                        <w:tcW w:w="6946" w:type="dxa"/>
                        <w:tcBorders>
                          <w:top w:val="single" w:sz="4" w:space="0" w:color="auto"/>
                        </w:tcBorders>
                        <w:shd w:val="clear" w:color="auto" w:fill="auto"/>
                      </w:tcPr>
                      <w:p w14:paraId="09AB70CF" w14:textId="2D6BC827" w:rsidR="00612F3F" w:rsidRPr="00D35B4E" w:rsidRDefault="00612F3F" w:rsidP="007249D1">
                        <w:pPr>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ind w:left="360"/>
                          <w:rPr>
                            <w:rFonts w:ascii="Arial" w:hAnsi="Arial" w:cs="Arial"/>
                            <w:lang w:val="en-US"/>
                          </w:rPr>
                        </w:pPr>
                      </w:p>
                    </w:tc>
                  </w:tr>
                </w:tbl>
                <w:p w14:paraId="64D86200" w14:textId="77777777" w:rsidR="005D5883" w:rsidRPr="00ED26AD" w:rsidRDefault="005D5883" w:rsidP="005D5883">
                  <w:pPr>
                    <w:tabs>
                      <w:tab w:val="left" w:pos="357"/>
                    </w:tabs>
                    <w:contextualSpacing/>
                    <w:jc w:val="both"/>
                    <w:rPr>
                      <w:rFonts w:ascii="Arial" w:eastAsia="Times New Roman" w:hAnsi="Arial" w:cs="Arial"/>
                      <w:b/>
                      <w:lang w:val="en-GB"/>
                    </w:rPr>
                  </w:pPr>
                </w:p>
                <w:p w14:paraId="0569EB86" w14:textId="77777777" w:rsidR="005D5883" w:rsidRPr="005D5883" w:rsidRDefault="005D5883" w:rsidP="005D5883">
                  <w:pPr>
                    <w:tabs>
                      <w:tab w:val="left" w:pos="357"/>
                    </w:tabs>
                    <w:contextualSpacing/>
                    <w:jc w:val="both"/>
                    <w:rPr>
                      <w:rFonts w:ascii="Arial" w:eastAsia="Times New Roman" w:hAnsi="Arial" w:cs="Arial"/>
                      <w:b/>
                      <w:lang w:val="en-GB"/>
                    </w:rPr>
                  </w:pPr>
                </w:p>
                <w:p w14:paraId="575EE506" w14:textId="112ADC9E" w:rsidR="005D5883" w:rsidRDefault="005D5883" w:rsidP="005D5883">
                  <w:pPr>
                    <w:tabs>
                      <w:tab w:val="left" w:pos="357"/>
                    </w:tabs>
                    <w:contextualSpacing/>
                    <w:jc w:val="both"/>
                    <w:rPr>
                      <w:rFonts w:ascii="Arial" w:eastAsia="Times New Roman" w:hAnsi="Arial" w:cs="Arial"/>
                      <w:b/>
                      <w:lang w:val="en-GB"/>
                    </w:rPr>
                  </w:pPr>
                </w:p>
                <w:p w14:paraId="345E508C" w14:textId="77777777" w:rsidR="0005426C" w:rsidRDefault="0005426C" w:rsidP="005D5883">
                  <w:pPr>
                    <w:tabs>
                      <w:tab w:val="left" w:pos="357"/>
                    </w:tabs>
                    <w:contextualSpacing/>
                    <w:jc w:val="both"/>
                    <w:rPr>
                      <w:rFonts w:ascii="Arial" w:eastAsia="Times New Roman" w:hAnsi="Arial" w:cs="Arial"/>
                      <w:b/>
                      <w:lang w:val="en-GB"/>
                    </w:rPr>
                  </w:pPr>
                </w:p>
                <w:p w14:paraId="6D15C274" w14:textId="77777777" w:rsidR="00CC080C" w:rsidRPr="00CC080C" w:rsidRDefault="00CC080C" w:rsidP="00CC080C">
                  <w:pPr>
                    <w:suppressAutoHyphens/>
                    <w:jc w:val="both"/>
                    <w:rPr>
                      <w:rFonts w:ascii="Arial" w:eastAsia="Times New Roman" w:hAnsi="Arial" w:cs="Times New Roman"/>
                      <w:b/>
                      <w:bCs/>
                      <w:szCs w:val="24"/>
                      <w:lang w:val="en-GB" w:eastAsia="en-GB"/>
                    </w:rPr>
                  </w:pPr>
                </w:p>
                <w:p w14:paraId="76D1DC0A" w14:textId="30D2FBF3" w:rsidR="00CC080C" w:rsidRPr="0007305A" w:rsidRDefault="00CC080C">
                  <w:pPr>
                    <w:pStyle w:val="ListParagraph"/>
                    <w:keepNext/>
                    <w:numPr>
                      <w:ilvl w:val="0"/>
                      <w:numId w:val="19"/>
                    </w:numPr>
                    <w:tabs>
                      <w:tab w:val="num" w:pos="567"/>
                    </w:tabs>
                    <w:suppressAutoHyphens/>
                    <w:spacing w:before="240"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lastRenderedPageBreak/>
                    <w:t>DECLARATION OF SHAREHOLDING INFORMATION</w:t>
                  </w:r>
                </w:p>
                <w:p w14:paraId="6BF36E3B"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2E875129" w:rsidR="00CC080C" w:rsidRDefault="00CC080C" w:rsidP="00CC080C">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sidR="00F71496">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sidR="00F71496">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5F62D71A" w14:textId="77777777" w:rsidR="00CC080C" w:rsidRPr="00CC080C" w:rsidRDefault="00CC080C" w:rsidP="00CC080C">
                  <w:pPr>
                    <w:suppressAutoHyphens/>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CC080C" w:rsidRPr="00CC080C" w:rsidRDefault="00CC080C" w:rsidP="00CC080C">
                  <w:pPr>
                    <w:suppressAutoHyphens/>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CC080C" w:rsidRPr="00CC080C" w14:paraId="24F1F96B" w14:textId="77777777" w:rsidTr="00311748">
                    <w:tc>
                      <w:tcPr>
                        <w:tcW w:w="3256" w:type="dxa"/>
                      </w:tcPr>
                      <w:p w14:paraId="3757E09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bookmarkStart w:id="22"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CC080C" w:rsidRPr="00CC080C" w14:paraId="20266DB2" w14:textId="77777777" w:rsidTr="00311748">
                    <w:tc>
                      <w:tcPr>
                        <w:tcW w:w="3256" w:type="dxa"/>
                      </w:tcPr>
                      <w:p w14:paraId="71FA3E7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6E53E8E5" w14:textId="77777777" w:rsidTr="00311748">
                    <w:tc>
                      <w:tcPr>
                        <w:tcW w:w="3256" w:type="dxa"/>
                      </w:tcPr>
                      <w:p w14:paraId="7D4B0A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4B7F12EA" w14:textId="77777777" w:rsidTr="00311748">
                    <w:tc>
                      <w:tcPr>
                        <w:tcW w:w="3256" w:type="dxa"/>
                      </w:tcPr>
                      <w:p w14:paraId="241A8FF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719EE1BC" w14:textId="77777777" w:rsidTr="00311748">
                    <w:tc>
                      <w:tcPr>
                        <w:tcW w:w="3256" w:type="dxa"/>
                      </w:tcPr>
                      <w:p w14:paraId="65057CF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18D7F7BE" w14:textId="77777777" w:rsidTr="00311748">
                    <w:tc>
                      <w:tcPr>
                        <w:tcW w:w="3256" w:type="dxa"/>
                      </w:tcPr>
                      <w:p w14:paraId="7746DEB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561A6A68" w14:textId="77777777" w:rsidTr="00311748">
                    <w:tc>
                      <w:tcPr>
                        <w:tcW w:w="3256" w:type="dxa"/>
                      </w:tcPr>
                      <w:p w14:paraId="3047E50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bl>
                <w:bookmarkEnd w:id="22"/>
                <w:p w14:paraId="61C0A697" w14:textId="30157699" w:rsidR="00CC080C" w:rsidRPr="00CC080C" w:rsidRDefault="00CC080C" w:rsidP="00D10818">
                  <w:pPr>
                    <w:suppressAutoHyphens/>
                    <w:spacing w:before="240"/>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CC080C" w:rsidRPr="00CC080C" w:rsidRDefault="00CC080C" w:rsidP="00CC080C">
                  <w:pPr>
                    <w:suppressAutoHyphens/>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CC080C" w:rsidRPr="00CC080C" w14:paraId="06DF7C7B" w14:textId="77777777" w:rsidTr="00311748">
                    <w:tc>
                      <w:tcPr>
                        <w:tcW w:w="1633" w:type="dxa"/>
                      </w:tcPr>
                      <w:p w14:paraId="68981254" w14:textId="77777777" w:rsidR="00FF6483"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0E6B926E"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51414522" w14:textId="1BC520BF" w:rsidR="00CC080C" w:rsidRPr="0094440F" w:rsidRDefault="00CC080C"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w:t>
                        </w:r>
                        <w:r w:rsidR="00FF6483" w:rsidRPr="0094440F">
                          <w:rPr>
                            <w:rFonts w:ascii="Arial" w:eastAsia="Times New Roman" w:hAnsi="Arial" w:cs="Arial"/>
                            <w:b/>
                            <w:sz w:val="18"/>
                            <w:szCs w:val="18"/>
                            <w:lang w:val="en-GB" w:eastAsia="en-GB"/>
                          </w:rPr>
                          <w:t>/beneficiaries</w:t>
                        </w:r>
                        <w:r w:rsidR="00FC1541" w:rsidRPr="0094440F">
                          <w:rPr>
                            <w:rFonts w:ascii="Arial" w:eastAsia="Times New Roman" w:hAnsi="Arial" w:cs="Arial"/>
                            <w:b/>
                            <w:sz w:val="18"/>
                            <w:szCs w:val="18"/>
                            <w:lang w:val="en-GB" w:eastAsia="en-GB"/>
                          </w:rPr>
                          <w:t>/shareholders</w:t>
                        </w:r>
                        <w:r w:rsidRPr="0094440F">
                          <w:rPr>
                            <w:rFonts w:ascii="Arial" w:eastAsia="Times New Roman" w:hAnsi="Arial" w:cs="Arial"/>
                            <w:b/>
                            <w:sz w:val="18"/>
                            <w:szCs w:val="18"/>
                            <w:lang w:val="en-GB" w:eastAsia="en-GB"/>
                          </w:rPr>
                          <w:t xml:space="preserve"> of the sharehold</w:t>
                        </w:r>
                        <w:r w:rsidR="00FC1541" w:rsidRPr="0094440F">
                          <w:rPr>
                            <w:rFonts w:ascii="Arial" w:eastAsia="Times New Roman" w:hAnsi="Arial" w:cs="Arial"/>
                            <w:b/>
                            <w:sz w:val="18"/>
                            <w:szCs w:val="18"/>
                            <w:lang w:val="en-GB" w:eastAsia="en-GB"/>
                          </w:rPr>
                          <w:t>ing</w:t>
                        </w:r>
                        <w:r w:rsidR="0094440F">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75A5C18D" w:rsidR="00CC080C" w:rsidRPr="0094440F" w:rsidRDefault="00CC080C"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 xml:space="preserve">Identification Numbers of the </w:t>
                        </w:r>
                        <w:r w:rsidR="00FC1541" w:rsidRPr="0094440F">
                          <w:rPr>
                            <w:rFonts w:ascii="Arial" w:eastAsia="Times New Roman" w:hAnsi="Arial" w:cs="Arial"/>
                            <w:b/>
                            <w:sz w:val="18"/>
                            <w:szCs w:val="18"/>
                            <w:lang w:val="en-GB" w:eastAsia="en-GB"/>
                          </w:rPr>
                          <w:t>shareholders/</w:t>
                        </w:r>
                        <w:r w:rsidR="00FF6483" w:rsidRPr="0094440F">
                          <w:rPr>
                            <w:rFonts w:ascii="Arial" w:eastAsia="Times New Roman" w:hAnsi="Arial" w:cs="Arial"/>
                            <w:b/>
                            <w:sz w:val="18"/>
                            <w:szCs w:val="18"/>
                            <w:lang w:val="en-GB" w:eastAsia="en-GB"/>
                          </w:rPr>
                          <w:t>d</w:t>
                        </w:r>
                        <w:r w:rsidRPr="0094440F">
                          <w:rPr>
                            <w:rFonts w:ascii="Arial" w:eastAsia="Times New Roman" w:hAnsi="Arial" w:cs="Arial"/>
                            <w:b/>
                            <w:sz w:val="18"/>
                            <w:szCs w:val="18"/>
                            <w:lang w:val="en-GB" w:eastAsia="en-GB"/>
                          </w:rPr>
                          <w:t>irector</w:t>
                        </w:r>
                        <w:r w:rsidR="00F71496" w:rsidRPr="0094440F">
                          <w:rPr>
                            <w:rFonts w:ascii="Arial" w:eastAsia="Times New Roman" w:hAnsi="Arial" w:cs="Arial"/>
                            <w:b/>
                            <w:sz w:val="18"/>
                            <w:szCs w:val="18"/>
                            <w:lang w:val="en-GB" w:eastAsia="en-GB"/>
                          </w:rPr>
                          <w:t>s</w:t>
                        </w:r>
                        <w:r w:rsidR="00FF6483" w:rsidRPr="0094440F">
                          <w:rPr>
                            <w:rFonts w:ascii="Arial" w:eastAsia="Times New Roman" w:hAnsi="Arial" w:cs="Arial"/>
                            <w:b/>
                            <w:sz w:val="18"/>
                            <w:szCs w:val="18"/>
                            <w:lang w:val="en-GB" w:eastAsia="en-GB"/>
                          </w:rPr>
                          <w:t>/beneficiaries of the sharehold</w:t>
                        </w:r>
                        <w:r w:rsidR="00FC1541" w:rsidRPr="0094440F">
                          <w:rPr>
                            <w:rFonts w:ascii="Arial" w:eastAsia="Times New Roman" w:hAnsi="Arial" w:cs="Arial"/>
                            <w:b/>
                            <w:sz w:val="18"/>
                            <w:szCs w:val="18"/>
                            <w:lang w:val="en-GB" w:eastAsia="en-GB"/>
                          </w:rPr>
                          <w:t xml:space="preserve">ing </w:t>
                        </w:r>
                        <w:r w:rsidR="00FF6483" w:rsidRPr="0094440F">
                          <w:rPr>
                            <w:rFonts w:ascii="Arial" w:eastAsia="Times New Roman" w:hAnsi="Arial" w:cs="Arial"/>
                            <w:b/>
                            <w:sz w:val="18"/>
                            <w:szCs w:val="18"/>
                            <w:lang w:val="en-GB" w:eastAsia="en-GB"/>
                          </w:rPr>
                          <w:t>entity</w:t>
                        </w:r>
                      </w:p>
                    </w:tc>
                  </w:tr>
                  <w:tr w:rsidR="00CC080C" w:rsidRPr="00CC080C" w14:paraId="2D76E679" w14:textId="77777777" w:rsidTr="00311748">
                    <w:tc>
                      <w:tcPr>
                        <w:tcW w:w="1633" w:type="dxa"/>
                      </w:tcPr>
                      <w:p w14:paraId="46B72F2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r>
                  <w:tr w:rsidR="00CC080C" w:rsidRPr="00CC080C" w14:paraId="7A1F9412" w14:textId="77777777" w:rsidTr="00311748">
                    <w:tc>
                      <w:tcPr>
                        <w:tcW w:w="1633" w:type="dxa"/>
                      </w:tcPr>
                      <w:p w14:paraId="4574866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2BD5968F" w14:textId="77777777" w:rsidTr="00311748">
                    <w:tc>
                      <w:tcPr>
                        <w:tcW w:w="1633" w:type="dxa"/>
                      </w:tcPr>
                      <w:p w14:paraId="2880763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157D3D98" w14:textId="77777777" w:rsidTr="00311748">
                    <w:tc>
                      <w:tcPr>
                        <w:tcW w:w="1633" w:type="dxa"/>
                      </w:tcPr>
                      <w:p w14:paraId="3BFDBFB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bl>
                <w:p w14:paraId="00B0AC77" w14:textId="75657C07" w:rsidR="00CC080C" w:rsidRDefault="00CC080C" w:rsidP="00CC080C">
                  <w:pPr>
                    <w:suppressAutoHyphens/>
                    <w:jc w:val="both"/>
                    <w:rPr>
                      <w:rFonts w:ascii="Arial" w:eastAsia="Times New Roman" w:hAnsi="Arial" w:cs="Times New Roman"/>
                      <w:b/>
                      <w:bCs/>
                      <w:szCs w:val="24"/>
                      <w:lang w:val="en-US" w:eastAsia="en-GB"/>
                    </w:rPr>
                  </w:pPr>
                </w:p>
                <w:p w14:paraId="515418E5" w14:textId="77777777" w:rsidR="00D10818" w:rsidRPr="00CC080C" w:rsidRDefault="00D10818" w:rsidP="00CC080C">
                  <w:pPr>
                    <w:suppressAutoHyphens/>
                    <w:jc w:val="both"/>
                    <w:rPr>
                      <w:rFonts w:ascii="Arial" w:eastAsia="Times New Roman" w:hAnsi="Arial" w:cs="Times New Roman"/>
                      <w:b/>
                      <w:bCs/>
                      <w:szCs w:val="24"/>
                      <w:lang w:val="en-US" w:eastAsia="en-GB"/>
                    </w:rPr>
                  </w:pPr>
                </w:p>
                <w:p w14:paraId="14D50635" w14:textId="77777777" w:rsidR="00CC080C" w:rsidRPr="00CC080C" w:rsidRDefault="00CC080C" w:rsidP="00CC080C">
                  <w:pPr>
                    <w:suppressAutoHyphens/>
                    <w:jc w:val="both"/>
                    <w:rPr>
                      <w:rFonts w:ascii="Arial" w:eastAsia="Times New Roman" w:hAnsi="Arial" w:cs="Times New Roman"/>
                      <w:b/>
                      <w:bCs/>
                      <w:i/>
                      <w:iCs/>
                      <w:highlight w:val="yellow"/>
                      <w:lang w:val="en-US" w:eastAsia="en-GB"/>
                    </w:rPr>
                  </w:pPr>
                </w:p>
                <w:p w14:paraId="4B5BE2D7" w14:textId="7485FC9A" w:rsidR="00CC080C" w:rsidRPr="0094440F" w:rsidRDefault="00CC080C" w:rsidP="00D10818">
                  <w:pPr>
                    <w:suppressAutoHyphens/>
                    <w:spacing w:before="240"/>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lastRenderedPageBreak/>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1F1A314E" w14:textId="77777777" w:rsidR="00CC080C" w:rsidRPr="00CC080C" w:rsidRDefault="00CC080C" w:rsidP="00CC080C">
                  <w:pPr>
                    <w:suppressAutoHyphens/>
                    <w:jc w:val="both"/>
                    <w:rPr>
                      <w:rFonts w:ascii="Arial" w:eastAsia="Times New Roman" w:hAnsi="Arial" w:cs="Times New Roman"/>
                      <w:lang w:val="en-GB" w:eastAsia="en-GB"/>
                    </w:rPr>
                  </w:pPr>
                </w:p>
                <w:p w14:paraId="4AE23B60" w14:textId="77777777" w:rsidR="00CC080C" w:rsidRPr="00CC080C" w:rsidRDefault="00CC080C" w:rsidP="00CC080C">
                  <w:pPr>
                    <w:suppressAutoHyphens/>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640CBAFF" w14:textId="77777777" w:rsidR="00CC080C" w:rsidRPr="00A76942" w:rsidRDefault="00CC080C" w:rsidP="00CC080C">
                  <w:pPr>
                    <w:suppressAutoHyphens/>
                    <w:jc w:val="both"/>
                    <w:rPr>
                      <w:rFonts w:ascii="Arial" w:eastAsia="Times New Roman" w:hAnsi="Arial" w:cs="Times New Roman"/>
                      <w:b/>
                      <w:bCs/>
                      <w:lang w:val="en-GB" w:eastAsia="en-GB"/>
                    </w:rPr>
                  </w:pPr>
                  <w:bookmarkStart w:id="23"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76EC2C5" w14:textId="77777777" w:rsidR="00CC080C" w:rsidRPr="00CC080C" w:rsidRDefault="00CC080C" w:rsidP="00CC080C">
                  <w:pPr>
                    <w:suppressAutoHyphens/>
                    <w:jc w:val="both"/>
                    <w:rPr>
                      <w:rFonts w:ascii="Arial" w:eastAsia="Times New Roman" w:hAnsi="Arial" w:cs="Times New Roman"/>
                      <w:highlight w:val="green"/>
                      <w:lang w:val="en-GB" w:eastAsia="en-GB"/>
                    </w:rPr>
                  </w:pPr>
                </w:p>
                <w:p w14:paraId="4B44674B" w14:textId="084E3184" w:rsidR="00A76942" w:rsidRPr="009F389C" w:rsidRDefault="00CC080C" w:rsidP="00A76942">
                  <w:pPr>
                    <w:suppressAutoHyphens/>
                    <w:jc w:val="both"/>
                    <w:rPr>
                      <w:rFonts w:ascii="Arial" w:eastAsia="Times New Roman" w:hAnsi="Arial" w:cs="Times New Roman"/>
                      <w:b/>
                      <w:bCs/>
                      <w:lang w:eastAsia="en-GB"/>
                    </w:rPr>
                  </w:pPr>
                  <w:r w:rsidRPr="009F389C">
                    <w:rPr>
                      <w:rFonts w:ascii="Arial" w:eastAsia="Times New Roman" w:hAnsi="Arial" w:cs="Times New Roman"/>
                      <w:lang w:eastAsia="en-GB"/>
                    </w:rPr>
                    <w:t>I</w:t>
                  </w:r>
                  <w:r w:rsidR="00A76942"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1A3B8948" w14:textId="77777777" w:rsidR="00A76942" w:rsidRPr="00A76942" w:rsidRDefault="00A76942" w:rsidP="00A76942">
                  <w:pPr>
                    <w:suppressAutoHyphens/>
                    <w:jc w:val="both"/>
                    <w:rPr>
                      <w:rFonts w:ascii="Arial" w:eastAsia="Times New Roman" w:hAnsi="Arial" w:cs="Times New Roman"/>
                      <w:b/>
                      <w:bCs/>
                      <w:lang w:eastAsia="en-GB"/>
                    </w:rPr>
                  </w:pPr>
                </w:p>
                <w:p w14:paraId="790E4B3F" w14:textId="77777777" w:rsidR="00A76942" w:rsidRPr="00A76942" w:rsidRDefault="00A76942" w:rsidP="00717A04">
                  <w:pPr>
                    <w:suppressAutoHyphens/>
                    <w:spacing w:after="360"/>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2A10A26A" w14:textId="52CC7A86" w:rsidR="00CC080C" w:rsidRPr="00CC080C" w:rsidRDefault="00CC080C" w:rsidP="00CC080C">
                  <w:pPr>
                    <w:suppressAutoHyphens/>
                    <w:jc w:val="both"/>
                    <w:rPr>
                      <w:rFonts w:ascii="Arial" w:eastAsia="Times New Roman" w:hAnsi="Arial" w:cs="Times New Roman"/>
                      <w:b/>
                      <w:bCs/>
                      <w:i/>
                      <w:iCs/>
                      <w:highlight w:val="yellow"/>
                      <w:lang w:val="en-GB" w:eastAsia="en-GB"/>
                    </w:rPr>
                  </w:pPr>
                  <w:r w:rsidRPr="00CC080C">
                    <w:rPr>
                      <w:rFonts w:ascii="Arial" w:eastAsia="Times New Roman" w:hAnsi="Arial" w:cs="Times New Roman"/>
                      <w:highlight w:val="green"/>
                      <w:lang w:eastAsia="en-GB"/>
                    </w:rPr>
                    <w:t xml:space="preserve"> </w:t>
                  </w:r>
                  <w:bookmarkEnd w:id="23"/>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7CD9E0E" w14:textId="77777777" w:rsidTr="00311748">
                    <w:trPr>
                      <w:trHeight w:val="502"/>
                    </w:trPr>
                    <w:tc>
                      <w:tcPr>
                        <w:tcW w:w="5524" w:type="dxa"/>
                      </w:tcPr>
                      <w:p w14:paraId="53D79979" w14:textId="77777777" w:rsidR="00CC080C" w:rsidRPr="00CC080C" w:rsidRDefault="00CC080C" w:rsidP="00CC080C">
                        <w:pPr>
                          <w:suppressAutoHyphens/>
                          <w:spacing w:before="60" w:after="60"/>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CC080C" w:rsidRPr="00CC080C" w:rsidRDefault="00CC080C" w:rsidP="00CC080C">
                        <w:pPr>
                          <w:suppressAutoHyphens/>
                          <w:spacing w:before="60" w:after="60"/>
                          <w:jc w:val="both"/>
                          <w:rPr>
                            <w:rFonts w:ascii="Arial" w:eastAsia="Times New Roman" w:hAnsi="Arial" w:cs="Times New Roman"/>
                            <w:szCs w:val="24"/>
                            <w:lang w:val="en-US" w:eastAsia="en-GB"/>
                          </w:rPr>
                        </w:pPr>
                      </w:p>
                    </w:tc>
                  </w:tr>
                  <w:tr w:rsidR="00CC080C" w:rsidRPr="00CC080C" w14:paraId="05F0EF3D" w14:textId="77777777" w:rsidTr="00311748">
                    <w:trPr>
                      <w:trHeight w:val="552"/>
                    </w:trPr>
                    <w:tc>
                      <w:tcPr>
                        <w:tcW w:w="5524" w:type="dxa"/>
                      </w:tcPr>
                      <w:p w14:paraId="663556AD" w14:textId="77777777" w:rsidR="00CC080C" w:rsidRPr="00CC080C" w:rsidRDefault="00CC080C" w:rsidP="00CC080C">
                        <w:pPr>
                          <w:suppressAutoHyphens/>
                          <w:spacing w:before="60" w:after="60"/>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274B11A7" w14:textId="77777777" w:rsidR="00CC080C" w:rsidRPr="00CC080C" w:rsidRDefault="00CC080C" w:rsidP="00CC080C">
                        <w:pPr>
                          <w:suppressAutoHyphens/>
                          <w:spacing w:before="60" w:after="60"/>
                          <w:jc w:val="both"/>
                          <w:rPr>
                            <w:rFonts w:ascii="Arial" w:eastAsia="Times New Roman" w:hAnsi="Arial" w:cs="Times New Roman"/>
                            <w:szCs w:val="24"/>
                            <w:lang w:val="en-US" w:eastAsia="en-GB"/>
                          </w:rPr>
                        </w:pPr>
                      </w:p>
                    </w:tc>
                  </w:tr>
                  <w:tr w:rsidR="00CC080C" w:rsidRPr="00CC080C" w14:paraId="4C277D39" w14:textId="77777777" w:rsidTr="00311748">
                    <w:trPr>
                      <w:trHeight w:val="458"/>
                    </w:trPr>
                    <w:tc>
                      <w:tcPr>
                        <w:tcW w:w="5524" w:type="dxa"/>
                      </w:tcPr>
                      <w:p w14:paraId="0716BA26" w14:textId="77777777" w:rsidR="00CC080C" w:rsidRPr="00CC080C" w:rsidRDefault="00CC080C" w:rsidP="00CC080C">
                        <w:pPr>
                          <w:suppressAutoHyphens/>
                          <w:spacing w:before="60" w:after="60"/>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CC080C" w:rsidRPr="00CC080C" w:rsidRDefault="00CC080C" w:rsidP="00CC080C">
                        <w:pPr>
                          <w:suppressAutoHyphens/>
                          <w:spacing w:before="60" w:after="60"/>
                          <w:jc w:val="both"/>
                          <w:rPr>
                            <w:rFonts w:ascii="Arial" w:eastAsia="Times New Roman" w:hAnsi="Arial" w:cs="Times New Roman"/>
                            <w:szCs w:val="24"/>
                            <w:lang w:val="en-US" w:eastAsia="en-GB"/>
                          </w:rPr>
                        </w:pPr>
                      </w:p>
                    </w:tc>
                  </w:tr>
                </w:tbl>
                <w:p w14:paraId="21FBC2C2"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0167276A" w14:textId="77777777" w:rsidR="00F71496" w:rsidRPr="00CC080C" w:rsidRDefault="00F71496" w:rsidP="00CC080C">
                  <w:pPr>
                    <w:suppressAutoHyphens/>
                    <w:spacing w:after="240" w:line="360" w:lineRule="auto"/>
                    <w:jc w:val="both"/>
                    <w:rPr>
                      <w:rFonts w:ascii="Arial" w:eastAsia="Times New Roman" w:hAnsi="Arial" w:cs="Times New Roman"/>
                      <w:szCs w:val="24"/>
                      <w:lang w:val="en-GB" w:eastAsia="en-GB"/>
                    </w:rPr>
                  </w:pPr>
                </w:p>
                <w:p w14:paraId="7B21BB89"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5531B17D"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BDF5A92"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3EF525DB"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6989578"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915C27A"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00CF5DFE" w14:textId="66AAFF6C" w:rsidR="00CC080C" w:rsidRDefault="00CC080C" w:rsidP="00D10818">
                  <w:pPr>
                    <w:suppressAutoHyphens/>
                    <w:spacing w:before="480"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lastRenderedPageBreak/>
                    <w:t>Joint Ventures</w:t>
                  </w:r>
                </w:p>
                <w:p w14:paraId="2E5587BB" w14:textId="77777777" w:rsidR="00CC080C" w:rsidRPr="0094440F" w:rsidRDefault="00CC080C" w:rsidP="00D10818">
                  <w:pPr>
                    <w:suppressAutoHyphens/>
                    <w:spacing w:before="360"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2244DC17" w14:textId="77777777" w:rsidR="00CC080C" w:rsidRPr="00A76942" w:rsidRDefault="00CC080C" w:rsidP="00CC080C">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6781ECA3" w14:textId="6663B723" w:rsidR="00A76942" w:rsidRPr="00F71496" w:rsidRDefault="00A76942" w:rsidP="00A76942">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t xml:space="preserve">I give my consent for this information to be used for the purpose as described in this Integrity Declaration Form and/or in relation to the Supplier Integrity Pact, and  </w:t>
                  </w:r>
                </w:p>
                <w:p w14:paraId="483355C9" w14:textId="77777777" w:rsidR="00A76942" w:rsidRPr="00A76942" w:rsidRDefault="00A76942" w:rsidP="00717A04">
                  <w:pPr>
                    <w:suppressAutoHyphens/>
                    <w:spacing w:after="36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340FD8D" w14:textId="77777777" w:rsidTr="00311748">
                    <w:trPr>
                      <w:trHeight w:val="502"/>
                    </w:trPr>
                    <w:tc>
                      <w:tcPr>
                        <w:tcW w:w="5524" w:type="dxa"/>
                      </w:tcPr>
                      <w:p w14:paraId="47EC4715"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4E6FD4BC"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7B222437" w14:textId="77777777" w:rsidTr="00311748">
                    <w:trPr>
                      <w:trHeight w:val="552"/>
                    </w:trPr>
                    <w:tc>
                      <w:tcPr>
                        <w:tcW w:w="5524" w:type="dxa"/>
                      </w:tcPr>
                      <w:p w14:paraId="5F4BC81D"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7948DBB8"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67FD3B95" w14:textId="77777777" w:rsidTr="00311748">
                    <w:trPr>
                      <w:trHeight w:val="458"/>
                    </w:trPr>
                    <w:tc>
                      <w:tcPr>
                        <w:tcW w:w="5524" w:type="dxa"/>
                      </w:tcPr>
                      <w:p w14:paraId="67D45447"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7B22333"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bl>
                <w:p w14:paraId="78E3BE15"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33031644" w14:textId="53388925"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r w:rsidRPr="00CC080C">
                    <w:rPr>
                      <w:rFonts w:ascii="Arial" w:eastAsia="Times New Roman" w:hAnsi="Arial" w:cs="Times New Roman"/>
                      <w:szCs w:val="24"/>
                      <w:lang w:val="en-GB" w:eastAsia="en-G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r w:rsidRPr="00CC080C">
                    <w:rPr>
                      <w:rFonts w:ascii="Arial" w:eastAsia="Times New Roman" w:hAnsi="Arial" w:cs="Times New Roman"/>
                      <w:szCs w:val="24"/>
                      <w:lang w:val="en-US" w:eastAsia="en-GB"/>
                    </w:rPr>
                    <w:br w:type="page"/>
                  </w:r>
                </w:p>
                <w:p w14:paraId="5B862261" w14:textId="77777777" w:rsidR="005D5883" w:rsidRPr="005D5883" w:rsidRDefault="005D5883" w:rsidP="00CC080C">
                  <w:pPr>
                    <w:tabs>
                      <w:tab w:val="left" w:pos="357"/>
                    </w:tabs>
                    <w:contextualSpacing/>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contextualSpacing/>
              <w:jc w:val="both"/>
              <w:rPr>
                <w:b/>
                <w:lang w:val="en-US"/>
              </w:rPr>
            </w:pPr>
          </w:p>
        </w:tc>
      </w:tr>
    </w:tbl>
    <w:p w14:paraId="6646A3BD" w14:textId="77777777" w:rsidR="00717A04" w:rsidRDefault="00717A04" w:rsidP="00700B71">
      <w:pPr>
        <w:spacing w:before="240"/>
        <w:rPr>
          <w:rFonts w:ascii="Arial" w:hAnsi="Arial" w:cs="Arial"/>
          <w:b/>
          <w:u w:val="single"/>
        </w:rPr>
      </w:pPr>
    </w:p>
    <w:p w14:paraId="58DF521C" w14:textId="664AFFDD" w:rsidR="005D5883" w:rsidRPr="005D5883" w:rsidRDefault="005D5883" w:rsidP="00700B71">
      <w:pPr>
        <w:spacing w:before="240"/>
        <w:rPr>
          <w:rFonts w:ascii="Arial" w:hAnsi="Arial" w:cs="Arial"/>
          <w:b/>
          <w:u w:val="single"/>
        </w:rPr>
      </w:pPr>
      <w:r w:rsidRPr="005D5883">
        <w:rPr>
          <w:rFonts w:ascii="Arial" w:hAnsi="Arial" w:cs="Arial"/>
          <w:b/>
          <w:u w:val="single"/>
        </w:rPr>
        <w:lastRenderedPageBreak/>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1D0B6550" w14:textId="77777777" w:rsidR="005D5883" w:rsidRPr="005D5883" w:rsidRDefault="005D5883">
      <w:pPr>
        <w:keepNext/>
        <w:numPr>
          <w:ilvl w:val="0"/>
          <w:numId w:val="21"/>
        </w:numPr>
        <w:spacing w:before="360" w:after="240"/>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jc w:val="both"/>
        <w:rPr>
          <w:rFonts w:ascii="Arial" w:eastAsia="Times New Roman" w:hAnsi="Arial" w:cs="Arial"/>
          <w:lang w:val="en-US"/>
        </w:rPr>
      </w:pPr>
      <w:r w:rsidRPr="005D5883">
        <w:rPr>
          <w:rFonts w:ascii="Arial" w:eastAsia="Times New Roman" w:hAnsi="Arial" w:cs="Arial"/>
          <w:lang w:val="en-US"/>
        </w:rPr>
        <w:t xml:space="preserve">Eskom will afford Tenderers an opportunity to propose additional/alternate offers to the abovementioned.  Additional Offers, which are optional, will only be considered if a fully compliant Main Offer is submitted and </w:t>
      </w:r>
      <w:proofErr w:type="gramStart"/>
      <w:r w:rsidRPr="005D5883">
        <w:rPr>
          <w:rFonts w:ascii="Arial" w:eastAsia="Times New Roman" w:hAnsi="Arial" w:cs="Arial"/>
          <w:lang w:val="en-US"/>
        </w:rPr>
        <w:t>acceptable</w:t>
      </w:r>
      <w:proofErr w:type="gramEnd"/>
    </w:p>
    <w:p w14:paraId="2F9FFE19" w14:textId="77777777" w:rsidR="005D5883" w:rsidRPr="005D5883" w:rsidRDefault="005D5883" w:rsidP="005D5883">
      <w:pPr>
        <w:tabs>
          <w:tab w:val="left" w:pos="357"/>
        </w:tabs>
        <w:ind w:left="360"/>
        <w:jc w:val="both"/>
        <w:rPr>
          <w:rFonts w:ascii="Arial" w:eastAsia="Times New Roman" w:hAnsi="Arial" w:cs="Arial"/>
          <w:lang w:val="en-US"/>
        </w:rPr>
      </w:pPr>
    </w:p>
    <w:p w14:paraId="27E3E152" w14:textId="77777777" w:rsidR="005D5883" w:rsidRPr="005D5883" w:rsidRDefault="005D5883" w:rsidP="005D5883">
      <w:pPr>
        <w:tabs>
          <w:tab w:val="left" w:pos="357"/>
        </w:tabs>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pPr>
        <w:keepNext/>
        <w:numPr>
          <w:ilvl w:val="0"/>
          <w:numId w:val="21"/>
        </w:numPr>
        <w:spacing w:before="360" w:after="240"/>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7249D1">
      <w:pPr>
        <w:tabs>
          <w:tab w:val="left" w:pos="357"/>
        </w:tabs>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ind w:left="360"/>
        <w:rPr>
          <w:rFonts w:ascii="Arial" w:eastAsia="Times New Roman" w:hAnsi="Arial" w:cs="Arial"/>
          <w:lang w:val="en-US"/>
        </w:rPr>
      </w:pPr>
    </w:p>
    <w:p w14:paraId="27AC0D0D" w14:textId="77777777" w:rsidR="005D5883" w:rsidRPr="005D5883" w:rsidRDefault="005D5883" w:rsidP="005D5883">
      <w:pPr>
        <w:tabs>
          <w:tab w:val="left" w:pos="357"/>
        </w:tabs>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ind w:left="897" w:hanging="540"/>
        <w:rPr>
          <w:rFonts w:ascii="Arial" w:eastAsia="Times New Roman" w:hAnsi="Arial" w:cs="Arial"/>
          <w:lang w:val="en-US"/>
        </w:rPr>
      </w:pPr>
    </w:p>
    <w:p w14:paraId="7CB3E26F" w14:textId="77777777" w:rsidR="005D5883" w:rsidRPr="005D5883" w:rsidRDefault="005D5883">
      <w:pPr>
        <w:numPr>
          <w:ilvl w:val="0"/>
          <w:numId w:val="22"/>
        </w:numPr>
        <w:tabs>
          <w:tab w:val="left" w:pos="357"/>
        </w:tabs>
        <w:ind w:left="1040"/>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ind w:left="1571"/>
        <w:jc w:val="both"/>
        <w:rPr>
          <w:rFonts w:ascii="Arial" w:eastAsia="Times New Roman" w:hAnsi="Arial" w:cs="Arial"/>
          <w:lang w:val="en-US"/>
        </w:rPr>
      </w:pPr>
    </w:p>
    <w:p w14:paraId="3080135C" w14:textId="77777777" w:rsidR="005D5883" w:rsidRPr="007344FE" w:rsidRDefault="005D5883">
      <w:pPr>
        <w:pStyle w:val="ListParagraph"/>
        <w:numPr>
          <w:ilvl w:val="0"/>
          <w:numId w:val="22"/>
        </w:numPr>
        <w:tabs>
          <w:tab w:val="left" w:pos="357"/>
        </w:tabs>
        <w:spacing w:after="0" w:line="240" w:lineRule="auto"/>
        <w:ind w:left="1040"/>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rPr>
          <w:rFonts w:ascii="Arial" w:eastAsia="Times New Roman" w:hAnsi="Arial" w:cs="Arial"/>
          <w:lang w:val="en-US"/>
        </w:rPr>
      </w:pPr>
    </w:p>
    <w:p w14:paraId="2081736D" w14:textId="77777777" w:rsidR="005D5883" w:rsidRPr="005D5883" w:rsidRDefault="005D5883" w:rsidP="005D5883">
      <w:pPr>
        <w:tabs>
          <w:tab w:val="left" w:pos="357"/>
        </w:tabs>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C7E6C68" w14:textId="77777777" w:rsidR="005D5883" w:rsidRPr="005D5883" w:rsidRDefault="005D5883" w:rsidP="007249D1">
      <w:pPr>
        <w:tabs>
          <w:tab w:val="left" w:pos="851"/>
        </w:tabs>
        <w:spacing w:before="120"/>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pPr>
        <w:numPr>
          <w:ilvl w:val="0"/>
          <w:numId w:val="23"/>
        </w:numPr>
        <w:tabs>
          <w:tab w:val="left" w:pos="357"/>
          <w:tab w:val="left" w:pos="851"/>
        </w:tabs>
        <w:ind w:left="1040"/>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391CB22B" w:rsidR="005D5883" w:rsidRPr="007344FE" w:rsidRDefault="005D5883">
      <w:pPr>
        <w:pStyle w:val="ListParagraph"/>
        <w:numPr>
          <w:ilvl w:val="0"/>
          <w:numId w:val="23"/>
        </w:numPr>
        <w:tabs>
          <w:tab w:val="left" w:pos="357"/>
          <w:tab w:val="left" w:pos="851"/>
        </w:tabs>
        <w:spacing w:after="0" w:line="240" w:lineRule="auto"/>
        <w:ind w:left="1040"/>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w:t>
      </w:r>
      <w:r w:rsidR="007249D1">
        <w:rPr>
          <w:rFonts w:ascii="Arial" w:eastAsia="Times New Roman" w:hAnsi="Arial" w:cs="Arial"/>
          <w:lang w:val="en-US"/>
        </w:rPr>
        <w:t xml:space="preserve"> </w:t>
      </w:r>
      <w:r w:rsidRPr="007344FE">
        <w:rPr>
          <w:rFonts w:ascii="Arial" w:eastAsia="Times New Roman" w:hAnsi="Arial" w:cs="Arial"/>
          <w:lang w:val="en-US"/>
        </w:rPr>
        <w:t xml:space="preserve">specified in the enquiry.  </w:t>
      </w:r>
      <w:r w:rsidR="0005426C"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5780D831" w14:textId="1C165FD3" w:rsidR="005D5883" w:rsidRPr="005D5883" w:rsidRDefault="005D5883" w:rsidP="007249D1">
      <w:pPr>
        <w:tabs>
          <w:tab w:val="left" w:pos="357"/>
        </w:tabs>
        <w:spacing w:before="120"/>
        <w:jc w:val="both"/>
        <w:rPr>
          <w:rFonts w:ascii="Arial" w:eastAsia="Times New Roman" w:hAnsi="Arial" w:cs="Arial"/>
          <w:lang w:val="en-GB"/>
        </w:rPr>
      </w:pPr>
      <w:r w:rsidRPr="005D5883">
        <w:rPr>
          <w:rFonts w:ascii="Arial" w:eastAsia="Times New Roman" w:hAnsi="Arial" w:cs="Arial"/>
          <w:lang w:val="en-GB"/>
        </w:rPr>
        <w:t>Additional/Alternative Offers must be clearly indicated as such</w:t>
      </w:r>
    </w:p>
    <w:p w14:paraId="04F2C152" w14:textId="77777777" w:rsidR="005D5883" w:rsidRPr="005D5883" w:rsidRDefault="005D5883">
      <w:pPr>
        <w:keepNext/>
        <w:numPr>
          <w:ilvl w:val="0"/>
          <w:numId w:val="21"/>
        </w:numPr>
        <w:spacing w:before="360" w:after="240"/>
        <w:ind w:left="360" w:right="357"/>
        <w:outlineLvl w:val="2"/>
        <w:rPr>
          <w:rFonts w:ascii="Arial" w:eastAsia="Times New Roman" w:hAnsi="Arial" w:cs="Arial"/>
          <w:b/>
          <w:caps/>
          <w:lang w:val="en-US"/>
        </w:rPr>
      </w:pPr>
      <w:r w:rsidRPr="005D5883">
        <w:rPr>
          <w:rFonts w:ascii="Arial" w:eastAsia="Times New Roman" w:hAnsi="Arial" w:cs="Arial"/>
          <w:b/>
          <w:caps/>
          <w:lang w:val="en-US"/>
        </w:rPr>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7249D1">
      <w:pPr>
        <w:spacing w:after="120"/>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pPr>
        <w:keepNext/>
        <w:numPr>
          <w:ilvl w:val="0"/>
          <w:numId w:val="21"/>
        </w:numPr>
        <w:spacing w:before="360" w:after="240"/>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FOREIGN PORTION OF THE TENDER/AGREEMENT PRICE</w:t>
      </w:r>
    </w:p>
    <w:p w14:paraId="17D1ABF5" w14:textId="77777777" w:rsidR="005D5883" w:rsidRPr="005D5883" w:rsidRDefault="005D5883" w:rsidP="007249D1">
      <w:pPr>
        <w:tabs>
          <w:tab w:val="left" w:pos="357"/>
        </w:tabs>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ind w:left="360"/>
        <w:jc w:val="both"/>
        <w:rPr>
          <w:rFonts w:ascii="Arial" w:eastAsia="Times New Roman" w:hAnsi="Arial" w:cs="Arial"/>
          <w:lang w:val="en-GB"/>
        </w:rPr>
      </w:pPr>
    </w:p>
    <w:p w14:paraId="64907228" w14:textId="77777777" w:rsidR="005D5883" w:rsidRPr="005D5883" w:rsidRDefault="005D5883">
      <w:pPr>
        <w:numPr>
          <w:ilvl w:val="0"/>
          <w:numId w:val="24"/>
        </w:numPr>
        <w:tabs>
          <w:tab w:val="left" w:pos="357"/>
        </w:tabs>
        <w:contextualSpacing/>
        <w:jc w:val="both"/>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5D5883" w:rsidRDefault="005D5883">
      <w:pPr>
        <w:numPr>
          <w:ilvl w:val="0"/>
          <w:numId w:val="24"/>
        </w:numPr>
        <w:tabs>
          <w:tab w:val="left" w:pos="357"/>
        </w:tabs>
        <w:contextualSpacing/>
        <w:jc w:val="both"/>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pPr>
        <w:keepNext/>
        <w:numPr>
          <w:ilvl w:val="0"/>
          <w:numId w:val="21"/>
        </w:numPr>
        <w:spacing w:before="360" w:after="240"/>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4C5B023" w14:textId="451599D5" w:rsidR="005D5883" w:rsidRPr="007249D1" w:rsidRDefault="005D5883" w:rsidP="007249D1">
      <w:pPr>
        <w:tabs>
          <w:tab w:val="left" w:pos="357"/>
        </w:tabs>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pPr>
        <w:keepNext/>
        <w:numPr>
          <w:ilvl w:val="0"/>
          <w:numId w:val="21"/>
        </w:numPr>
        <w:spacing w:before="360" w:after="240"/>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7249D1">
      <w:pPr>
        <w:spacing w:after="180"/>
        <w:ind w:left="-363"/>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5DFE6E8E" w14:textId="77777777" w:rsidR="005D5883" w:rsidRPr="005D5883" w:rsidRDefault="005D5883">
      <w:pPr>
        <w:keepNext/>
        <w:numPr>
          <w:ilvl w:val="0"/>
          <w:numId w:val="21"/>
        </w:numPr>
        <w:spacing w:before="360" w:after="240"/>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pPr>
        <w:numPr>
          <w:ilvl w:val="0"/>
          <w:numId w:val="25"/>
        </w:numPr>
        <w:tabs>
          <w:tab w:val="left" w:pos="357"/>
        </w:tabs>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247DED71" w:rsidR="005D5883" w:rsidRPr="005D5883" w:rsidRDefault="005D5883" w:rsidP="00B56C5A">
      <w:pPr>
        <w:contextualSpacing/>
        <w:rPr>
          <w:rFonts w:ascii="Arial" w:eastAsia="Calibri" w:hAnsi="Arial" w:cs="Arial"/>
          <w:lang w:val="en-GB"/>
        </w:rPr>
      </w:pPr>
      <w:r w:rsidRPr="005D5883">
        <w:rPr>
          <w:rFonts w:ascii="Arial" w:eastAsia="Calibri" w:hAnsi="Arial" w:cs="Arial"/>
          <w:i/>
          <w:lang w:val="en-US"/>
        </w:rPr>
        <w:t xml:space="preserve">       </w:t>
      </w:r>
      <w:r w:rsidR="000A405B">
        <w:rPr>
          <w:rFonts w:ascii="Arial" w:eastAsia="Calibri" w:hAnsi="Arial" w:cs="Arial"/>
          <w:i/>
          <w:lang w:val="en-US"/>
        </w:rPr>
        <w:tab/>
      </w:r>
      <w:r w:rsidRPr="005D5883">
        <w:rPr>
          <w:rFonts w:ascii="Arial" w:eastAsia="Calibri" w:hAnsi="Arial" w:cs="Arial"/>
          <w:i/>
          <w:lang w:val="en-US"/>
        </w:rPr>
        <w:t xml:space="preserve">The month before the month in which the Enquiry </w:t>
      </w:r>
      <w:proofErr w:type="gramStart"/>
      <w:r w:rsidRPr="005D5883">
        <w:rPr>
          <w:rFonts w:ascii="Arial" w:eastAsia="Calibri" w:hAnsi="Arial" w:cs="Arial"/>
          <w:i/>
          <w:lang w:val="en-US"/>
        </w:rPr>
        <w:t>closes</w:t>
      </w:r>
      <w:proofErr w:type="gramEnd"/>
    </w:p>
    <w:p w14:paraId="5A7F0AFE" w14:textId="77777777" w:rsidR="005D5883" w:rsidRPr="005D5883" w:rsidRDefault="005D5883">
      <w:pPr>
        <w:numPr>
          <w:ilvl w:val="0"/>
          <w:numId w:val="25"/>
        </w:numPr>
        <w:tabs>
          <w:tab w:val="left" w:pos="357"/>
        </w:tabs>
        <w:ind w:left="360"/>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56D59CD2" w14:textId="77777777" w:rsidR="005D5883" w:rsidRPr="005D5883" w:rsidRDefault="005D5883" w:rsidP="000A405B">
      <w:pPr>
        <w:ind w:left="360"/>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w:t>
      </w:r>
      <w:proofErr w:type="gramStart"/>
      <w:r w:rsidRPr="005D5883">
        <w:rPr>
          <w:rFonts w:ascii="Arial" w:eastAsia="Calibri" w:hAnsi="Arial" w:cs="Arial"/>
          <w:i/>
          <w:lang w:val="en-US"/>
        </w:rPr>
        <w:t>closes</w:t>
      </w:r>
      <w:proofErr w:type="gramEnd"/>
    </w:p>
    <w:p w14:paraId="5BEE095E" w14:textId="77777777" w:rsidR="005D5883" w:rsidRPr="005D5883" w:rsidRDefault="005D5883">
      <w:pPr>
        <w:numPr>
          <w:ilvl w:val="0"/>
          <w:numId w:val="26"/>
        </w:numPr>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pPr>
        <w:pStyle w:val="ListParagraph"/>
        <w:numPr>
          <w:ilvl w:val="1"/>
          <w:numId w:val="26"/>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0A405B">
      <w:pPr>
        <w:ind w:left="108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 xml:space="preserve">The currency in which Eskom will </w:t>
      </w:r>
      <w:proofErr w:type="spellStart"/>
      <w:proofErr w:type="gramStart"/>
      <w:r w:rsidRPr="005D5883">
        <w:rPr>
          <w:rFonts w:ascii="Arial" w:eastAsia="Calibri" w:hAnsi="Arial" w:cs="Arial"/>
          <w:i/>
          <w:lang w:val="en-US"/>
        </w:rPr>
        <w:t>effect</w:t>
      </w:r>
      <w:proofErr w:type="spellEnd"/>
      <w:proofErr w:type="gramEnd"/>
      <w:r w:rsidRPr="005D5883">
        <w:rPr>
          <w:rFonts w:ascii="Arial" w:eastAsia="Calibri" w:hAnsi="Arial" w:cs="Arial"/>
          <w:i/>
          <w:lang w:val="en-US"/>
        </w:rPr>
        <w:t xml:space="preserve"> payment</w:t>
      </w:r>
    </w:p>
    <w:p w14:paraId="0046F8AA" w14:textId="77777777" w:rsidR="005D5883" w:rsidRPr="004E01AF" w:rsidRDefault="005D5883">
      <w:pPr>
        <w:pStyle w:val="ListParagraph"/>
        <w:numPr>
          <w:ilvl w:val="1"/>
          <w:numId w:val="26"/>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a high, </w:t>
      </w:r>
      <w:proofErr w:type="gramStart"/>
      <w:r w:rsidRPr="004E01AF">
        <w:rPr>
          <w:rFonts w:ascii="Arial" w:eastAsia="Calibri" w:hAnsi="Arial" w:cs="Arial"/>
          <w:lang w:val="en-US"/>
        </w:rPr>
        <w:t>low</w:t>
      </w:r>
      <w:proofErr w:type="gramEnd"/>
      <w:r w:rsidRPr="004E01AF">
        <w:rPr>
          <w:rFonts w:ascii="Arial" w:eastAsia="Calibri" w:hAnsi="Arial" w:cs="Arial"/>
          <w:lang w:val="en-US"/>
        </w:rPr>
        <w:t xml:space="preserve"> and mean are published:</w:t>
      </w:r>
    </w:p>
    <w:p w14:paraId="3DBE3FFD" w14:textId="77777777" w:rsidR="005D5883" w:rsidRPr="005D5883" w:rsidRDefault="005D5883" w:rsidP="000A405B">
      <w:pPr>
        <w:ind w:left="1080"/>
        <w:jc w:val="both"/>
        <w:rPr>
          <w:rFonts w:ascii="Arial" w:eastAsia="Calibri" w:hAnsi="Arial" w:cs="Arial"/>
          <w:i/>
          <w:lang w:val="en-US"/>
        </w:rPr>
      </w:pPr>
      <w:r w:rsidRPr="005D5883">
        <w:rPr>
          <w:rFonts w:ascii="Arial" w:eastAsia="Calibri" w:hAnsi="Arial" w:cs="Arial"/>
          <w:i/>
          <w:lang w:val="en-US"/>
        </w:rPr>
        <w:t>The mean</w:t>
      </w:r>
    </w:p>
    <w:p w14:paraId="46A9A986" w14:textId="77777777" w:rsidR="005D5883" w:rsidRPr="004E01AF" w:rsidRDefault="005D5883">
      <w:pPr>
        <w:pStyle w:val="ListParagraph"/>
        <w:numPr>
          <w:ilvl w:val="1"/>
          <w:numId w:val="26"/>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other prices than the Cash Settlement or Cash Sellers Price </w:t>
      </w:r>
      <w:proofErr w:type="gramStart"/>
      <w:r w:rsidRPr="004E01AF">
        <w:rPr>
          <w:rFonts w:ascii="Arial" w:eastAsia="Calibri" w:hAnsi="Arial" w:cs="Arial"/>
          <w:lang w:val="en-US"/>
        </w:rPr>
        <w:t>are  published</w:t>
      </w:r>
      <w:proofErr w:type="gramEnd"/>
      <w:r w:rsidRPr="004E01AF">
        <w:rPr>
          <w:rFonts w:ascii="Arial" w:eastAsia="Calibri" w:hAnsi="Arial" w:cs="Arial"/>
          <w:lang w:val="en-US"/>
        </w:rPr>
        <w:t>:</w:t>
      </w:r>
    </w:p>
    <w:p w14:paraId="75D94F05" w14:textId="77777777" w:rsidR="005D5883" w:rsidRPr="005D5883" w:rsidRDefault="005D5883" w:rsidP="000A405B">
      <w:pPr>
        <w:ind w:left="1080"/>
        <w:jc w:val="both"/>
        <w:rPr>
          <w:rFonts w:ascii="Arial" w:eastAsia="Calibri" w:hAnsi="Arial" w:cs="Arial"/>
          <w:i/>
          <w:lang w:val="en-US"/>
        </w:rPr>
      </w:pPr>
      <w:r w:rsidRPr="005D5883">
        <w:rPr>
          <w:rFonts w:ascii="Arial" w:eastAsia="Calibri" w:hAnsi="Arial" w:cs="Arial"/>
          <w:i/>
          <w:lang w:val="en-US"/>
        </w:rPr>
        <w:t>The Cash Settlement or Cash Sellers Price</w:t>
      </w:r>
    </w:p>
    <w:p w14:paraId="2CB96EC0" w14:textId="77777777" w:rsidR="005D5883" w:rsidRPr="005D5883" w:rsidRDefault="005D5883">
      <w:pPr>
        <w:numPr>
          <w:ilvl w:val="0"/>
          <w:numId w:val="25"/>
        </w:numPr>
        <w:tabs>
          <w:tab w:val="left" w:pos="357"/>
        </w:tabs>
        <w:spacing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pPr>
        <w:keepNext/>
        <w:numPr>
          <w:ilvl w:val="0"/>
          <w:numId w:val="21"/>
        </w:numPr>
        <w:spacing w:before="360" w:after="240"/>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0A405B">
      <w:pPr>
        <w:tabs>
          <w:tab w:val="left" w:pos="357"/>
        </w:tabs>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ind w:left="426"/>
        <w:jc w:val="both"/>
        <w:rPr>
          <w:rFonts w:ascii="Arial" w:eastAsia="Times New Roman" w:hAnsi="Arial" w:cs="Arial"/>
          <w:lang w:val="en-US"/>
        </w:rPr>
      </w:pPr>
    </w:p>
    <w:p w14:paraId="28EAE528" w14:textId="77777777" w:rsidR="005D5883" w:rsidRPr="005D5883" w:rsidRDefault="005D5883" w:rsidP="000A405B">
      <w:pPr>
        <w:tabs>
          <w:tab w:val="left" w:pos="357"/>
        </w:tabs>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proofErr w:type="gramStart"/>
      <w:r w:rsidRPr="005D5883">
        <w:rPr>
          <w:rFonts w:ascii="Arial" w:eastAsia="Times New Roman" w:hAnsi="Arial" w:cs="Arial"/>
          <w:lang w:val="en-US"/>
        </w:rPr>
        <w:t>twelve month</w:t>
      </w:r>
      <w:proofErr w:type="gramEnd"/>
      <w:r w:rsidRPr="005D5883">
        <w:rPr>
          <w:rFonts w:ascii="Arial" w:eastAsia="Times New Roman" w:hAnsi="Arial" w:cs="Arial"/>
          <w:lang w:val="en-US"/>
        </w:rPr>
        <w:t xml:space="preserve"> period (cycle) ending before the contract anniversary date. </w:t>
      </w:r>
    </w:p>
    <w:p w14:paraId="5665E5B4" w14:textId="77777777" w:rsidR="005D5883" w:rsidRPr="005D5883" w:rsidRDefault="005D5883" w:rsidP="005D5883">
      <w:pPr>
        <w:tabs>
          <w:tab w:val="left" w:pos="357"/>
        </w:tabs>
        <w:ind w:left="426"/>
        <w:jc w:val="both"/>
        <w:rPr>
          <w:rFonts w:ascii="Arial" w:eastAsia="Times New Roman" w:hAnsi="Arial" w:cs="Arial"/>
          <w:lang w:val="en-US"/>
        </w:rPr>
      </w:pPr>
    </w:p>
    <w:p w14:paraId="1E2A10BF" w14:textId="77777777" w:rsidR="005D5883" w:rsidRPr="005D5883" w:rsidRDefault="005D5883" w:rsidP="000A405B">
      <w:pPr>
        <w:tabs>
          <w:tab w:val="left" w:pos="357"/>
        </w:tabs>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rPr>
                <w:rFonts w:ascii="Arial" w:eastAsia="Times New Roman" w:hAnsi="Arial" w:cs="Arial"/>
                <w:sz w:val="20"/>
                <w:szCs w:val="20"/>
                <w:lang w:val="en-GB"/>
              </w:rPr>
            </w:pPr>
          </w:p>
        </w:tc>
      </w:tr>
    </w:tbl>
    <w:p w14:paraId="6EB062EC" w14:textId="77777777" w:rsidR="005D5883" w:rsidRPr="005D5883" w:rsidRDefault="005D5883" w:rsidP="000A405B">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proofErr w:type="gramStart"/>
      <w:r w:rsidRPr="005D5883">
        <w:rPr>
          <w:rFonts w:ascii="Arial" w:eastAsia="Calibri" w:hAnsi="Arial" w:cs="Arial"/>
          <w:b/>
          <w:bCs/>
          <w:sz w:val="20"/>
          <w:szCs w:val="20"/>
          <w:u w:val="single"/>
          <w:lang w:val="en-US"/>
        </w:rPr>
        <w:t>List</w:t>
      </w:r>
      <w:r w:rsidRPr="005D5883">
        <w:rPr>
          <w:rFonts w:ascii="Arial" w:eastAsia="Calibri" w:hAnsi="Arial" w:cs="Arial"/>
          <w:sz w:val="20"/>
          <w:szCs w:val="20"/>
          <w:u w:val="single"/>
          <w:lang w:val="en-US"/>
        </w:rPr>
        <w:t xml:space="preserve">  -</w:t>
      </w:r>
      <w:proofErr w:type="gramEnd"/>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623"/>
        <w:gridCol w:w="2250"/>
      </w:tblGrid>
      <w:tr w:rsidR="005D5883" w:rsidRPr="005D5883" w14:paraId="5965BDE4" w14:textId="77777777" w:rsidTr="00717A04">
        <w:trPr>
          <w:trHeight w:val="404"/>
          <w:jc w:val="center"/>
        </w:trPr>
        <w:tc>
          <w:tcPr>
            <w:tcW w:w="1690" w:type="dxa"/>
            <w:shd w:val="clear" w:color="auto" w:fill="auto"/>
            <w:vAlign w:val="center"/>
          </w:tcPr>
          <w:p w14:paraId="7FCFDFCE"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64C9ED93"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623" w:type="dxa"/>
            <w:shd w:val="clear" w:color="auto" w:fill="auto"/>
            <w:vAlign w:val="center"/>
          </w:tcPr>
          <w:p w14:paraId="320CFBC2"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250" w:type="dxa"/>
            <w:shd w:val="clear" w:color="auto" w:fill="auto"/>
            <w:vAlign w:val="center"/>
          </w:tcPr>
          <w:p w14:paraId="37231EEA"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717A04">
        <w:trPr>
          <w:trHeight w:val="1232"/>
          <w:jc w:val="center"/>
        </w:trPr>
        <w:tc>
          <w:tcPr>
            <w:tcW w:w="1690" w:type="dxa"/>
            <w:vMerge w:val="restart"/>
            <w:shd w:val="clear" w:color="auto" w:fill="auto"/>
          </w:tcPr>
          <w:p w14:paraId="2F32A73A"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 xml:space="preserve">0142.1 Table 2, basic </w:t>
            </w:r>
            <w:proofErr w:type="gramStart"/>
            <w:r w:rsidR="00180A61">
              <w:rPr>
                <w:rFonts w:ascii="Arial" w:eastAsia="Calibri" w:hAnsi="Arial" w:cs="Arial"/>
                <w:sz w:val="20"/>
                <w:szCs w:val="20"/>
                <w:lang w:val="en-GB"/>
              </w:rPr>
              <w:t>iron</w:t>
            </w:r>
            <w:proofErr w:type="gramEnd"/>
            <w:r w:rsidR="00180A61">
              <w:rPr>
                <w:rFonts w:ascii="Arial" w:eastAsia="Calibri" w:hAnsi="Arial" w:cs="Arial"/>
                <w:sz w:val="20"/>
                <w:szCs w:val="20"/>
                <w:lang w:val="en-GB"/>
              </w:rPr>
              <w:t xml:space="preserve"> and steel</w:t>
            </w:r>
          </w:p>
        </w:tc>
        <w:tc>
          <w:tcPr>
            <w:tcW w:w="1956" w:type="dxa"/>
            <w:vMerge w:val="restart"/>
            <w:shd w:val="clear" w:color="auto" w:fill="auto"/>
          </w:tcPr>
          <w:p w14:paraId="656B8A91"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623" w:type="dxa"/>
            <w:vMerge w:val="restart"/>
            <w:shd w:val="clear" w:color="auto" w:fill="auto"/>
          </w:tcPr>
          <w:p w14:paraId="19BF60AA"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250" w:type="dxa"/>
            <w:vMerge w:val="restart"/>
            <w:shd w:val="clear" w:color="auto" w:fill="auto"/>
          </w:tcPr>
          <w:p w14:paraId="5DEC1A0B" w14:textId="77777777" w:rsidR="005D5883" w:rsidRPr="005D5883" w:rsidRDefault="005D5883" w:rsidP="008B3E81">
            <w:pPr>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717A04">
        <w:trPr>
          <w:trHeight w:val="541"/>
          <w:jc w:val="center"/>
        </w:trPr>
        <w:tc>
          <w:tcPr>
            <w:tcW w:w="1690" w:type="dxa"/>
            <w:vMerge/>
            <w:shd w:val="clear" w:color="auto" w:fill="auto"/>
          </w:tcPr>
          <w:p w14:paraId="1A4E1CC8" w14:textId="77777777" w:rsidR="005D5883" w:rsidRPr="005D5883" w:rsidRDefault="005D5883" w:rsidP="008B3E81">
            <w:pPr>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rPr>
                <w:rFonts w:ascii="Arial" w:eastAsia="Calibri" w:hAnsi="Arial" w:cs="Arial"/>
                <w:sz w:val="20"/>
                <w:szCs w:val="20"/>
                <w:lang w:val="en-US"/>
              </w:rPr>
            </w:pPr>
          </w:p>
        </w:tc>
        <w:tc>
          <w:tcPr>
            <w:tcW w:w="1623" w:type="dxa"/>
            <w:vMerge/>
            <w:shd w:val="clear" w:color="auto" w:fill="auto"/>
          </w:tcPr>
          <w:p w14:paraId="474DC17A" w14:textId="77777777" w:rsidR="005D5883" w:rsidRPr="005D5883" w:rsidRDefault="005D5883" w:rsidP="008B3E81">
            <w:pPr>
              <w:rPr>
                <w:rFonts w:ascii="Arial" w:eastAsia="Calibri" w:hAnsi="Arial" w:cs="Arial"/>
                <w:sz w:val="20"/>
                <w:szCs w:val="20"/>
                <w:lang w:val="en-US"/>
              </w:rPr>
            </w:pPr>
          </w:p>
        </w:tc>
        <w:tc>
          <w:tcPr>
            <w:tcW w:w="2250" w:type="dxa"/>
            <w:vMerge/>
            <w:shd w:val="clear" w:color="auto" w:fill="auto"/>
          </w:tcPr>
          <w:p w14:paraId="0D043306" w14:textId="77777777" w:rsidR="005D5883" w:rsidRPr="005D5883" w:rsidRDefault="005D5883" w:rsidP="008B3E81">
            <w:pPr>
              <w:rPr>
                <w:rFonts w:ascii="Arial" w:eastAsia="Calibri" w:hAnsi="Arial" w:cs="Arial"/>
                <w:sz w:val="20"/>
                <w:szCs w:val="20"/>
                <w:lang w:val="en-US"/>
              </w:rPr>
            </w:pPr>
          </w:p>
        </w:tc>
      </w:tr>
      <w:tr w:rsidR="005D5883" w:rsidRPr="005D5883" w14:paraId="0F31EA4D" w14:textId="77777777" w:rsidTr="00717A04">
        <w:trPr>
          <w:trHeight w:val="918"/>
          <w:jc w:val="center"/>
        </w:trPr>
        <w:tc>
          <w:tcPr>
            <w:tcW w:w="1690" w:type="dxa"/>
            <w:vMerge/>
            <w:shd w:val="clear" w:color="auto" w:fill="auto"/>
          </w:tcPr>
          <w:p w14:paraId="54D366C7" w14:textId="77777777" w:rsidR="005D5883" w:rsidRPr="005D5883" w:rsidRDefault="005D5883" w:rsidP="008B3E81">
            <w:pPr>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623" w:type="dxa"/>
            <w:vMerge/>
            <w:shd w:val="clear" w:color="auto" w:fill="auto"/>
          </w:tcPr>
          <w:p w14:paraId="66FC6C98" w14:textId="77777777" w:rsidR="005D5883" w:rsidRPr="005D5883" w:rsidRDefault="005D5883" w:rsidP="008B3E81">
            <w:pPr>
              <w:rPr>
                <w:rFonts w:ascii="Arial" w:eastAsia="Calibri" w:hAnsi="Arial" w:cs="Arial"/>
                <w:sz w:val="20"/>
                <w:szCs w:val="20"/>
                <w:lang w:val="en-US"/>
              </w:rPr>
            </w:pPr>
          </w:p>
        </w:tc>
        <w:tc>
          <w:tcPr>
            <w:tcW w:w="2250" w:type="dxa"/>
            <w:vMerge/>
            <w:shd w:val="clear" w:color="auto" w:fill="auto"/>
          </w:tcPr>
          <w:p w14:paraId="7CDEECDE" w14:textId="77777777" w:rsidR="005D5883" w:rsidRPr="005D5883" w:rsidRDefault="005D5883" w:rsidP="008B3E81">
            <w:pPr>
              <w:rPr>
                <w:rFonts w:ascii="Arial" w:eastAsia="Calibri" w:hAnsi="Arial" w:cs="Arial"/>
                <w:sz w:val="20"/>
                <w:szCs w:val="20"/>
                <w:lang w:val="en-US"/>
              </w:rPr>
            </w:pPr>
          </w:p>
        </w:tc>
      </w:tr>
      <w:tr w:rsidR="005D5883" w:rsidRPr="005D5883" w14:paraId="3C36A7BB" w14:textId="77777777" w:rsidTr="00717A04">
        <w:trPr>
          <w:trHeight w:val="698"/>
          <w:jc w:val="center"/>
        </w:trPr>
        <w:tc>
          <w:tcPr>
            <w:tcW w:w="1690" w:type="dxa"/>
            <w:vMerge w:val="restart"/>
            <w:shd w:val="clear" w:color="auto" w:fill="auto"/>
          </w:tcPr>
          <w:p w14:paraId="08F643F3"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rPr>
                <w:rFonts w:ascii="Arial" w:eastAsia="Calibri" w:hAnsi="Arial" w:cs="Arial"/>
                <w:lang w:val="en-GB"/>
              </w:rPr>
            </w:pPr>
          </w:p>
        </w:tc>
        <w:tc>
          <w:tcPr>
            <w:tcW w:w="1623" w:type="dxa"/>
            <w:vMerge/>
            <w:shd w:val="clear" w:color="auto" w:fill="auto"/>
          </w:tcPr>
          <w:p w14:paraId="4B0ED4DB" w14:textId="77777777" w:rsidR="005D5883" w:rsidRPr="005D5883" w:rsidRDefault="005D5883" w:rsidP="008B3E81">
            <w:pPr>
              <w:rPr>
                <w:rFonts w:ascii="Arial" w:eastAsia="Calibri" w:hAnsi="Arial" w:cs="Arial"/>
                <w:lang w:val="en-US"/>
              </w:rPr>
            </w:pPr>
          </w:p>
        </w:tc>
        <w:tc>
          <w:tcPr>
            <w:tcW w:w="2250" w:type="dxa"/>
            <w:vMerge w:val="restart"/>
            <w:shd w:val="clear" w:color="auto" w:fill="auto"/>
          </w:tcPr>
          <w:p w14:paraId="1308B3C0" w14:textId="77777777" w:rsidR="00180A61" w:rsidRDefault="005D5883" w:rsidP="008B3E81">
            <w:pPr>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4FE47D3A" w14:textId="77777777" w:rsidR="00180A61" w:rsidRDefault="00180A61">
            <w:pPr>
              <w:pStyle w:val="ListParagraph"/>
              <w:numPr>
                <w:ilvl w:val="0"/>
                <w:numId w:val="25"/>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pPr>
              <w:pStyle w:val="ListParagraph"/>
              <w:numPr>
                <w:ilvl w:val="0"/>
                <w:numId w:val="25"/>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pPr>
              <w:pStyle w:val="ListParagraph"/>
              <w:numPr>
                <w:ilvl w:val="0"/>
                <w:numId w:val="25"/>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77777777" w:rsidR="005D5883" w:rsidRPr="005D5883" w:rsidRDefault="00180A61" w:rsidP="00180A61">
            <w:pPr>
              <w:rPr>
                <w:rFonts w:ascii="Arial" w:eastAsia="Calibri" w:hAnsi="Arial" w:cs="Arial"/>
                <w:lang w:val="en-US"/>
              </w:rPr>
            </w:pPr>
            <w:r w:rsidRPr="00180A61">
              <w:rPr>
                <w:rFonts w:ascii="Arial" w:eastAsia="Calibri" w:hAnsi="Arial" w:cs="Arial"/>
                <w:lang w:val="en-GB"/>
              </w:rPr>
              <w:t xml:space="preserve"> - final manufactured GOODS  OR Intermediate </w:t>
            </w:r>
            <w:r w:rsidRPr="00180A61">
              <w:rPr>
                <w:rFonts w:ascii="Arial" w:eastAsia="Calibri" w:hAnsi="Arial" w:cs="Arial"/>
                <w:lang w:val="en-GB"/>
              </w:rPr>
              <w:lastRenderedPageBreak/>
              <w:t>Manufactured Goods</w:t>
            </w:r>
          </w:p>
        </w:tc>
      </w:tr>
      <w:tr w:rsidR="005D5883" w:rsidRPr="005D5883" w14:paraId="768DDDD4" w14:textId="77777777" w:rsidTr="00717A04">
        <w:trPr>
          <w:trHeight w:val="726"/>
          <w:jc w:val="center"/>
        </w:trPr>
        <w:tc>
          <w:tcPr>
            <w:tcW w:w="1690" w:type="dxa"/>
            <w:vMerge/>
            <w:shd w:val="clear" w:color="auto" w:fill="auto"/>
          </w:tcPr>
          <w:p w14:paraId="17CD933E" w14:textId="77777777" w:rsidR="005D5883" w:rsidRPr="005D5883" w:rsidRDefault="005D5883" w:rsidP="008B3E81">
            <w:pPr>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623" w:type="dxa"/>
            <w:vMerge/>
            <w:shd w:val="clear" w:color="auto" w:fill="auto"/>
          </w:tcPr>
          <w:p w14:paraId="66465EBC" w14:textId="77777777" w:rsidR="005D5883" w:rsidRPr="005D5883" w:rsidRDefault="005D5883" w:rsidP="008B3E81">
            <w:pPr>
              <w:rPr>
                <w:rFonts w:ascii="Arial" w:eastAsia="Calibri" w:hAnsi="Arial" w:cs="Arial"/>
                <w:sz w:val="20"/>
                <w:szCs w:val="20"/>
                <w:lang w:val="en-US"/>
              </w:rPr>
            </w:pPr>
          </w:p>
        </w:tc>
        <w:tc>
          <w:tcPr>
            <w:tcW w:w="2250" w:type="dxa"/>
            <w:vMerge/>
            <w:shd w:val="clear" w:color="auto" w:fill="auto"/>
          </w:tcPr>
          <w:p w14:paraId="34AD471C" w14:textId="77777777" w:rsidR="005D5883" w:rsidRPr="005D5883" w:rsidRDefault="005D5883" w:rsidP="008B3E81">
            <w:pPr>
              <w:rPr>
                <w:rFonts w:ascii="Arial" w:eastAsia="Calibri" w:hAnsi="Arial" w:cs="Arial"/>
                <w:sz w:val="20"/>
                <w:szCs w:val="20"/>
                <w:lang w:val="en-US"/>
              </w:rPr>
            </w:pPr>
          </w:p>
        </w:tc>
      </w:tr>
      <w:tr w:rsidR="005D5883" w:rsidRPr="005D5883" w14:paraId="3AAEC266" w14:textId="77777777" w:rsidTr="00717A04">
        <w:trPr>
          <w:trHeight w:val="1241"/>
          <w:jc w:val="center"/>
        </w:trPr>
        <w:tc>
          <w:tcPr>
            <w:tcW w:w="1690" w:type="dxa"/>
            <w:vMerge/>
            <w:shd w:val="clear" w:color="auto" w:fill="auto"/>
          </w:tcPr>
          <w:p w14:paraId="3B83F3FE" w14:textId="77777777" w:rsidR="005D5883" w:rsidRPr="005D5883" w:rsidRDefault="005D5883" w:rsidP="008B3E81">
            <w:pPr>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6EF6059D" w14:textId="77777777" w:rsidR="005D5883" w:rsidRPr="005D5883" w:rsidRDefault="005D5883" w:rsidP="008B3E81">
            <w:pPr>
              <w:rPr>
                <w:rFonts w:ascii="Arial" w:eastAsia="Calibri" w:hAnsi="Arial" w:cs="Arial"/>
                <w:sz w:val="20"/>
                <w:szCs w:val="20"/>
                <w:lang w:val="en-US"/>
              </w:rPr>
            </w:pPr>
          </w:p>
        </w:tc>
        <w:tc>
          <w:tcPr>
            <w:tcW w:w="1623" w:type="dxa"/>
            <w:vMerge/>
            <w:shd w:val="clear" w:color="auto" w:fill="auto"/>
          </w:tcPr>
          <w:p w14:paraId="6F424F8B" w14:textId="77777777" w:rsidR="005D5883" w:rsidRPr="005D5883" w:rsidRDefault="005D5883" w:rsidP="008B3E81">
            <w:pPr>
              <w:rPr>
                <w:rFonts w:ascii="Arial" w:eastAsia="Calibri" w:hAnsi="Arial" w:cs="Arial"/>
                <w:sz w:val="20"/>
                <w:szCs w:val="20"/>
                <w:lang w:val="en-US"/>
              </w:rPr>
            </w:pPr>
          </w:p>
        </w:tc>
        <w:tc>
          <w:tcPr>
            <w:tcW w:w="2250" w:type="dxa"/>
            <w:vMerge/>
            <w:shd w:val="clear" w:color="auto" w:fill="auto"/>
          </w:tcPr>
          <w:p w14:paraId="5DF27CE8" w14:textId="77777777" w:rsidR="005D5883" w:rsidRPr="005D5883" w:rsidRDefault="005D5883" w:rsidP="008B3E81">
            <w:pPr>
              <w:rPr>
                <w:rFonts w:ascii="Arial" w:eastAsia="Calibri" w:hAnsi="Arial" w:cs="Arial"/>
                <w:sz w:val="20"/>
                <w:szCs w:val="20"/>
                <w:lang w:val="en-US"/>
              </w:rPr>
            </w:pPr>
          </w:p>
        </w:tc>
      </w:tr>
    </w:tbl>
    <w:p w14:paraId="2D790778" w14:textId="77777777" w:rsidR="005D5883" w:rsidRPr="005D5883" w:rsidRDefault="005D5883" w:rsidP="00D10818">
      <w:pPr>
        <w:spacing w:before="24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40C63840"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rPr>
                <w:rFonts w:ascii="Arial" w:eastAsia="Calibri" w:hAnsi="Arial" w:cs="Arial"/>
                <w:sz w:val="20"/>
                <w:szCs w:val="20"/>
                <w:lang w:val="en-GB"/>
              </w:rPr>
            </w:pPr>
          </w:p>
          <w:p w14:paraId="64E6DA0A"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rPr>
                <w:rFonts w:ascii="Arial" w:eastAsia="Calibri" w:hAnsi="Arial" w:cs="Arial"/>
                <w:sz w:val="20"/>
                <w:szCs w:val="20"/>
                <w:lang w:val="en-US"/>
              </w:rPr>
            </w:pPr>
          </w:p>
        </w:tc>
      </w:tr>
    </w:tbl>
    <w:p w14:paraId="14FCFA8B" w14:textId="77777777" w:rsidR="00D10818" w:rsidRPr="000A405B" w:rsidRDefault="00D10818" w:rsidP="005D5883">
      <w:pPr>
        <w:spacing w:after="180"/>
        <w:ind w:left="720"/>
        <w:rPr>
          <w:rFonts w:ascii="Arial" w:eastAsia="Times New Roman" w:hAnsi="Arial" w:cs="Arial"/>
          <w:b/>
          <w:bCs/>
          <w:sz w:val="16"/>
          <w:szCs w:val="16"/>
          <w:lang w:val="en-US"/>
        </w:rPr>
      </w:pPr>
    </w:p>
    <w:p w14:paraId="6A076EFD"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jc w:val="both"/>
        <w:rPr>
          <w:rFonts w:ascii="Arial" w:eastAsia="Times New Roman" w:hAnsi="Arial" w:cs="Arial"/>
          <w:lang w:val="en-GB"/>
        </w:rPr>
      </w:pPr>
    </w:p>
    <w:p w14:paraId="540AC73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6A39341" w14:textId="77777777" w:rsidR="00717A04" w:rsidRDefault="00717A04" w:rsidP="00B56C5A">
      <w:pPr>
        <w:tabs>
          <w:tab w:val="left" w:pos="357"/>
        </w:tabs>
        <w:rPr>
          <w:rFonts w:ascii="Arial" w:eastAsia="Times New Roman" w:hAnsi="Arial" w:cs="Arial"/>
          <w:b/>
          <w:u w:val="single"/>
        </w:rPr>
      </w:pPr>
    </w:p>
    <w:p w14:paraId="68B48035" w14:textId="367AF13C" w:rsidR="00637257" w:rsidRDefault="00637257">
      <w:pPr>
        <w:spacing w:after="200" w:line="276" w:lineRule="auto"/>
        <w:rPr>
          <w:rFonts w:ascii="Arial" w:eastAsia="Times New Roman" w:hAnsi="Arial" w:cs="Arial"/>
          <w:b/>
          <w:u w:val="single"/>
        </w:rPr>
      </w:pPr>
      <w:r>
        <w:rPr>
          <w:rFonts w:ascii="Arial" w:eastAsia="Times New Roman" w:hAnsi="Arial" w:cs="Arial"/>
          <w:b/>
          <w:u w:val="single"/>
        </w:rPr>
        <w:br w:type="page"/>
      </w:r>
    </w:p>
    <w:p w14:paraId="25856C21" w14:textId="77777777" w:rsidR="00717A04" w:rsidRDefault="00717A04" w:rsidP="00B56C5A">
      <w:pPr>
        <w:tabs>
          <w:tab w:val="left" w:pos="357"/>
        </w:tabs>
        <w:rPr>
          <w:rFonts w:ascii="Arial" w:eastAsia="Times New Roman" w:hAnsi="Arial" w:cs="Arial"/>
          <w:b/>
          <w:u w:val="single"/>
        </w:rPr>
      </w:pPr>
    </w:p>
    <w:p w14:paraId="1E45B586" w14:textId="6FA75521" w:rsidR="005D5883" w:rsidRPr="005D5883" w:rsidRDefault="005D5883" w:rsidP="00B56C5A">
      <w:pPr>
        <w:tabs>
          <w:tab w:val="left" w:pos="357"/>
        </w:tabs>
        <w:rPr>
          <w:rFonts w:ascii="Arial" w:eastAsia="Times New Roman" w:hAnsi="Arial" w:cs="Arial"/>
          <w:b/>
          <w:u w:val="single"/>
        </w:rPr>
      </w:pPr>
      <w:r w:rsidRPr="005D5883">
        <w:rPr>
          <w:rFonts w:ascii="Arial" w:eastAsia="Times New Roman" w:hAnsi="Arial" w:cs="Arial"/>
          <w:b/>
          <w:u w:val="single"/>
        </w:rPr>
        <w:t>ANNEXURE E</w:t>
      </w:r>
    </w:p>
    <w:p w14:paraId="7351A09B" w14:textId="77777777" w:rsidR="005D5883" w:rsidRPr="005D5883" w:rsidRDefault="005D5883" w:rsidP="00B56C5A">
      <w:pPr>
        <w:tabs>
          <w:tab w:val="left" w:pos="357"/>
        </w:tabs>
        <w:rPr>
          <w:rFonts w:ascii="Arial" w:eastAsia="Times New Roman" w:hAnsi="Arial" w:cs="Arial"/>
          <w:b/>
          <w:u w:val="single"/>
        </w:rPr>
      </w:pPr>
    </w:p>
    <w:p w14:paraId="1D8B4CBA" w14:textId="77777777" w:rsidR="005D5883" w:rsidRPr="005D5883" w:rsidRDefault="005D5883" w:rsidP="00B56C5A">
      <w:pPr>
        <w:tabs>
          <w:tab w:val="left" w:pos="357"/>
        </w:tabs>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rPr>
          <w:rFonts w:ascii="Arial" w:eastAsia="Times New Roman" w:hAnsi="Arial" w:cs="Arial"/>
          <w:b/>
          <w:lang w:val="en-GB"/>
        </w:rPr>
      </w:pPr>
    </w:p>
    <w:p w14:paraId="3E3518B8" w14:textId="77777777" w:rsidR="005A6BDC" w:rsidRDefault="005D5883" w:rsidP="00B56C5A">
      <w:pPr>
        <w:tabs>
          <w:tab w:val="left" w:pos="357"/>
        </w:tabs>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B56C5A">
      <w:pPr>
        <w:tabs>
          <w:tab w:val="left" w:pos="357"/>
        </w:tabs>
        <w:rPr>
          <w:rFonts w:ascii="Arial" w:eastAsia="Times New Roman" w:hAnsi="Arial" w:cs="Arial"/>
          <w:lang w:val="en-GB"/>
        </w:rPr>
      </w:pPr>
    </w:p>
    <w:p w14:paraId="6A156CF4" w14:textId="295B0483" w:rsidR="005D5883" w:rsidRPr="005D5883" w:rsidRDefault="005D5883" w:rsidP="00F012D3">
      <w:pPr>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B56C5A">
      <w:pPr>
        <w:tabs>
          <w:tab w:val="left" w:pos="357"/>
        </w:tabs>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jc w:val="both"/>
        <w:rPr>
          <w:rFonts w:ascii="Arial" w:eastAsia="Times New Roman" w:hAnsi="Arial" w:cs="Arial"/>
          <w:lang w:val="en-GB"/>
        </w:rPr>
      </w:pPr>
    </w:p>
    <w:p w14:paraId="0B9D7D75" w14:textId="77777777" w:rsidR="005D5883" w:rsidRPr="005D5883" w:rsidRDefault="005D5883" w:rsidP="00B56C5A">
      <w:pPr>
        <w:tabs>
          <w:tab w:val="left" w:pos="357"/>
        </w:tabs>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B56C5A">
      <w:pPr>
        <w:tabs>
          <w:tab w:val="left" w:pos="357"/>
        </w:tabs>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B56C5A">
      <w:pPr>
        <w:tabs>
          <w:tab w:val="left" w:pos="357"/>
        </w:tabs>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1B7196EA" w14:textId="77777777" w:rsidR="005D5883" w:rsidRPr="005D5883" w:rsidRDefault="005D5883" w:rsidP="00B56C5A">
      <w:pPr>
        <w:tabs>
          <w:tab w:val="left" w:pos="357"/>
        </w:tabs>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FB757E9" w14:textId="77777777" w:rsidR="005A6BDC" w:rsidRDefault="00EA083C" w:rsidP="00B56C5A">
      <w:pPr>
        <w:tabs>
          <w:tab w:val="left" w:pos="357"/>
        </w:tabs>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B56C5A">
      <w:pPr>
        <w:tabs>
          <w:tab w:val="left" w:pos="357"/>
        </w:tabs>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B56C5A">
      <w:pPr>
        <w:tabs>
          <w:tab w:val="left" w:pos="357"/>
        </w:tabs>
        <w:jc w:val="both"/>
        <w:rPr>
          <w:rFonts w:ascii="Arial" w:eastAsia="Times New Roman" w:hAnsi="Arial" w:cs="Arial"/>
          <w:lang w:val="en-GB"/>
        </w:rPr>
      </w:pPr>
    </w:p>
    <w:p w14:paraId="7C280203" w14:textId="77777777" w:rsidR="005A6BDC" w:rsidRDefault="005A6BDC" w:rsidP="00B56C5A">
      <w:pPr>
        <w:tabs>
          <w:tab w:val="left" w:pos="357"/>
        </w:tabs>
        <w:jc w:val="both"/>
        <w:rPr>
          <w:rFonts w:ascii="Arial" w:eastAsia="Times New Roman" w:hAnsi="Arial" w:cs="Arial"/>
          <w:lang w:val="en-GB"/>
        </w:rPr>
      </w:pPr>
      <w:r>
        <w:rPr>
          <w:rFonts w:ascii="Arial" w:eastAsia="Times New Roman" w:hAnsi="Arial" w:cs="Arial"/>
          <w:lang w:val="en-GB"/>
        </w:rPr>
        <w:t>Payment Method 1B;</w:t>
      </w:r>
    </w:p>
    <w:p w14:paraId="25E21578" w14:textId="77777777" w:rsidR="005A6BDC" w:rsidRDefault="005D5883" w:rsidP="00B56C5A">
      <w:pPr>
        <w:tabs>
          <w:tab w:val="left" w:pos="357"/>
        </w:tabs>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B56C5A">
      <w:pPr>
        <w:tabs>
          <w:tab w:val="left" w:pos="357"/>
        </w:tabs>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pPr>
        <w:pStyle w:val="ListParagraph"/>
        <w:numPr>
          <w:ilvl w:val="0"/>
          <w:numId w:val="27"/>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75467F79" w14:textId="77777777" w:rsidR="00EA083C" w:rsidRDefault="00EA083C">
      <w:pPr>
        <w:pStyle w:val="ListParagraph"/>
        <w:numPr>
          <w:ilvl w:val="0"/>
          <w:numId w:val="27"/>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2C953ECB" w14:textId="77777777" w:rsidR="00EA083C" w:rsidRDefault="00EA083C">
      <w:pPr>
        <w:pStyle w:val="ListParagraph"/>
        <w:numPr>
          <w:ilvl w:val="0"/>
          <w:numId w:val="27"/>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pPr>
        <w:pStyle w:val="ListParagraph"/>
        <w:numPr>
          <w:ilvl w:val="0"/>
          <w:numId w:val="27"/>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5452B619" w14:textId="77777777" w:rsidR="005D5883" w:rsidRDefault="005D5883" w:rsidP="00B56C5A">
      <w:pPr>
        <w:tabs>
          <w:tab w:val="left" w:pos="357"/>
        </w:tabs>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B56C5A">
      <w:pPr>
        <w:tabs>
          <w:tab w:val="left" w:pos="357"/>
        </w:tabs>
        <w:jc w:val="both"/>
        <w:rPr>
          <w:rFonts w:ascii="Arial" w:eastAsia="Times New Roman" w:hAnsi="Arial" w:cs="Arial"/>
          <w:b/>
          <w:lang w:val="en-GB"/>
        </w:rPr>
      </w:pPr>
    </w:p>
    <w:p w14:paraId="79DC21F3" w14:textId="77777777" w:rsidR="005D5883" w:rsidRPr="005D5883" w:rsidRDefault="005D5883" w:rsidP="00B56C5A">
      <w:pPr>
        <w:tabs>
          <w:tab w:val="left" w:pos="357"/>
        </w:tabs>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B56C5A">
      <w:pPr>
        <w:tabs>
          <w:tab w:val="left" w:pos="357"/>
        </w:tabs>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B56C5A">
      <w:pPr>
        <w:tabs>
          <w:tab w:val="left" w:pos="357"/>
        </w:tabs>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B56C5A">
      <w:pPr>
        <w:tabs>
          <w:tab w:val="left" w:pos="357"/>
        </w:tabs>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6AE0D7F1" w14:textId="77777777" w:rsidR="005D5883" w:rsidRPr="005D5883" w:rsidRDefault="005D5883" w:rsidP="00B56C5A">
      <w:pPr>
        <w:tabs>
          <w:tab w:val="left" w:pos="357"/>
        </w:tabs>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B56C5A">
      <w:pPr>
        <w:tabs>
          <w:tab w:val="left" w:pos="357"/>
        </w:tabs>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645D073" w14:textId="77777777" w:rsidR="005D5883" w:rsidRPr="005D5883" w:rsidRDefault="005D5883" w:rsidP="00B56C5A">
      <w:pPr>
        <w:tabs>
          <w:tab w:val="left" w:pos="357"/>
        </w:tabs>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ind w:left="2127" w:hanging="2127"/>
        <w:rPr>
          <w:rFonts w:ascii="Arial" w:eastAsia="Times New Roman" w:hAnsi="Arial" w:cs="Arial"/>
          <w:lang w:val="en-GB"/>
        </w:rPr>
      </w:pPr>
      <w:r w:rsidRPr="005D5883">
        <w:rPr>
          <w:rFonts w:ascii="Arial" w:eastAsia="Times New Roman" w:hAnsi="Arial" w:cs="Arial"/>
          <w:lang w:val="en-GB"/>
        </w:rPr>
        <w:lastRenderedPageBreak/>
        <w:t xml:space="preserve">the supplier. </w:t>
      </w:r>
    </w:p>
    <w:p w14:paraId="1FF5B996" w14:textId="77777777" w:rsidR="00EA083C" w:rsidRDefault="00EA083C" w:rsidP="00B56C5A">
      <w:pPr>
        <w:tabs>
          <w:tab w:val="left" w:pos="357"/>
        </w:tabs>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pPr>
        <w:pStyle w:val="ListParagraph"/>
        <w:numPr>
          <w:ilvl w:val="0"/>
          <w:numId w:val="28"/>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3ADF5699" w14:textId="77777777" w:rsidR="00EA083C" w:rsidRPr="00562CB9" w:rsidRDefault="00EA083C">
      <w:pPr>
        <w:pStyle w:val="ListParagraph"/>
        <w:numPr>
          <w:ilvl w:val="0"/>
          <w:numId w:val="28"/>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250A093F" w14:textId="77777777" w:rsidR="00BB2EFC" w:rsidRDefault="00BB2EFC" w:rsidP="00B56C5A">
      <w:pPr>
        <w:tabs>
          <w:tab w:val="left" w:pos="357"/>
        </w:tabs>
        <w:ind w:left="2127" w:hanging="2127"/>
        <w:rPr>
          <w:rFonts w:ascii="Arial" w:eastAsia="Times New Roman" w:hAnsi="Arial" w:cs="Arial"/>
          <w:b/>
          <w:lang w:val="en-GB"/>
        </w:rPr>
      </w:pPr>
    </w:p>
    <w:p w14:paraId="0D116B50" w14:textId="77777777" w:rsidR="005D5883" w:rsidRPr="005D5883" w:rsidRDefault="005D5883" w:rsidP="00B56C5A">
      <w:pPr>
        <w:tabs>
          <w:tab w:val="left" w:pos="357"/>
        </w:tabs>
        <w:ind w:left="2127" w:hanging="2127"/>
        <w:rPr>
          <w:rFonts w:ascii="Arial" w:eastAsia="Times New Roman" w:hAnsi="Arial" w:cs="Arial"/>
          <w:b/>
          <w:lang w:val="en-GB"/>
        </w:rPr>
      </w:pPr>
      <w:r w:rsidRPr="005D5883">
        <w:rPr>
          <w:rFonts w:ascii="Arial" w:eastAsia="Times New Roman" w:hAnsi="Arial" w:cs="Arial"/>
          <w:b/>
          <w:lang w:val="en-GB"/>
        </w:rPr>
        <w:t>Applicable (Y/</w:t>
      </w:r>
      <w:proofErr w:type="gramStart"/>
      <w:r w:rsidRPr="005D5883">
        <w:rPr>
          <w:rFonts w:ascii="Arial" w:eastAsia="Times New Roman" w:hAnsi="Arial" w:cs="Arial"/>
          <w:b/>
          <w:lang w:val="en-GB"/>
        </w:rPr>
        <w:t>N)…</w:t>
      </w:r>
      <w:proofErr w:type="gramEnd"/>
      <w:r w:rsidRPr="005D5883">
        <w:rPr>
          <w:rFonts w:ascii="Arial" w:eastAsia="Times New Roman" w:hAnsi="Arial" w:cs="Arial"/>
          <w:b/>
          <w:lang w:val="en-GB"/>
        </w:rPr>
        <w:t>……..</w:t>
      </w:r>
    </w:p>
    <w:p w14:paraId="704EA318" w14:textId="77777777" w:rsidR="005D5883" w:rsidRPr="005D5883" w:rsidRDefault="005D5883" w:rsidP="00B56C5A">
      <w:pPr>
        <w:tabs>
          <w:tab w:val="left" w:pos="357"/>
        </w:tabs>
        <w:spacing w:before="100" w:beforeAutospacing="1"/>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jc w:val="both"/>
        <w:rPr>
          <w:rFonts w:ascii="Arial" w:eastAsia="Times New Roman" w:hAnsi="Arial" w:cs="Arial"/>
          <w:b/>
          <w:i/>
          <w:lang w:val="en-GB"/>
        </w:rPr>
      </w:pPr>
    </w:p>
    <w:p w14:paraId="3B3C17C4" w14:textId="77777777" w:rsidR="005D5883" w:rsidRDefault="005D5883" w:rsidP="00B56C5A">
      <w:pPr>
        <w:tabs>
          <w:tab w:val="left" w:pos="357"/>
        </w:tabs>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Default="00EA083C" w:rsidP="00B56C5A">
      <w:pPr>
        <w:tabs>
          <w:tab w:val="left" w:pos="357"/>
        </w:tabs>
        <w:jc w:val="both"/>
        <w:rPr>
          <w:rFonts w:ascii="Arial" w:eastAsia="Times New Roman" w:hAnsi="Arial" w:cs="Arial"/>
          <w:lang w:val="en-GB"/>
        </w:rPr>
      </w:pPr>
    </w:p>
    <w:p w14:paraId="74DAB68B" w14:textId="77777777" w:rsidR="00EA083C" w:rsidRDefault="00EA083C" w:rsidP="00B56C5A">
      <w:pPr>
        <w:tabs>
          <w:tab w:val="left" w:pos="357"/>
        </w:tabs>
        <w:jc w:val="both"/>
        <w:rPr>
          <w:rFonts w:ascii="Arial" w:eastAsia="Times New Roman" w:hAnsi="Arial" w:cs="Arial"/>
          <w:lang w:val="en-GB"/>
        </w:rPr>
      </w:pPr>
      <w:r>
        <w:rPr>
          <w:rFonts w:ascii="Arial" w:eastAsia="Times New Roman" w:hAnsi="Arial" w:cs="Arial"/>
          <w:lang w:val="en-GB"/>
        </w:rPr>
        <w:t>Fixed ZAR pricing</w:t>
      </w:r>
    </w:p>
    <w:p w14:paraId="0599EC69" w14:textId="77777777" w:rsidR="00EA083C" w:rsidRDefault="00EA083C" w:rsidP="00B56C5A">
      <w:pPr>
        <w:tabs>
          <w:tab w:val="left" w:pos="357"/>
        </w:tabs>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D0F19A2" w14:textId="77777777" w:rsidR="00EA083C" w:rsidRDefault="00EA083C" w:rsidP="00B56C5A">
      <w:pPr>
        <w:tabs>
          <w:tab w:val="left" w:pos="357"/>
        </w:tabs>
        <w:jc w:val="both"/>
        <w:rPr>
          <w:rFonts w:ascii="Arial" w:eastAsia="Times New Roman" w:hAnsi="Arial" w:cs="Arial"/>
          <w:lang w:val="en-GB"/>
        </w:rPr>
      </w:pPr>
    </w:p>
    <w:p w14:paraId="47576379" w14:textId="77777777" w:rsidR="00EA083C" w:rsidRPr="005D5883" w:rsidRDefault="00EA083C" w:rsidP="00EA083C">
      <w:pPr>
        <w:tabs>
          <w:tab w:val="left" w:pos="357"/>
        </w:tabs>
        <w:ind w:left="2127" w:hanging="2127"/>
        <w:rPr>
          <w:rFonts w:ascii="Arial" w:eastAsia="Times New Roman" w:hAnsi="Arial" w:cs="Arial"/>
          <w:b/>
          <w:lang w:val="en-GB"/>
        </w:rPr>
      </w:pPr>
      <w:r w:rsidRPr="005D5883">
        <w:rPr>
          <w:rFonts w:ascii="Arial" w:eastAsia="Times New Roman" w:hAnsi="Arial" w:cs="Arial"/>
          <w:b/>
          <w:lang w:val="en-GB"/>
        </w:rPr>
        <w:t>Applicable (Y/</w:t>
      </w:r>
      <w:proofErr w:type="gramStart"/>
      <w:r w:rsidRPr="005D5883">
        <w:rPr>
          <w:rFonts w:ascii="Arial" w:eastAsia="Times New Roman" w:hAnsi="Arial" w:cs="Arial"/>
          <w:b/>
          <w:lang w:val="en-GB"/>
        </w:rPr>
        <w:t>N)…</w:t>
      </w:r>
      <w:proofErr w:type="gramEnd"/>
      <w:r w:rsidRPr="005D5883">
        <w:rPr>
          <w:rFonts w:ascii="Arial" w:eastAsia="Times New Roman" w:hAnsi="Arial" w:cs="Arial"/>
          <w:b/>
          <w:lang w:val="en-GB"/>
        </w:rPr>
        <w:t>……..</w:t>
      </w:r>
    </w:p>
    <w:p w14:paraId="7E8FEA1A" w14:textId="77777777" w:rsidR="00EA083C" w:rsidRDefault="00EA083C" w:rsidP="00B56C5A">
      <w:pPr>
        <w:tabs>
          <w:tab w:val="left" w:pos="357"/>
        </w:tabs>
        <w:jc w:val="both"/>
        <w:rPr>
          <w:rFonts w:ascii="Arial" w:eastAsia="Times New Roman" w:hAnsi="Arial" w:cs="Arial"/>
          <w:lang w:val="en-GB"/>
        </w:rPr>
      </w:pPr>
    </w:p>
    <w:p w14:paraId="7214DCC8" w14:textId="79F8E0AF" w:rsidR="005D5883" w:rsidRPr="005D5883" w:rsidRDefault="00EA083C" w:rsidP="00B56C5A">
      <w:pPr>
        <w:tabs>
          <w:tab w:val="left" w:pos="357"/>
        </w:tabs>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0A405B" w:rsidRPr="005D5883">
        <w:rPr>
          <w:rFonts w:ascii="Arial" w:eastAsia="Times New Roman" w:hAnsi="Arial" w:cs="Arial"/>
          <w:lang w:val="en-GB"/>
        </w:rPr>
        <w:t xml:space="preserve">invoicing, </w:t>
      </w:r>
      <w:r w:rsidR="000A405B">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jc w:val="both"/>
        <w:rPr>
          <w:rFonts w:ascii="Arial" w:eastAsia="Times New Roman" w:hAnsi="Arial" w:cs="Arial"/>
          <w:lang w:val="en-GB"/>
        </w:rPr>
      </w:pPr>
    </w:p>
    <w:p w14:paraId="7441C1E1" w14:textId="77777777" w:rsidR="005D5883" w:rsidRPr="005D5883" w:rsidRDefault="005D5883" w:rsidP="00B56C5A">
      <w:pPr>
        <w:tabs>
          <w:tab w:val="left" w:pos="357"/>
        </w:tabs>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ind w:left="851" w:hanging="851"/>
        <w:rPr>
          <w:rFonts w:ascii="Arial" w:eastAsia="Times New Roman" w:hAnsi="Arial" w:cs="Arial"/>
          <w:b/>
          <w:lang w:val="en-GB"/>
        </w:rPr>
      </w:pPr>
    </w:p>
    <w:p w14:paraId="7C502AEE" w14:textId="77777777" w:rsidR="005D5883" w:rsidRPr="005D5883" w:rsidRDefault="005D5883" w:rsidP="00B56C5A">
      <w:pPr>
        <w:tabs>
          <w:tab w:val="left" w:pos="357"/>
        </w:tabs>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jc w:val="both"/>
        <w:rPr>
          <w:rFonts w:ascii="Arial" w:eastAsia="Times New Roman" w:hAnsi="Arial" w:cs="Arial"/>
          <w:lang w:val="en-GB"/>
        </w:rPr>
      </w:pPr>
    </w:p>
    <w:p w14:paraId="6626A10A" w14:textId="77777777" w:rsidR="005D5883" w:rsidRPr="005D5883" w:rsidRDefault="005D5883" w:rsidP="00B56C5A">
      <w:pPr>
        <w:keepNext/>
        <w:tabs>
          <w:tab w:val="left" w:pos="357"/>
        </w:tabs>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3A62A811" w:rsidR="00B56C5A" w:rsidRDefault="00B56C5A" w:rsidP="00B56C5A">
      <w:pPr>
        <w:tabs>
          <w:tab w:val="left" w:pos="357"/>
        </w:tabs>
        <w:jc w:val="both"/>
        <w:rPr>
          <w:rFonts w:ascii="Arial" w:eastAsia="Times New Roman" w:hAnsi="Arial" w:cs="Arial"/>
          <w:lang w:val="en-GB"/>
        </w:rPr>
      </w:pPr>
    </w:p>
    <w:p w14:paraId="4AEDFD08" w14:textId="77777777" w:rsidR="00717A04" w:rsidRPr="005D5883" w:rsidRDefault="00717A04" w:rsidP="00B56C5A">
      <w:pPr>
        <w:tabs>
          <w:tab w:val="left" w:pos="357"/>
        </w:tabs>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lastRenderedPageBreak/>
              <w:t>Currency Adjustment Factor</w:t>
            </w:r>
          </w:p>
        </w:tc>
        <w:tc>
          <w:tcPr>
            <w:tcW w:w="2374" w:type="dxa"/>
            <w:vAlign w:val="bottom"/>
          </w:tcPr>
          <w:p w14:paraId="14C9C39A" w14:textId="77777777" w:rsidR="005D5883" w:rsidRPr="005D5883" w:rsidRDefault="005D5883" w:rsidP="00B56C5A">
            <w:pPr>
              <w:tabs>
                <w:tab w:val="left" w:pos="357"/>
              </w:tabs>
              <w:spacing w:before="240"/>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jc w:val="both"/>
              <w:rPr>
                <w:rFonts w:ascii="Arial" w:eastAsia="Times New Roman" w:hAnsi="Arial" w:cs="Arial"/>
                <w:lang w:val="en-GB"/>
              </w:rPr>
            </w:pPr>
          </w:p>
        </w:tc>
      </w:tr>
    </w:tbl>
    <w:p w14:paraId="0D9C8580" w14:textId="5BD0A3F7" w:rsidR="005D5883" w:rsidRPr="005D5883" w:rsidRDefault="005D5883" w:rsidP="000A405B">
      <w:pPr>
        <w:keepNext/>
        <w:tabs>
          <w:tab w:val="left" w:pos="357"/>
          <w:tab w:val="left" w:pos="993"/>
        </w:tabs>
        <w:spacing w:before="240"/>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jc w:val="both"/>
        <w:rPr>
          <w:rFonts w:ascii="Arial" w:eastAsia="Times New Roman" w:hAnsi="Arial" w:cs="Arial"/>
          <w:lang w:val="en-GB"/>
        </w:rPr>
      </w:pPr>
    </w:p>
    <w:p w14:paraId="2A005578" w14:textId="77777777" w:rsidR="005D5883" w:rsidRPr="005D5883" w:rsidRDefault="005D5883" w:rsidP="00B56C5A">
      <w:pPr>
        <w:tabs>
          <w:tab w:val="left" w:pos="357"/>
        </w:tabs>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jc w:val="both"/>
        <w:rPr>
          <w:rFonts w:ascii="Arial" w:eastAsia="Times New Roman" w:hAnsi="Arial" w:cs="Arial"/>
          <w:lang w:val="en-GB"/>
        </w:rPr>
      </w:pPr>
    </w:p>
    <w:p w14:paraId="29D655D2" w14:textId="77777777" w:rsidR="005D5883" w:rsidRPr="005D5883" w:rsidRDefault="005D5883" w:rsidP="00B56C5A">
      <w:pPr>
        <w:tabs>
          <w:tab w:val="left" w:pos="357"/>
        </w:tabs>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jc w:val="both"/>
        <w:rPr>
          <w:rFonts w:ascii="Arial" w:eastAsia="Times New Roman" w:hAnsi="Arial" w:cs="Arial"/>
          <w:lang w:val="en-GB"/>
        </w:rPr>
      </w:pPr>
    </w:p>
    <w:p w14:paraId="0DE8BB9B" w14:textId="77777777" w:rsidR="005D5883" w:rsidRPr="005D5883" w:rsidRDefault="005D5883" w:rsidP="00B56C5A">
      <w:pPr>
        <w:tabs>
          <w:tab w:val="left" w:pos="357"/>
        </w:tabs>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jc w:val="both"/>
        <w:rPr>
          <w:rFonts w:ascii="Arial" w:eastAsia="Times New Roman" w:hAnsi="Arial" w:cs="Arial"/>
          <w:lang w:val="en-GB"/>
        </w:rPr>
      </w:pPr>
    </w:p>
    <w:p w14:paraId="0F88F8B0" w14:textId="77777777" w:rsidR="005D5883" w:rsidRPr="005D5883" w:rsidRDefault="005D5883" w:rsidP="00B56C5A">
      <w:pPr>
        <w:tabs>
          <w:tab w:val="left" w:pos="357"/>
        </w:tabs>
        <w:jc w:val="both"/>
        <w:rPr>
          <w:rFonts w:ascii="Arial" w:eastAsia="Times New Roman" w:hAnsi="Arial" w:cs="Arial"/>
          <w:lang w:val="en-GB"/>
        </w:rPr>
      </w:pPr>
      <w:r w:rsidRPr="005D5883">
        <w:rPr>
          <w:rFonts w:ascii="Arial" w:eastAsia="Times New Roman" w:hAnsi="Arial" w:cs="Arial"/>
          <w:lang w:val="en-GB"/>
        </w:rPr>
        <w:t xml:space="preserve">The value of overseas manufacture, </w:t>
      </w:r>
      <w:proofErr w:type="gramStart"/>
      <w:r w:rsidRPr="005D5883">
        <w:rPr>
          <w:rFonts w:ascii="Arial" w:eastAsia="Times New Roman" w:hAnsi="Arial" w:cs="Arial"/>
          <w:lang w:val="en-GB"/>
        </w:rPr>
        <w:t>labour</w:t>
      </w:r>
      <w:proofErr w:type="gramEnd"/>
      <w:r w:rsidRPr="005D5883">
        <w:rPr>
          <w:rFonts w:ascii="Arial" w:eastAsia="Times New Roman" w:hAnsi="Arial" w:cs="Arial"/>
          <w:lang w:val="en-GB"/>
        </w:rPr>
        <w:t xml:space="preserve">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6E9112F" w14:textId="77777777" w:rsidR="005D5883" w:rsidRPr="005D5883" w:rsidRDefault="005D5883">
      <w:pPr>
        <w:numPr>
          <w:ilvl w:val="1"/>
          <w:numId w:val="29"/>
        </w:numPr>
        <w:tabs>
          <w:tab w:val="left" w:pos="357"/>
        </w:tabs>
        <w:spacing w:before="240" w:after="120"/>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B56C5A">
      <w:pPr>
        <w:tabs>
          <w:tab w:val="left" w:pos="357"/>
        </w:tabs>
        <w:spacing w:after="120"/>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pPr>
        <w:numPr>
          <w:ilvl w:val="1"/>
          <w:numId w:val="29"/>
        </w:numPr>
        <w:tabs>
          <w:tab w:val="left" w:pos="357"/>
        </w:tabs>
        <w:spacing w:before="240" w:after="120"/>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97F2B35" w14:textId="77777777" w:rsidR="005D5883" w:rsidRPr="005D5883" w:rsidRDefault="005D5883">
      <w:pPr>
        <w:numPr>
          <w:ilvl w:val="1"/>
          <w:numId w:val="29"/>
        </w:numPr>
        <w:tabs>
          <w:tab w:val="left" w:pos="357"/>
          <w:tab w:val="num" w:pos="426"/>
        </w:tabs>
        <w:spacing w:before="240" w:after="120"/>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ind w:left="1134" w:hanging="1134"/>
        <w:jc w:val="both"/>
        <w:outlineLvl w:val="0"/>
        <w:rPr>
          <w:rFonts w:ascii="Arial" w:eastAsia="Times New Roman" w:hAnsi="Arial" w:cs="Arial"/>
          <w:b/>
          <w:lang w:val="en-GB"/>
        </w:rPr>
      </w:pPr>
      <w:r w:rsidRPr="005D5883">
        <w:rPr>
          <w:rFonts w:ascii="Arial" w:eastAsia="Times New Roman" w:hAnsi="Arial" w:cs="Arial"/>
          <w:b/>
          <w:lang w:val="en-GB"/>
        </w:rPr>
        <w:lastRenderedPageBreak/>
        <w:t>PART 5: ADJUSTMENT OF LOCAL MANUFACTURE/SUPPLY MATERIAL, TRANSPORT AND ERECTION COSTS</w:t>
      </w:r>
    </w:p>
    <w:p w14:paraId="3F91DE1E" w14:textId="77777777" w:rsidR="005D5883" w:rsidRPr="005D5883" w:rsidRDefault="005D5883" w:rsidP="000A405B">
      <w:pPr>
        <w:tabs>
          <w:tab w:val="left" w:pos="357"/>
        </w:tabs>
        <w:spacing w:before="120"/>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77777777" w:rsidR="005D5883" w:rsidRPr="005D5883" w:rsidRDefault="005D5883" w:rsidP="000A405B">
      <w:pPr>
        <w:keepNext/>
        <w:tabs>
          <w:tab w:val="left" w:pos="357"/>
        </w:tabs>
        <w:spacing w:before="240"/>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pPr>
        <w:numPr>
          <w:ilvl w:val="0"/>
          <w:numId w:val="30"/>
        </w:numPr>
        <w:tabs>
          <w:tab w:val="left" w:pos="426"/>
        </w:tabs>
        <w:spacing w:before="120" w:after="120"/>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pPr>
        <w:numPr>
          <w:ilvl w:val="0"/>
          <w:numId w:val="30"/>
        </w:numPr>
        <w:tabs>
          <w:tab w:val="left" w:pos="426"/>
        </w:tabs>
        <w:spacing w:after="120"/>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pPr>
        <w:numPr>
          <w:ilvl w:val="0"/>
          <w:numId w:val="30"/>
        </w:numPr>
        <w:tabs>
          <w:tab w:val="left" w:pos="426"/>
        </w:tabs>
        <w:spacing w:after="120"/>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pPr>
        <w:numPr>
          <w:ilvl w:val="0"/>
          <w:numId w:val="30"/>
        </w:numPr>
        <w:tabs>
          <w:tab w:val="left" w:pos="426"/>
        </w:tabs>
        <w:spacing w:after="120"/>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pPr>
        <w:numPr>
          <w:ilvl w:val="0"/>
          <w:numId w:val="30"/>
        </w:numPr>
        <w:tabs>
          <w:tab w:val="left" w:pos="426"/>
        </w:tabs>
        <w:spacing w:after="120"/>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pPr>
        <w:numPr>
          <w:ilvl w:val="0"/>
          <w:numId w:val="30"/>
        </w:numPr>
        <w:tabs>
          <w:tab w:val="left" w:pos="426"/>
        </w:tabs>
        <w:spacing w:after="120"/>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3C075007" w14:textId="77777777" w:rsidR="005D5883" w:rsidRDefault="004E01AF">
      <w:pPr>
        <w:numPr>
          <w:ilvl w:val="0"/>
          <w:numId w:val="30"/>
        </w:numPr>
        <w:tabs>
          <w:tab w:val="left" w:pos="426"/>
        </w:tabs>
        <w:spacing w:after="240"/>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w:t>
      </w:r>
      <w:proofErr w:type="gramStart"/>
      <w:r w:rsidR="005D5883" w:rsidRPr="004E01AF">
        <w:rPr>
          <w:rFonts w:ascii="Arial" w:eastAsia="Times New Roman" w:hAnsi="Arial" w:cs="Arial"/>
          <w:lang w:val="en-GB"/>
        </w:rPr>
        <w:t>considered</w:t>
      </w:r>
      <w:proofErr w:type="gramEnd"/>
      <w:r w:rsidR="005D5883" w:rsidRPr="004E01AF">
        <w:rPr>
          <w:rFonts w:ascii="Arial" w:eastAsia="Times New Roman" w:hAnsi="Arial" w:cs="Arial"/>
          <w:lang w:val="en-GB"/>
        </w:rPr>
        <w:t xml:space="preserve">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77777777" w:rsidR="00A3264E" w:rsidRDefault="00A3264E" w:rsidP="005D5883">
      <w:pPr>
        <w:ind w:left="-142"/>
        <w:jc w:val="both"/>
        <w:rPr>
          <w:rFonts w:ascii="Arial" w:eastAsia="Times New Roman" w:hAnsi="Arial" w:cs="Times New Roman"/>
          <w:b/>
          <w:szCs w:val="24"/>
          <w:u w:val="single"/>
        </w:rPr>
      </w:pPr>
    </w:p>
    <w:p w14:paraId="0397AF2E" w14:textId="77777777" w:rsidR="005A4AF0" w:rsidRDefault="005A4AF0" w:rsidP="005D5883">
      <w:pPr>
        <w:ind w:left="-142"/>
        <w:jc w:val="both"/>
        <w:rPr>
          <w:rFonts w:ascii="Arial" w:eastAsia="Times New Roman" w:hAnsi="Arial" w:cs="Times New Roman"/>
          <w:b/>
          <w:szCs w:val="24"/>
          <w:u w:val="single"/>
        </w:rPr>
      </w:pPr>
    </w:p>
    <w:p w14:paraId="3619A41F" w14:textId="13AC2843" w:rsidR="00637257" w:rsidRDefault="00637257">
      <w:pPr>
        <w:spacing w:after="200" w:line="276" w:lineRule="auto"/>
        <w:rPr>
          <w:rFonts w:ascii="Arial" w:eastAsia="Times New Roman" w:hAnsi="Arial" w:cs="Times New Roman"/>
          <w:b/>
          <w:szCs w:val="24"/>
          <w:u w:val="single"/>
        </w:rPr>
      </w:pPr>
      <w:r>
        <w:rPr>
          <w:rFonts w:ascii="Arial" w:eastAsia="Times New Roman" w:hAnsi="Arial" w:cs="Times New Roman"/>
          <w:b/>
          <w:szCs w:val="24"/>
          <w:u w:val="single"/>
        </w:rPr>
        <w:br w:type="page"/>
      </w:r>
    </w:p>
    <w:p w14:paraId="4EE00E15" w14:textId="77777777" w:rsidR="005A4AF0" w:rsidRDefault="005A4AF0" w:rsidP="005D5883">
      <w:pPr>
        <w:ind w:left="-142"/>
        <w:jc w:val="both"/>
        <w:rPr>
          <w:rFonts w:ascii="Arial" w:eastAsia="Times New Roman" w:hAnsi="Arial" w:cs="Times New Roman"/>
          <w:b/>
          <w:szCs w:val="24"/>
          <w:u w:val="single"/>
        </w:rPr>
      </w:pPr>
    </w:p>
    <w:p w14:paraId="1820C441" w14:textId="77777777" w:rsidR="005A4AF0" w:rsidRDefault="005A4AF0" w:rsidP="005D5883">
      <w:pPr>
        <w:ind w:left="-142"/>
        <w:jc w:val="both"/>
        <w:rPr>
          <w:rFonts w:ascii="Arial" w:eastAsia="Times New Roman" w:hAnsi="Arial" w:cs="Times New Roman"/>
          <w:b/>
          <w:szCs w:val="24"/>
          <w:u w:val="single"/>
        </w:rPr>
      </w:pPr>
    </w:p>
    <w:p w14:paraId="06BC034B" w14:textId="77777777" w:rsidR="00CA447C" w:rsidRPr="00CA447C" w:rsidRDefault="00CA447C" w:rsidP="00CA447C">
      <w:pPr>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F1</w:t>
      </w:r>
    </w:p>
    <w:p w14:paraId="75D711FC" w14:textId="77777777" w:rsidR="00CA447C" w:rsidRPr="00CA447C" w:rsidRDefault="00CA447C" w:rsidP="00CA447C">
      <w:pPr>
        <w:rPr>
          <w:rFonts w:ascii="Arial" w:eastAsia="Times New Roman" w:hAnsi="Arial" w:cs="Arial"/>
          <w:lang w:val="en-US"/>
        </w:rPr>
      </w:pPr>
      <w:r w:rsidRPr="00CA447C">
        <w:rPr>
          <w:rFonts w:ascii="Times New Roman" w:eastAsia="Times New Roman" w:hAnsi="Times New Roman" w:cs="Times New Roman"/>
          <w:sz w:val="24"/>
          <w:szCs w:val="24"/>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SBD 6.2</w:t>
      </w:r>
    </w:p>
    <w:p w14:paraId="56D9E429" w14:textId="77777777" w:rsidR="00CA447C" w:rsidRPr="00CA447C" w:rsidRDefault="00CA447C" w:rsidP="00CA447C">
      <w:pPr>
        <w:jc w:val="center"/>
        <w:rPr>
          <w:rFonts w:ascii="Arial" w:eastAsia="Times New Roman" w:hAnsi="Arial" w:cs="Arial"/>
          <w:lang w:val="en-US"/>
        </w:rPr>
      </w:pPr>
      <w:r w:rsidRPr="00CA447C">
        <w:rPr>
          <w:rFonts w:ascii="Arial" w:eastAsia="Times New Roman" w:hAnsi="Arial" w:cs="Arial"/>
          <w:b/>
          <w:lang w:val="en-US"/>
        </w:rPr>
        <w:t xml:space="preserve">DECLARATION CERTIFICATE FOR LOCAL PRODUCTION AND CONTENT FOR DESIGNATED SECTORS </w:t>
      </w:r>
    </w:p>
    <w:p w14:paraId="0012DD3A" w14:textId="77777777" w:rsidR="00CA447C" w:rsidRPr="00CA447C" w:rsidRDefault="00CA447C" w:rsidP="00CA447C">
      <w:pPr>
        <w:jc w:val="center"/>
        <w:rPr>
          <w:rFonts w:ascii="Arial" w:eastAsia="Times New Roman" w:hAnsi="Arial" w:cs="Arial"/>
          <w:lang w:val="en-US"/>
        </w:rPr>
      </w:pPr>
    </w:p>
    <w:p w14:paraId="6EBDB5DC" w14:textId="77777777" w:rsidR="00CA447C" w:rsidRPr="00CA447C" w:rsidRDefault="00CA447C" w:rsidP="00CA447C">
      <w:pPr>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CA447C" w:rsidRDefault="00CA447C" w:rsidP="00CA447C">
      <w:pPr>
        <w:jc w:val="both"/>
        <w:rPr>
          <w:rFonts w:ascii="Arial" w:eastAsia="Times New Roman" w:hAnsi="Arial" w:cs="Arial"/>
          <w:lang w:val="en-US"/>
        </w:rPr>
      </w:pPr>
    </w:p>
    <w:p w14:paraId="59DE235F" w14:textId="77777777" w:rsidR="00CA447C" w:rsidRPr="00CA447C" w:rsidRDefault="00CA447C" w:rsidP="00CA447C">
      <w:pPr>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CA447C" w:rsidRDefault="00CA447C" w:rsidP="00CA447C">
      <w:pPr>
        <w:ind w:left="360"/>
        <w:jc w:val="both"/>
        <w:rPr>
          <w:rFonts w:ascii="Arial" w:eastAsia="Times New Roman" w:hAnsi="Arial" w:cs="Arial"/>
          <w:lang w:val="en-US"/>
        </w:rPr>
      </w:pPr>
    </w:p>
    <w:p w14:paraId="259845D1" w14:textId="77777777" w:rsidR="00CA447C" w:rsidRPr="00CA447C" w:rsidRDefault="00CA447C">
      <w:pPr>
        <w:numPr>
          <w:ilvl w:val="0"/>
          <w:numId w:val="45"/>
        </w:numPr>
        <w:tabs>
          <w:tab w:val="num" w:pos="502"/>
        </w:tabs>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5DBB3139" w14:textId="77777777" w:rsidR="00CA447C" w:rsidRPr="00CA447C" w:rsidRDefault="00CA447C" w:rsidP="00CA447C">
      <w:pPr>
        <w:ind w:left="360"/>
        <w:jc w:val="both"/>
        <w:rPr>
          <w:rFonts w:ascii="Arial" w:eastAsia="Times New Roman" w:hAnsi="Arial" w:cs="Arial"/>
          <w:lang w:val="en-US"/>
        </w:rPr>
      </w:pPr>
    </w:p>
    <w:p w14:paraId="715C50CA" w14:textId="77777777" w:rsidR="00CA447C" w:rsidRPr="00CA447C" w:rsidRDefault="00CA447C">
      <w:pPr>
        <w:numPr>
          <w:ilvl w:val="1"/>
          <w:numId w:val="45"/>
        </w:numPr>
        <w:tabs>
          <w:tab w:val="num" w:pos="562"/>
        </w:tabs>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makes provision for the promotion of local production and content. </w:t>
      </w:r>
    </w:p>
    <w:p w14:paraId="7D944399" w14:textId="77777777" w:rsidR="00CA447C" w:rsidRPr="00CA447C" w:rsidRDefault="00CA447C" w:rsidP="00CA447C">
      <w:pPr>
        <w:ind w:left="360"/>
        <w:jc w:val="both"/>
        <w:rPr>
          <w:rFonts w:ascii="Arial" w:eastAsia="Times New Roman" w:hAnsi="Arial" w:cs="Arial"/>
          <w:lang w:val="en-US"/>
        </w:rPr>
      </w:pPr>
    </w:p>
    <w:p w14:paraId="3BF24C47" w14:textId="77777777" w:rsidR="00CA447C" w:rsidRPr="00CA447C" w:rsidRDefault="00CA447C">
      <w:pPr>
        <w:numPr>
          <w:ilvl w:val="1"/>
          <w:numId w:val="45"/>
        </w:numPr>
        <w:tabs>
          <w:tab w:val="num" w:pos="562"/>
        </w:tabs>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CA447C" w:rsidRDefault="00CA447C" w:rsidP="00CA447C">
      <w:pPr>
        <w:jc w:val="both"/>
        <w:rPr>
          <w:rFonts w:ascii="Arial" w:eastAsia="Times New Roman" w:hAnsi="Arial" w:cs="Arial"/>
          <w:lang w:val="en-US"/>
        </w:rPr>
      </w:pPr>
    </w:p>
    <w:p w14:paraId="165030A1" w14:textId="77777777" w:rsidR="00CA447C" w:rsidRPr="00CA447C" w:rsidRDefault="00CA447C">
      <w:pPr>
        <w:numPr>
          <w:ilvl w:val="1"/>
          <w:numId w:val="45"/>
        </w:numPr>
        <w:tabs>
          <w:tab w:val="num" w:pos="562"/>
        </w:tabs>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CA447C" w:rsidRDefault="00CA447C" w:rsidP="00CA447C">
      <w:pPr>
        <w:jc w:val="both"/>
        <w:rPr>
          <w:rFonts w:ascii="Arial" w:eastAsia="Times New Roman" w:hAnsi="Arial" w:cs="Arial"/>
          <w:lang w:val="en-US"/>
        </w:rPr>
      </w:pPr>
    </w:p>
    <w:p w14:paraId="7A8BC6E5" w14:textId="77777777" w:rsidR="00CA447C" w:rsidRPr="00CA447C" w:rsidRDefault="00CA447C">
      <w:pPr>
        <w:numPr>
          <w:ilvl w:val="1"/>
          <w:numId w:val="45"/>
        </w:numPr>
        <w:tabs>
          <w:tab w:val="num" w:pos="562"/>
        </w:tabs>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CA447C" w:rsidRDefault="00CA447C" w:rsidP="00CA447C">
      <w:pPr>
        <w:ind w:left="720" w:hanging="720"/>
        <w:jc w:val="both"/>
        <w:rPr>
          <w:rFonts w:ascii="Arial" w:eastAsia="Times New Roman" w:hAnsi="Arial" w:cs="Arial"/>
          <w:bCs/>
        </w:rPr>
      </w:pPr>
    </w:p>
    <w:p w14:paraId="234D624E" w14:textId="77777777" w:rsidR="00CA447C" w:rsidRPr="00CA447C" w:rsidRDefault="00CA447C" w:rsidP="00CA447C">
      <w:pPr>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6AC1053A" w14:textId="77777777" w:rsidR="00CA447C" w:rsidRPr="00CA447C" w:rsidRDefault="00CA447C" w:rsidP="00CA447C">
      <w:pPr>
        <w:ind w:left="720"/>
        <w:jc w:val="both"/>
        <w:rPr>
          <w:rFonts w:ascii="Arial" w:eastAsia="Times New Roman" w:hAnsi="Arial" w:cs="Arial"/>
          <w:bCs/>
        </w:rPr>
      </w:pPr>
    </w:p>
    <w:p w14:paraId="09F2796F" w14:textId="77777777" w:rsidR="00CA447C" w:rsidRPr="00CA447C" w:rsidRDefault="00CA447C" w:rsidP="00CA447C">
      <w:pPr>
        <w:ind w:left="720"/>
        <w:jc w:val="both"/>
        <w:rPr>
          <w:rFonts w:ascii="Arial" w:eastAsia="Times New Roman" w:hAnsi="Arial" w:cs="Arial"/>
          <w:bCs/>
        </w:rPr>
      </w:pPr>
      <w:r w:rsidRPr="00CA447C">
        <w:rPr>
          <w:rFonts w:ascii="Arial" w:eastAsia="Times New Roman" w:hAnsi="Arial" w:cs="Arial"/>
          <w:bCs/>
        </w:rPr>
        <w:t>Where</w:t>
      </w:r>
    </w:p>
    <w:p w14:paraId="3629585D" w14:textId="77777777" w:rsidR="00CA447C" w:rsidRPr="00CA447C" w:rsidRDefault="00CA447C" w:rsidP="00CA447C">
      <w:pPr>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is the imported content in Rand</w:t>
      </w:r>
    </w:p>
    <w:p w14:paraId="6B2FB4BC" w14:textId="77777777" w:rsidR="00CA447C" w:rsidRPr="00CA447C" w:rsidRDefault="00CA447C" w:rsidP="00CA447C">
      <w:pPr>
        <w:ind w:left="720" w:hanging="720"/>
        <w:jc w:val="both"/>
        <w:rPr>
          <w:rFonts w:ascii="Arial" w:eastAsia="Times New Roman" w:hAnsi="Arial" w:cs="Arial"/>
          <w:bCs/>
        </w:rPr>
      </w:pPr>
      <w:r w:rsidRPr="00CA447C">
        <w:rPr>
          <w:rFonts w:ascii="Arial" w:eastAsia="Times New Roman" w:hAnsi="Arial" w:cs="Arial"/>
          <w:bCs/>
        </w:rPr>
        <w:tab/>
        <w:t>y</w:t>
      </w:r>
      <w:r w:rsidRPr="00CA447C">
        <w:rPr>
          <w:rFonts w:ascii="Arial" w:eastAsia="Times New Roman" w:hAnsi="Arial" w:cs="Arial"/>
          <w:bCs/>
        </w:rPr>
        <w:tab/>
        <w:t xml:space="preserve">is the bid price in Rand excluding value added tax (VAT) </w:t>
      </w:r>
    </w:p>
    <w:p w14:paraId="20357F0B" w14:textId="77777777" w:rsidR="00CA447C" w:rsidRPr="00CA447C" w:rsidRDefault="00CA447C" w:rsidP="00CA447C">
      <w:pPr>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CA447C" w:rsidRDefault="00CA447C" w:rsidP="00CA447C">
      <w:pPr>
        <w:ind w:left="720"/>
        <w:jc w:val="both"/>
        <w:rPr>
          <w:rFonts w:ascii="Arial" w:eastAsia="Times New Roman" w:hAnsi="Arial" w:cs="Arial"/>
          <w:bCs/>
        </w:rPr>
      </w:pPr>
    </w:p>
    <w:p w14:paraId="1D00E098" w14:textId="77777777" w:rsidR="00CA447C" w:rsidRPr="00CA447C" w:rsidRDefault="00CA447C" w:rsidP="00CA447C">
      <w:pPr>
        <w:ind w:left="720"/>
        <w:jc w:val="both"/>
        <w:rPr>
          <w:rFonts w:ascii="Arial" w:eastAsia="Times New Roman" w:hAnsi="Arial" w:cs="Arial"/>
          <w:b/>
          <w:bCs/>
        </w:rPr>
      </w:pPr>
      <w:r w:rsidRPr="00CA447C">
        <w:rPr>
          <w:rFonts w:ascii="Arial" w:eastAsia="Times New Roman" w:hAnsi="Arial" w:cs="Arial"/>
          <w:b/>
          <w:bCs/>
        </w:rPr>
        <w:t>The SABS approved technical specification number SATS 1286:2011 is accessible on http:/www.thedti.gov.za/industrial development/</w:t>
      </w:r>
      <w:proofErr w:type="spellStart"/>
      <w:r w:rsidRPr="00CA447C">
        <w:rPr>
          <w:rFonts w:ascii="Arial" w:eastAsia="Times New Roman" w:hAnsi="Arial" w:cs="Arial"/>
          <w:b/>
          <w:bCs/>
        </w:rPr>
        <w:t>ip.jsp</w:t>
      </w:r>
      <w:proofErr w:type="spellEnd"/>
      <w:r w:rsidRPr="00CA447C">
        <w:rPr>
          <w:rFonts w:ascii="Arial" w:eastAsia="Times New Roman" w:hAnsi="Arial" w:cs="Arial"/>
          <w:b/>
          <w:bCs/>
        </w:rPr>
        <w:t xml:space="preserve"> at no cost.  </w:t>
      </w:r>
    </w:p>
    <w:p w14:paraId="45B4E2A3" w14:textId="77777777" w:rsidR="00CA447C" w:rsidRPr="00CA447C" w:rsidRDefault="00CA447C" w:rsidP="00CA447C">
      <w:pPr>
        <w:ind w:left="720"/>
        <w:jc w:val="both"/>
        <w:rPr>
          <w:rFonts w:ascii="Arial" w:eastAsia="Times New Roman" w:hAnsi="Arial" w:cs="Arial"/>
          <w:bCs/>
        </w:rPr>
      </w:pPr>
    </w:p>
    <w:p w14:paraId="476762A1" w14:textId="77777777" w:rsidR="00CA447C" w:rsidRPr="00CA447C" w:rsidRDefault="00CA447C">
      <w:pPr>
        <w:numPr>
          <w:ilvl w:val="1"/>
          <w:numId w:val="45"/>
        </w:numPr>
        <w:tabs>
          <w:tab w:val="num" w:pos="562"/>
        </w:tabs>
        <w:ind w:left="562"/>
        <w:jc w:val="both"/>
        <w:rPr>
          <w:rFonts w:ascii="Arial" w:eastAsia="Times New Roman" w:hAnsi="Arial" w:cs="Arial"/>
          <w:lang w:val="en-US"/>
        </w:rPr>
      </w:pPr>
      <w:r w:rsidRPr="00CA447C">
        <w:rPr>
          <w:rFonts w:ascii="Arial" w:eastAsia="Times New Roman" w:hAnsi="Arial" w:cs="Arial"/>
          <w:bCs/>
        </w:rPr>
        <w:lastRenderedPageBreak/>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643F850A" w14:textId="77777777" w:rsidR="00CA447C" w:rsidRPr="00CA447C" w:rsidRDefault="00CA447C" w:rsidP="00CA447C">
      <w:pPr>
        <w:ind w:left="1140"/>
        <w:jc w:val="both"/>
        <w:rPr>
          <w:rFonts w:ascii="Arial" w:eastAsia="Times New Roman" w:hAnsi="Arial" w:cs="Arial"/>
          <w:lang w:val="en-US"/>
        </w:rPr>
      </w:pPr>
    </w:p>
    <w:p w14:paraId="73DFC691" w14:textId="77777777" w:rsidR="00CA447C" w:rsidRPr="00CA447C" w:rsidRDefault="00CA447C">
      <w:pPr>
        <w:numPr>
          <w:ilvl w:val="0"/>
          <w:numId w:val="45"/>
        </w:numPr>
        <w:tabs>
          <w:tab w:val="num" w:pos="502"/>
        </w:tabs>
        <w:ind w:left="502"/>
        <w:jc w:val="both"/>
        <w:rPr>
          <w:rFonts w:ascii="Arial" w:eastAsia="Times New Roman" w:hAnsi="Arial" w:cs="Arial"/>
          <w:b/>
          <w:lang w:val="en-US"/>
        </w:rPr>
      </w:pPr>
      <w:r w:rsidRPr="00CA447C">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CA447C" w:rsidRDefault="00CA447C" w:rsidP="00CA447C">
      <w:pPr>
        <w:ind w:left="502"/>
        <w:jc w:val="both"/>
        <w:rPr>
          <w:rFonts w:ascii="Arial" w:eastAsia="Times New Roman" w:hAnsi="Arial" w:cs="Arial"/>
          <w:b/>
          <w:lang w:val="en-US"/>
        </w:rPr>
      </w:pPr>
    </w:p>
    <w:p w14:paraId="07B8D7F5" w14:textId="77777777" w:rsidR="00CA447C" w:rsidRPr="00CA447C" w:rsidRDefault="00CA447C" w:rsidP="00CA447C">
      <w:pPr>
        <w:ind w:left="502"/>
        <w:jc w:val="both"/>
        <w:rPr>
          <w:rFonts w:ascii="Arial" w:eastAsia="Times New Roman" w:hAnsi="Arial" w:cs="Arial"/>
          <w:u w:val="single"/>
          <w:lang w:val="en-US"/>
        </w:rPr>
      </w:pPr>
      <w:r w:rsidRPr="00CA447C">
        <w:rPr>
          <w:rFonts w:ascii="Arial" w:eastAsia="Times New Roman" w:hAnsi="Arial" w:cs="Arial"/>
          <w:u w:val="single"/>
          <w:lang w:val="en-US"/>
        </w:rPr>
        <w:t>Description of services, works or goods</w:t>
      </w:r>
      <w:r w:rsidRPr="00CA447C">
        <w:rPr>
          <w:rFonts w:ascii="Arial" w:eastAsia="Times New Roman" w:hAnsi="Arial" w:cs="Arial"/>
          <w:lang w:val="en-US"/>
        </w:rPr>
        <w:t xml:space="preserve"> </w:t>
      </w:r>
      <w:r w:rsidRPr="00CA447C">
        <w:rPr>
          <w:rFonts w:ascii="Arial" w:eastAsia="Times New Roman" w:hAnsi="Arial" w:cs="Arial"/>
          <w:lang w:val="en-US"/>
        </w:rPr>
        <w:tab/>
        <w:t xml:space="preserve">    </w:t>
      </w:r>
      <w:r w:rsidRPr="00CA447C">
        <w:rPr>
          <w:rFonts w:ascii="Arial" w:eastAsia="Times New Roman" w:hAnsi="Arial" w:cs="Arial"/>
          <w:u w:val="single"/>
          <w:lang w:val="en-US"/>
        </w:rPr>
        <w:t xml:space="preserve">Stipulated minimum </w:t>
      </w:r>
      <w:proofErr w:type="gramStart"/>
      <w:r w:rsidRPr="00CA447C">
        <w:rPr>
          <w:rFonts w:ascii="Arial" w:eastAsia="Times New Roman" w:hAnsi="Arial" w:cs="Arial"/>
          <w:u w:val="single"/>
          <w:lang w:val="en-US"/>
        </w:rPr>
        <w:t>threshold</w:t>
      </w:r>
      <w:proofErr w:type="gramEnd"/>
    </w:p>
    <w:p w14:paraId="64317382" w14:textId="47EDAF75" w:rsidR="00CA447C" w:rsidRPr="00CA447C" w:rsidRDefault="00A518D9" w:rsidP="00F7111A">
      <w:pPr>
        <w:ind w:left="567"/>
        <w:rPr>
          <w:rFonts w:ascii="Arial" w:eastAsia="Times New Roman" w:hAnsi="Arial" w:cs="Arial"/>
          <w:lang w:val="en-US"/>
        </w:rPr>
      </w:pPr>
      <w:proofErr w:type="spellStart"/>
      <w:r w:rsidRPr="0032658E">
        <w:rPr>
          <w:rFonts w:ascii="Arial" w:hAnsi="Arial" w:cs="Arial"/>
          <w:color w:val="000000"/>
          <w:sz w:val="20"/>
          <w:szCs w:val="20"/>
        </w:rPr>
        <w:t>Cem</w:t>
      </w:r>
      <w:proofErr w:type="spellEnd"/>
      <w:r w:rsidRPr="0032658E">
        <w:rPr>
          <w:rFonts w:ascii="Arial" w:hAnsi="Arial" w:cs="Arial"/>
          <w:color w:val="000000"/>
          <w:sz w:val="20"/>
          <w:szCs w:val="20"/>
        </w:rPr>
        <w:t xml:space="preserve"> I</w:t>
      </w:r>
      <w:r w:rsidRPr="0032658E">
        <w:rPr>
          <w:rFonts w:ascii="Arial" w:hAnsi="Arial" w:cs="Arial"/>
          <w:color w:val="000000"/>
          <w:sz w:val="20"/>
          <w:szCs w:val="20"/>
        </w:rPr>
        <w:br/>
      </w:r>
      <w:proofErr w:type="spellStart"/>
      <w:r w:rsidRPr="0032658E">
        <w:rPr>
          <w:rFonts w:ascii="Arial" w:hAnsi="Arial" w:cs="Arial"/>
          <w:color w:val="000000"/>
          <w:sz w:val="20"/>
          <w:szCs w:val="20"/>
        </w:rPr>
        <w:t>Cem</w:t>
      </w:r>
      <w:proofErr w:type="spellEnd"/>
      <w:r w:rsidRPr="0032658E">
        <w:rPr>
          <w:rFonts w:ascii="Arial" w:hAnsi="Arial" w:cs="Arial"/>
          <w:color w:val="000000"/>
          <w:sz w:val="20"/>
          <w:szCs w:val="20"/>
        </w:rPr>
        <w:t xml:space="preserve"> II</w:t>
      </w:r>
      <w:r w:rsidRPr="0032658E">
        <w:rPr>
          <w:rFonts w:ascii="Arial" w:hAnsi="Arial" w:cs="Arial"/>
          <w:color w:val="000000"/>
          <w:sz w:val="20"/>
          <w:szCs w:val="20"/>
        </w:rPr>
        <w:br/>
      </w:r>
      <w:proofErr w:type="spellStart"/>
      <w:r w:rsidRPr="0032658E">
        <w:rPr>
          <w:rFonts w:ascii="Arial" w:hAnsi="Arial" w:cs="Arial"/>
          <w:color w:val="000000"/>
          <w:sz w:val="20"/>
          <w:szCs w:val="20"/>
        </w:rPr>
        <w:t>Cem</w:t>
      </w:r>
      <w:proofErr w:type="spellEnd"/>
      <w:r w:rsidRPr="0032658E">
        <w:rPr>
          <w:rFonts w:ascii="Arial" w:hAnsi="Arial" w:cs="Arial"/>
          <w:color w:val="000000"/>
          <w:sz w:val="20"/>
          <w:szCs w:val="20"/>
        </w:rPr>
        <w:t xml:space="preserve"> III</w:t>
      </w:r>
      <w:r w:rsidRPr="0032658E">
        <w:rPr>
          <w:rFonts w:ascii="Arial" w:hAnsi="Arial" w:cs="Arial"/>
          <w:color w:val="000000"/>
          <w:sz w:val="20"/>
          <w:szCs w:val="20"/>
        </w:rPr>
        <w:br/>
      </w:r>
      <w:proofErr w:type="spellStart"/>
      <w:r w:rsidRPr="0032658E">
        <w:rPr>
          <w:rFonts w:ascii="Arial" w:hAnsi="Arial" w:cs="Arial"/>
          <w:color w:val="000000"/>
          <w:sz w:val="20"/>
          <w:szCs w:val="20"/>
        </w:rPr>
        <w:t>Cem</w:t>
      </w:r>
      <w:proofErr w:type="spellEnd"/>
      <w:r w:rsidRPr="0032658E">
        <w:rPr>
          <w:rFonts w:ascii="Arial" w:hAnsi="Arial" w:cs="Arial"/>
          <w:color w:val="000000"/>
          <w:sz w:val="20"/>
          <w:szCs w:val="20"/>
        </w:rPr>
        <w:t xml:space="preserve"> IV</w:t>
      </w:r>
      <w:r w:rsidRPr="0032658E">
        <w:rPr>
          <w:rFonts w:ascii="Arial" w:hAnsi="Arial" w:cs="Arial"/>
          <w:color w:val="000000"/>
          <w:sz w:val="20"/>
          <w:szCs w:val="20"/>
        </w:rPr>
        <w:br/>
      </w:r>
      <w:proofErr w:type="spellStart"/>
      <w:r w:rsidRPr="0032658E">
        <w:rPr>
          <w:rFonts w:ascii="Arial" w:hAnsi="Arial" w:cs="Arial"/>
          <w:color w:val="000000"/>
          <w:sz w:val="20"/>
          <w:szCs w:val="20"/>
        </w:rPr>
        <w:t>Cem</w:t>
      </w:r>
      <w:proofErr w:type="spellEnd"/>
      <w:r w:rsidRPr="0032658E">
        <w:rPr>
          <w:rFonts w:ascii="Arial" w:hAnsi="Arial" w:cs="Arial"/>
          <w:color w:val="000000"/>
          <w:sz w:val="20"/>
          <w:szCs w:val="20"/>
        </w:rPr>
        <w:t xml:space="preserve"> V</w:t>
      </w:r>
      <w:r w:rsidRPr="0032658E">
        <w:rPr>
          <w:rFonts w:ascii="Arial" w:hAnsi="Arial" w:cs="Arial"/>
          <w:color w:val="000000"/>
          <w:sz w:val="20"/>
          <w:szCs w:val="20"/>
        </w:rPr>
        <w:br/>
        <w:t>Masonry Cement</w:t>
      </w:r>
      <w:r w:rsidR="00CA447C" w:rsidRPr="00CA447C">
        <w:rPr>
          <w:rFonts w:ascii="Arial" w:eastAsia="Times New Roman" w:hAnsi="Arial" w:cs="Arial"/>
          <w:lang w:val="en-US"/>
        </w:rPr>
        <w:tab/>
      </w:r>
      <w:r w:rsidR="00CA447C" w:rsidRPr="00CA447C">
        <w:rPr>
          <w:rFonts w:ascii="Arial" w:eastAsia="Times New Roman" w:hAnsi="Arial" w:cs="Arial"/>
          <w:lang w:val="en-US"/>
        </w:rPr>
        <w:tab/>
      </w:r>
      <w:r w:rsidR="00CA447C" w:rsidRPr="00CA447C">
        <w:rPr>
          <w:rFonts w:ascii="Arial" w:eastAsia="Times New Roman" w:hAnsi="Arial" w:cs="Arial"/>
          <w:lang w:val="en-US"/>
        </w:rPr>
        <w:tab/>
      </w:r>
      <w:r w:rsidR="00CA447C" w:rsidRPr="00CA447C">
        <w:rPr>
          <w:rFonts w:ascii="Arial" w:eastAsia="Times New Roman" w:hAnsi="Arial" w:cs="Arial"/>
          <w:lang w:val="en-US"/>
        </w:rPr>
        <w:tab/>
      </w:r>
      <w:r w:rsidR="00CC557C">
        <w:rPr>
          <w:rFonts w:ascii="Arial" w:eastAsia="Times New Roman" w:hAnsi="Arial" w:cs="Arial"/>
          <w:lang w:val="en-US"/>
        </w:rPr>
        <w:tab/>
      </w:r>
      <w:r w:rsidR="00CC557C">
        <w:rPr>
          <w:rFonts w:ascii="Arial" w:eastAsia="Times New Roman" w:hAnsi="Arial" w:cs="Arial"/>
          <w:lang w:val="en-US"/>
        </w:rPr>
        <w:tab/>
      </w:r>
      <w:r w:rsidR="00873EAB">
        <w:rPr>
          <w:rFonts w:ascii="Arial" w:eastAsia="Times New Roman" w:hAnsi="Arial" w:cs="Arial"/>
          <w:lang w:val="en-US"/>
        </w:rPr>
        <w:t>100</w:t>
      </w:r>
      <w:r w:rsidR="00CA447C" w:rsidRPr="00CA447C">
        <w:rPr>
          <w:rFonts w:ascii="Arial" w:eastAsia="Times New Roman" w:hAnsi="Arial" w:cs="Arial"/>
          <w:lang w:val="en-US"/>
        </w:rPr>
        <w:t>%</w:t>
      </w:r>
    </w:p>
    <w:p w14:paraId="582930E5" w14:textId="77777777" w:rsidR="00CA447C" w:rsidRPr="00CA447C" w:rsidRDefault="00CA447C" w:rsidP="00CA447C">
      <w:pPr>
        <w:ind w:firstLine="502"/>
        <w:rPr>
          <w:rFonts w:ascii="Arial" w:eastAsia="Times New Roman" w:hAnsi="Arial" w:cs="Arial"/>
          <w:lang w:val="en-US"/>
        </w:rPr>
      </w:pPr>
    </w:p>
    <w:p w14:paraId="3F45A5E5" w14:textId="77777777" w:rsidR="00CA447C" w:rsidRPr="00CA447C" w:rsidRDefault="00CA447C">
      <w:pPr>
        <w:numPr>
          <w:ilvl w:val="0"/>
          <w:numId w:val="45"/>
        </w:numPr>
        <w:contextualSpacing/>
        <w:rPr>
          <w:rFonts w:ascii="Arial" w:eastAsia="Times New Roman" w:hAnsi="Arial" w:cs="Arial"/>
          <w:lang w:val="en-US"/>
        </w:rPr>
      </w:pPr>
      <w:r w:rsidRPr="00CA447C">
        <w:rPr>
          <w:rFonts w:ascii="Arial" w:eastAsia="Times New Roman" w:hAnsi="Arial" w:cs="Arial"/>
          <w:lang w:val="en-US"/>
        </w:rPr>
        <w:t xml:space="preserve">Does any portion of the goods or services </w:t>
      </w:r>
      <w:proofErr w:type="gramStart"/>
      <w:r w:rsidRPr="00CA447C">
        <w:rPr>
          <w:rFonts w:ascii="Arial" w:eastAsia="Times New Roman" w:hAnsi="Arial" w:cs="Arial"/>
          <w:lang w:val="en-US"/>
        </w:rPr>
        <w:t>offered</w:t>
      </w:r>
      <w:proofErr w:type="gramEnd"/>
    </w:p>
    <w:p w14:paraId="6DFA20D3" w14:textId="77777777" w:rsidR="00CA447C" w:rsidRPr="00CA447C" w:rsidRDefault="00CA447C" w:rsidP="00CA447C">
      <w:pPr>
        <w:tabs>
          <w:tab w:val="left" w:pos="-963"/>
          <w:tab w:val="left" w:pos="-720"/>
          <w:tab w:val="left" w:pos="720"/>
          <w:tab w:val="left" w:pos="2268"/>
          <w:tab w:val="left" w:pos="2552"/>
        </w:tabs>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2FCA284D" w14:textId="77777777" w:rsidR="00CA447C" w:rsidRPr="00CA447C" w:rsidRDefault="00CA447C" w:rsidP="00CA447C">
      <w:pPr>
        <w:tabs>
          <w:tab w:val="left" w:pos="-963"/>
          <w:tab w:val="left" w:pos="-720"/>
          <w:tab w:val="left" w:pos="851"/>
          <w:tab w:val="left" w:pos="2268"/>
          <w:tab w:val="left" w:pos="2552"/>
        </w:tabs>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7978F04E" w14:textId="77777777" w:rsidR="00CA447C" w:rsidRPr="00CA447C" w:rsidRDefault="00CA447C" w:rsidP="00CA447C">
      <w:pPr>
        <w:tabs>
          <w:tab w:val="left" w:pos="-963"/>
          <w:tab w:val="left" w:pos="-720"/>
          <w:tab w:val="left" w:pos="709"/>
          <w:tab w:val="left" w:pos="2268"/>
          <w:tab w:val="left" w:pos="2552"/>
        </w:tabs>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CA447C" w14:paraId="356B535C" w14:textId="77777777" w:rsidTr="0064125B">
        <w:tc>
          <w:tcPr>
            <w:tcW w:w="675" w:type="dxa"/>
          </w:tcPr>
          <w:p w14:paraId="2FA7D47A" w14:textId="77777777" w:rsidR="00CA447C" w:rsidRPr="00CA447C" w:rsidRDefault="00CA447C" w:rsidP="00CA447C">
            <w:pPr>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548F14C6" w14:textId="77777777" w:rsidR="00CA447C" w:rsidRPr="00CA447C" w:rsidRDefault="00CA447C" w:rsidP="00CA447C">
            <w:pPr>
              <w:rPr>
                <w:rFonts w:ascii="Arial Narrow" w:eastAsia="Times New Roman" w:hAnsi="Arial Narrow" w:cs="Arial"/>
                <w:b/>
                <w:sz w:val="24"/>
                <w:szCs w:val="24"/>
              </w:rPr>
            </w:pPr>
          </w:p>
        </w:tc>
        <w:tc>
          <w:tcPr>
            <w:tcW w:w="851" w:type="dxa"/>
          </w:tcPr>
          <w:p w14:paraId="101CE293" w14:textId="77777777" w:rsidR="00CA447C" w:rsidRPr="00CA447C" w:rsidRDefault="00CA447C" w:rsidP="00CA447C">
            <w:pPr>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3F2CD16F" w14:textId="77777777" w:rsidR="00CA447C" w:rsidRPr="00CA447C" w:rsidRDefault="00CA447C" w:rsidP="00CA447C">
            <w:pPr>
              <w:rPr>
                <w:rFonts w:ascii="Arial Narrow" w:eastAsia="Times New Roman" w:hAnsi="Arial Narrow" w:cs="Arial"/>
                <w:b/>
                <w:sz w:val="24"/>
                <w:szCs w:val="24"/>
              </w:rPr>
            </w:pPr>
          </w:p>
        </w:tc>
      </w:tr>
    </w:tbl>
    <w:p w14:paraId="7169C790" w14:textId="77777777" w:rsidR="00CA447C" w:rsidRPr="00CA447C" w:rsidRDefault="00CA447C" w:rsidP="00CA447C">
      <w:pPr>
        <w:ind w:left="360" w:hanging="360"/>
        <w:rPr>
          <w:rFonts w:ascii="Arial" w:eastAsia="Times New Roman" w:hAnsi="Arial" w:cs="Arial"/>
          <w:lang w:val="en-US"/>
        </w:rPr>
      </w:pPr>
    </w:p>
    <w:p w14:paraId="0219C2AC" w14:textId="77777777" w:rsidR="00CA447C" w:rsidRPr="00CA447C" w:rsidRDefault="00CA447C" w:rsidP="00CA447C">
      <w:pPr>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314DEE91" w14:textId="77777777" w:rsidR="00CA447C" w:rsidRPr="00CA447C" w:rsidRDefault="00CA447C" w:rsidP="00CA447C">
      <w:pPr>
        <w:ind w:left="720" w:hanging="360"/>
        <w:rPr>
          <w:rFonts w:ascii="Arial" w:eastAsia="Times New Roman" w:hAnsi="Arial" w:cs="Arial"/>
          <w:bCs/>
        </w:rPr>
      </w:pPr>
    </w:p>
    <w:p w14:paraId="15C5FF5B" w14:textId="77777777" w:rsidR="00CA447C" w:rsidRPr="00CA447C" w:rsidRDefault="00CA447C" w:rsidP="00CA447C">
      <w:pPr>
        <w:ind w:left="720"/>
        <w:rPr>
          <w:rFonts w:ascii="Arial" w:eastAsia="Times New Roman" w:hAnsi="Arial" w:cs="Arial"/>
          <w:bCs/>
        </w:rPr>
      </w:pPr>
      <w:r w:rsidRPr="00CA447C">
        <w:rPr>
          <w:rFonts w:ascii="Arial" w:eastAsia="Times New Roman" w:hAnsi="Arial" w:cs="Arial"/>
          <w:bCs/>
        </w:rPr>
        <w:t xml:space="preserve">The relevant rates of exchange information is accessible on </w:t>
      </w:r>
      <w:hyperlink r:id="rId18" w:history="1">
        <w:r w:rsidRPr="00CA447C">
          <w:rPr>
            <w:rFonts w:ascii="Arial" w:eastAsia="Times New Roman" w:hAnsi="Arial" w:cs="Arial"/>
            <w:bCs/>
            <w:color w:val="0000FF"/>
            <w:u w:val="single"/>
          </w:rPr>
          <w:t>www.reservebank.co.za</w:t>
        </w:r>
      </w:hyperlink>
    </w:p>
    <w:p w14:paraId="67E205E5" w14:textId="77777777" w:rsidR="00CA447C" w:rsidRPr="00CA447C" w:rsidRDefault="00CA447C" w:rsidP="00CA447C">
      <w:pPr>
        <w:rPr>
          <w:rFonts w:ascii="Arial" w:eastAsia="Times New Roman" w:hAnsi="Arial" w:cs="Arial"/>
          <w:b/>
          <w:bCs/>
        </w:rPr>
      </w:pPr>
    </w:p>
    <w:p w14:paraId="6509191A" w14:textId="77777777" w:rsidR="00CA447C" w:rsidRPr="00CA447C" w:rsidRDefault="00CA447C" w:rsidP="00CA447C">
      <w:pPr>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CA447C" w:rsidRDefault="00CA447C" w:rsidP="00CA447C">
      <w:pP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CA447C" w14:paraId="0AD7B467" w14:textId="77777777" w:rsidTr="0064125B">
        <w:trPr>
          <w:jc w:val="center"/>
        </w:trPr>
        <w:tc>
          <w:tcPr>
            <w:tcW w:w="3433" w:type="dxa"/>
            <w:shd w:val="clear" w:color="auto" w:fill="auto"/>
          </w:tcPr>
          <w:p w14:paraId="20A4D4BC" w14:textId="77777777" w:rsidR="00CA447C" w:rsidRPr="00CA447C" w:rsidRDefault="00CA447C" w:rsidP="00CA447C">
            <w:pPr>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6E81F66D" w14:textId="77777777" w:rsidR="00CA447C" w:rsidRPr="00CA447C" w:rsidRDefault="00CA447C" w:rsidP="00CA447C">
            <w:pPr>
              <w:rPr>
                <w:rFonts w:ascii="Arial" w:eastAsia="Times New Roman" w:hAnsi="Arial" w:cs="Arial"/>
                <w:b/>
                <w:lang w:val="en-US"/>
              </w:rPr>
            </w:pPr>
            <w:r w:rsidRPr="00CA447C">
              <w:rPr>
                <w:rFonts w:ascii="Arial" w:eastAsia="Times New Roman" w:hAnsi="Arial" w:cs="Arial"/>
                <w:b/>
                <w:lang w:val="en-US"/>
              </w:rPr>
              <w:t>Rates of exchange</w:t>
            </w:r>
          </w:p>
        </w:tc>
      </w:tr>
      <w:tr w:rsidR="00CA447C" w:rsidRPr="00CA447C" w14:paraId="677BD21D" w14:textId="77777777" w:rsidTr="0064125B">
        <w:trPr>
          <w:jc w:val="center"/>
        </w:trPr>
        <w:tc>
          <w:tcPr>
            <w:tcW w:w="3433" w:type="dxa"/>
            <w:shd w:val="clear" w:color="auto" w:fill="auto"/>
          </w:tcPr>
          <w:p w14:paraId="10309030" w14:textId="77777777" w:rsidR="00CA447C" w:rsidRPr="00CA447C" w:rsidRDefault="00CA447C" w:rsidP="00CA447C">
            <w:pPr>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321840D4" w14:textId="77777777" w:rsidR="00CA447C" w:rsidRPr="00CA447C" w:rsidRDefault="00CA447C" w:rsidP="00CA447C">
            <w:pPr>
              <w:rPr>
                <w:rFonts w:ascii="Arial" w:eastAsia="Times New Roman" w:hAnsi="Arial" w:cs="Arial"/>
                <w:lang w:val="en-US"/>
              </w:rPr>
            </w:pPr>
          </w:p>
        </w:tc>
      </w:tr>
      <w:tr w:rsidR="00CA447C" w:rsidRPr="00CA447C" w14:paraId="63876B68" w14:textId="77777777" w:rsidTr="0064125B">
        <w:trPr>
          <w:jc w:val="center"/>
        </w:trPr>
        <w:tc>
          <w:tcPr>
            <w:tcW w:w="3433" w:type="dxa"/>
            <w:shd w:val="clear" w:color="auto" w:fill="auto"/>
          </w:tcPr>
          <w:p w14:paraId="14389F38" w14:textId="77777777" w:rsidR="00CA447C" w:rsidRPr="00CA447C" w:rsidRDefault="00CA447C" w:rsidP="00CA447C">
            <w:pPr>
              <w:rPr>
                <w:rFonts w:ascii="Arial" w:eastAsia="Times New Roman" w:hAnsi="Arial" w:cs="Arial"/>
                <w:lang w:val="en-US"/>
              </w:rPr>
            </w:pPr>
            <w:r w:rsidRPr="00CA447C">
              <w:rPr>
                <w:rFonts w:ascii="Arial" w:eastAsia="Times New Roman" w:hAnsi="Arial" w:cs="Arial"/>
                <w:lang w:val="en-US"/>
              </w:rPr>
              <w:t>Pound Sterling</w:t>
            </w:r>
          </w:p>
        </w:tc>
        <w:tc>
          <w:tcPr>
            <w:tcW w:w="4847" w:type="dxa"/>
            <w:shd w:val="clear" w:color="auto" w:fill="auto"/>
          </w:tcPr>
          <w:p w14:paraId="5B40E469" w14:textId="77777777" w:rsidR="00CA447C" w:rsidRPr="00CA447C" w:rsidRDefault="00CA447C" w:rsidP="00CA447C">
            <w:pPr>
              <w:rPr>
                <w:rFonts w:ascii="Arial" w:eastAsia="Times New Roman" w:hAnsi="Arial" w:cs="Arial"/>
                <w:lang w:val="en-US"/>
              </w:rPr>
            </w:pPr>
          </w:p>
        </w:tc>
      </w:tr>
      <w:tr w:rsidR="00CA447C" w:rsidRPr="00CA447C" w14:paraId="7BFD215F" w14:textId="77777777" w:rsidTr="0064125B">
        <w:trPr>
          <w:jc w:val="center"/>
        </w:trPr>
        <w:tc>
          <w:tcPr>
            <w:tcW w:w="3433" w:type="dxa"/>
            <w:shd w:val="clear" w:color="auto" w:fill="auto"/>
          </w:tcPr>
          <w:p w14:paraId="5D3057C3" w14:textId="77777777" w:rsidR="00CA447C" w:rsidRPr="00CA447C" w:rsidRDefault="00CA447C" w:rsidP="00CA447C">
            <w:pPr>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22A3ABA8" w14:textId="77777777" w:rsidR="00CA447C" w:rsidRPr="00CA447C" w:rsidRDefault="00CA447C" w:rsidP="00CA447C">
            <w:pPr>
              <w:rPr>
                <w:rFonts w:ascii="Arial" w:eastAsia="Times New Roman" w:hAnsi="Arial" w:cs="Arial"/>
                <w:lang w:val="en-US"/>
              </w:rPr>
            </w:pPr>
          </w:p>
        </w:tc>
      </w:tr>
      <w:tr w:rsidR="00CA447C" w:rsidRPr="00CA447C" w14:paraId="6CA52487" w14:textId="77777777" w:rsidTr="0064125B">
        <w:trPr>
          <w:jc w:val="center"/>
        </w:trPr>
        <w:tc>
          <w:tcPr>
            <w:tcW w:w="3433" w:type="dxa"/>
            <w:shd w:val="clear" w:color="auto" w:fill="auto"/>
          </w:tcPr>
          <w:p w14:paraId="38F63572" w14:textId="77777777" w:rsidR="00CA447C" w:rsidRPr="00CA447C" w:rsidRDefault="00CA447C" w:rsidP="00CA447C">
            <w:pPr>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586D1AAC" w14:textId="77777777" w:rsidR="00CA447C" w:rsidRPr="00CA447C" w:rsidRDefault="00CA447C" w:rsidP="00CA447C">
            <w:pPr>
              <w:rPr>
                <w:rFonts w:ascii="Arial" w:eastAsia="Times New Roman" w:hAnsi="Arial" w:cs="Arial"/>
                <w:lang w:val="en-US"/>
              </w:rPr>
            </w:pPr>
          </w:p>
        </w:tc>
      </w:tr>
      <w:tr w:rsidR="00CA447C" w:rsidRPr="00CA447C" w14:paraId="0B93705E" w14:textId="77777777" w:rsidTr="0064125B">
        <w:trPr>
          <w:jc w:val="center"/>
        </w:trPr>
        <w:tc>
          <w:tcPr>
            <w:tcW w:w="3433" w:type="dxa"/>
            <w:shd w:val="clear" w:color="auto" w:fill="auto"/>
          </w:tcPr>
          <w:p w14:paraId="16774C67" w14:textId="77777777" w:rsidR="00CA447C" w:rsidRPr="00CA447C" w:rsidRDefault="00CA447C" w:rsidP="00CA447C">
            <w:pPr>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79BABA8B" w14:textId="77777777" w:rsidR="00CA447C" w:rsidRPr="00CA447C" w:rsidRDefault="00CA447C" w:rsidP="00CA447C">
            <w:pPr>
              <w:rPr>
                <w:rFonts w:ascii="Arial" w:eastAsia="Times New Roman" w:hAnsi="Arial" w:cs="Arial"/>
                <w:lang w:val="en-US"/>
              </w:rPr>
            </w:pPr>
          </w:p>
        </w:tc>
      </w:tr>
    </w:tbl>
    <w:p w14:paraId="324A8204" w14:textId="77777777" w:rsidR="00CA447C" w:rsidRPr="00CA447C" w:rsidRDefault="00CA447C" w:rsidP="00CA447C">
      <w:pPr>
        <w:spacing w:before="120"/>
        <w:ind w:left="720"/>
        <w:rPr>
          <w:rFonts w:ascii="Arial" w:eastAsia="Times New Roman" w:hAnsi="Arial" w:cs="Arial"/>
          <w:lang w:val="en-US"/>
        </w:rPr>
      </w:pPr>
      <w:r w:rsidRPr="00CA447C">
        <w:rPr>
          <w:rFonts w:ascii="Arial" w:eastAsia="Times New Roman" w:hAnsi="Arial" w:cs="Arial"/>
          <w:b/>
          <w:u w:val="single"/>
          <w:lang w:val="en-US"/>
        </w:rPr>
        <w:t>NB</w:t>
      </w:r>
      <w:r w:rsidRPr="00CA447C">
        <w:rPr>
          <w:rFonts w:ascii="Arial" w:eastAsia="Times New Roman" w:hAnsi="Arial" w:cs="Arial"/>
          <w:lang w:val="en-US"/>
        </w:rPr>
        <w:t>: Bidders must submit proof of the SARB rate (s) of exchange used.</w:t>
      </w:r>
    </w:p>
    <w:p w14:paraId="6F6AB24F" w14:textId="77777777" w:rsidR="00CA447C" w:rsidRPr="00CA447C" w:rsidRDefault="00CA447C" w:rsidP="00CA447C">
      <w:pPr>
        <w:spacing w:before="120"/>
        <w:ind w:left="420" w:hanging="420"/>
        <w:jc w:val="both"/>
        <w:rPr>
          <w:rFonts w:ascii="Arial" w:eastAsia="Times New Roman" w:hAnsi="Arial" w:cs="Arial"/>
          <w:bCs/>
        </w:rPr>
      </w:pPr>
      <w:r w:rsidRPr="00CA447C">
        <w:rPr>
          <w:rFonts w:ascii="Arial" w:eastAsia="Times New Roman" w:hAnsi="Arial" w:cs="Arial"/>
          <w:lang w:val="en-US"/>
        </w:rPr>
        <w:t>4.</w:t>
      </w:r>
      <w:r w:rsidRPr="00CA447C">
        <w:rPr>
          <w:rFonts w:ascii="Arial" w:eastAsia="Times New Roman" w:hAnsi="Arial" w:cs="Arial"/>
          <w:lang w:val="en-US"/>
        </w:rPr>
        <w:tab/>
      </w:r>
      <w:r w:rsidRPr="00CA447C">
        <w:rPr>
          <w:rFonts w:ascii="Arial" w:eastAsia="Times New Roman" w:hAnsi="Arial" w:cs="Arial"/>
          <w:bCs/>
        </w:rPr>
        <w:t xml:space="preserve">Where, after the award of a bid, challenges are experienced in meeting the stipulated minimum threshold for local content the </w:t>
      </w:r>
      <w:proofErr w:type="spellStart"/>
      <w:r w:rsidRPr="00CA447C">
        <w:rPr>
          <w:rFonts w:ascii="Arial" w:eastAsia="Times New Roman" w:hAnsi="Arial" w:cs="Arial"/>
          <w:bCs/>
        </w:rPr>
        <w:t>dtic</w:t>
      </w:r>
      <w:proofErr w:type="spellEnd"/>
      <w:r w:rsidRPr="00CA447C">
        <w:rPr>
          <w:rFonts w:ascii="Arial" w:eastAsia="Times New Roman" w:hAnsi="Arial" w:cs="Arial"/>
          <w:bCs/>
        </w:rPr>
        <w:t xml:space="preserve"> must be informed accordingly in order for the DTIC to verify and in consultation with the AO/AA provide directives in this regard.</w:t>
      </w:r>
    </w:p>
    <w:p w14:paraId="6B477F40" w14:textId="77777777" w:rsidR="00CA447C" w:rsidRPr="00CA447C" w:rsidRDefault="00CA447C" w:rsidP="00CA447C">
      <w:pPr>
        <w:spacing w:before="120"/>
        <w:ind w:left="420" w:hanging="420"/>
        <w:jc w:val="both"/>
        <w:rPr>
          <w:rFonts w:ascii="Arial" w:eastAsia="Times New Roman" w:hAnsi="Arial" w:cs="Arial"/>
          <w:bCs/>
        </w:rPr>
      </w:pPr>
    </w:p>
    <w:p w14:paraId="30E9B283" w14:textId="77777777" w:rsidR="00CA447C" w:rsidRPr="00CA447C" w:rsidRDefault="00CA447C" w:rsidP="00CA447C">
      <w:pPr>
        <w:spacing w:before="120"/>
        <w:ind w:left="420" w:hanging="420"/>
        <w:jc w:val="both"/>
        <w:rPr>
          <w:rFonts w:ascii="Arial" w:eastAsia="Times New Roman" w:hAnsi="Arial" w:cs="Arial"/>
          <w:bCs/>
        </w:rPr>
      </w:pPr>
    </w:p>
    <w:p w14:paraId="10721399" w14:textId="77777777" w:rsidR="00CA447C" w:rsidRPr="00CA447C" w:rsidRDefault="00CA447C" w:rsidP="00CA447C">
      <w:pPr>
        <w:spacing w:before="120"/>
        <w:ind w:left="420" w:hanging="420"/>
        <w:jc w:val="both"/>
        <w:rPr>
          <w:rFonts w:ascii="Arial" w:eastAsia="Times New Roman" w:hAnsi="Arial" w:cs="Arial"/>
          <w:bCs/>
        </w:rPr>
      </w:pPr>
    </w:p>
    <w:p w14:paraId="03669D6B" w14:textId="77777777" w:rsidR="00CA447C" w:rsidRPr="00CA447C" w:rsidRDefault="00CA447C" w:rsidP="00CA447C">
      <w:pPr>
        <w:spacing w:before="120"/>
        <w:ind w:left="420" w:hanging="420"/>
        <w:jc w:val="both"/>
        <w:rPr>
          <w:rFonts w:ascii="Arial" w:eastAsia="Times New Roman" w:hAnsi="Arial" w:cs="Arial"/>
          <w:bCs/>
        </w:rPr>
      </w:pPr>
    </w:p>
    <w:p w14:paraId="12B1B444" w14:textId="77777777" w:rsidR="00CA447C" w:rsidRPr="00CA447C" w:rsidRDefault="00CA447C" w:rsidP="00CA447C">
      <w:pPr>
        <w:spacing w:before="120"/>
        <w:ind w:left="420" w:hanging="420"/>
        <w:jc w:val="both"/>
        <w:rPr>
          <w:rFonts w:ascii="Arial" w:eastAsia="Times New Roman" w:hAnsi="Arial" w:cs="Arial"/>
          <w:bCs/>
        </w:rPr>
      </w:pPr>
    </w:p>
    <w:p w14:paraId="6BF66A68" w14:textId="77777777" w:rsidR="00CA447C" w:rsidRPr="00CA447C" w:rsidRDefault="00CA447C" w:rsidP="00CA447C">
      <w:pPr>
        <w:ind w:left="2160" w:firstLine="720"/>
        <w:rPr>
          <w:rFonts w:ascii="Arial" w:eastAsia="Times New Roman" w:hAnsi="Arial" w:cs="Arial"/>
          <w:b/>
          <w:u w:val="single"/>
          <w:lang w:val="en-US"/>
        </w:rPr>
      </w:pPr>
      <w:r w:rsidRPr="00CA447C">
        <w:rPr>
          <w:rFonts w:ascii="Arial" w:eastAsia="Times New Roman" w:hAnsi="Arial" w:cs="Arial"/>
          <w:b/>
          <w:u w:val="single"/>
          <w:lang w:val="en-US"/>
        </w:rPr>
        <w:t>LOCAL CONTENT DECLARATION</w:t>
      </w:r>
    </w:p>
    <w:p w14:paraId="675D05A0" w14:textId="77777777" w:rsidR="00CA447C" w:rsidRPr="00CA447C" w:rsidRDefault="00CA447C" w:rsidP="00CA447C">
      <w:pPr>
        <w:jc w:val="center"/>
        <w:rPr>
          <w:rFonts w:ascii="Arial" w:eastAsia="Times New Roman" w:hAnsi="Arial" w:cs="Arial"/>
          <w:b/>
          <w:u w:val="single"/>
          <w:lang w:val="en-US"/>
        </w:rPr>
      </w:pPr>
      <w:r w:rsidRPr="00CA447C">
        <w:rPr>
          <w:rFonts w:ascii="Arial" w:eastAsia="Times New Roman" w:hAnsi="Arial" w:cs="Arial"/>
          <w:b/>
          <w:u w:val="single"/>
          <w:lang w:val="en-US"/>
        </w:rPr>
        <w:lastRenderedPageBreak/>
        <w:t>(REFER TO ANNEX B OF SATS 1286:2011)</w:t>
      </w:r>
    </w:p>
    <w:p w14:paraId="76ADB00D" w14:textId="77777777" w:rsidR="00CA447C" w:rsidRPr="00CA447C" w:rsidRDefault="00CA447C" w:rsidP="00CA447C">
      <w:pP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47C" w:rsidRPr="00CA447C" w14:paraId="53FFBCB3" w14:textId="77777777" w:rsidTr="0064125B">
        <w:trPr>
          <w:jc w:val="center"/>
        </w:trPr>
        <w:tc>
          <w:tcPr>
            <w:tcW w:w="9060" w:type="dxa"/>
            <w:shd w:val="clear" w:color="auto" w:fill="auto"/>
          </w:tcPr>
          <w:p w14:paraId="0047D644" w14:textId="77777777" w:rsidR="00CA447C" w:rsidRPr="00CA447C" w:rsidRDefault="00CA447C" w:rsidP="00CA447C">
            <w:pPr>
              <w:tabs>
                <w:tab w:val="left" w:pos="-720"/>
                <w:tab w:val="left" w:pos="0"/>
                <w:tab w:val="left" w:pos="3600"/>
                <w:tab w:val="left" w:pos="5040"/>
                <w:tab w:val="left" w:pos="8640"/>
                <w:tab w:val="left" w:pos="9360"/>
                <w:tab w:val="left" w:pos="10080"/>
              </w:tabs>
              <w:spacing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PARTNERSHIP OR INDIVIDUAL) </w:t>
            </w:r>
          </w:p>
          <w:p w14:paraId="5EF3A5C6"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eastAsia="Times New Roman" w:hAnsi="Arial" w:cs="Arial"/>
              </w:rPr>
            </w:pPr>
          </w:p>
          <w:p w14:paraId="442B8A2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eastAsia="Times New Roman" w:hAnsi="Arial" w:cs="Arial"/>
              </w:rPr>
            </w:pPr>
            <w:r w:rsidRPr="00CA447C">
              <w:rPr>
                <w:rFonts w:ascii="Arial" w:eastAsia="Times New Roman" w:hAnsi="Arial" w:cs="Arial"/>
                <w:b/>
              </w:rPr>
              <w:t>IN RESPECT OF BID NO.</w:t>
            </w:r>
            <w:r w:rsidRPr="00CA447C">
              <w:rPr>
                <w:rFonts w:ascii="Arial" w:eastAsia="Times New Roman" w:hAnsi="Arial" w:cs="Arial"/>
              </w:rPr>
              <w:t xml:space="preserve"> .................................................................................</w:t>
            </w:r>
          </w:p>
          <w:p w14:paraId="5560C22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eastAsia="Times New Roman" w:hAnsi="Arial" w:cs="Arial"/>
              </w:rPr>
            </w:pPr>
          </w:p>
          <w:p w14:paraId="7C044766"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(Procurement Authority / Name of Institution): .........................................................................................................................</w:t>
            </w:r>
          </w:p>
          <w:p w14:paraId="4B3404F9"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r w:rsidRPr="00CA447C">
              <w:rPr>
                <w:rFonts w:ascii="Arial" w:eastAsia="Times New Roman" w:hAnsi="Arial" w:cs="Arial"/>
              </w:rPr>
              <w:t xml:space="preserve">NB   </w:t>
            </w:r>
          </w:p>
          <w:p w14:paraId="25AF941C"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p>
          <w:p w14:paraId="5BD1ACDE" w14:textId="77777777" w:rsidR="00CA447C" w:rsidRPr="00CA447C" w:rsidRDefault="00CA447C">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CA447C" w:rsidRDefault="00CA447C">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19" w:history="1">
              <w:r w:rsidRPr="00CA447C">
                <w:rPr>
                  <w:rFonts w:ascii="Arial" w:eastAsia="Times New Roman" w:hAnsi="Arial" w:cs="Arial"/>
                  <w:color w:val="0000FF"/>
                  <w:u w:val="single"/>
                </w:rPr>
                <w:t>http://www.thdti.gov.za/industrial development/</w:t>
              </w:r>
              <w:proofErr w:type="spellStart"/>
              <w:r w:rsidRPr="00CA447C">
                <w:rPr>
                  <w:rFonts w:ascii="Arial" w:eastAsia="Times New Roman" w:hAnsi="Arial" w:cs="Arial"/>
                  <w:color w:val="0000FF"/>
                  <w:u w:val="single"/>
                </w:rPr>
                <w:t>ip.jsp</w:t>
              </w:r>
              <w:proofErr w:type="spellEnd"/>
            </w:hyperlink>
            <w:r w:rsidRPr="00CA447C">
              <w:rPr>
                <w:rFonts w:ascii="Arial" w:eastAsia="Times New Roman" w:hAnsi="Arial" w:cs="Arial"/>
              </w:rPr>
              <w:t>.</w:t>
            </w:r>
            <w:r w:rsidRPr="00CA447C">
              <w:rPr>
                <w:rFonts w:ascii="Arial" w:eastAsia="Times New Roman" w:hAnsi="Arial" w:cs="Arial"/>
                <w:bCs/>
              </w:rPr>
              <w:t xml:space="preserve"> </w:t>
            </w:r>
          </w:p>
          <w:p w14:paraId="0E601783" w14:textId="77777777" w:rsidR="00CA447C" w:rsidRPr="00CA447C" w:rsidRDefault="00CA447C">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1772B490" w14:textId="77777777" w:rsidR="00CA447C" w:rsidRPr="00CA447C" w:rsidRDefault="00CA447C">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the  stipulated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p>
          <w:p w14:paraId="750D28A9"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r w:rsidRPr="00CA447C">
              <w:rPr>
                <w:rFonts w:ascii="Arial" w:eastAsia="Times New Roman" w:hAnsi="Arial" w:cs="Arial"/>
              </w:rPr>
              <w:t>I, the undersigned, …………………………….................................................... (full names),</w:t>
            </w:r>
          </w:p>
          <w:p w14:paraId="14DDC01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rPr>
            </w:pPr>
            <w:r w:rsidRPr="00CA447C">
              <w:rPr>
                <w:rFonts w:ascii="Arial" w:eastAsia="Times New Roman" w:hAnsi="Arial" w:cs="Arial"/>
              </w:rPr>
              <w:t>do hereby declare, in my capacity as ……………………………………… ……</w:t>
            </w:r>
            <w:proofErr w:type="gramStart"/>
            <w:r w:rsidRPr="00CA447C">
              <w:rPr>
                <w:rFonts w:ascii="Arial" w:eastAsia="Times New Roman" w:hAnsi="Arial" w:cs="Arial"/>
              </w:rPr>
              <w:t>…..</w:t>
            </w:r>
            <w:proofErr w:type="gramEnd"/>
          </w:p>
          <w:p w14:paraId="1A1F5DB8"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r w:rsidRPr="00CA447C">
              <w:rPr>
                <w:rFonts w:ascii="Arial" w:eastAsia="Times New Roman" w:hAnsi="Arial" w:cs="Arial"/>
              </w:rPr>
              <w:t>of ...............................................................................................................(name of bidder entity), the following:</w:t>
            </w:r>
          </w:p>
          <w:p w14:paraId="405B1F21" w14:textId="77777777" w:rsidR="00CA447C" w:rsidRPr="00CA447C" w:rsidRDefault="00CA447C" w:rsidP="00CA447C">
            <w:pPr>
              <w:tabs>
                <w:tab w:val="left" w:pos="-720"/>
                <w:tab w:val="left" w:pos="0"/>
                <w:tab w:val="left" w:pos="3600"/>
                <w:tab w:val="left" w:pos="5040"/>
                <w:tab w:val="left" w:pos="8640"/>
                <w:tab w:val="left" w:pos="9360"/>
                <w:tab w:val="left" w:pos="10080"/>
              </w:tabs>
              <w:spacing w:line="238" w:lineRule="auto"/>
              <w:jc w:val="center"/>
              <w:rPr>
                <w:rFonts w:ascii="Arial" w:eastAsia="Times New Roman" w:hAnsi="Arial" w:cs="Arial"/>
              </w:rPr>
            </w:pPr>
          </w:p>
          <w:p w14:paraId="02C6132D" w14:textId="77777777" w:rsidR="00CA447C" w:rsidRPr="00CA447C" w:rsidRDefault="00CA447C">
            <w:pPr>
              <w:numPr>
                <w:ilvl w:val="0"/>
                <w:numId w:val="48"/>
              </w:numPr>
              <w:tabs>
                <w:tab w:val="left" w:pos="540"/>
              </w:tabs>
              <w:spacing w:after="120"/>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03DA65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p>
          <w:p w14:paraId="6C68B2FC" w14:textId="77777777" w:rsidR="00CA447C" w:rsidRPr="00CA447C" w:rsidRDefault="00CA447C">
            <w:pPr>
              <w:numPr>
                <w:ilvl w:val="0"/>
                <w:numId w:val="48"/>
              </w:numPr>
              <w:tabs>
                <w:tab w:val="left" w:pos="540"/>
              </w:tabs>
              <w:spacing w:after="120"/>
              <w:ind w:left="547" w:hanging="547"/>
              <w:jc w:val="both"/>
              <w:rPr>
                <w:rFonts w:ascii="Arial" w:eastAsia="Times New Roman" w:hAnsi="Arial" w:cs="Arial"/>
              </w:rPr>
            </w:pPr>
            <w:r w:rsidRPr="00CA447C">
              <w:rPr>
                <w:rFonts w:ascii="Arial" w:eastAsia="Times New Roman" w:hAnsi="Arial" w:cs="Arial"/>
              </w:rPr>
              <w:t>I have satisfied myself that:</w:t>
            </w:r>
          </w:p>
          <w:p w14:paraId="07A76880" w14:textId="77777777" w:rsidR="00CA447C" w:rsidRPr="00CA447C" w:rsidRDefault="00CA447C">
            <w:pPr>
              <w:numPr>
                <w:ilvl w:val="0"/>
                <w:numId w:val="46"/>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7777777" w:rsidR="00CA447C" w:rsidRPr="00CA447C" w:rsidRDefault="00CA447C">
            <w:pPr>
              <w:numPr>
                <w:ilvl w:val="0"/>
                <w:numId w:val="48"/>
              </w:numPr>
              <w:tabs>
                <w:tab w:val="left" w:pos="540"/>
              </w:tabs>
              <w:spacing w:after="120"/>
              <w:ind w:left="547" w:hanging="547"/>
              <w:jc w:val="both"/>
              <w:rPr>
                <w:rFonts w:ascii="Arial" w:eastAsia="Times New Roman" w:hAnsi="Arial" w:cs="Arial"/>
              </w:rPr>
            </w:pPr>
            <w:r w:rsidRPr="00CA447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CA447C" w14:paraId="366DDBD3" w14:textId="77777777" w:rsidTr="0064125B">
              <w:trPr>
                <w:jc w:val="center"/>
              </w:trPr>
              <w:tc>
                <w:tcPr>
                  <w:tcW w:w="7353" w:type="dxa"/>
                </w:tcPr>
                <w:p w14:paraId="618882F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r w:rsidRPr="00CA447C">
                    <w:rPr>
                      <w:rFonts w:ascii="Arial" w:eastAsia="Times New Roman" w:hAnsi="Arial" w:cs="Arial"/>
                    </w:rPr>
                    <w:t xml:space="preserve">Bid price, excluding VAT (y)    </w:t>
                  </w:r>
                </w:p>
              </w:tc>
              <w:tc>
                <w:tcPr>
                  <w:tcW w:w="1276" w:type="dxa"/>
                </w:tcPr>
                <w:p w14:paraId="4D14EA50"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rPr>
                  </w:pPr>
                  <w:r w:rsidRPr="00CA447C">
                    <w:rPr>
                      <w:rFonts w:ascii="Arial" w:eastAsia="Times New Roman" w:hAnsi="Arial" w:cs="Arial"/>
                    </w:rPr>
                    <w:t>R</w:t>
                  </w:r>
                </w:p>
              </w:tc>
            </w:tr>
            <w:tr w:rsidR="00CA447C" w:rsidRPr="00CA447C" w14:paraId="52CC2805" w14:textId="77777777" w:rsidTr="0064125B">
              <w:trPr>
                <w:jc w:val="center"/>
              </w:trPr>
              <w:tc>
                <w:tcPr>
                  <w:tcW w:w="7353" w:type="dxa"/>
                </w:tcPr>
                <w:p w14:paraId="2F97028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276" w:type="dxa"/>
                </w:tcPr>
                <w:p w14:paraId="4F4986F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rPr>
                  </w:pPr>
                  <w:r w:rsidRPr="00CA447C">
                    <w:rPr>
                      <w:rFonts w:ascii="Arial" w:eastAsia="Times New Roman" w:hAnsi="Arial" w:cs="Arial"/>
                    </w:rPr>
                    <w:t>R</w:t>
                  </w:r>
                </w:p>
              </w:tc>
            </w:tr>
            <w:tr w:rsidR="00CA447C" w:rsidRPr="00CA447C" w14:paraId="40F52CE7" w14:textId="77777777" w:rsidTr="0064125B">
              <w:trPr>
                <w:jc w:val="center"/>
              </w:trPr>
              <w:tc>
                <w:tcPr>
                  <w:tcW w:w="7353" w:type="dxa"/>
                </w:tcPr>
                <w:p w14:paraId="7D2823A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r w:rsidRPr="00CA447C">
                    <w:rPr>
                      <w:rFonts w:ascii="Arial" w:eastAsia="Times New Roman" w:hAnsi="Arial" w:cs="Arial"/>
                    </w:rPr>
                    <w:lastRenderedPageBreak/>
                    <w:t xml:space="preserve">Stipulated minimum threshold  for local content (paragraph 3 above) </w:t>
                  </w:r>
                </w:p>
              </w:tc>
              <w:tc>
                <w:tcPr>
                  <w:tcW w:w="1276" w:type="dxa"/>
                </w:tcPr>
                <w:p w14:paraId="07ED983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eastAsia="Times New Roman" w:hAnsi="Arial" w:cs="Arial"/>
                    </w:rPr>
                  </w:pPr>
                </w:p>
              </w:tc>
            </w:tr>
            <w:tr w:rsidR="00CA447C" w:rsidRPr="00CA447C" w14:paraId="627FDC36" w14:textId="77777777" w:rsidTr="0064125B">
              <w:trPr>
                <w:jc w:val="center"/>
              </w:trPr>
              <w:tc>
                <w:tcPr>
                  <w:tcW w:w="7353" w:type="dxa"/>
                </w:tcPr>
                <w:p w14:paraId="18C8793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276" w:type="dxa"/>
                </w:tcPr>
                <w:p w14:paraId="5DDF81B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eastAsia="Times New Roman" w:hAnsi="Arial" w:cs="Arial"/>
                    </w:rPr>
                  </w:pPr>
                </w:p>
              </w:tc>
            </w:tr>
          </w:tbl>
          <w:p w14:paraId="5E2FED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eastAsia="Times New Roman" w:hAnsi="Arial" w:cs="Arial"/>
              </w:rPr>
            </w:pPr>
          </w:p>
          <w:p w14:paraId="6FAB4804" w14:textId="77777777" w:rsidR="00CA447C" w:rsidRPr="00CA447C" w:rsidRDefault="00CA447C" w:rsidP="00CA447C">
            <w:pPr>
              <w:tabs>
                <w:tab w:val="left" w:pos="425"/>
              </w:tabs>
              <w:spacing w:line="238" w:lineRule="auto"/>
              <w:jc w:val="both"/>
              <w:rPr>
                <w:rFonts w:ascii="Arial" w:eastAsia="Times New Roman" w:hAnsi="Arial" w:cs="Arial"/>
                <w:b/>
              </w:rPr>
            </w:pPr>
            <w:r w:rsidRPr="00CA447C">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CA447C" w:rsidRDefault="00CA447C" w:rsidP="00CA447C">
            <w:pPr>
              <w:tabs>
                <w:tab w:val="left" w:pos="425"/>
              </w:tabs>
              <w:spacing w:line="238" w:lineRule="auto"/>
              <w:jc w:val="both"/>
              <w:rPr>
                <w:rFonts w:ascii="Arial" w:eastAsia="Times New Roman" w:hAnsi="Arial" w:cs="Arial"/>
                <w:b/>
              </w:rPr>
            </w:pPr>
            <w:r w:rsidRPr="00CA447C">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eastAsia="Times New Roman" w:hAnsi="Arial" w:cs="Arial"/>
              </w:rPr>
            </w:pPr>
          </w:p>
          <w:p w14:paraId="1895B994" w14:textId="77777777" w:rsidR="00CA447C" w:rsidRPr="00CA447C" w:rsidRDefault="00CA447C">
            <w:pPr>
              <w:numPr>
                <w:ilvl w:val="0"/>
                <w:numId w:val="48"/>
              </w:numPr>
              <w:tabs>
                <w:tab w:val="left" w:pos="540"/>
              </w:tabs>
              <w:spacing w:after="120"/>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CA447C" w:rsidRDefault="00CA447C">
            <w:pPr>
              <w:numPr>
                <w:ilvl w:val="0"/>
                <w:numId w:val="48"/>
              </w:numPr>
              <w:tabs>
                <w:tab w:val="left" w:pos="540"/>
              </w:tabs>
              <w:spacing w:after="120"/>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CA447C" w:rsidRDefault="00CA447C" w:rsidP="00CA447C">
            <w:pPr>
              <w:tabs>
                <w:tab w:val="left" w:pos="425"/>
              </w:tabs>
              <w:spacing w:line="238" w:lineRule="auto"/>
              <w:jc w:val="both"/>
              <w:rPr>
                <w:rFonts w:ascii="Arial" w:eastAsia="Times New Roman" w:hAnsi="Arial" w:cs="Arial"/>
              </w:rPr>
            </w:pPr>
          </w:p>
          <w:p w14:paraId="6A312439"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7A478774"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rPr>
            </w:pPr>
          </w:p>
          <w:p w14:paraId="25246AC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121DF1E"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rPr>
            </w:pPr>
          </w:p>
          <w:p w14:paraId="0B792E8F"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42FBE15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rPr>
            </w:pPr>
          </w:p>
        </w:tc>
      </w:tr>
    </w:tbl>
    <w:p w14:paraId="14F70023" w14:textId="71CEBAFB" w:rsidR="00CA447C" w:rsidRPr="00CA447C" w:rsidRDefault="00CA447C" w:rsidP="00CA447C">
      <w:pPr>
        <w:spacing w:before="240"/>
        <w:ind w:left="-142"/>
        <w:jc w:val="both"/>
        <w:rPr>
          <w:rFonts w:ascii="Arial" w:eastAsia="Times New Roman" w:hAnsi="Arial" w:cs="Times New Roman"/>
          <w:b/>
          <w:szCs w:val="24"/>
        </w:rPr>
      </w:pPr>
      <w:r w:rsidRPr="00CA447C">
        <w:rPr>
          <w:rFonts w:ascii="Arial" w:eastAsia="Times New Roman" w:hAnsi="Arial" w:cs="Times New Roman"/>
          <w:b/>
          <w:szCs w:val="24"/>
        </w:rPr>
        <w:lastRenderedPageBreak/>
        <w:t>Annexure F2-</w:t>
      </w:r>
      <w:r w:rsidRPr="00CA447C">
        <w:rPr>
          <w:rFonts w:eastAsia="Calibri" w:cs="Times New Roman"/>
        </w:rPr>
        <w:t xml:space="preserve"> </w:t>
      </w:r>
      <w:r w:rsidRPr="00CA447C">
        <w:rPr>
          <w:rFonts w:ascii="Arial" w:eastAsia="Times New Roman" w:hAnsi="Arial" w:cs="Times New Roman"/>
          <w:b/>
          <w:szCs w:val="24"/>
        </w:rPr>
        <w:t xml:space="preserve">_Local content Declaration-Summary </w:t>
      </w:r>
      <w:r w:rsidR="00EE4D29" w:rsidRPr="00CA447C">
        <w:rPr>
          <w:rFonts w:ascii="Arial" w:eastAsia="Times New Roman" w:hAnsi="Arial" w:cs="Times New Roman"/>
          <w:b/>
          <w:szCs w:val="24"/>
        </w:rPr>
        <w:t>Schedule (</w:t>
      </w:r>
      <w:r w:rsidRPr="00CA447C">
        <w:rPr>
          <w:rFonts w:ascii="Arial" w:eastAsia="Times New Roman" w:hAnsi="Arial" w:cs="Times New Roman"/>
          <w:b/>
          <w:szCs w:val="24"/>
        </w:rPr>
        <w:t>annex C)</w:t>
      </w:r>
      <w:r w:rsidR="00EE4D29">
        <w:rPr>
          <w:rFonts w:ascii="Arial" w:eastAsia="Times New Roman" w:hAnsi="Arial" w:cs="Times New Roman"/>
          <w:b/>
          <w:szCs w:val="24"/>
        </w:rPr>
        <w:t>- Is Attached</w:t>
      </w:r>
      <w:r w:rsidRPr="00CA447C">
        <w:rPr>
          <w:rFonts w:ascii="Arial" w:eastAsia="Times New Roman" w:hAnsi="Arial" w:cs="Times New Roman"/>
          <w:b/>
          <w:szCs w:val="24"/>
        </w:rPr>
        <w:t xml:space="preserve"> </w:t>
      </w:r>
    </w:p>
    <w:p w14:paraId="62CD01C6" w14:textId="6A85BF0B" w:rsidR="00CA447C" w:rsidRPr="00CA447C" w:rsidRDefault="00CA447C" w:rsidP="00CA447C">
      <w:pPr>
        <w:ind w:left="-142"/>
        <w:jc w:val="both"/>
        <w:rPr>
          <w:rFonts w:ascii="Arial" w:eastAsia="Times New Roman" w:hAnsi="Arial" w:cs="Times New Roman"/>
          <w:b/>
          <w:szCs w:val="24"/>
          <w:u w:val="single"/>
        </w:rPr>
      </w:pPr>
    </w:p>
    <w:p w14:paraId="18699C67" w14:textId="77777777" w:rsidR="00CA447C" w:rsidRPr="00CA447C" w:rsidRDefault="00CA447C" w:rsidP="00CA447C">
      <w:pPr>
        <w:ind w:left="-142"/>
        <w:jc w:val="both"/>
        <w:rPr>
          <w:rFonts w:ascii="Arial" w:eastAsia="Times New Roman" w:hAnsi="Arial" w:cs="Times New Roman"/>
          <w:b/>
          <w:szCs w:val="24"/>
          <w:u w:val="single"/>
        </w:rPr>
      </w:pPr>
    </w:p>
    <w:p w14:paraId="26A1CEBF" w14:textId="76F04F85" w:rsidR="00637257" w:rsidRDefault="00637257">
      <w:pPr>
        <w:spacing w:after="200" w:line="276" w:lineRule="auto"/>
        <w:rPr>
          <w:rFonts w:eastAsia="Calibri" w:cs="Times New Roman"/>
        </w:rPr>
      </w:pPr>
      <w:r>
        <w:rPr>
          <w:rFonts w:eastAsia="Calibri" w:cs="Times New Roman"/>
        </w:rPr>
        <w:br w:type="page"/>
      </w:r>
    </w:p>
    <w:p w14:paraId="1BB90D0E" w14:textId="2536A1BD" w:rsidR="00F27A9C" w:rsidRDefault="00F27A9C" w:rsidP="005D5883">
      <w:pPr>
        <w:ind w:left="-142"/>
        <w:jc w:val="both"/>
        <w:rPr>
          <w:rFonts w:ascii="Arial" w:eastAsia="Times New Roman" w:hAnsi="Arial" w:cs="Times New Roman"/>
          <w:b/>
          <w:szCs w:val="24"/>
          <w:u w:val="single"/>
        </w:rPr>
      </w:pPr>
    </w:p>
    <w:p w14:paraId="075BE4CF" w14:textId="4F97F9C5" w:rsidR="005D5883" w:rsidRPr="005D5883" w:rsidRDefault="005D5883" w:rsidP="005D5883">
      <w:pPr>
        <w:tabs>
          <w:tab w:val="left" w:pos="357"/>
        </w:tabs>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023"/>
        <w:gridCol w:w="245"/>
        <w:gridCol w:w="614"/>
        <w:gridCol w:w="378"/>
        <w:gridCol w:w="597"/>
        <w:gridCol w:w="128"/>
        <w:gridCol w:w="634"/>
        <w:gridCol w:w="59"/>
        <w:gridCol w:w="538"/>
        <w:gridCol w:w="33"/>
        <w:gridCol w:w="564"/>
        <w:gridCol w:w="567"/>
        <w:gridCol w:w="17"/>
        <w:gridCol w:w="265"/>
        <w:gridCol w:w="142"/>
        <w:gridCol w:w="753"/>
        <w:gridCol w:w="1785"/>
      </w:tblGrid>
      <w:tr w:rsidR="005D5883" w:rsidRPr="005D5883" w14:paraId="12D7E807" w14:textId="77777777" w:rsidTr="0060395F">
        <w:trPr>
          <w:trHeight w:val="228"/>
          <w:jc w:val="center"/>
        </w:trPr>
        <w:tc>
          <w:tcPr>
            <w:tcW w:w="10707"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60395F">
        <w:trPr>
          <w:trHeight w:val="228"/>
          <w:jc w:val="center"/>
        </w:trPr>
        <w:tc>
          <w:tcPr>
            <w:tcW w:w="1365" w:type="dxa"/>
            <w:shd w:val="clear" w:color="auto" w:fill="auto"/>
            <w:vAlign w:val="bottom"/>
          </w:tcPr>
          <w:p w14:paraId="7FED1B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24ED531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27B589B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785" w:type="dxa"/>
            <w:shd w:val="clear" w:color="auto" w:fill="auto"/>
            <w:vAlign w:val="bottom"/>
          </w:tcPr>
          <w:p w14:paraId="7A711A3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6ABA5EF6" w14:textId="77777777" w:rsidTr="0060395F">
        <w:trPr>
          <w:trHeight w:val="228"/>
          <w:jc w:val="center"/>
        </w:trPr>
        <w:tc>
          <w:tcPr>
            <w:tcW w:w="1365" w:type="dxa"/>
            <w:tcBorders>
              <w:bottom w:val="single" w:sz="4" w:space="0" w:color="auto"/>
            </w:tcBorders>
            <w:shd w:val="clear" w:color="auto" w:fill="auto"/>
            <w:vAlign w:val="bottom"/>
          </w:tcPr>
          <w:p w14:paraId="32DC4A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342" w:type="dxa"/>
            <w:gridSpan w:val="17"/>
            <w:tcBorders>
              <w:bottom w:val="single" w:sz="4" w:space="0" w:color="auto"/>
            </w:tcBorders>
            <w:shd w:val="clear" w:color="auto" w:fill="auto"/>
            <w:vAlign w:val="bottom"/>
          </w:tcPr>
          <w:p w14:paraId="4825BC6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676BF95B" w14:textId="77777777" w:rsidTr="0060395F">
        <w:trPr>
          <w:trHeight w:val="228"/>
          <w:jc w:val="center"/>
        </w:trPr>
        <w:tc>
          <w:tcPr>
            <w:tcW w:w="10707"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60395F">
        <w:trPr>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center"/>
              <w:rPr>
                <w:rFonts w:ascii="Arial Narrow" w:eastAsia="Times New Roman" w:hAnsi="Arial Narrow" w:cs="Times New Roman"/>
                <w:b/>
                <w:snapToGrid w:val="0"/>
                <w:sz w:val="20"/>
                <w:szCs w:val="20"/>
                <w:lang w:val="en-GB"/>
              </w:rPr>
            </w:pPr>
          </w:p>
        </w:tc>
        <w:tc>
          <w:tcPr>
            <w:tcW w:w="4664"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3586AA8F" w14:textId="77777777" w:rsidTr="0060395F">
        <w:trPr>
          <w:trHeight w:val="281"/>
          <w:jc w:val="center"/>
        </w:trPr>
        <w:tc>
          <w:tcPr>
            <w:tcW w:w="10707" w:type="dxa"/>
            <w:gridSpan w:val="18"/>
            <w:tcBorders>
              <w:top w:val="single" w:sz="4" w:space="0" w:color="auto"/>
            </w:tcBorders>
            <w:shd w:val="clear" w:color="auto" w:fill="auto"/>
            <w:vAlign w:val="bottom"/>
          </w:tcPr>
          <w:p w14:paraId="640F2E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b/>
                <w:snapToGrid w:val="0"/>
                <w:sz w:val="20"/>
                <w:szCs w:val="20"/>
                <w:lang w:val="en-GB"/>
              </w:rPr>
            </w:pPr>
          </w:p>
        </w:tc>
      </w:tr>
      <w:tr w:rsidR="005D5883" w:rsidRPr="005D5883" w14:paraId="53DF6DA4" w14:textId="77777777" w:rsidTr="0060395F">
        <w:trPr>
          <w:trHeight w:val="278"/>
          <w:jc w:val="center"/>
        </w:trPr>
        <w:tc>
          <w:tcPr>
            <w:tcW w:w="10707" w:type="dxa"/>
            <w:gridSpan w:val="18"/>
            <w:tcBorders>
              <w:top w:val="single" w:sz="4" w:space="0" w:color="auto"/>
            </w:tcBorders>
            <w:shd w:val="clear" w:color="auto" w:fill="auto"/>
            <w:vAlign w:val="bottom"/>
          </w:tcPr>
          <w:p w14:paraId="0A49FF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b/>
                <w:snapToGrid w:val="0"/>
                <w:sz w:val="20"/>
                <w:szCs w:val="20"/>
                <w:lang w:val="en-GB"/>
              </w:rPr>
            </w:pPr>
          </w:p>
        </w:tc>
      </w:tr>
      <w:tr w:rsidR="005D5883" w:rsidRPr="005D5883" w14:paraId="2A38A0F9" w14:textId="77777777" w:rsidTr="0060395F">
        <w:trPr>
          <w:trHeight w:val="278"/>
          <w:jc w:val="center"/>
        </w:trPr>
        <w:tc>
          <w:tcPr>
            <w:tcW w:w="10707" w:type="dxa"/>
            <w:gridSpan w:val="18"/>
            <w:tcBorders>
              <w:top w:val="single" w:sz="4" w:space="0" w:color="auto"/>
            </w:tcBorders>
            <w:shd w:val="clear" w:color="auto" w:fill="auto"/>
            <w:vAlign w:val="bottom"/>
          </w:tcPr>
          <w:p w14:paraId="3D7E1D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b/>
                <w:snapToGrid w:val="0"/>
                <w:sz w:val="20"/>
                <w:szCs w:val="20"/>
                <w:lang w:val="en-GB"/>
              </w:rPr>
            </w:pPr>
          </w:p>
        </w:tc>
      </w:tr>
      <w:tr w:rsidR="005D5883" w:rsidRPr="005D5883" w14:paraId="3E0FD1BD" w14:textId="77777777" w:rsidTr="0060395F">
        <w:trPr>
          <w:trHeight w:val="278"/>
          <w:jc w:val="center"/>
        </w:trPr>
        <w:tc>
          <w:tcPr>
            <w:tcW w:w="10707" w:type="dxa"/>
            <w:gridSpan w:val="18"/>
            <w:tcBorders>
              <w:top w:val="single" w:sz="4" w:space="0" w:color="auto"/>
            </w:tcBorders>
            <w:shd w:val="clear" w:color="auto" w:fill="auto"/>
            <w:vAlign w:val="bottom"/>
          </w:tcPr>
          <w:p w14:paraId="5984286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b/>
                <w:snapToGrid w:val="0"/>
                <w:sz w:val="20"/>
                <w:szCs w:val="20"/>
                <w:lang w:val="en-GB"/>
              </w:rPr>
            </w:pPr>
          </w:p>
        </w:tc>
      </w:tr>
      <w:tr w:rsidR="005D5883" w:rsidRPr="005D5883" w14:paraId="69B4736F" w14:textId="77777777" w:rsidTr="0060395F">
        <w:trPr>
          <w:trHeight w:val="228"/>
          <w:jc w:val="center"/>
        </w:trPr>
        <w:tc>
          <w:tcPr>
            <w:tcW w:w="10707"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60395F">
        <w:trPr>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319"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7602B4E6" w14:textId="77777777" w:rsidTr="0060395F">
        <w:trPr>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319"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2693C4C6" w14:textId="77777777" w:rsidTr="0060395F">
        <w:trPr>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319"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452E91ED" w14:textId="77777777" w:rsidTr="0060395F">
        <w:trPr>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5B1916DD" w14:textId="77777777" w:rsidTr="0060395F">
        <w:trPr>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319"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7FDD0040" w14:textId="77777777" w:rsidTr="0060395F">
        <w:trPr>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51007AD9" w14:textId="77777777" w:rsidTr="0060395F">
        <w:trPr>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319"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649C730E" w14:textId="77777777" w:rsidTr="0060395F">
        <w:trPr>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319"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346BD38A" w14:textId="77777777" w:rsidTr="0060395F">
        <w:trPr>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GB"/>
              </w:rPr>
            </w:pPr>
          </w:p>
        </w:tc>
        <w:tc>
          <w:tcPr>
            <w:tcW w:w="7319"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6F23F4BD" w14:textId="77777777" w:rsidTr="0060395F">
        <w:trPr>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962"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3C9E39DF" w14:textId="77777777" w:rsidTr="0060395F">
        <w:trPr>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962"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60395F">
        <w:trPr>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319"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254D6695" w14:textId="77777777" w:rsidTr="0060395F">
        <w:trPr>
          <w:trHeight w:val="340"/>
          <w:jc w:val="center"/>
        </w:trPr>
        <w:tc>
          <w:tcPr>
            <w:tcW w:w="3388" w:type="dxa"/>
            <w:gridSpan w:val="2"/>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60395F">
        <w:trPr>
          <w:trHeight w:val="298"/>
          <w:jc w:val="center"/>
        </w:trPr>
        <w:tc>
          <w:tcPr>
            <w:tcW w:w="3388" w:type="dxa"/>
            <w:gridSpan w:val="2"/>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60395F">
        <w:trPr>
          <w:trHeight w:val="56"/>
          <w:jc w:val="center"/>
        </w:trPr>
        <w:tc>
          <w:tcPr>
            <w:tcW w:w="3388" w:type="dxa"/>
            <w:gridSpan w:val="2"/>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60395F">
        <w:trPr>
          <w:trHeight w:val="257"/>
          <w:jc w:val="center"/>
        </w:trPr>
        <w:tc>
          <w:tcPr>
            <w:tcW w:w="3388" w:type="dxa"/>
            <w:gridSpan w:val="2"/>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6460" w:type="dxa"/>
            <w:gridSpan w:val="14"/>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60395F">
        <w:trPr>
          <w:trHeight w:val="242"/>
          <w:jc w:val="center"/>
        </w:trPr>
        <w:tc>
          <w:tcPr>
            <w:tcW w:w="10707" w:type="dxa"/>
            <w:gridSpan w:val="18"/>
            <w:shd w:val="clear" w:color="auto" w:fill="DDD9C3"/>
            <w:vAlign w:val="bottom"/>
          </w:tcPr>
          <w:p w14:paraId="0CFB881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5CB81BCC" w14:textId="77777777" w:rsidTr="0060395F">
        <w:trPr>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538"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cs="Times New Roman"/>
                <w:snapToGrid w:val="0"/>
                <w:sz w:val="20"/>
                <w:szCs w:val="20"/>
                <w:lang w:val="en-US"/>
              </w:rPr>
            </w:pPr>
          </w:p>
        </w:tc>
      </w:tr>
      <w:tr w:rsidR="005D5883" w:rsidRPr="005D5883" w14:paraId="15A10FB1" w14:textId="77777777" w:rsidTr="0060395F">
        <w:trPr>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538"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1AA265E2" w14:textId="77777777" w:rsidTr="0060395F">
        <w:trPr>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319"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0620E047" w14:textId="77777777" w:rsidTr="0060395F">
        <w:trPr>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538"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7C517EEE" w14:textId="77777777" w:rsidTr="0060395F">
        <w:trPr>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357"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60395F">
        <w:trPr>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680"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5FD4E8DC" w14:textId="77777777" w:rsidTr="0060395F">
        <w:trPr>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680"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28886358" w14:textId="77777777" w:rsidTr="0060395F">
        <w:trPr>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680"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05C981C2" w14:textId="77777777" w:rsidTr="0060395F">
        <w:trPr>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680"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r w:rsidR="005D5883" w:rsidRPr="005D5883" w14:paraId="449F6ECA" w14:textId="77777777" w:rsidTr="0060395F">
        <w:trPr>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c>
          <w:tcPr>
            <w:tcW w:w="5357"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line="215" w:lineRule="auto"/>
        <w:rPr>
          <w:rFonts w:ascii="Arial Narrow" w:eastAsia="Times New Roman" w:hAnsi="Arial Narrow" w:cs="Times New Roman"/>
          <w:b/>
          <w:snapToGrid w:val="0"/>
          <w:sz w:val="28"/>
          <w:szCs w:val="20"/>
          <w:lang w:val="en-GB"/>
        </w:rPr>
      </w:pPr>
    </w:p>
    <w:p w14:paraId="30F443C1" w14:textId="77777777" w:rsidR="0008670A" w:rsidRDefault="0008670A" w:rsidP="005D58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cs="Times New Roman"/>
          <w:b/>
          <w:snapToGrid w:val="0"/>
          <w:sz w:val="28"/>
          <w:szCs w:val="20"/>
          <w:lang w:val="en-GB"/>
        </w:rPr>
      </w:pPr>
    </w:p>
    <w:p w14:paraId="6D4EE028" w14:textId="77777777" w:rsidR="0008670A" w:rsidRDefault="0008670A" w:rsidP="005D58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cs="Times New Roman"/>
          <w:b/>
          <w:snapToGrid w:val="0"/>
          <w:sz w:val="28"/>
          <w:szCs w:val="20"/>
          <w:lang w:val="en-GB"/>
        </w:rPr>
      </w:pPr>
    </w:p>
    <w:p w14:paraId="6FFD3075" w14:textId="77777777" w:rsidR="0008670A" w:rsidRDefault="0008670A" w:rsidP="005D58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cs="Times New Roman"/>
          <w:b/>
          <w:snapToGrid w:val="0"/>
          <w:sz w:val="28"/>
          <w:szCs w:val="20"/>
          <w:lang w:val="en-GB"/>
        </w:rPr>
      </w:pPr>
    </w:p>
    <w:p w14:paraId="24B04BD9" w14:textId="77777777" w:rsidR="0008670A" w:rsidRDefault="0008670A" w:rsidP="005D58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cs="Times New Roman"/>
          <w:b/>
          <w:snapToGrid w:val="0"/>
          <w:sz w:val="28"/>
          <w:szCs w:val="20"/>
          <w:lang w:val="en-GB"/>
        </w:rPr>
      </w:pPr>
    </w:p>
    <w:p w14:paraId="20544D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cs="Times New Roman"/>
          <w:b/>
          <w:snapToGrid w:val="0"/>
          <w:sz w:val="28"/>
          <w:szCs w:val="20"/>
          <w:lang w:val="en-GB"/>
        </w:rPr>
      </w:pPr>
    </w:p>
    <w:p w14:paraId="00C593AE" w14:textId="77777777" w:rsidR="0008670A" w:rsidRDefault="0008670A" w:rsidP="005D58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cs="Times New Roman"/>
          <w:b/>
          <w:snapToGrid w:val="0"/>
          <w:sz w:val="28"/>
          <w:szCs w:val="20"/>
          <w:lang w:val="en-GB"/>
        </w:rPr>
      </w:pPr>
    </w:p>
    <w:p w14:paraId="0869759F" w14:textId="6A34A5B2" w:rsidR="005D5883" w:rsidRPr="005D5883" w:rsidRDefault="005D5883" w:rsidP="005D58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pPr>
              <w:widowControl w:val="0"/>
              <w:numPr>
                <w:ilvl w:val="0"/>
                <w:numId w:val="31"/>
              </w:numPr>
              <w:tabs>
                <w:tab w:val="left" w:pos="426"/>
              </w:tabs>
              <w:spacing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pPr>
              <w:widowControl w:val="0"/>
              <w:numPr>
                <w:ilvl w:val="1"/>
                <w:numId w:val="32"/>
              </w:numPr>
              <w:tabs>
                <w:tab w:val="left" w:pos="426"/>
              </w:tabs>
              <w:spacing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pPr>
              <w:widowControl w:val="0"/>
              <w:numPr>
                <w:ilvl w:val="1"/>
                <w:numId w:val="32"/>
              </w:numPr>
              <w:tabs>
                <w:tab w:val="left" w:pos="426"/>
              </w:tabs>
              <w:spacing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ALL BIDS MUST BE SUBMITTED ON THE OFFICIAL FORMS PROVIDED</w:t>
            </w:r>
            <w:proofErr w:type="gramStart"/>
            <w:r w:rsidRPr="005D5883">
              <w:rPr>
                <w:rFonts w:ascii="Arial Narrow" w:eastAsia="Times New Roman" w:hAnsi="Arial Narrow" w:cs="Arial Narrow"/>
                <w:b/>
                <w:snapToGrid w:val="0"/>
                <w:sz w:val="20"/>
                <w:szCs w:val="24"/>
                <w:lang w:val="en-US"/>
              </w:rPr>
              <w:t>–(</w:t>
            </w:r>
            <w:proofErr w:type="gramEnd"/>
            <w:r w:rsidRPr="005D5883">
              <w:rPr>
                <w:rFonts w:ascii="Arial Narrow" w:eastAsia="Times New Roman" w:hAnsi="Arial Narrow" w:cs="Arial Narrow"/>
                <w:b/>
                <w:snapToGrid w:val="0"/>
                <w:sz w:val="20"/>
                <w:szCs w:val="24"/>
                <w:lang w:val="en-US"/>
              </w:rPr>
              <w:t xml:space="preserve">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pPr>
              <w:widowControl w:val="0"/>
              <w:numPr>
                <w:ilvl w:val="1"/>
                <w:numId w:val="32"/>
              </w:numPr>
              <w:tabs>
                <w:tab w:val="left" w:pos="426"/>
              </w:tabs>
              <w:spacing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pPr>
              <w:widowControl w:val="0"/>
              <w:numPr>
                <w:ilvl w:val="1"/>
                <w:numId w:val="32"/>
              </w:numPr>
              <w:tabs>
                <w:tab w:val="left" w:pos="426"/>
              </w:tabs>
              <w:spacing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pPr>
              <w:widowControl w:val="0"/>
              <w:numPr>
                <w:ilvl w:val="1"/>
                <w:numId w:val="32"/>
              </w:numPr>
              <w:tabs>
                <w:tab w:val="left" w:pos="426"/>
              </w:tabs>
              <w:spacing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pPr>
              <w:widowControl w:val="0"/>
              <w:numPr>
                <w:ilvl w:val="0"/>
                <w:numId w:val="31"/>
              </w:numPr>
              <w:tabs>
                <w:tab w:val="left" w:pos="426"/>
              </w:tabs>
              <w:spacing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pPr>
              <w:widowControl w:val="0"/>
              <w:numPr>
                <w:ilvl w:val="0"/>
                <w:numId w:val="33"/>
              </w:numPr>
              <w:tabs>
                <w:tab w:val="left" w:pos="426"/>
              </w:tabs>
              <w:autoSpaceDE w:val="0"/>
              <w:autoSpaceDN w:val="0"/>
              <w:adjustRightInd w:val="0"/>
              <w:spacing w:after="120"/>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pPr>
              <w:widowControl w:val="0"/>
              <w:numPr>
                <w:ilvl w:val="0"/>
                <w:numId w:val="33"/>
              </w:numPr>
              <w:tabs>
                <w:tab w:val="left" w:pos="426"/>
              </w:tabs>
              <w:autoSpaceDE w:val="0"/>
              <w:autoSpaceDN w:val="0"/>
              <w:adjustRightInd w:val="0"/>
              <w:spacing w:after="120"/>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BIDDERS ARE REQUIRED TO SUBMIT THEIR UNIQUE PERSONAL IDENTIFICATION NUMBER (PIN) ISSUED BY SARS TO ENABLE   THE ORGAN OF STATE TO VIEW THE TAXPAYER’S PROFILE AND TAX STATUS.</w:t>
            </w:r>
          </w:p>
          <w:p w14:paraId="16D3D5F8" w14:textId="77777777" w:rsidR="005D5883" w:rsidRPr="005D5883" w:rsidRDefault="005D5883">
            <w:pPr>
              <w:widowControl w:val="0"/>
              <w:numPr>
                <w:ilvl w:val="0"/>
                <w:numId w:val="33"/>
              </w:numPr>
              <w:tabs>
                <w:tab w:val="left" w:pos="426"/>
              </w:tabs>
              <w:autoSpaceDE w:val="0"/>
              <w:autoSpaceDN w:val="0"/>
              <w:adjustRightInd w:val="0"/>
              <w:spacing w:after="120"/>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0"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pPr>
              <w:widowControl w:val="0"/>
              <w:numPr>
                <w:ilvl w:val="0"/>
                <w:numId w:val="33"/>
              </w:numPr>
              <w:tabs>
                <w:tab w:val="left" w:pos="426"/>
              </w:tabs>
              <w:autoSpaceDE w:val="0"/>
              <w:autoSpaceDN w:val="0"/>
              <w:adjustRightInd w:val="0"/>
              <w:spacing w:after="120"/>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pPr>
              <w:widowControl w:val="0"/>
              <w:numPr>
                <w:ilvl w:val="0"/>
                <w:numId w:val="33"/>
              </w:numPr>
              <w:tabs>
                <w:tab w:val="left" w:pos="426"/>
              </w:tabs>
              <w:autoSpaceDE w:val="0"/>
              <w:autoSpaceDN w:val="0"/>
              <w:adjustRightInd w:val="0"/>
              <w:spacing w:after="120"/>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IN BIDS WHERE CONSORTIA / JOINT VENTURES / SUB-CONTRACTORS ARE </w:t>
            </w:r>
            <w:proofErr w:type="gramStart"/>
            <w:r w:rsidRPr="005D5883">
              <w:rPr>
                <w:rFonts w:ascii="Arial Narrow" w:eastAsia="Times New Roman" w:hAnsi="Arial Narrow" w:cs="Times New Roman"/>
                <w:snapToGrid w:val="0"/>
                <w:sz w:val="20"/>
                <w:szCs w:val="20"/>
                <w:lang w:val="en-US"/>
              </w:rPr>
              <w:t>INVOLVED,</w:t>
            </w:r>
            <w:proofErr w:type="gramEnd"/>
            <w:r w:rsidRPr="005D5883">
              <w:rPr>
                <w:rFonts w:ascii="Arial Narrow" w:eastAsia="Times New Roman" w:hAnsi="Arial Narrow" w:cs="Times New Roman"/>
                <w:snapToGrid w:val="0"/>
                <w:sz w:val="20"/>
                <w:szCs w:val="20"/>
                <w:lang w:val="en-US"/>
              </w:rPr>
              <w:t xml:space="preserve"> EACH PARTY MUST SUBMIT A SEPARATE PROOF OF   TCS / PIN / CSD NUMBER.</w:t>
            </w:r>
          </w:p>
          <w:p w14:paraId="1C1DA987" w14:textId="77777777" w:rsidR="005D5883" w:rsidRPr="005D5883" w:rsidRDefault="005D5883">
            <w:pPr>
              <w:widowControl w:val="0"/>
              <w:numPr>
                <w:ilvl w:val="0"/>
                <w:numId w:val="33"/>
              </w:numPr>
              <w:tabs>
                <w:tab w:val="left" w:pos="426"/>
              </w:tabs>
              <w:autoSpaceDE w:val="0"/>
              <w:autoSpaceDN w:val="0"/>
              <w:adjustRightInd w:val="0"/>
              <w:spacing w:after="120"/>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pPr>
              <w:widowControl w:val="0"/>
              <w:numPr>
                <w:ilvl w:val="0"/>
                <w:numId w:val="31"/>
              </w:numPr>
              <w:tabs>
                <w:tab w:val="left" w:pos="426"/>
              </w:tabs>
              <w:spacing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pPr>
              <w:widowControl w:val="0"/>
              <w:numPr>
                <w:ilvl w:val="1"/>
                <w:numId w:val="33"/>
              </w:numPr>
              <w:tabs>
                <w:tab w:val="left" w:pos="426"/>
              </w:tabs>
              <w:autoSpaceDE w:val="0"/>
              <w:autoSpaceDN w:val="0"/>
              <w:adjustRightInd w:val="0"/>
              <w:spacing w:before="120"/>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pPr>
              <w:widowControl w:val="0"/>
              <w:numPr>
                <w:ilvl w:val="1"/>
                <w:numId w:val="33"/>
              </w:numPr>
              <w:tabs>
                <w:tab w:val="left" w:pos="426"/>
              </w:tabs>
              <w:autoSpaceDE w:val="0"/>
              <w:autoSpaceDN w:val="0"/>
              <w:adjustRightInd w:val="0"/>
              <w:spacing w:before="120"/>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pPr>
              <w:widowControl w:val="0"/>
              <w:numPr>
                <w:ilvl w:val="1"/>
                <w:numId w:val="33"/>
              </w:numPr>
              <w:tabs>
                <w:tab w:val="left" w:pos="426"/>
              </w:tabs>
              <w:autoSpaceDE w:val="0"/>
              <w:autoSpaceDN w:val="0"/>
              <w:adjustRightInd w:val="0"/>
              <w:spacing w:before="120"/>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pPr>
              <w:widowControl w:val="0"/>
              <w:numPr>
                <w:ilvl w:val="1"/>
                <w:numId w:val="33"/>
              </w:numPr>
              <w:tabs>
                <w:tab w:val="left" w:pos="426"/>
              </w:tabs>
              <w:autoSpaceDE w:val="0"/>
              <w:autoSpaceDN w:val="0"/>
              <w:adjustRightInd w:val="0"/>
              <w:spacing w:before="120"/>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77777777" w:rsidR="00781B9A" w:rsidRDefault="00781B9A" w:rsidP="00C000CC">
      <w:pPr>
        <w:tabs>
          <w:tab w:val="left" w:pos="357"/>
        </w:tabs>
        <w:rPr>
          <w:rFonts w:ascii="Arial" w:eastAsia="Times New Roman" w:hAnsi="Arial" w:cs="Times New Roman"/>
          <w:b/>
          <w:sz w:val="24"/>
          <w:szCs w:val="24"/>
          <w:lang w:val="en-GB"/>
        </w:rPr>
      </w:pPr>
    </w:p>
    <w:p w14:paraId="6EF6215A" w14:textId="66D751B0" w:rsidR="00372121" w:rsidRDefault="00372121" w:rsidP="00C000CC">
      <w:pPr>
        <w:tabs>
          <w:tab w:val="left" w:pos="357"/>
        </w:tabs>
        <w:rPr>
          <w:rFonts w:ascii="Arial" w:eastAsia="Times New Roman" w:hAnsi="Arial" w:cs="Times New Roman"/>
          <w:b/>
          <w:sz w:val="24"/>
          <w:szCs w:val="24"/>
          <w:lang w:val="en-GB"/>
        </w:rPr>
      </w:pPr>
    </w:p>
    <w:p w14:paraId="6D65B503" w14:textId="666C9153" w:rsidR="00637257" w:rsidRDefault="00637257">
      <w:pPr>
        <w:spacing w:after="200" w:line="276" w:lineRule="auto"/>
        <w:rPr>
          <w:rFonts w:ascii="Arial" w:eastAsia="Times New Roman" w:hAnsi="Arial" w:cs="Times New Roman"/>
          <w:b/>
          <w:sz w:val="24"/>
          <w:szCs w:val="24"/>
          <w:lang w:val="en-GB"/>
        </w:rPr>
      </w:pPr>
      <w:r>
        <w:rPr>
          <w:rFonts w:ascii="Arial" w:eastAsia="Times New Roman" w:hAnsi="Arial" w:cs="Times New Roman"/>
          <w:b/>
          <w:sz w:val="24"/>
          <w:szCs w:val="24"/>
          <w:lang w:val="en-GB"/>
        </w:rPr>
        <w:br w:type="page"/>
      </w:r>
    </w:p>
    <w:p w14:paraId="6E100081" w14:textId="77777777" w:rsidR="0005426C" w:rsidRDefault="0005426C" w:rsidP="00C000CC">
      <w:pPr>
        <w:tabs>
          <w:tab w:val="left" w:pos="357"/>
        </w:tabs>
        <w:rPr>
          <w:rFonts w:ascii="Arial" w:eastAsia="Times New Roman" w:hAnsi="Arial" w:cs="Times New Roman"/>
          <w:b/>
          <w:sz w:val="24"/>
          <w:szCs w:val="24"/>
          <w:lang w:val="en-GB"/>
        </w:rPr>
      </w:pPr>
    </w:p>
    <w:p w14:paraId="70810158" w14:textId="201D7C17" w:rsidR="0005426C" w:rsidRDefault="0005426C" w:rsidP="00C000CC">
      <w:pPr>
        <w:tabs>
          <w:tab w:val="left" w:pos="357"/>
        </w:tabs>
        <w:rPr>
          <w:rFonts w:ascii="Arial" w:eastAsia="Times New Roman" w:hAnsi="Arial" w:cs="Times New Roman"/>
          <w:b/>
          <w:sz w:val="24"/>
          <w:szCs w:val="24"/>
          <w:lang w:val="en-GB"/>
        </w:rPr>
      </w:pPr>
    </w:p>
    <w:p w14:paraId="056FBB69" w14:textId="463F5687" w:rsidR="00251974" w:rsidRPr="00251974" w:rsidRDefault="004C2984" w:rsidP="00251974">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ANNEXURE H</w:t>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t>SBD 6.1</w:t>
      </w:r>
    </w:p>
    <w:p w14:paraId="2A7555DB" w14:textId="77777777" w:rsidR="00251974" w:rsidRPr="00251974" w:rsidRDefault="00251974" w:rsidP="00251974">
      <w:pPr>
        <w:widowControl w:val="0"/>
        <w:tabs>
          <w:tab w:val="left" w:pos="900"/>
          <w:tab w:val="left" w:pos="2880"/>
          <w:tab w:val="left" w:pos="5760"/>
          <w:tab w:val="left" w:pos="7920"/>
        </w:tabs>
        <w:outlineLvl w:val="0"/>
        <w:rPr>
          <w:rFonts w:ascii="Arial" w:eastAsia="Times New Roman" w:hAnsi="Arial" w:cs="Arial"/>
          <w:b/>
          <w:snapToGrid w:val="0"/>
          <w:lang w:val="en-GB"/>
        </w:rPr>
      </w:pPr>
    </w:p>
    <w:p w14:paraId="726B7A90" w14:textId="77777777" w:rsidR="00251974" w:rsidRPr="00251974" w:rsidRDefault="00251974" w:rsidP="00251974">
      <w:pPr>
        <w:widowControl w:val="0"/>
        <w:tabs>
          <w:tab w:val="left" w:pos="900"/>
          <w:tab w:val="left" w:pos="2880"/>
          <w:tab w:val="left" w:pos="5760"/>
          <w:tab w:val="left" w:pos="7920"/>
        </w:tabs>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2049D582" w14:textId="77777777" w:rsidR="00251974" w:rsidRPr="00251974" w:rsidRDefault="00251974" w:rsidP="00251974">
      <w:pPr>
        <w:keepNext/>
        <w:widowControl w:val="0"/>
        <w:tabs>
          <w:tab w:val="left" w:pos="900"/>
          <w:tab w:val="left" w:pos="2880"/>
          <w:tab w:val="left" w:pos="5760"/>
          <w:tab w:val="left" w:pos="7920"/>
        </w:tabs>
        <w:jc w:val="center"/>
        <w:outlineLvl w:val="3"/>
        <w:rPr>
          <w:rFonts w:ascii="Arial" w:eastAsia="Times New Roman" w:hAnsi="Arial" w:cs="Arial"/>
          <w:b/>
          <w:snapToGrid w:val="0"/>
          <w:u w:val="single"/>
          <w:lang w:val="en-GB"/>
        </w:rPr>
      </w:pPr>
    </w:p>
    <w:p w14:paraId="4B90A4FB" w14:textId="77777777" w:rsidR="00251974" w:rsidRPr="00251974" w:rsidRDefault="00251974" w:rsidP="00251974">
      <w:pPr>
        <w:widowControl w:val="0"/>
        <w:jc w:val="center"/>
        <w:rPr>
          <w:rFonts w:ascii="Arial" w:eastAsia="Times New Roman" w:hAnsi="Arial" w:cs="Arial"/>
          <w:snapToGrid w:val="0"/>
          <w:lang w:val="en-US"/>
        </w:rPr>
      </w:pPr>
    </w:p>
    <w:p w14:paraId="07161956" w14:textId="77777777" w:rsidR="00251974" w:rsidRPr="00251974" w:rsidRDefault="00251974" w:rsidP="00251974">
      <w:pPr>
        <w:widowControl w:val="0"/>
        <w:tabs>
          <w:tab w:val="left" w:pos="900"/>
          <w:tab w:val="left" w:pos="2880"/>
          <w:tab w:val="left" w:pos="5760"/>
          <w:tab w:val="left" w:pos="7920"/>
        </w:tabs>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251974" w:rsidRDefault="00251974" w:rsidP="00251974">
      <w:pPr>
        <w:widowControl w:val="0"/>
        <w:tabs>
          <w:tab w:val="left" w:pos="900"/>
          <w:tab w:val="left" w:pos="2880"/>
          <w:tab w:val="left" w:pos="5760"/>
          <w:tab w:val="left" w:pos="7920"/>
        </w:tabs>
        <w:rPr>
          <w:rFonts w:ascii="Arial" w:eastAsia="Times New Roman" w:hAnsi="Arial" w:cs="Arial"/>
          <w:snapToGrid w:val="0"/>
          <w:lang w:val="en-GB"/>
        </w:rPr>
      </w:pPr>
    </w:p>
    <w:p w14:paraId="4A49A3B3" w14:textId="77777777" w:rsidR="00251974" w:rsidRPr="00251974" w:rsidRDefault="00251974" w:rsidP="00251974">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251974" w:rsidRDefault="00251974" w:rsidP="00251974">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2D836813" w14:textId="77777777" w:rsidR="00251974" w:rsidRPr="00251974" w:rsidRDefault="00251974" w:rsidP="00251974">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p>
    <w:p w14:paraId="253C7CB1" w14:textId="77777777" w:rsidR="00251974" w:rsidRPr="00251974" w:rsidRDefault="00251974">
      <w:pPr>
        <w:widowControl w:val="0"/>
        <w:numPr>
          <w:ilvl w:val="0"/>
          <w:numId w:val="34"/>
        </w:numPr>
        <w:tabs>
          <w:tab w:val="num" w:pos="900"/>
          <w:tab w:val="left" w:pos="2880"/>
          <w:tab w:val="left" w:pos="5760"/>
          <w:tab w:val="left" w:pos="7920"/>
        </w:tabs>
        <w:spacing w:after="120"/>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1C885956" w14:textId="77777777" w:rsidR="00251974" w:rsidRPr="00251974" w:rsidRDefault="00251974">
      <w:pPr>
        <w:widowControl w:val="0"/>
        <w:numPr>
          <w:ilvl w:val="1"/>
          <w:numId w:val="34"/>
        </w:numPr>
        <w:tabs>
          <w:tab w:val="num" w:pos="720"/>
          <w:tab w:val="num" w:pos="900"/>
          <w:tab w:val="left" w:pos="2880"/>
          <w:tab w:val="left" w:pos="5760"/>
          <w:tab w:val="left" w:pos="7920"/>
        </w:tabs>
        <w:spacing w:after="120"/>
        <w:ind w:left="720"/>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0F2CD56A" w14:textId="4AB41DA0" w:rsidR="00251974" w:rsidRDefault="00251974" w:rsidP="00B668D2">
      <w:pPr>
        <w:widowControl w:val="0"/>
        <w:tabs>
          <w:tab w:val="left" w:pos="900"/>
          <w:tab w:val="left" w:pos="5760"/>
          <w:tab w:val="left" w:pos="7920"/>
        </w:tabs>
        <w:ind w:left="720"/>
        <w:jc w:val="both"/>
        <w:rPr>
          <w:rFonts w:ascii="Arial" w:eastAsia="Times New Roman" w:hAnsi="Arial" w:cs="Arial"/>
          <w:snapToGrid w:val="0"/>
          <w:lang w:val="en-GB"/>
        </w:rPr>
      </w:pPr>
      <w:r w:rsidRPr="00251974">
        <w:rPr>
          <w:rFonts w:ascii="Arial" w:eastAsia="Times New Roman" w:hAnsi="Arial" w:cs="Arial"/>
          <w:snapToGrid w:val="0"/>
          <w:lang w:val="en-GB"/>
        </w:rPr>
        <w:t>the 80/20 system for requirements with a Rand value of up to R50 000 000 (all applicable taxes included</w:t>
      </w:r>
      <w:proofErr w:type="gramStart"/>
      <w:r w:rsidRPr="00251974">
        <w:rPr>
          <w:rFonts w:ascii="Arial" w:eastAsia="Times New Roman" w:hAnsi="Arial" w:cs="Arial"/>
          <w:snapToGrid w:val="0"/>
          <w:lang w:val="en-GB"/>
        </w:rPr>
        <w:t>);</w:t>
      </w:r>
      <w:proofErr w:type="gramEnd"/>
      <w:r w:rsidRPr="00251974">
        <w:rPr>
          <w:rFonts w:ascii="Arial" w:eastAsia="Times New Roman" w:hAnsi="Arial" w:cs="Arial"/>
          <w:snapToGrid w:val="0"/>
          <w:lang w:val="en-GB"/>
        </w:rPr>
        <w:t xml:space="preserve"> </w:t>
      </w:r>
    </w:p>
    <w:p w14:paraId="7AE14FB3" w14:textId="77777777" w:rsidR="00B668D2" w:rsidRPr="00251974" w:rsidRDefault="00B668D2" w:rsidP="00B668D2">
      <w:pPr>
        <w:widowControl w:val="0"/>
        <w:tabs>
          <w:tab w:val="left" w:pos="900"/>
          <w:tab w:val="left" w:pos="5760"/>
          <w:tab w:val="left" w:pos="7920"/>
        </w:tabs>
        <w:ind w:left="720"/>
        <w:jc w:val="both"/>
        <w:rPr>
          <w:rFonts w:ascii="Arial" w:eastAsia="Times New Roman" w:hAnsi="Arial" w:cs="Arial"/>
          <w:snapToGrid w:val="0"/>
          <w:lang w:val="en-GB"/>
        </w:rPr>
      </w:pPr>
    </w:p>
    <w:p w14:paraId="4603EA78" w14:textId="77777777" w:rsidR="00251974" w:rsidRPr="00251974" w:rsidRDefault="00251974">
      <w:pPr>
        <w:widowControl w:val="0"/>
        <w:numPr>
          <w:ilvl w:val="1"/>
          <w:numId w:val="34"/>
        </w:numPr>
        <w:tabs>
          <w:tab w:val="num" w:pos="900"/>
          <w:tab w:val="num" w:pos="993"/>
          <w:tab w:val="left" w:pos="2880"/>
          <w:tab w:val="left" w:pos="5760"/>
          <w:tab w:val="left" w:pos="7920"/>
        </w:tabs>
        <w:spacing w:after="120"/>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08219CAA" w14:textId="6BBA60B8" w:rsidR="00251974" w:rsidRPr="00251974" w:rsidRDefault="00251974" w:rsidP="00B668D2">
      <w:pPr>
        <w:widowControl w:val="0"/>
        <w:tabs>
          <w:tab w:val="num" w:pos="993"/>
          <w:tab w:val="left" w:pos="2880"/>
          <w:tab w:val="left" w:pos="5760"/>
          <w:tab w:val="left" w:pos="7920"/>
        </w:tabs>
        <w:spacing w:after="120"/>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0C83D7E3" w14:textId="77777777" w:rsidR="00251974" w:rsidRPr="00251974" w:rsidRDefault="00251974">
      <w:pPr>
        <w:widowControl w:val="0"/>
        <w:numPr>
          <w:ilvl w:val="0"/>
          <w:numId w:val="35"/>
        </w:numPr>
        <w:tabs>
          <w:tab w:val="left" w:pos="2880"/>
          <w:tab w:val="left" w:pos="5760"/>
          <w:tab w:val="left" w:pos="7920"/>
        </w:tabs>
        <w:spacing w:after="1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applicable preference point system for this tender is the </w:t>
      </w:r>
      <w:r w:rsidRPr="00251974">
        <w:rPr>
          <w:rFonts w:ascii="Arial" w:eastAsia="Times New Roman" w:hAnsi="Arial" w:cs="Arial"/>
          <w:snapToGrid w:val="0"/>
          <w:color w:val="FF0000"/>
          <w:lang w:val="en-GB"/>
        </w:rPr>
        <w:t xml:space="preserve">80/20 </w:t>
      </w:r>
      <w:r w:rsidRPr="00251974">
        <w:rPr>
          <w:rFonts w:ascii="Arial" w:eastAsia="Times New Roman" w:hAnsi="Arial" w:cs="Arial"/>
          <w:snapToGrid w:val="0"/>
          <w:lang w:val="en-GB"/>
        </w:rPr>
        <w:t>preference point system.</w:t>
      </w:r>
    </w:p>
    <w:p w14:paraId="38FDE6CC" w14:textId="77777777" w:rsidR="00251974" w:rsidRPr="00251974" w:rsidRDefault="00251974" w:rsidP="00251974">
      <w:pPr>
        <w:widowControl w:val="0"/>
        <w:tabs>
          <w:tab w:val="left" w:pos="2880"/>
          <w:tab w:val="left" w:pos="5760"/>
          <w:tab w:val="left" w:pos="7920"/>
        </w:tabs>
        <w:spacing w:after="120"/>
        <w:ind w:left="1069"/>
        <w:contextualSpacing/>
        <w:jc w:val="both"/>
        <w:rPr>
          <w:rFonts w:ascii="Arial" w:eastAsia="Times New Roman" w:hAnsi="Arial" w:cs="Arial"/>
          <w:snapToGrid w:val="0"/>
          <w:lang w:val="en-GB"/>
        </w:rPr>
      </w:pPr>
    </w:p>
    <w:p w14:paraId="378DB620" w14:textId="77777777" w:rsidR="00251974" w:rsidRPr="00251974"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251974" w:rsidRDefault="00251974">
      <w:pPr>
        <w:widowControl w:val="0"/>
        <w:numPr>
          <w:ilvl w:val="1"/>
          <w:numId w:val="34"/>
        </w:numPr>
        <w:tabs>
          <w:tab w:val="num" w:pos="900"/>
          <w:tab w:val="left" w:pos="2880"/>
          <w:tab w:val="left" w:pos="5760"/>
          <w:tab w:val="left" w:pos="7920"/>
        </w:tabs>
        <w:spacing w:after="1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251974" w:rsidRDefault="00251974">
      <w:pPr>
        <w:widowControl w:val="0"/>
        <w:numPr>
          <w:ilvl w:val="0"/>
          <w:numId w:val="36"/>
        </w:numPr>
        <w:tabs>
          <w:tab w:val="num" w:pos="1080"/>
          <w:tab w:val="num" w:pos="1440"/>
          <w:tab w:val="left" w:pos="7920"/>
        </w:tabs>
        <w:spacing w:after="120"/>
        <w:ind w:left="1080"/>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6677501B" w14:textId="77777777" w:rsidR="00251974" w:rsidRPr="00251974" w:rsidRDefault="00251974">
      <w:pPr>
        <w:widowControl w:val="0"/>
        <w:numPr>
          <w:ilvl w:val="0"/>
          <w:numId w:val="36"/>
        </w:numPr>
        <w:tabs>
          <w:tab w:val="num" w:pos="1080"/>
          <w:tab w:val="num" w:pos="1440"/>
          <w:tab w:val="left" w:pos="7920"/>
        </w:tabs>
        <w:spacing w:after="120"/>
        <w:ind w:left="1080"/>
        <w:jc w:val="both"/>
        <w:rPr>
          <w:rFonts w:ascii="Arial" w:eastAsia="Times New Roman" w:hAnsi="Arial" w:cs="Arial"/>
          <w:snapToGrid w:val="0"/>
          <w:lang w:val="en-GB"/>
        </w:rPr>
      </w:pPr>
      <w:r w:rsidRPr="00251974">
        <w:rPr>
          <w:rFonts w:ascii="Arial" w:eastAsia="Times New Roman" w:hAnsi="Arial" w:cs="Arial"/>
          <w:snapToGrid w:val="0"/>
          <w:lang w:val="en-GB"/>
        </w:rPr>
        <w:t>Specific Goals.</w:t>
      </w:r>
    </w:p>
    <w:p w14:paraId="0A48FB1F" w14:textId="77777777" w:rsidR="00251974" w:rsidRPr="00251974" w:rsidRDefault="00251974" w:rsidP="00251974">
      <w:pPr>
        <w:widowControl w:val="0"/>
        <w:tabs>
          <w:tab w:val="left" w:pos="7920"/>
        </w:tabs>
        <w:spacing w:after="120"/>
        <w:ind w:left="1080"/>
        <w:jc w:val="both"/>
        <w:rPr>
          <w:rFonts w:ascii="Arial" w:eastAsia="Times New Roman" w:hAnsi="Arial" w:cs="Arial"/>
          <w:snapToGrid w:val="0"/>
          <w:lang w:val="en-GB"/>
        </w:rPr>
      </w:pPr>
    </w:p>
    <w:p w14:paraId="2CD6898A" w14:textId="77777777" w:rsidR="00251974" w:rsidRPr="00251974" w:rsidRDefault="00251974">
      <w:pPr>
        <w:widowControl w:val="0"/>
        <w:numPr>
          <w:ilvl w:val="1"/>
          <w:numId w:val="34"/>
        </w:numPr>
        <w:tabs>
          <w:tab w:val="num" w:pos="720"/>
          <w:tab w:val="num" w:pos="900"/>
          <w:tab w:val="left" w:pos="2880"/>
          <w:tab w:val="left" w:pos="5760"/>
          <w:tab w:val="left" w:pos="7920"/>
        </w:tabs>
        <w:spacing w:after="120"/>
        <w:ind w:left="720"/>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D672C3B" w14:textId="77777777" w:rsidR="00251974" w:rsidRPr="00251974" w:rsidRDefault="00251974" w:rsidP="00251974">
      <w:pPr>
        <w:widowControl w:val="0"/>
        <w:tabs>
          <w:tab w:val="left" w:pos="2880"/>
          <w:tab w:val="left" w:pos="5760"/>
          <w:tab w:val="left" w:pos="7920"/>
        </w:tabs>
        <w:spacing w:after="120"/>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251974" w14:paraId="394A5BDB" w14:textId="77777777" w:rsidTr="00B36FFB">
        <w:tc>
          <w:tcPr>
            <w:tcW w:w="5130" w:type="dxa"/>
            <w:shd w:val="clear" w:color="auto" w:fill="C00000"/>
            <w:vAlign w:val="bottom"/>
          </w:tcPr>
          <w:p w14:paraId="3A1896A5" w14:textId="77777777" w:rsidR="00251974" w:rsidRPr="00251974" w:rsidRDefault="00251974" w:rsidP="00251974">
            <w:pPr>
              <w:widowControl w:val="0"/>
              <w:tabs>
                <w:tab w:val="left" w:pos="2880"/>
                <w:tab w:val="left" w:pos="5760"/>
                <w:tab w:val="left" w:pos="7920"/>
              </w:tabs>
              <w:spacing w:after="120"/>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251974" w:rsidRDefault="00251974" w:rsidP="00251974">
            <w:pPr>
              <w:widowControl w:val="0"/>
              <w:tabs>
                <w:tab w:val="left" w:pos="2880"/>
                <w:tab w:val="left" w:pos="5760"/>
                <w:tab w:val="left" w:pos="7920"/>
              </w:tabs>
              <w:spacing w:after="120"/>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51974" w:rsidRPr="00251974" w14:paraId="6864D923" w14:textId="77777777" w:rsidTr="00B36FFB">
        <w:tc>
          <w:tcPr>
            <w:tcW w:w="5130" w:type="dxa"/>
            <w:shd w:val="clear" w:color="auto" w:fill="auto"/>
            <w:vAlign w:val="bottom"/>
          </w:tcPr>
          <w:p w14:paraId="74B2B0BB" w14:textId="77777777" w:rsidR="00251974" w:rsidRPr="00251974" w:rsidRDefault="00251974" w:rsidP="00251974">
            <w:pPr>
              <w:widowControl w:val="0"/>
              <w:tabs>
                <w:tab w:val="left" w:pos="2880"/>
                <w:tab w:val="left" w:pos="5760"/>
                <w:tab w:val="left" w:pos="7920"/>
              </w:tabs>
              <w:spacing w:after="120"/>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0632DD6A" w14:textId="2302AF3D" w:rsidR="00251974" w:rsidRPr="00251974" w:rsidRDefault="00B668D2" w:rsidP="00637257">
            <w:pPr>
              <w:widowControl w:val="0"/>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251974" w:rsidRPr="00251974" w14:paraId="46CE06C8" w14:textId="77777777" w:rsidTr="00B36FFB">
        <w:tc>
          <w:tcPr>
            <w:tcW w:w="5130" w:type="dxa"/>
            <w:shd w:val="clear" w:color="auto" w:fill="auto"/>
            <w:vAlign w:val="bottom"/>
          </w:tcPr>
          <w:p w14:paraId="7FEB054D" w14:textId="77777777" w:rsidR="00251974" w:rsidRPr="00251974" w:rsidRDefault="00251974" w:rsidP="00251974">
            <w:pPr>
              <w:widowControl w:val="0"/>
              <w:tabs>
                <w:tab w:val="left" w:pos="2880"/>
                <w:tab w:val="left" w:pos="5760"/>
                <w:tab w:val="left" w:pos="7920"/>
              </w:tabs>
              <w:spacing w:after="120"/>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6376942" w14:textId="3A2A16EE" w:rsidR="00251974" w:rsidRPr="00251974" w:rsidRDefault="00B668D2" w:rsidP="00637257">
            <w:pPr>
              <w:widowControl w:val="0"/>
              <w:tabs>
                <w:tab w:val="left" w:pos="2880"/>
                <w:tab w:val="left" w:pos="5760"/>
                <w:tab w:val="left" w:pos="7920"/>
              </w:tabs>
              <w:spacing w:after="120"/>
              <w:jc w:val="center"/>
              <w:rPr>
                <w:rFonts w:ascii="Arial" w:eastAsia="Times New Roman" w:hAnsi="Arial" w:cs="Arial"/>
                <w:snapToGrid w:val="0"/>
                <w:lang w:val="en-GB"/>
              </w:rPr>
            </w:pPr>
            <w:r>
              <w:rPr>
                <w:rFonts w:ascii="Arial" w:eastAsia="Times New Roman" w:hAnsi="Arial" w:cs="Arial"/>
                <w:snapToGrid w:val="0"/>
                <w:lang w:val="en-GB"/>
              </w:rPr>
              <w:t>20</w:t>
            </w:r>
          </w:p>
        </w:tc>
      </w:tr>
      <w:tr w:rsidR="00251974" w:rsidRPr="00251974" w14:paraId="6D05BCE6" w14:textId="77777777" w:rsidTr="00B36FFB">
        <w:tc>
          <w:tcPr>
            <w:tcW w:w="5130" w:type="dxa"/>
            <w:shd w:val="clear" w:color="auto" w:fill="auto"/>
            <w:vAlign w:val="bottom"/>
          </w:tcPr>
          <w:p w14:paraId="68E6FF98" w14:textId="77777777" w:rsidR="00251974" w:rsidRPr="00251974" w:rsidRDefault="00251974" w:rsidP="00251974">
            <w:pPr>
              <w:widowControl w:val="0"/>
              <w:tabs>
                <w:tab w:val="left" w:pos="2880"/>
                <w:tab w:val="left" w:pos="5760"/>
                <w:tab w:val="left" w:pos="7920"/>
              </w:tabs>
              <w:spacing w:after="120"/>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251974" w:rsidRDefault="00251974" w:rsidP="00251974">
            <w:pPr>
              <w:widowControl w:val="0"/>
              <w:tabs>
                <w:tab w:val="left" w:pos="2880"/>
                <w:tab w:val="left" w:pos="5760"/>
                <w:tab w:val="left" w:pos="7920"/>
              </w:tabs>
              <w:spacing w:after="120"/>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102CB3A7" w14:textId="77777777" w:rsidR="00251974" w:rsidRPr="00251974" w:rsidRDefault="00251974" w:rsidP="00251974">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1DF4C27F" w14:textId="77777777" w:rsidR="00251974" w:rsidRPr="00251974" w:rsidRDefault="00251974" w:rsidP="00251974">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51D637C9" w14:textId="77777777" w:rsidR="00251974" w:rsidRPr="00251974" w:rsidRDefault="00251974">
      <w:pPr>
        <w:widowControl w:val="0"/>
        <w:numPr>
          <w:ilvl w:val="1"/>
          <w:numId w:val="34"/>
        </w:numPr>
        <w:tabs>
          <w:tab w:val="num" w:pos="720"/>
          <w:tab w:val="num" w:pos="900"/>
          <w:tab w:val="left" w:pos="2880"/>
          <w:tab w:val="left" w:pos="5760"/>
          <w:tab w:val="left" w:pos="7920"/>
        </w:tabs>
        <w:spacing w:after="120"/>
        <w:ind w:left="720"/>
        <w:jc w:val="both"/>
        <w:rPr>
          <w:rFonts w:ascii="Arial" w:eastAsia="Times New Roman" w:hAnsi="Arial" w:cs="Arial"/>
          <w:snapToGrid w:val="0"/>
          <w:lang w:val="en-GB"/>
        </w:rPr>
      </w:pPr>
      <w:r w:rsidRPr="00251974">
        <w:rPr>
          <w:rFonts w:ascii="Arial" w:eastAsia="Times New Roman" w:hAnsi="Arial" w:cs="Arial"/>
          <w:snapToGrid w:val="0"/>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251974" w:rsidRDefault="00251974" w:rsidP="00251974">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4BB68CF9" w14:textId="77777777" w:rsidR="00251974" w:rsidRPr="00251974" w:rsidRDefault="00251974">
      <w:pPr>
        <w:widowControl w:val="0"/>
        <w:numPr>
          <w:ilvl w:val="1"/>
          <w:numId w:val="34"/>
        </w:numPr>
        <w:tabs>
          <w:tab w:val="num" w:pos="720"/>
          <w:tab w:val="num" w:pos="900"/>
          <w:tab w:val="left" w:pos="2880"/>
          <w:tab w:val="left" w:pos="5760"/>
          <w:tab w:val="left" w:pos="7920"/>
        </w:tabs>
        <w:spacing w:after="120"/>
        <w:ind w:left="720"/>
        <w:jc w:val="both"/>
        <w:rPr>
          <w:rFonts w:ascii="Arial" w:eastAsia="Times New Roman" w:hAnsi="Arial" w:cs="Arial"/>
          <w:snapToGrid w:val="0"/>
          <w:lang w:val="en-GB"/>
        </w:rPr>
      </w:pPr>
      <w:r w:rsidRPr="00251974">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354B058C" w14:textId="77777777" w:rsidR="00251974" w:rsidRPr="00251974" w:rsidRDefault="00251974" w:rsidP="00251974">
      <w:pPr>
        <w:widowControl w:val="0"/>
        <w:tabs>
          <w:tab w:val="left" w:pos="2880"/>
          <w:tab w:val="left" w:pos="5760"/>
          <w:tab w:val="left" w:pos="7920"/>
        </w:tabs>
        <w:spacing w:after="120"/>
        <w:jc w:val="both"/>
        <w:rPr>
          <w:rFonts w:ascii="Arial" w:eastAsia="Times New Roman" w:hAnsi="Arial" w:cs="Arial"/>
          <w:snapToGrid w:val="0"/>
          <w:lang w:val="en-GB"/>
        </w:rPr>
      </w:pPr>
    </w:p>
    <w:p w14:paraId="1A20A494" w14:textId="77777777" w:rsidR="00251974" w:rsidRPr="00251974" w:rsidRDefault="00251974">
      <w:pPr>
        <w:widowControl w:val="0"/>
        <w:numPr>
          <w:ilvl w:val="0"/>
          <w:numId w:val="34"/>
        </w:numPr>
        <w:tabs>
          <w:tab w:val="num" w:pos="900"/>
          <w:tab w:val="left" w:pos="2880"/>
          <w:tab w:val="left" w:pos="5760"/>
          <w:tab w:val="left" w:pos="7920"/>
        </w:tabs>
        <w:spacing w:after="120"/>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715677A3" w14:textId="77777777" w:rsidR="00251974" w:rsidRPr="00251974" w:rsidRDefault="00251974">
      <w:pPr>
        <w:widowControl w:val="0"/>
        <w:numPr>
          <w:ilvl w:val="0"/>
          <w:numId w:val="37"/>
        </w:numPr>
        <w:tabs>
          <w:tab w:val="left" w:pos="7920"/>
        </w:tabs>
        <w:spacing w:after="120"/>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D38990F" w14:textId="77777777" w:rsidR="00251974" w:rsidRPr="00251974" w:rsidRDefault="00251974">
      <w:pPr>
        <w:widowControl w:val="0"/>
        <w:numPr>
          <w:ilvl w:val="0"/>
          <w:numId w:val="37"/>
        </w:numPr>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includes all applicable taxes less all unconditional discounts;</w:t>
      </w:r>
      <w:r w:rsidRPr="00251974">
        <w:rPr>
          <w:rFonts w:ascii="Arial" w:eastAsia="Arial" w:hAnsi="Arial" w:cs="Arial"/>
          <w:b/>
          <w:color w:val="000000"/>
          <w:lang w:eastAsia="en-ZA"/>
        </w:rPr>
        <w:t xml:space="preserve"> </w:t>
      </w:r>
    </w:p>
    <w:p w14:paraId="1F549D35" w14:textId="77777777" w:rsidR="00251974" w:rsidRPr="00251974" w:rsidRDefault="00251974">
      <w:pPr>
        <w:widowControl w:val="0"/>
        <w:numPr>
          <w:ilvl w:val="0"/>
          <w:numId w:val="37"/>
        </w:numPr>
        <w:spacing w:after="120"/>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“rand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251974" w:rsidRDefault="00251974">
      <w:pPr>
        <w:widowControl w:val="0"/>
        <w:numPr>
          <w:ilvl w:val="0"/>
          <w:numId w:val="37"/>
        </w:numPr>
        <w:spacing w:after="120"/>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7DB7E8" w14:textId="77777777" w:rsidR="00251974" w:rsidRPr="00251974" w:rsidRDefault="00251974">
      <w:pPr>
        <w:widowControl w:val="0"/>
        <w:numPr>
          <w:ilvl w:val="0"/>
          <w:numId w:val="37"/>
        </w:numPr>
        <w:spacing w:after="120"/>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 xml:space="preserve">“the Act” </w:t>
      </w:r>
      <w:r w:rsidRPr="00251974">
        <w:rPr>
          <w:rFonts w:ascii="Arial" w:eastAsia="Times New Roman" w:hAnsi="Arial" w:cs="Arial"/>
          <w:snapToGrid w:val="0"/>
          <w:lang w:val="en-US"/>
        </w:rPr>
        <w:t xml:space="preserve">means the Preferential Procurement Policy Framework Act, 2000 (Act No. 5 of 2000).  </w:t>
      </w:r>
    </w:p>
    <w:p w14:paraId="4A0504D0" w14:textId="77777777" w:rsidR="00251974" w:rsidRPr="00251974" w:rsidRDefault="00251974" w:rsidP="00251974">
      <w:pPr>
        <w:widowControl w:val="0"/>
        <w:tabs>
          <w:tab w:val="left" w:pos="7920"/>
        </w:tabs>
        <w:spacing w:after="120"/>
        <w:ind w:left="1080"/>
        <w:jc w:val="both"/>
        <w:rPr>
          <w:rFonts w:ascii="Arial" w:eastAsia="Times New Roman" w:hAnsi="Arial" w:cs="Arial"/>
          <w:i/>
          <w:snapToGrid w:val="0"/>
          <w:lang w:val="en-US"/>
        </w:rPr>
      </w:pPr>
    </w:p>
    <w:p w14:paraId="3D968EFB" w14:textId="77777777" w:rsidR="00251974" w:rsidRPr="00251974" w:rsidRDefault="00251974">
      <w:pPr>
        <w:widowControl w:val="0"/>
        <w:numPr>
          <w:ilvl w:val="0"/>
          <w:numId w:val="34"/>
        </w:numPr>
        <w:tabs>
          <w:tab w:val="num" w:pos="900"/>
          <w:tab w:val="left" w:pos="2880"/>
          <w:tab w:val="left" w:pos="5760"/>
          <w:tab w:val="left" w:pos="7920"/>
        </w:tabs>
        <w:spacing w:after="120"/>
        <w:jc w:val="both"/>
        <w:rPr>
          <w:rFonts w:ascii="Arial" w:eastAsia="Times New Roman" w:hAnsi="Arial" w:cs="Arial"/>
          <w:b/>
          <w:snapToGrid w:val="0"/>
          <w:lang w:val="en-GB"/>
        </w:rPr>
      </w:pPr>
      <w:r w:rsidRPr="00251974">
        <w:rPr>
          <w:rFonts w:ascii="Arial" w:eastAsia="Times New Roman" w:hAnsi="Arial" w:cs="Arial"/>
          <w:b/>
          <w:snapToGrid w:val="0"/>
          <w:lang w:val="en-GB"/>
        </w:rPr>
        <w:t>FORMULAE FOR PROCUREMENT OF GOODS AND SERVICES</w:t>
      </w:r>
    </w:p>
    <w:p w14:paraId="53F810D8" w14:textId="77777777" w:rsidR="00251974" w:rsidRPr="00251974" w:rsidRDefault="00251974" w:rsidP="00251974">
      <w:pPr>
        <w:widowControl w:val="0"/>
        <w:tabs>
          <w:tab w:val="left" w:pos="2880"/>
          <w:tab w:val="left" w:pos="5760"/>
          <w:tab w:val="left" w:pos="7920"/>
        </w:tabs>
        <w:spacing w:after="120"/>
        <w:ind w:left="900"/>
        <w:jc w:val="both"/>
        <w:rPr>
          <w:rFonts w:ascii="Arial" w:eastAsia="Times New Roman" w:hAnsi="Arial" w:cs="Arial"/>
          <w:b/>
          <w:snapToGrid w:val="0"/>
          <w:lang w:val="en-GB"/>
        </w:rPr>
      </w:pPr>
    </w:p>
    <w:p w14:paraId="6EAB0A41" w14:textId="77777777" w:rsidR="00251974" w:rsidRPr="00251974" w:rsidRDefault="00251974">
      <w:pPr>
        <w:widowControl w:val="0"/>
        <w:numPr>
          <w:ilvl w:val="1"/>
          <w:numId w:val="38"/>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32B54D02" w14:textId="77777777" w:rsidR="00251974" w:rsidRPr="00251974" w:rsidRDefault="00251974" w:rsidP="00251974">
      <w:pPr>
        <w:widowControl w:val="0"/>
        <w:tabs>
          <w:tab w:val="left" w:pos="2880"/>
          <w:tab w:val="left" w:pos="5760"/>
          <w:tab w:val="left" w:pos="7920"/>
        </w:tabs>
        <w:spacing w:after="120"/>
        <w:ind w:left="851"/>
        <w:contextualSpacing/>
        <w:jc w:val="both"/>
        <w:rPr>
          <w:rFonts w:ascii="Arial" w:eastAsia="Times New Roman" w:hAnsi="Arial" w:cs="Arial"/>
          <w:b/>
          <w:snapToGrid w:val="0"/>
          <w:lang w:val="en-GB"/>
        </w:rPr>
      </w:pPr>
    </w:p>
    <w:p w14:paraId="7058270E" w14:textId="7BBE776F" w:rsidR="00251974" w:rsidRPr="00251974" w:rsidRDefault="00251974" w:rsidP="00251974">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80/20 PREFERENCE POINT SYSTEMS </w:t>
      </w:r>
    </w:p>
    <w:p w14:paraId="00DF426B" w14:textId="20A6D488" w:rsidR="00251974" w:rsidRPr="00251974" w:rsidRDefault="00251974" w:rsidP="00251974">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24" w:name="_Hlk78214518"/>
      <w:r w:rsidRPr="00251974">
        <w:rPr>
          <w:rFonts w:ascii="Arial" w:eastAsia="Times New Roman" w:hAnsi="Arial" w:cs="Arial"/>
          <w:snapToGrid w:val="0"/>
          <w:lang w:val="en-GB"/>
        </w:rPr>
        <w:t>A maximum of 80 points is allocated for price on the following basis:</w:t>
      </w:r>
    </w:p>
    <w:p w14:paraId="1003BFF1" w14:textId="77777777" w:rsidR="00251974" w:rsidRPr="00251974" w:rsidRDefault="00251974" w:rsidP="00251974">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7AE73573" w14:textId="20ECC2E1" w:rsidR="00251974" w:rsidRPr="00251974" w:rsidRDefault="00251974" w:rsidP="00251974">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80/20</w:t>
      </w: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r>
    </w:p>
    <w:p w14:paraId="12FA6B43" w14:textId="77777777" w:rsidR="00251974" w:rsidRPr="00251974" w:rsidRDefault="00251974" w:rsidP="00251974">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6ED5ABF1" w14:textId="77777777" w:rsidR="00B668D2" w:rsidRDefault="00251974" w:rsidP="00B668D2">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b/>
          <w:snapToGrid w:val="0"/>
          <w:sz w:val="28"/>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p>
    <w:p w14:paraId="7102799C" w14:textId="5B01CB00" w:rsidR="00251974" w:rsidRPr="00251974" w:rsidRDefault="00251974" w:rsidP="00B668D2">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gramStart"/>
      <w:r w:rsidRPr="00251974">
        <w:rPr>
          <w:rFonts w:ascii="Arial" w:eastAsia="Times New Roman" w:hAnsi="Arial" w:cs="Arial"/>
          <w:snapToGrid w:val="0"/>
          <w:lang w:val="en-GB"/>
        </w:rPr>
        <w:t>Where</w:t>
      </w:r>
      <w:proofErr w:type="gramEnd"/>
    </w:p>
    <w:p w14:paraId="07004B63" w14:textId="77777777" w:rsidR="00251974" w:rsidRPr="00251974" w:rsidRDefault="00251974" w:rsidP="00251974">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3158D63B" w14:textId="77777777" w:rsidR="00251974" w:rsidRPr="00251974" w:rsidRDefault="00251974" w:rsidP="00251974">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381F50ED" w14:textId="77777777" w:rsidR="00251974" w:rsidRPr="00251974" w:rsidRDefault="00251974" w:rsidP="00251974">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spellStart"/>
      <w:r w:rsidRPr="00251974">
        <w:rPr>
          <w:rFonts w:ascii="Arial" w:eastAsia="Times New Roman" w:hAnsi="Arial" w:cs="Arial"/>
          <w:snapToGrid w:val="0"/>
          <w:lang w:val="en-GB"/>
        </w:rPr>
        <w:t>Pmin</w:t>
      </w:r>
      <w:proofErr w:type="spellEnd"/>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370E9867" w14:textId="77777777" w:rsidR="00251974" w:rsidRPr="00251974" w:rsidRDefault="00251974" w:rsidP="00251974">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bookmarkEnd w:id="24"/>
    <w:p w14:paraId="45F987B3" w14:textId="77777777" w:rsidR="00251974" w:rsidRPr="00251974" w:rsidRDefault="00251974">
      <w:pPr>
        <w:widowControl w:val="0"/>
        <w:numPr>
          <w:ilvl w:val="1"/>
          <w:numId w:val="38"/>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lastRenderedPageBreak/>
        <w:t>FORMULAE FOR DISPOSAL OR LEASING OF STATE ASSETS AND INCOME GENERATING PROCUREMENT</w:t>
      </w:r>
    </w:p>
    <w:p w14:paraId="10D7C788" w14:textId="77777777" w:rsidR="00251974" w:rsidRPr="00251974" w:rsidRDefault="00251974" w:rsidP="00251974">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14:paraId="410E564B" w14:textId="77777777" w:rsidR="00251974" w:rsidRPr="00251974" w:rsidRDefault="00251974" w:rsidP="00251974">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14:paraId="5E114353" w14:textId="77777777" w:rsidR="00251974" w:rsidRPr="00251974" w:rsidRDefault="00251974">
      <w:pPr>
        <w:widowControl w:val="0"/>
        <w:numPr>
          <w:ilvl w:val="2"/>
          <w:numId w:val="38"/>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5750BD50" w14:textId="77777777" w:rsidR="00251974" w:rsidRPr="00251974" w:rsidRDefault="00251974" w:rsidP="00251974">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lang w:val="en-GB"/>
        </w:rPr>
      </w:pPr>
    </w:p>
    <w:p w14:paraId="4F7B910F" w14:textId="46B4D21C" w:rsidR="00251974" w:rsidRPr="00251974" w:rsidRDefault="00251974" w:rsidP="00251974">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of 80 points is allocated for price on the following basis:</w:t>
      </w:r>
    </w:p>
    <w:p w14:paraId="5278D4F9" w14:textId="77777777" w:rsidR="00251974" w:rsidRPr="00251974" w:rsidRDefault="00251974" w:rsidP="00251974">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p>
    <w:p w14:paraId="008F3D36" w14:textId="77777777" w:rsidR="00251974" w:rsidRPr="00251974" w:rsidRDefault="00251974" w:rsidP="00251974">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p>
    <w:p w14:paraId="122BF18C" w14:textId="21ED61B4" w:rsidR="00251974" w:rsidRPr="00251974" w:rsidRDefault="00251974" w:rsidP="00251974">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 xml:space="preserve">            80/20</w:t>
      </w:r>
      <w:r w:rsidRPr="00251974">
        <w:rPr>
          <w:rFonts w:ascii="Arial" w:eastAsia="Times New Roman" w:hAnsi="Arial" w:cs="Arial"/>
          <w:b/>
          <w:snapToGrid w:val="0"/>
          <w:lang w:val="en-GB"/>
        </w:rPr>
        <w:tab/>
        <w:t xml:space="preserve">               </w:t>
      </w:r>
    </w:p>
    <w:p w14:paraId="3ADE52CA" w14:textId="77777777" w:rsidR="00251974" w:rsidRPr="00251974" w:rsidRDefault="00251974" w:rsidP="00251974">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7E1AE6EF" w14:textId="75FC214A" w:rsidR="00251974" w:rsidRPr="00251974" w:rsidRDefault="00251974" w:rsidP="00251974">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ab/>
      </w:r>
    </w:p>
    <w:p w14:paraId="691A555C" w14:textId="77777777" w:rsidR="00251974" w:rsidRPr="00251974" w:rsidRDefault="00251974" w:rsidP="00251974">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3249920D" w14:textId="77777777" w:rsidR="00251974" w:rsidRPr="00251974" w:rsidRDefault="00251974" w:rsidP="00251974">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251974">
        <w:rPr>
          <w:rFonts w:ascii="Arial" w:eastAsia="Times New Roman" w:hAnsi="Arial" w:cs="Arial"/>
          <w:snapToGrid w:val="0"/>
          <w:lang w:val="en-GB"/>
        </w:rPr>
        <w:t>Where</w:t>
      </w:r>
    </w:p>
    <w:p w14:paraId="4B74B837" w14:textId="77777777" w:rsidR="00251974" w:rsidRPr="00251974" w:rsidRDefault="00251974" w:rsidP="00251974">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57CBF85C" w14:textId="77777777" w:rsidR="00251974" w:rsidRPr="00251974" w:rsidRDefault="00251974" w:rsidP="00251974">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4703CE38" w14:textId="77777777" w:rsidR="00251974" w:rsidRPr="00251974" w:rsidRDefault="00251974" w:rsidP="00251974">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780B0A4A" w14:textId="77777777" w:rsidR="00251974" w:rsidRPr="00251974" w:rsidRDefault="00251974" w:rsidP="00251974">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5A96B1D1" w14:textId="77777777" w:rsidR="00251974" w:rsidRPr="00251974" w:rsidRDefault="00251974">
      <w:pPr>
        <w:widowControl w:val="0"/>
        <w:numPr>
          <w:ilvl w:val="0"/>
          <w:numId w:val="38"/>
        </w:numPr>
        <w:tabs>
          <w:tab w:val="left" w:pos="2880"/>
          <w:tab w:val="left" w:pos="5760"/>
          <w:tab w:val="left" w:pos="7920"/>
        </w:tabs>
        <w:spacing w:after="120"/>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2307F5B" w14:textId="77777777" w:rsidR="00251974" w:rsidRPr="00251974" w:rsidRDefault="00251974" w:rsidP="00251974">
      <w:pPr>
        <w:widowControl w:val="0"/>
        <w:tabs>
          <w:tab w:val="left" w:pos="2880"/>
          <w:tab w:val="left" w:pos="5760"/>
          <w:tab w:val="left" w:pos="7920"/>
        </w:tabs>
        <w:spacing w:after="120"/>
        <w:ind w:left="720"/>
        <w:jc w:val="both"/>
        <w:rPr>
          <w:rFonts w:ascii="Arial" w:eastAsia="Times New Roman" w:hAnsi="Arial" w:cs="Arial"/>
          <w:b/>
          <w:snapToGrid w:val="0"/>
          <w:lang w:val="en-GB"/>
        </w:rPr>
      </w:pPr>
    </w:p>
    <w:p w14:paraId="7992BD7E" w14:textId="77777777" w:rsidR="00251974" w:rsidRPr="00251974" w:rsidRDefault="00251974">
      <w:pPr>
        <w:widowControl w:val="0"/>
        <w:numPr>
          <w:ilvl w:val="1"/>
          <w:numId w:val="38"/>
        </w:numPr>
        <w:tabs>
          <w:tab w:val="num" w:pos="720"/>
        </w:tabs>
        <w:spacing w:after="120"/>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77777777" w:rsidR="00251974" w:rsidRPr="00251974" w:rsidRDefault="00251974">
      <w:pPr>
        <w:widowControl w:val="0"/>
        <w:numPr>
          <w:ilvl w:val="1"/>
          <w:numId w:val="38"/>
        </w:numPr>
        <w:spacing w:after="120"/>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404958" w14:textId="77777777" w:rsidR="00251974" w:rsidRPr="00251974" w:rsidRDefault="00251974">
      <w:pPr>
        <w:widowControl w:val="0"/>
        <w:numPr>
          <w:ilvl w:val="0"/>
          <w:numId w:val="39"/>
        </w:numPr>
        <w:spacing w:after="1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C4AAB0E" w14:textId="77777777" w:rsidR="00251974" w:rsidRPr="00251974" w:rsidRDefault="00251974" w:rsidP="00251974">
      <w:pPr>
        <w:widowControl w:val="0"/>
        <w:spacing w:after="120"/>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07911C1E" w14:textId="77777777" w:rsidR="00251974" w:rsidRPr="00251974" w:rsidRDefault="00251974">
      <w:pPr>
        <w:widowControl w:val="0"/>
        <w:numPr>
          <w:ilvl w:val="0"/>
          <w:numId w:val="39"/>
        </w:numPr>
        <w:spacing w:after="1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4F07141" w14:textId="77777777" w:rsidR="00251974" w:rsidRPr="00251974" w:rsidRDefault="00251974" w:rsidP="00251974">
      <w:pPr>
        <w:widowControl w:val="0"/>
        <w:spacing w:after="120"/>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8D69B46" w14:textId="77777777" w:rsidR="00251974" w:rsidRPr="00251974" w:rsidRDefault="00251974" w:rsidP="00251974">
      <w:pPr>
        <w:widowControl w:val="0"/>
        <w:spacing w:after="120"/>
        <w:ind w:left="720"/>
        <w:jc w:val="both"/>
        <w:rPr>
          <w:rFonts w:ascii="Arial" w:eastAsia="Times New Roman" w:hAnsi="Arial" w:cs="Arial"/>
          <w:snapToGrid w:val="0"/>
          <w:lang w:val="en-GB"/>
        </w:rPr>
      </w:pPr>
    </w:p>
    <w:p w14:paraId="2D177183" w14:textId="6619D681" w:rsidR="00251974" w:rsidRPr="00B668D2" w:rsidRDefault="00251974" w:rsidP="00251974">
      <w:pPr>
        <w:widowControl w:val="0"/>
        <w:spacing w:after="120"/>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r w:rsidRPr="00251974">
        <w:rPr>
          <w:rFonts w:ascii="Arial" w:eastAsia="Times New Roman" w:hAnsi="Arial" w:cs="Arial"/>
          <w:b/>
          <w:i/>
          <w:snapToGrid w:val="0"/>
          <w:lang w:val="en-GB"/>
        </w:rPr>
        <w:t xml:space="preserve"> </w:t>
      </w:r>
    </w:p>
    <w:p w14:paraId="776A6AC1" w14:textId="77777777" w:rsidR="00251974" w:rsidRPr="00251974" w:rsidRDefault="00251974" w:rsidP="00251974">
      <w:pPr>
        <w:widowControl w:val="0"/>
        <w:spacing w:after="120"/>
        <w:jc w:val="both"/>
        <w:rPr>
          <w:rFonts w:ascii="Arial" w:eastAsia="Times New Roman" w:hAnsi="Arial" w:cs="Arial"/>
          <w:b/>
          <w:snapToGrid w:val="0"/>
          <w:lang w:val="en-GB"/>
        </w:rPr>
      </w:pPr>
      <w:r w:rsidRPr="00251974">
        <w:rPr>
          <w:rFonts w:ascii="Arial" w:eastAsia="Times New Roman" w:hAnsi="Arial" w:cs="Arial"/>
          <w:b/>
          <w:i/>
          <w:snapToGrid w:val="0"/>
          <w:lang w:val="en-GB"/>
        </w:rPr>
        <w:lastRenderedPageBreak/>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2835"/>
      </w:tblGrid>
      <w:tr w:rsidR="00B668D2" w:rsidRPr="00251974" w14:paraId="423D36F3" w14:textId="77777777" w:rsidTr="00B668D2">
        <w:trPr>
          <w:trHeight w:val="863"/>
        </w:trPr>
        <w:tc>
          <w:tcPr>
            <w:tcW w:w="3261" w:type="dxa"/>
            <w:tcBorders>
              <w:top w:val="nil"/>
            </w:tcBorders>
            <w:shd w:val="clear" w:color="auto" w:fill="AEAAAA"/>
            <w:vAlign w:val="center"/>
          </w:tcPr>
          <w:p w14:paraId="488E68D8" w14:textId="77777777" w:rsidR="00B668D2" w:rsidRPr="00251974" w:rsidRDefault="00B668D2" w:rsidP="00251974">
            <w:pPr>
              <w:kinsoku w:val="0"/>
              <w:overflowPunct w:val="0"/>
              <w:spacing w:before="96"/>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2976" w:type="dxa"/>
            <w:shd w:val="clear" w:color="auto" w:fill="C00000"/>
            <w:vAlign w:val="center"/>
          </w:tcPr>
          <w:p w14:paraId="4F5458B1" w14:textId="77777777" w:rsidR="00B668D2" w:rsidRPr="00251974" w:rsidRDefault="00B668D2" w:rsidP="00251974">
            <w:pPr>
              <w:kinsoku w:val="0"/>
              <w:overflowPunct w:val="0"/>
              <w:spacing w:before="96"/>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71DB69F8" w14:textId="77777777" w:rsidR="00B668D2" w:rsidRPr="00251974" w:rsidRDefault="00B668D2" w:rsidP="00251974">
            <w:pPr>
              <w:kinsoku w:val="0"/>
              <w:overflowPunct w:val="0"/>
              <w:spacing w:before="96"/>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097D4FF9" w14:textId="77777777" w:rsidR="00B668D2" w:rsidRPr="00251974" w:rsidRDefault="00B668D2" w:rsidP="00251974">
            <w:pPr>
              <w:kinsoku w:val="0"/>
              <w:overflowPunct w:val="0"/>
              <w:spacing w:before="96"/>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(80/20 system)</w:t>
            </w:r>
          </w:p>
          <w:p w14:paraId="2771C71E" w14:textId="77777777" w:rsidR="00B668D2" w:rsidRPr="00251974" w:rsidRDefault="00B668D2" w:rsidP="00251974">
            <w:pPr>
              <w:kinsoku w:val="0"/>
              <w:overflowPunct w:val="0"/>
              <w:spacing w:before="96"/>
              <w:jc w:val="center"/>
              <w:textAlignment w:val="baseline"/>
              <w:rPr>
                <w:rFonts w:ascii="Arial" w:eastAsia="Times New Roman" w:hAnsi="Arial" w:cs="Arial"/>
                <w:b/>
                <w:lang w:val="en-US"/>
              </w:rPr>
            </w:pPr>
            <w:r w:rsidRPr="00251974">
              <w:rPr>
                <w:rFonts w:ascii="Arial" w:eastAsia="Times New Roman" w:hAnsi="Arial" w:cs="Arial"/>
                <w:b/>
                <w:lang w:val="en-US"/>
              </w:rPr>
              <w:t>(To be completed by the organ of state)</w:t>
            </w:r>
          </w:p>
        </w:tc>
        <w:tc>
          <w:tcPr>
            <w:tcW w:w="2835" w:type="dxa"/>
            <w:shd w:val="clear" w:color="auto" w:fill="F4B083"/>
          </w:tcPr>
          <w:p w14:paraId="69DA8885" w14:textId="77777777" w:rsidR="00B668D2" w:rsidRPr="00251974" w:rsidRDefault="00B668D2" w:rsidP="00251974">
            <w:pPr>
              <w:kinsoku w:val="0"/>
              <w:overflowPunct w:val="0"/>
              <w:spacing w:before="96"/>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 (80/20 system)</w:t>
            </w:r>
          </w:p>
          <w:p w14:paraId="7FB4480E" w14:textId="77777777" w:rsidR="00B668D2" w:rsidRPr="00251974" w:rsidRDefault="00B668D2" w:rsidP="00251974">
            <w:pPr>
              <w:kinsoku w:val="0"/>
              <w:overflowPunct w:val="0"/>
              <w:spacing w:before="96"/>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7F1672" w:rsidRPr="00251974" w14:paraId="3B88F5CE" w14:textId="77777777" w:rsidTr="00B668D2">
        <w:trPr>
          <w:trHeight w:val="317"/>
        </w:trPr>
        <w:tc>
          <w:tcPr>
            <w:tcW w:w="3261" w:type="dxa"/>
            <w:shd w:val="clear" w:color="auto" w:fill="auto"/>
          </w:tcPr>
          <w:p w14:paraId="4171D77A" w14:textId="738A0C48" w:rsidR="007F1672" w:rsidRPr="007F1672" w:rsidRDefault="007F1672" w:rsidP="007F1672">
            <w:pPr>
              <w:kinsoku w:val="0"/>
              <w:overflowPunct w:val="0"/>
              <w:spacing w:before="115"/>
              <w:textAlignment w:val="baseline"/>
              <w:rPr>
                <w:rFonts w:ascii="Arial" w:eastAsia="Times New Roman" w:hAnsi="Arial" w:cs="Arial"/>
                <w:lang w:val="en-US"/>
              </w:rPr>
            </w:pPr>
            <w:r w:rsidRPr="007F1672">
              <w:rPr>
                <w:rFonts w:ascii="Arial" w:hAnsi="Arial" w:cs="Arial"/>
              </w:rPr>
              <w:t>1</w:t>
            </w:r>
          </w:p>
        </w:tc>
        <w:tc>
          <w:tcPr>
            <w:tcW w:w="2976" w:type="dxa"/>
            <w:shd w:val="clear" w:color="auto" w:fill="auto"/>
          </w:tcPr>
          <w:p w14:paraId="6B827FF4" w14:textId="3B65814D" w:rsidR="007F1672" w:rsidRPr="007F1672" w:rsidRDefault="007F1672" w:rsidP="007F1672">
            <w:pPr>
              <w:kinsoku w:val="0"/>
              <w:overflowPunct w:val="0"/>
              <w:spacing w:before="115"/>
              <w:jc w:val="center"/>
              <w:textAlignment w:val="baseline"/>
              <w:rPr>
                <w:rFonts w:ascii="Arial" w:eastAsia="Times New Roman" w:hAnsi="Arial" w:cs="Arial"/>
                <w:lang w:val="en-US"/>
              </w:rPr>
            </w:pPr>
            <w:r w:rsidRPr="007F1672">
              <w:rPr>
                <w:rFonts w:ascii="Arial" w:hAnsi="Arial" w:cs="Arial"/>
              </w:rPr>
              <w:t>20</w:t>
            </w:r>
          </w:p>
        </w:tc>
        <w:tc>
          <w:tcPr>
            <w:tcW w:w="2835" w:type="dxa"/>
          </w:tcPr>
          <w:p w14:paraId="55D084F1" w14:textId="77777777" w:rsidR="007F1672" w:rsidRPr="007F1672" w:rsidRDefault="007F1672" w:rsidP="007F1672">
            <w:pPr>
              <w:kinsoku w:val="0"/>
              <w:overflowPunct w:val="0"/>
              <w:spacing w:before="115"/>
              <w:jc w:val="center"/>
              <w:textAlignment w:val="baseline"/>
              <w:rPr>
                <w:rFonts w:ascii="Arial" w:eastAsia="Times New Roman" w:hAnsi="Arial" w:cs="Arial"/>
                <w:lang w:val="en-US"/>
              </w:rPr>
            </w:pPr>
          </w:p>
        </w:tc>
      </w:tr>
      <w:tr w:rsidR="007F1672" w:rsidRPr="00251974" w14:paraId="0AB15A3A" w14:textId="77777777" w:rsidTr="00B668D2">
        <w:trPr>
          <w:trHeight w:val="317"/>
        </w:trPr>
        <w:tc>
          <w:tcPr>
            <w:tcW w:w="3261" w:type="dxa"/>
            <w:shd w:val="clear" w:color="auto" w:fill="auto"/>
          </w:tcPr>
          <w:p w14:paraId="104ABB07" w14:textId="120620D1" w:rsidR="007F1672" w:rsidRPr="007F1672" w:rsidRDefault="007F1672" w:rsidP="007F1672">
            <w:pPr>
              <w:kinsoku w:val="0"/>
              <w:overflowPunct w:val="0"/>
              <w:spacing w:before="115"/>
              <w:textAlignment w:val="baseline"/>
              <w:rPr>
                <w:rFonts w:ascii="Arial" w:eastAsia="Times New Roman" w:hAnsi="Arial" w:cs="Arial"/>
                <w:lang w:val="en-US"/>
              </w:rPr>
            </w:pPr>
            <w:r w:rsidRPr="007F1672">
              <w:rPr>
                <w:rFonts w:ascii="Arial" w:hAnsi="Arial" w:cs="Arial"/>
              </w:rPr>
              <w:t>2</w:t>
            </w:r>
          </w:p>
        </w:tc>
        <w:tc>
          <w:tcPr>
            <w:tcW w:w="2976" w:type="dxa"/>
            <w:shd w:val="clear" w:color="auto" w:fill="auto"/>
          </w:tcPr>
          <w:p w14:paraId="759B80BC" w14:textId="401E3280" w:rsidR="007F1672" w:rsidRPr="007F1672" w:rsidRDefault="007F1672" w:rsidP="007F1672">
            <w:pPr>
              <w:kinsoku w:val="0"/>
              <w:overflowPunct w:val="0"/>
              <w:spacing w:before="115"/>
              <w:jc w:val="center"/>
              <w:textAlignment w:val="baseline"/>
              <w:rPr>
                <w:rFonts w:ascii="Arial" w:eastAsia="Times New Roman" w:hAnsi="Arial" w:cs="Arial"/>
                <w:lang w:val="en-US"/>
              </w:rPr>
            </w:pPr>
            <w:r w:rsidRPr="007F1672">
              <w:rPr>
                <w:rFonts w:ascii="Arial" w:hAnsi="Arial" w:cs="Arial"/>
              </w:rPr>
              <w:t>18</w:t>
            </w:r>
          </w:p>
        </w:tc>
        <w:tc>
          <w:tcPr>
            <w:tcW w:w="2835" w:type="dxa"/>
          </w:tcPr>
          <w:p w14:paraId="3979A4BB" w14:textId="77777777" w:rsidR="007F1672" w:rsidRPr="007F1672" w:rsidRDefault="007F1672" w:rsidP="007F1672">
            <w:pPr>
              <w:kinsoku w:val="0"/>
              <w:overflowPunct w:val="0"/>
              <w:spacing w:before="115"/>
              <w:jc w:val="center"/>
              <w:textAlignment w:val="baseline"/>
              <w:rPr>
                <w:rFonts w:ascii="Arial" w:eastAsia="Times New Roman" w:hAnsi="Arial" w:cs="Arial"/>
                <w:lang w:val="en-US"/>
              </w:rPr>
            </w:pPr>
          </w:p>
        </w:tc>
      </w:tr>
      <w:tr w:rsidR="007F1672" w:rsidRPr="00251974" w14:paraId="607801A7" w14:textId="77777777" w:rsidTr="00B668D2">
        <w:trPr>
          <w:trHeight w:val="317"/>
        </w:trPr>
        <w:tc>
          <w:tcPr>
            <w:tcW w:w="3261" w:type="dxa"/>
            <w:shd w:val="clear" w:color="auto" w:fill="auto"/>
          </w:tcPr>
          <w:p w14:paraId="50DF10B3" w14:textId="1025B2BE" w:rsidR="007F1672" w:rsidRPr="007F1672" w:rsidRDefault="007F1672" w:rsidP="007F1672">
            <w:pPr>
              <w:kinsoku w:val="0"/>
              <w:overflowPunct w:val="0"/>
              <w:spacing w:before="115"/>
              <w:textAlignment w:val="baseline"/>
              <w:rPr>
                <w:rFonts w:ascii="Arial" w:eastAsia="Times New Roman" w:hAnsi="Arial" w:cs="Arial"/>
                <w:lang w:val="en-US"/>
              </w:rPr>
            </w:pPr>
            <w:r w:rsidRPr="007F1672">
              <w:rPr>
                <w:rFonts w:ascii="Arial" w:hAnsi="Arial" w:cs="Arial"/>
              </w:rPr>
              <w:t>3</w:t>
            </w:r>
          </w:p>
        </w:tc>
        <w:tc>
          <w:tcPr>
            <w:tcW w:w="2976" w:type="dxa"/>
            <w:shd w:val="clear" w:color="auto" w:fill="auto"/>
          </w:tcPr>
          <w:p w14:paraId="7DA25952" w14:textId="618435EF" w:rsidR="007F1672" w:rsidRPr="007F1672" w:rsidRDefault="007F1672" w:rsidP="007F1672">
            <w:pPr>
              <w:kinsoku w:val="0"/>
              <w:overflowPunct w:val="0"/>
              <w:spacing w:before="115"/>
              <w:jc w:val="center"/>
              <w:textAlignment w:val="baseline"/>
              <w:rPr>
                <w:rFonts w:ascii="Arial" w:eastAsia="Times New Roman" w:hAnsi="Arial" w:cs="Arial"/>
                <w:lang w:val="en-US"/>
              </w:rPr>
            </w:pPr>
            <w:r w:rsidRPr="007F1672">
              <w:rPr>
                <w:rFonts w:ascii="Arial" w:hAnsi="Arial" w:cs="Arial"/>
              </w:rPr>
              <w:t>14</w:t>
            </w:r>
          </w:p>
        </w:tc>
        <w:tc>
          <w:tcPr>
            <w:tcW w:w="2835" w:type="dxa"/>
          </w:tcPr>
          <w:p w14:paraId="1B066C5E" w14:textId="77777777" w:rsidR="007F1672" w:rsidRPr="007F1672" w:rsidRDefault="007F1672" w:rsidP="007F1672">
            <w:pPr>
              <w:kinsoku w:val="0"/>
              <w:overflowPunct w:val="0"/>
              <w:spacing w:before="115"/>
              <w:jc w:val="center"/>
              <w:textAlignment w:val="baseline"/>
              <w:rPr>
                <w:rFonts w:ascii="Arial" w:eastAsia="Times New Roman" w:hAnsi="Arial" w:cs="Arial"/>
                <w:lang w:val="en-US"/>
              </w:rPr>
            </w:pPr>
          </w:p>
        </w:tc>
      </w:tr>
      <w:tr w:rsidR="007F1672" w:rsidRPr="00251974" w14:paraId="0CF78C6E" w14:textId="77777777" w:rsidTr="00B668D2">
        <w:trPr>
          <w:trHeight w:val="317"/>
        </w:trPr>
        <w:tc>
          <w:tcPr>
            <w:tcW w:w="3261" w:type="dxa"/>
            <w:shd w:val="clear" w:color="auto" w:fill="auto"/>
          </w:tcPr>
          <w:p w14:paraId="76E443A6" w14:textId="1146DB13" w:rsidR="007F1672" w:rsidRPr="007F1672" w:rsidRDefault="007F1672" w:rsidP="007F1672">
            <w:pPr>
              <w:kinsoku w:val="0"/>
              <w:overflowPunct w:val="0"/>
              <w:spacing w:before="115"/>
              <w:textAlignment w:val="baseline"/>
              <w:rPr>
                <w:rFonts w:ascii="Arial" w:eastAsia="Times New Roman" w:hAnsi="Arial" w:cs="Arial"/>
                <w:lang w:val="en-US"/>
              </w:rPr>
            </w:pPr>
            <w:r w:rsidRPr="007F1672">
              <w:rPr>
                <w:rFonts w:ascii="Arial" w:hAnsi="Arial" w:cs="Arial"/>
              </w:rPr>
              <w:t>4</w:t>
            </w:r>
          </w:p>
        </w:tc>
        <w:tc>
          <w:tcPr>
            <w:tcW w:w="2976" w:type="dxa"/>
            <w:shd w:val="clear" w:color="auto" w:fill="auto"/>
          </w:tcPr>
          <w:p w14:paraId="70FDBCFA" w14:textId="2815FF12" w:rsidR="007F1672" w:rsidRPr="007F1672" w:rsidRDefault="007F1672" w:rsidP="007F1672">
            <w:pPr>
              <w:kinsoku w:val="0"/>
              <w:overflowPunct w:val="0"/>
              <w:spacing w:before="115"/>
              <w:jc w:val="center"/>
              <w:textAlignment w:val="baseline"/>
              <w:rPr>
                <w:rFonts w:ascii="Arial" w:eastAsia="Times New Roman" w:hAnsi="Arial" w:cs="Arial"/>
                <w:lang w:val="en-US"/>
              </w:rPr>
            </w:pPr>
            <w:r w:rsidRPr="007F1672">
              <w:rPr>
                <w:rFonts w:ascii="Arial" w:hAnsi="Arial" w:cs="Arial"/>
              </w:rPr>
              <w:t>12</w:t>
            </w:r>
          </w:p>
        </w:tc>
        <w:tc>
          <w:tcPr>
            <w:tcW w:w="2835" w:type="dxa"/>
          </w:tcPr>
          <w:p w14:paraId="462ED03D" w14:textId="77777777" w:rsidR="007F1672" w:rsidRPr="007F1672" w:rsidRDefault="007F1672" w:rsidP="007F1672">
            <w:pPr>
              <w:kinsoku w:val="0"/>
              <w:overflowPunct w:val="0"/>
              <w:spacing w:before="115"/>
              <w:jc w:val="center"/>
              <w:textAlignment w:val="baseline"/>
              <w:rPr>
                <w:rFonts w:ascii="Arial" w:eastAsia="Times New Roman" w:hAnsi="Arial" w:cs="Arial"/>
                <w:lang w:val="en-US"/>
              </w:rPr>
            </w:pPr>
          </w:p>
        </w:tc>
      </w:tr>
      <w:tr w:rsidR="007F1672" w:rsidRPr="00251974" w14:paraId="40AC2301" w14:textId="77777777" w:rsidTr="00B668D2">
        <w:trPr>
          <w:trHeight w:val="317"/>
        </w:trPr>
        <w:tc>
          <w:tcPr>
            <w:tcW w:w="3261" w:type="dxa"/>
            <w:shd w:val="clear" w:color="auto" w:fill="auto"/>
          </w:tcPr>
          <w:p w14:paraId="0FD30A64" w14:textId="664F1648" w:rsidR="007F1672" w:rsidRPr="007F1672" w:rsidRDefault="007F1672" w:rsidP="007F1672">
            <w:pPr>
              <w:kinsoku w:val="0"/>
              <w:overflowPunct w:val="0"/>
              <w:spacing w:before="115"/>
              <w:textAlignment w:val="baseline"/>
              <w:rPr>
                <w:rFonts w:ascii="Arial" w:eastAsia="Times New Roman" w:hAnsi="Arial" w:cs="Arial"/>
                <w:lang w:val="en-US"/>
              </w:rPr>
            </w:pPr>
            <w:r w:rsidRPr="007F1672">
              <w:rPr>
                <w:rFonts w:ascii="Arial" w:hAnsi="Arial" w:cs="Arial"/>
              </w:rPr>
              <w:t>5</w:t>
            </w:r>
          </w:p>
        </w:tc>
        <w:tc>
          <w:tcPr>
            <w:tcW w:w="2976" w:type="dxa"/>
            <w:shd w:val="clear" w:color="auto" w:fill="auto"/>
          </w:tcPr>
          <w:p w14:paraId="42B06D58" w14:textId="6EE728EF" w:rsidR="007F1672" w:rsidRPr="007F1672" w:rsidRDefault="007F1672" w:rsidP="007F1672">
            <w:pPr>
              <w:kinsoku w:val="0"/>
              <w:overflowPunct w:val="0"/>
              <w:spacing w:before="115"/>
              <w:jc w:val="center"/>
              <w:textAlignment w:val="baseline"/>
              <w:rPr>
                <w:rFonts w:ascii="Arial" w:eastAsia="Times New Roman" w:hAnsi="Arial" w:cs="Arial"/>
                <w:lang w:val="en-US"/>
              </w:rPr>
            </w:pPr>
            <w:r w:rsidRPr="007F1672">
              <w:rPr>
                <w:rFonts w:ascii="Arial" w:hAnsi="Arial" w:cs="Arial"/>
              </w:rPr>
              <w:t>8</w:t>
            </w:r>
          </w:p>
        </w:tc>
        <w:tc>
          <w:tcPr>
            <w:tcW w:w="2835" w:type="dxa"/>
          </w:tcPr>
          <w:p w14:paraId="3E6EEDF8" w14:textId="77777777" w:rsidR="007F1672" w:rsidRPr="007F1672" w:rsidRDefault="007F1672" w:rsidP="007F1672">
            <w:pPr>
              <w:kinsoku w:val="0"/>
              <w:overflowPunct w:val="0"/>
              <w:spacing w:before="115"/>
              <w:jc w:val="center"/>
              <w:textAlignment w:val="baseline"/>
              <w:rPr>
                <w:rFonts w:ascii="Arial" w:eastAsia="Times New Roman" w:hAnsi="Arial" w:cs="Arial"/>
                <w:lang w:val="en-US"/>
              </w:rPr>
            </w:pPr>
          </w:p>
        </w:tc>
      </w:tr>
      <w:tr w:rsidR="007F1672" w:rsidRPr="00251974" w14:paraId="41DFD819" w14:textId="77777777" w:rsidTr="00B668D2">
        <w:trPr>
          <w:trHeight w:val="317"/>
        </w:trPr>
        <w:tc>
          <w:tcPr>
            <w:tcW w:w="3261" w:type="dxa"/>
            <w:shd w:val="clear" w:color="auto" w:fill="auto"/>
          </w:tcPr>
          <w:p w14:paraId="26C7A406" w14:textId="0316B2B5" w:rsidR="007F1672" w:rsidRPr="007F1672" w:rsidRDefault="007F1672" w:rsidP="007F1672">
            <w:pPr>
              <w:kinsoku w:val="0"/>
              <w:overflowPunct w:val="0"/>
              <w:spacing w:before="115"/>
              <w:textAlignment w:val="baseline"/>
              <w:rPr>
                <w:rFonts w:ascii="Arial" w:eastAsia="Times New Roman" w:hAnsi="Arial" w:cs="Arial"/>
                <w:lang w:val="en-US"/>
              </w:rPr>
            </w:pPr>
            <w:r w:rsidRPr="007F1672">
              <w:rPr>
                <w:rFonts w:ascii="Arial" w:hAnsi="Arial" w:cs="Arial"/>
              </w:rPr>
              <w:t>6</w:t>
            </w:r>
          </w:p>
        </w:tc>
        <w:tc>
          <w:tcPr>
            <w:tcW w:w="2976" w:type="dxa"/>
            <w:shd w:val="clear" w:color="auto" w:fill="auto"/>
          </w:tcPr>
          <w:p w14:paraId="2846E4B2" w14:textId="351A3908" w:rsidR="007F1672" w:rsidRPr="007F1672" w:rsidRDefault="007F1672" w:rsidP="007F1672">
            <w:pPr>
              <w:kinsoku w:val="0"/>
              <w:overflowPunct w:val="0"/>
              <w:spacing w:before="115"/>
              <w:jc w:val="center"/>
              <w:textAlignment w:val="baseline"/>
              <w:rPr>
                <w:rFonts w:ascii="Arial" w:eastAsia="Times New Roman" w:hAnsi="Arial" w:cs="Arial"/>
                <w:lang w:val="en-US"/>
              </w:rPr>
            </w:pPr>
            <w:r w:rsidRPr="007F1672">
              <w:rPr>
                <w:rFonts w:ascii="Arial" w:hAnsi="Arial" w:cs="Arial"/>
              </w:rPr>
              <w:t>6</w:t>
            </w:r>
          </w:p>
        </w:tc>
        <w:tc>
          <w:tcPr>
            <w:tcW w:w="2835" w:type="dxa"/>
          </w:tcPr>
          <w:p w14:paraId="63BF6DB0" w14:textId="77777777" w:rsidR="007F1672" w:rsidRPr="007F1672" w:rsidRDefault="007F1672" w:rsidP="007F1672">
            <w:pPr>
              <w:kinsoku w:val="0"/>
              <w:overflowPunct w:val="0"/>
              <w:spacing w:before="115"/>
              <w:jc w:val="center"/>
              <w:textAlignment w:val="baseline"/>
              <w:rPr>
                <w:rFonts w:ascii="Arial" w:eastAsia="Times New Roman" w:hAnsi="Arial" w:cs="Arial"/>
                <w:lang w:val="en-US"/>
              </w:rPr>
            </w:pPr>
          </w:p>
        </w:tc>
      </w:tr>
      <w:tr w:rsidR="007F1672" w:rsidRPr="00251974" w14:paraId="2E1A5863" w14:textId="77777777" w:rsidTr="00B668D2">
        <w:trPr>
          <w:trHeight w:val="317"/>
        </w:trPr>
        <w:tc>
          <w:tcPr>
            <w:tcW w:w="3261" w:type="dxa"/>
            <w:shd w:val="clear" w:color="auto" w:fill="auto"/>
          </w:tcPr>
          <w:p w14:paraId="437204C8" w14:textId="18D28879" w:rsidR="007F1672" w:rsidRPr="007F1672" w:rsidRDefault="007F1672" w:rsidP="007F1672">
            <w:pPr>
              <w:kinsoku w:val="0"/>
              <w:overflowPunct w:val="0"/>
              <w:spacing w:before="115"/>
              <w:textAlignment w:val="baseline"/>
              <w:rPr>
                <w:rFonts w:ascii="Arial" w:eastAsia="Times New Roman" w:hAnsi="Arial" w:cs="Arial"/>
                <w:lang w:val="en-US"/>
              </w:rPr>
            </w:pPr>
            <w:r w:rsidRPr="007F1672">
              <w:rPr>
                <w:rFonts w:ascii="Arial" w:hAnsi="Arial" w:cs="Arial"/>
              </w:rPr>
              <w:t>7</w:t>
            </w:r>
          </w:p>
        </w:tc>
        <w:tc>
          <w:tcPr>
            <w:tcW w:w="2976" w:type="dxa"/>
            <w:shd w:val="clear" w:color="auto" w:fill="auto"/>
          </w:tcPr>
          <w:p w14:paraId="74670FE1" w14:textId="4A0ACA70" w:rsidR="007F1672" w:rsidRPr="007F1672" w:rsidRDefault="007F1672" w:rsidP="007F1672">
            <w:pPr>
              <w:kinsoku w:val="0"/>
              <w:overflowPunct w:val="0"/>
              <w:spacing w:before="115"/>
              <w:jc w:val="center"/>
              <w:textAlignment w:val="baseline"/>
              <w:rPr>
                <w:rFonts w:ascii="Arial" w:eastAsia="Times New Roman" w:hAnsi="Arial" w:cs="Arial"/>
                <w:lang w:val="en-US"/>
              </w:rPr>
            </w:pPr>
            <w:r w:rsidRPr="007F1672">
              <w:rPr>
                <w:rFonts w:ascii="Arial" w:hAnsi="Arial" w:cs="Arial"/>
              </w:rPr>
              <w:t>4</w:t>
            </w:r>
          </w:p>
        </w:tc>
        <w:tc>
          <w:tcPr>
            <w:tcW w:w="2835" w:type="dxa"/>
          </w:tcPr>
          <w:p w14:paraId="16FAC9BF" w14:textId="77777777" w:rsidR="007F1672" w:rsidRPr="007F1672" w:rsidRDefault="007F1672" w:rsidP="007F1672">
            <w:pPr>
              <w:kinsoku w:val="0"/>
              <w:overflowPunct w:val="0"/>
              <w:spacing w:before="115"/>
              <w:jc w:val="center"/>
              <w:textAlignment w:val="baseline"/>
              <w:rPr>
                <w:rFonts w:ascii="Arial" w:eastAsia="Times New Roman" w:hAnsi="Arial" w:cs="Arial"/>
                <w:lang w:val="en-US"/>
              </w:rPr>
            </w:pPr>
          </w:p>
        </w:tc>
      </w:tr>
      <w:tr w:rsidR="007F1672" w:rsidRPr="00251974" w14:paraId="12C14A45" w14:textId="77777777" w:rsidTr="00B668D2">
        <w:trPr>
          <w:trHeight w:val="317"/>
        </w:trPr>
        <w:tc>
          <w:tcPr>
            <w:tcW w:w="3261" w:type="dxa"/>
            <w:shd w:val="clear" w:color="auto" w:fill="auto"/>
          </w:tcPr>
          <w:p w14:paraId="14CD4C13" w14:textId="5FCA3EB5" w:rsidR="007F1672" w:rsidRPr="007F1672" w:rsidRDefault="007F1672" w:rsidP="007F1672">
            <w:pPr>
              <w:kinsoku w:val="0"/>
              <w:overflowPunct w:val="0"/>
              <w:spacing w:before="115"/>
              <w:textAlignment w:val="baseline"/>
              <w:rPr>
                <w:rFonts w:ascii="Arial" w:eastAsia="Times New Roman" w:hAnsi="Arial" w:cs="Arial"/>
                <w:lang w:val="en-US"/>
              </w:rPr>
            </w:pPr>
            <w:r w:rsidRPr="007F1672">
              <w:rPr>
                <w:rFonts w:ascii="Arial" w:hAnsi="Arial" w:cs="Arial"/>
              </w:rPr>
              <w:t>8</w:t>
            </w:r>
          </w:p>
        </w:tc>
        <w:tc>
          <w:tcPr>
            <w:tcW w:w="2976" w:type="dxa"/>
            <w:shd w:val="clear" w:color="auto" w:fill="auto"/>
          </w:tcPr>
          <w:p w14:paraId="22EC241C" w14:textId="1B04FF0F" w:rsidR="007F1672" w:rsidRPr="007F1672" w:rsidRDefault="007F1672" w:rsidP="007F1672">
            <w:pPr>
              <w:kinsoku w:val="0"/>
              <w:overflowPunct w:val="0"/>
              <w:spacing w:before="115"/>
              <w:jc w:val="center"/>
              <w:textAlignment w:val="baseline"/>
              <w:rPr>
                <w:rFonts w:ascii="Arial" w:eastAsia="Times New Roman" w:hAnsi="Arial" w:cs="Arial"/>
                <w:lang w:val="en-US"/>
              </w:rPr>
            </w:pPr>
            <w:r w:rsidRPr="007F1672">
              <w:rPr>
                <w:rFonts w:ascii="Arial" w:hAnsi="Arial" w:cs="Arial"/>
              </w:rPr>
              <w:t>2</w:t>
            </w:r>
          </w:p>
        </w:tc>
        <w:tc>
          <w:tcPr>
            <w:tcW w:w="2835" w:type="dxa"/>
          </w:tcPr>
          <w:p w14:paraId="58320A48" w14:textId="77777777" w:rsidR="007F1672" w:rsidRPr="007F1672" w:rsidRDefault="007F1672" w:rsidP="007F1672">
            <w:pPr>
              <w:kinsoku w:val="0"/>
              <w:overflowPunct w:val="0"/>
              <w:spacing w:before="115"/>
              <w:jc w:val="center"/>
              <w:textAlignment w:val="baseline"/>
              <w:rPr>
                <w:rFonts w:ascii="Arial" w:eastAsia="Times New Roman" w:hAnsi="Arial" w:cs="Arial"/>
                <w:lang w:val="en-US"/>
              </w:rPr>
            </w:pPr>
          </w:p>
        </w:tc>
      </w:tr>
      <w:tr w:rsidR="007F1672" w:rsidRPr="00251974" w14:paraId="547800EA" w14:textId="77777777" w:rsidTr="00B668D2">
        <w:trPr>
          <w:trHeight w:val="317"/>
        </w:trPr>
        <w:tc>
          <w:tcPr>
            <w:tcW w:w="3261" w:type="dxa"/>
            <w:shd w:val="clear" w:color="auto" w:fill="auto"/>
          </w:tcPr>
          <w:p w14:paraId="1C4AF1F1" w14:textId="6CD491CC" w:rsidR="007F1672" w:rsidRPr="007F1672" w:rsidRDefault="007F1672" w:rsidP="007F1672">
            <w:pPr>
              <w:kinsoku w:val="0"/>
              <w:overflowPunct w:val="0"/>
              <w:spacing w:before="115"/>
              <w:textAlignment w:val="baseline"/>
              <w:rPr>
                <w:rFonts w:ascii="Arial" w:eastAsia="Times New Roman" w:hAnsi="Arial" w:cs="Arial"/>
                <w:lang w:val="en-US"/>
              </w:rPr>
            </w:pPr>
            <w:r w:rsidRPr="007F1672">
              <w:rPr>
                <w:rFonts w:ascii="Arial" w:hAnsi="Arial" w:cs="Arial"/>
              </w:rPr>
              <w:t>Non-compliant contributor</w:t>
            </w:r>
          </w:p>
        </w:tc>
        <w:tc>
          <w:tcPr>
            <w:tcW w:w="2976" w:type="dxa"/>
            <w:shd w:val="clear" w:color="auto" w:fill="auto"/>
          </w:tcPr>
          <w:p w14:paraId="023058DC" w14:textId="29B9AA28" w:rsidR="007F1672" w:rsidRPr="007F1672" w:rsidRDefault="007F1672" w:rsidP="007F1672">
            <w:pPr>
              <w:kinsoku w:val="0"/>
              <w:overflowPunct w:val="0"/>
              <w:spacing w:before="115"/>
              <w:jc w:val="center"/>
              <w:textAlignment w:val="baseline"/>
              <w:rPr>
                <w:rFonts w:ascii="Arial" w:eastAsia="Times New Roman" w:hAnsi="Arial" w:cs="Arial"/>
                <w:lang w:val="en-US"/>
              </w:rPr>
            </w:pPr>
            <w:r w:rsidRPr="007F1672">
              <w:rPr>
                <w:rFonts w:ascii="Arial" w:hAnsi="Arial" w:cs="Arial"/>
              </w:rPr>
              <w:t>0</w:t>
            </w:r>
          </w:p>
        </w:tc>
        <w:tc>
          <w:tcPr>
            <w:tcW w:w="2835" w:type="dxa"/>
          </w:tcPr>
          <w:p w14:paraId="13CDAD24" w14:textId="77777777" w:rsidR="007F1672" w:rsidRPr="007F1672" w:rsidRDefault="007F1672" w:rsidP="007F1672">
            <w:pPr>
              <w:kinsoku w:val="0"/>
              <w:overflowPunct w:val="0"/>
              <w:spacing w:before="115"/>
              <w:jc w:val="center"/>
              <w:textAlignment w:val="baseline"/>
              <w:rPr>
                <w:rFonts w:ascii="Arial" w:eastAsia="Times New Roman" w:hAnsi="Arial" w:cs="Arial"/>
                <w:lang w:val="en-US"/>
              </w:rPr>
            </w:pPr>
          </w:p>
        </w:tc>
      </w:tr>
    </w:tbl>
    <w:p w14:paraId="5E3197A0" w14:textId="77777777" w:rsidR="00251974" w:rsidRPr="00251974" w:rsidRDefault="00251974" w:rsidP="00765429">
      <w:pPr>
        <w:spacing w:after="120"/>
        <w:jc w:val="both"/>
        <w:rPr>
          <w:rFonts w:ascii="Arial" w:eastAsia="Times New Roman" w:hAnsi="Arial" w:cs="Arial"/>
          <w:snapToGrid w:val="0"/>
          <w:lang w:val="en-US"/>
        </w:rPr>
      </w:pPr>
    </w:p>
    <w:p w14:paraId="2F92CC56"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lang w:val="en-US"/>
        </w:rPr>
      </w:pPr>
      <w:r w:rsidRPr="00251974">
        <w:rPr>
          <w:rFonts w:ascii="Arial" w:eastAsia="Times New Roman" w:hAnsi="Arial" w:cs="Arial"/>
          <w:snapToGrid w:val="0"/>
          <w:lang w:val="en-GB"/>
        </w:rPr>
        <w:tab/>
      </w:r>
      <w:r w:rsidRPr="00251974">
        <w:rPr>
          <w:rFonts w:ascii="Arial" w:eastAsia="Times New Roman" w:hAnsi="Arial" w:cs="Arial"/>
          <w:b/>
          <w:snapToGrid w:val="0"/>
          <w:lang w:val="en-US"/>
        </w:rPr>
        <w:t>DECLARATION WITH REGARD TO COMPANY/FIRM</w:t>
      </w:r>
    </w:p>
    <w:p w14:paraId="2DB5D8B5"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lang w:val="en-US"/>
        </w:rPr>
      </w:pPr>
    </w:p>
    <w:p w14:paraId="34476CF3" w14:textId="77777777" w:rsidR="00251974" w:rsidRPr="00251974" w:rsidRDefault="00251974">
      <w:pPr>
        <w:widowControl w:val="0"/>
        <w:numPr>
          <w:ilvl w:val="1"/>
          <w:numId w:val="38"/>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32B6DE9" w14:textId="77777777" w:rsidR="00251974" w:rsidRPr="00251974" w:rsidRDefault="00251974">
      <w:pPr>
        <w:widowControl w:val="0"/>
        <w:numPr>
          <w:ilvl w:val="1"/>
          <w:numId w:val="38"/>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24245000" w14:textId="77777777" w:rsidR="00251974" w:rsidRPr="00251974" w:rsidRDefault="00251974">
      <w:pPr>
        <w:widowControl w:val="0"/>
        <w:numPr>
          <w:ilvl w:val="1"/>
          <w:numId w:val="38"/>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201DC700" w14:textId="77777777" w:rsidR="00251974" w:rsidRPr="00251974" w:rsidRDefault="00251974" w:rsidP="00251974">
      <w:pPr>
        <w:widowControl w:val="0"/>
        <w:tabs>
          <w:tab w:val="left" w:pos="-720"/>
        </w:tabs>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31680AEA" w14:textId="77777777" w:rsidR="00251974" w:rsidRPr="00251974" w:rsidRDefault="00251974" w:rsidP="00251974">
      <w:pPr>
        <w:widowControl w:val="0"/>
        <w:tabs>
          <w:tab w:val="left" w:pos="-720"/>
        </w:tabs>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F778A85" w14:textId="77777777" w:rsidR="00251974" w:rsidRPr="00251974" w:rsidRDefault="00251974" w:rsidP="00251974">
      <w:pPr>
        <w:widowControl w:val="0"/>
        <w:tabs>
          <w:tab w:val="left" w:pos="-720"/>
        </w:tabs>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280A1684" w14:textId="77777777" w:rsidR="00251974" w:rsidRPr="00251974" w:rsidRDefault="00251974" w:rsidP="00251974">
      <w:pPr>
        <w:widowControl w:val="0"/>
        <w:tabs>
          <w:tab w:val="left" w:pos="-720"/>
        </w:tabs>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260E85B8" w14:textId="77777777" w:rsidR="00251974" w:rsidRPr="00251974" w:rsidRDefault="00251974" w:rsidP="00251974">
      <w:pPr>
        <w:widowControl w:val="0"/>
        <w:tabs>
          <w:tab w:val="left" w:pos="-720"/>
        </w:tabs>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62CAD6D" w14:textId="77777777" w:rsidR="00251974" w:rsidRPr="00251974" w:rsidRDefault="00251974" w:rsidP="00251974">
      <w:pPr>
        <w:widowControl w:val="0"/>
        <w:tabs>
          <w:tab w:val="left" w:pos="-720"/>
        </w:tabs>
        <w:ind w:left="1440" w:hanging="540"/>
        <w:jc w:val="both"/>
        <w:rPr>
          <w:rFonts w:ascii="Arial" w:eastAsia="Times New Roman" w:hAnsi="Arial" w:cs="Arial"/>
          <w:snapToGrid w:val="0"/>
          <w:lang w:val="en-GB"/>
        </w:rPr>
      </w:pPr>
      <w:bookmarkStart w:id="25" w:name="_Hlk117764996"/>
      <w:r w:rsidRPr="00251974">
        <w:rPr>
          <w:rFonts w:ascii="Arial" w:eastAsia="Times New Roman" w:hAnsi="Arial" w:cs="Arial"/>
          <w:snapToGrid w:val="0"/>
          <w:lang w:val="en-GB"/>
        </w:rPr>
        <w:sym w:font="Symbol" w:char="F07F"/>
      </w:r>
      <w:bookmarkEnd w:id="25"/>
      <w:r w:rsidRPr="00251974">
        <w:rPr>
          <w:rFonts w:ascii="Arial" w:eastAsia="Times New Roman" w:hAnsi="Arial" w:cs="Arial"/>
          <w:snapToGrid w:val="0"/>
          <w:lang w:val="en-GB"/>
        </w:rPr>
        <w:tab/>
        <w:t xml:space="preserve">(Pty) Limited </w:t>
      </w:r>
    </w:p>
    <w:p w14:paraId="4B05F04F" w14:textId="77777777" w:rsidR="00251974" w:rsidRPr="00251974" w:rsidRDefault="00251974" w:rsidP="00251974">
      <w:pPr>
        <w:widowControl w:val="0"/>
        <w:tabs>
          <w:tab w:val="left" w:pos="-720"/>
        </w:tabs>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3DE0EC01" w14:textId="77777777" w:rsidR="00251974" w:rsidRPr="00251974" w:rsidRDefault="00251974" w:rsidP="00251974">
      <w:pPr>
        <w:widowControl w:val="0"/>
        <w:tabs>
          <w:tab w:val="left" w:pos="-720"/>
        </w:tabs>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BA99C8F" w14:textId="70A9CD57" w:rsidR="00251974" w:rsidRPr="002171E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22EA8DC3" w14:textId="77777777" w:rsidR="00251974" w:rsidRPr="00251974"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eastAsia="Times New Roman" w:hAnsi="Arial" w:cs="Arial"/>
          <w:smallCaps/>
          <w:snapToGrid w:val="0"/>
          <w:lang w:val="en-GB"/>
        </w:rPr>
      </w:pPr>
    </w:p>
    <w:p w14:paraId="1B4D36B4" w14:textId="77777777" w:rsidR="00251974" w:rsidRPr="00251974" w:rsidRDefault="00251974">
      <w:pPr>
        <w:widowControl w:val="0"/>
        <w:numPr>
          <w:ilvl w:val="1"/>
          <w:numId w:val="38"/>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251974" w:rsidRDefault="00251974">
      <w:pPr>
        <w:widowControl w:val="0"/>
        <w:numPr>
          <w:ilvl w:val="0"/>
          <w:numId w:val="40"/>
        </w:numPr>
        <w:tabs>
          <w:tab w:val="left" w:pos="-1099"/>
          <w:tab w:val="left" w:pos="-720"/>
          <w:tab w:val="left" w:pos="1260"/>
        </w:tabs>
        <w:spacing w:after="120"/>
        <w:ind w:left="1282"/>
        <w:jc w:val="both"/>
        <w:rPr>
          <w:rFonts w:ascii="Arial" w:eastAsia="Times New Roman" w:hAnsi="Arial" w:cs="Arial"/>
          <w:snapToGrid w:val="0"/>
          <w:lang w:val="en-GB"/>
        </w:rPr>
      </w:pPr>
      <w:r w:rsidRPr="00251974">
        <w:rPr>
          <w:rFonts w:ascii="Arial" w:eastAsia="Times New Roman" w:hAnsi="Arial" w:cs="Arial"/>
          <w:snapToGrid w:val="0"/>
          <w:lang w:val="en-GB"/>
        </w:rPr>
        <w:t>The information furnished is true and correct;</w:t>
      </w:r>
    </w:p>
    <w:p w14:paraId="16329D1C" w14:textId="77777777" w:rsidR="00251974" w:rsidRPr="00251974" w:rsidRDefault="00251974">
      <w:pPr>
        <w:widowControl w:val="0"/>
        <w:numPr>
          <w:ilvl w:val="0"/>
          <w:numId w:val="40"/>
        </w:numPr>
        <w:tabs>
          <w:tab w:val="left" w:pos="-1099"/>
          <w:tab w:val="left" w:pos="-720"/>
          <w:tab w:val="left" w:pos="1260"/>
        </w:tabs>
        <w:spacing w:after="120"/>
        <w:ind w:left="1282"/>
        <w:jc w:val="both"/>
        <w:rPr>
          <w:rFonts w:ascii="Arial" w:eastAsia="Times New Roman" w:hAnsi="Arial" w:cs="Arial"/>
          <w:snapToGrid w:val="0"/>
          <w:lang w:val="en-GB"/>
        </w:rPr>
      </w:pPr>
      <w:r w:rsidRPr="00251974">
        <w:rPr>
          <w:rFonts w:ascii="Arial" w:eastAsia="Times New Roman" w:hAnsi="Arial" w:cs="Arial"/>
          <w:snapToGrid w:val="0"/>
          <w:lang w:val="en-GB"/>
        </w:rPr>
        <w:lastRenderedPageBreak/>
        <w:t>The preference points claimed are in accordance with the General Conditions as indicated in paragraph 1 of this form;</w:t>
      </w:r>
    </w:p>
    <w:p w14:paraId="2EC1ED4D" w14:textId="77777777" w:rsidR="00251974" w:rsidRPr="00251974" w:rsidRDefault="00251974">
      <w:pPr>
        <w:widowControl w:val="0"/>
        <w:numPr>
          <w:ilvl w:val="0"/>
          <w:numId w:val="40"/>
        </w:numPr>
        <w:tabs>
          <w:tab w:val="left" w:pos="-1099"/>
          <w:tab w:val="left" w:pos="-720"/>
          <w:tab w:val="left" w:pos="1260"/>
        </w:tabs>
        <w:spacing w:after="120"/>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B96A4D" w14:textId="77777777" w:rsidR="00251974" w:rsidRPr="00251974" w:rsidRDefault="00251974">
      <w:pPr>
        <w:widowControl w:val="0"/>
        <w:numPr>
          <w:ilvl w:val="0"/>
          <w:numId w:val="40"/>
        </w:numPr>
        <w:tabs>
          <w:tab w:val="left" w:pos="-1099"/>
          <w:tab w:val="left" w:pos="-720"/>
          <w:tab w:val="left" w:pos="1260"/>
        </w:tabs>
        <w:spacing w:after="120"/>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430092E" w14:textId="77777777" w:rsidR="00251974" w:rsidRPr="00251974"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01DCF132" w14:textId="77777777" w:rsidR="00251974" w:rsidRPr="00251974" w:rsidRDefault="00251974">
      <w:pPr>
        <w:widowControl w:val="0"/>
        <w:numPr>
          <w:ilvl w:val="1"/>
          <w:numId w:val="41"/>
        </w:numPr>
        <w:tabs>
          <w:tab w:val="left" w:pos="1980"/>
        </w:tabs>
        <w:spacing w:after="120"/>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disqualify the person from the tendering process;</w:t>
      </w:r>
    </w:p>
    <w:p w14:paraId="141DC995" w14:textId="77777777" w:rsidR="00251974" w:rsidRPr="00251974" w:rsidRDefault="00251974">
      <w:pPr>
        <w:widowControl w:val="0"/>
        <w:numPr>
          <w:ilvl w:val="1"/>
          <w:numId w:val="41"/>
        </w:numPr>
        <w:tabs>
          <w:tab w:val="left" w:pos="1980"/>
        </w:tabs>
        <w:spacing w:after="120"/>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recover costs, losses or damages it has incurred or suffered as a result of that person’s conduct;</w:t>
      </w:r>
    </w:p>
    <w:p w14:paraId="55CB185F" w14:textId="77777777" w:rsidR="00251974" w:rsidRPr="00251974" w:rsidRDefault="00251974">
      <w:pPr>
        <w:widowControl w:val="0"/>
        <w:numPr>
          <w:ilvl w:val="1"/>
          <w:numId w:val="41"/>
        </w:numPr>
        <w:tabs>
          <w:tab w:val="left" w:pos="1980"/>
        </w:tabs>
        <w:spacing w:after="120"/>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6B72CAAD" w14:textId="77777777" w:rsidR="00251974" w:rsidRPr="00251974" w:rsidRDefault="00251974">
      <w:pPr>
        <w:widowControl w:val="0"/>
        <w:numPr>
          <w:ilvl w:val="1"/>
          <w:numId w:val="41"/>
        </w:numPr>
        <w:tabs>
          <w:tab w:val="left" w:pos="1980"/>
        </w:tabs>
        <w:spacing w:after="120"/>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w:t>
      </w:r>
      <w:proofErr w:type="gramStart"/>
      <w:r w:rsidRPr="00251974">
        <w:rPr>
          <w:rFonts w:ascii="Arial" w:eastAsia="Times New Roman" w:hAnsi="Arial" w:cs="Arial"/>
          <w:snapToGrid w:val="0"/>
          <w:lang w:val="en-GB"/>
        </w:rPr>
        <w:t>shareholders</w:t>
      </w:r>
      <w:proofErr w:type="gramEnd"/>
      <w:r w:rsidRPr="00251974">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251974">
        <w:rPr>
          <w:rFonts w:ascii="Arial" w:eastAsia="Times New Roman" w:hAnsi="Arial" w:cs="Arial"/>
          <w:i/>
          <w:snapToGrid w:val="0"/>
          <w:lang w:val="en-GB"/>
        </w:rPr>
        <w:t>audi</w:t>
      </w:r>
      <w:proofErr w:type="spellEnd"/>
      <w:r w:rsidRPr="00251974">
        <w:rPr>
          <w:rFonts w:ascii="Arial" w:eastAsia="Times New Roman" w:hAnsi="Arial" w:cs="Arial"/>
          <w:i/>
          <w:snapToGrid w:val="0"/>
          <w:lang w:val="en-GB"/>
        </w:rPr>
        <w:t xml:space="preserve"> alteram partem</w:t>
      </w:r>
      <w:r w:rsidRPr="00251974">
        <w:rPr>
          <w:rFonts w:ascii="Arial" w:eastAsia="Times New Roman" w:hAnsi="Arial" w:cs="Arial"/>
          <w:snapToGrid w:val="0"/>
          <w:lang w:val="en-GB"/>
        </w:rPr>
        <w:t xml:space="preserve"> (hear the other side) rule has been applied; and</w:t>
      </w:r>
    </w:p>
    <w:p w14:paraId="4B37194B" w14:textId="36BF30E9" w:rsidR="00251974" w:rsidRDefault="00251974">
      <w:pPr>
        <w:widowControl w:val="0"/>
        <w:numPr>
          <w:ilvl w:val="1"/>
          <w:numId w:val="41"/>
        </w:numPr>
        <w:tabs>
          <w:tab w:val="left" w:pos="1980"/>
        </w:tabs>
        <w:spacing w:after="120"/>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5FC4250C" w14:textId="02CE30D4" w:rsidR="0008670A" w:rsidRDefault="0008670A" w:rsidP="0008670A">
      <w:pPr>
        <w:widowControl w:val="0"/>
        <w:tabs>
          <w:tab w:val="left" w:pos="1980"/>
        </w:tabs>
        <w:spacing w:after="120"/>
        <w:ind w:left="1987" w:right="749"/>
        <w:jc w:val="both"/>
        <w:rPr>
          <w:rFonts w:ascii="Arial" w:eastAsia="Times New Roman" w:hAnsi="Arial" w:cs="Arial"/>
          <w:snapToGrid w:val="0"/>
          <w:lang w:val="en-GB"/>
        </w:rPr>
      </w:pPr>
    </w:p>
    <w:p w14:paraId="6914981C" w14:textId="755939E2" w:rsidR="00251974" w:rsidRPr="00251974" w:rsidRDefault="00251974" w:rsidP="00637257">
      <w:pPr>
        <w:widowControl w:val="0"/>
        <w:tabs>
          <w:tab w:val="left" w:pos="1980"/>
        </w:tabs>
        <w:spacing w:after="120"/>
        <w:ind w:left="1987" w:right="749"/>
        <w:jc w:val="both"/>
        <w:rPr>
          <w:rFonts w:eastAsia="Calibri" w:cs="Times New Roman"/>
        </w:rPr>
      </w:pPr>
    </w:p>
    <w:p w14:paraId="691546EF" w14:textId="498CDF3A" w:rsidR="003914DE" w:rsidRDefault="003914DE">
      <w:pPr>
        <w:rPr>
          <w:rFonts w:ascii="Arial" w:hAnsi="Arial" w:cs="Arial"/>
          <w:sz w:val="20"/>
          <w:szCs w:val="20"/>
          <w:lang w:val="en-GB"/>
        </w:rPr>
      </w:pPr>
    </w:p>
    <w:p w14:paraId="0F25A566" w14:textId="192C6AC2" w:rsidR="00357F0D" w:rsidRDefault="00357F0D">
      <w:pPr>
        <w:rPr>
          <w:rFonts w:ascii="Arial" w:hAnsi="Arial" w:cs="Arial"/>
          <w:sz w:val="20"/>
          <w:szCs w:val="20"/>
          <w:lang w:val="en-GB"/>
        </w:rPr>
      </w:pPr>
    </w:p>
    <w:p w14:paraId="648F3D89" w14:textId="7B0E8AFC" w:rsidR="00357F0D" w:rsidRDefault="00637257">
      <w:pPr>
        <w:rPr>
          <w:rFonts w:ascii="Arial" w:hAnsi="Arial" w:cs="Arial"/>
          <w:sz w:val="20"/>
          <w:szCs w:val="20"/>
          <w:lang w:val="en-GB"/>
        </w:rPr>
      </w:pPr>
      <w:r w:rsidRPr="00251974">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561C5ED6" wp14:editId="1FC076E4">
                <wp:simplePos x="0" y="0"/>
                <wp:positionH relativeFrom="column">
                  <wp:posOffset>-92529</wp:posOffset>
                </wp:positionH>
                <wp:positionV relativeFrom="paragraph">
                  <wp:posOffset>69669</wp:posOffset>
                </wp:positionV>
                <wp:extent cx="6299835" cy="1964871"/>
                <wp:effectExtent l="0" t="0" r="24765" b="165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1964871"/>
                        </a:xfrm>
                        <a:prstGeom prst="rect">
                          <a:avLst/>
                        </a:prstGeom>
                        <a:solidFill>
                          <a:srgbClr val="FFFFFF"/>
                        </a:solidFill>
                        <a:ln w="9525">
                          <a:solidFill>
                            <a:srgbClr val="000000"/>
                          </a:solidFill>
                          <a:miter lim="800000"/>
                          <a:headEnd/>
                          <a:tailEnd/>
                        </a:ln>
                      </wps:spPr>
                      <wps:txb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5ED6" id="Rectangle 4" o:spid="_x0000_s1026" style="position:absolute;margin-left:-7.3pt;margin-top:5.5pt;width:496.05pt;height:15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">
                <v:textbo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v:textbox>
              </v:rect>
            </w:pict>
          </mc:Fallback>
        </mc:AlternateContent>
      </w:r>
    </w:p>
    <w:p w14:paraId="24FBD3E3" w14:textId="6BFC5FEA" w:rsidR="00357F0D" w:rsidRDefault="00357F0D">
      <w:pPr>
        <w:rPr>
          <w:rFonts w:ascii="Arial" w:hAnsi="Arial" w:cs="Arial"/>
          <w:sz w:val="20"/>
          <w:szCs w:val="20"/>
          <w:lang w:val="en-GB"/>
        </w:rPr>
      </w:pPr>
    </w:p>
    <w:p w14:paraId="4BF8738A" w14:textId="157565C1" w:rsidR="00357F0D" w:rsidRDefault="00357F0D">
      <w:pPr>
        <w:rPr>
          <w:rFonts w:ascii="Arial" w:hAnsi="Arial" w:cs="Arial"/>
          <w:sz w:val="20"/>
          <w:szCs w:val="20"/>
          <w:lang w:val="en-GB"/>
        </w:rPr>
      </w:pPr>
    </w:p>
    <w:p w14:paraId="53CD50D0" w14:textId="0DFC8404" w:rsidR="00637257" w:rsidRDefault="00637257">
      <w:pPr>
        <w:spacing w:after="200" w:line="276" w:lineRule="auto"/>
        <w:rPr>
          <w:rFonts w:ascii="Arial" w:hAnsi="Arial" w:cs="Arial"/>
          <w:sz w:val="20"/>
          <w:szCs w:val="20"/>
          <w:lang w:val="en-GB"/>
        </w:rPr>
      </w:pPr>
      <w:r>
        <w:rPr>
          <w:rFonts w:ascii="Arial" w:hAnsi="Arial" w:cs="Arial"/>
          <w:sz w:val="20"/>
          <w:szCs w:val="20"/>
          <w:lang w:val="en-GB"/>
        </w:rPr>
        <w:br w:type="page"/>
      </w:r>
    </w:p>
    <w:p w14:paraId="2B614FD7" w14:textId="77777777" w:rsidR="00357F0D" w:rsidRDefault="00357F0D">
      <w:pPr>
        <w:rPr>
          <w:rFonts w:ascii="Arial" w:hAnsi="Arial" w:cs="Arial"/>
          <w:sz w:val="20"/>
          <w:szCs w:val="20"/>
          <w:lang w:val="en-GB"/>
        </w:rPr>
      </w:pPr>
    </w:p>
    <w:p w14:paraId="40A26115" w14:textId="49BB2AF3"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t>Annexure I                                                                                                          SBD 4</w:t>
      </w:r>
    </w:p>
    <w:p w14:paraId="5A6213D6" w14:textId="4621195B"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pPr>
        <w:numPr>
          <w:ilvl w:val="0"/>
          <w:numId w:val="42"/>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pPr>
        <w:numPr>
          <w:ilvl w:val="0"/>
          <w:numId w:val="42"/>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B28A338" w14:textId="77777777" w:rsidR="000D538D" w:rsidRPr="00357F0D" w:rsidRDefault="000D538D" w:rsidP="00357F0D">
      <w:pPr>
        <w:rPr>
          <w:rFonts w:ascii="Arial" w:hAnsi="Arial" w:cs="Arial"/>
          <w:sz w:val="20"/>
          <w:szCs w:val="20"/>
          <w:lang w:val="en-GB"/>
        </w:rPr>
      </w:pPr>
    </w:p>
    <w:p w14:paraId="075AE39C" w14:textId="77777777" w:rsidR="00357F0D" w:rsidRPr="00357F0D" w:rsidRDefault="00357F0D" w:rsidP="00357F0D">
      <w:pPr>
        <w:rPr>
          <w:rFonts w:ascii="Arial" w:hAnsi="Arial" w:cs="Arial"/>
          <w:sz w:val="20"/>
          <w:szCs w:val="20"/>
          <w:lang w:val="en-GB"/>
        </w:rPr>
      </w:pPr>
    </w:p>
    <w:p w14:paraId="07728F0E" w14:textId="72CE0F72" w:rsidR="00357F0D" w:rsidRPr="00357F0D" w:rsidRDefault="00357F0D" w:rsidP="00357F0D">
      <w:pPr>
        <w:rPr>
          <w:rFonts w:ascii="Arial" w:hAnsi="Arial" w:cs="Arial"/>
          <w:b/>
          <w:sz w:val="20"/>
          <w:szCs w:val="20"/>
          <w:lang w:val="en-GB"/>
        </w:rPr>
      </w:pPr>
      <w:r>
        <w:rPr>
          <w:rFonts w:ascii="Arial" w:hAnsi="Arial" w:cs="Arial"/>
          <w:sz w:val="20"/>
          <w:szCs w:val="20"/>
          <w:lang w:val="en-GB"/>
        </w:rPr>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pPr>
        <w:numPr>
          <w:ilvl w:val="2"/>
          <w:numId w:val="43"/>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pPr>
        <w:numPr>
          <w:ilvl w:val="0"/>
          <w:numId w:val="43"/>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lastRenderedPageBreak/>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 xml:space="preserve">I have </w:t>
      </w:r>
      <w:proofErr w:type="gramStart"/>
      <w:r w:rsidRPr="00357F0D">
        <w:rPr>
          <w:rFonts w:ascii="Arial" w:hAnsi="Arial" w:cs="Arial"/>
          <w:sz w:val="20"/>
          <w:szCs w:val="20"/>
          <w:lang w:val="en-US"/>
        </w:rPr>
        <w:t>read</w:t>
      </w:r>
      <w:proofErr w:type="gramEnd"/>
      <w:r w:rsidRPr="00357F0D">
        <w:rPr>
          <w:rFonts w:ascii="Arial" w:hAnsi="Arial" w:cs="Arial"/>
          <w:sz w:val="20"/>
          <w:szCs w:val="20"/>
          <w:lang w:val="en-US"/>
        </w:rPr>
        <w:t xml:space="preserve">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I understand that the accompanying bid will be disqualified if this disclosure is found not to be true and complete in every respect;</w:t>
      </w:r>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t xml:space="preserve">3.3 </w:t>
      </w:r>
      <w:r w:rsidRPr="00357F0D">
        <w:rPr>
          <w:rFonts w:ascii="Arial" w:hAnsi="Arial" w:cs="Arial"/>
          <w:sz w:val="20"/>
          <w:szCs w:val="20"/>
          <w:lang w:val="en-US"/>
        </w:rPr>
        <w:tab/>
        <w:t xml:space="preserve">The bidder has arrived at the accompanying bid independently from, and without consultation, communication, </w:t>
      </w:r>
      <w:proofErr w:type="gramStart"/>
      <w:r w:rsidRPr="00357F0D">
        <w:rPr>
          <w:rFonts w:ascii="Arial" w:hAnsi="Arial" w:cs="Arial"/>
          <w:sz w:val="20"/>
          <w:szCs w:val="20"/>
          <w:lang w:val="en-US"/>
        </w:rPr>
        <w:t>agreement</w:t>
      </w:r>
      <w:proofErr w:type="gramEnd"/>
      <w:r w:rsidRPr="00357F0D">
        <w:rPr>
          <w:rFonts w:ascii="Arial" w:hAnsi="Arial" w:cs="Arial"/>
          <w:sz w:val="20"/>
          <w:szCs w:val="20"/>
          <w:lang w:val="en-US"/>
        </w:rPr>
        <w:t xml:space="preserve">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3.5 </w:t>
      </w:r>
      <w:r w:rsidRPr="00357F0D">
        <w:rPr>
          <w:rFonts w:ascii="Arial" w:hAnsi="Arial" w:cs="Arial"/>
          <w:sz w:val="20"/>
          <w:szCs w:val="20"/>
          <w:lang w:val="en-US"/>
        </w:rPr>
        <w:tab/>
        <w:t xml:space="preserve">There have been no consultations, communications, </w:t>
      </w:r>
      <w:proofErr w:type="gramStart"/>
      <w:r w:rsidRPr="00357F0D">
        <w:rPr>
          <w:rFonts w:ascii="Arial" w:hAnsi="Arial" w:cs="Arial"/>
          <w:sz w:val="20"/>
          <w:szCs w:val="20"/>
          <w:lang w:val="en-US"/>
        </w:rPr>
        <w:t>agreements</w:t>
      </w:r>
      <w:proofErr w:type="gramEnd"/>
      <w:r w:rsidRPr="00357F0D">
        <w:rPr>
          <w:rFonts w:ascii="Arial" w:hAnsi="Arial" w:cs="Arial"/>
          <w:sz w:val="20"/>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357F0D" w:rsidRDefault="00357F0D">
      <w:pPr>
        <w:numPr>
          <w:ilvl w:val="1"/>
          <w:numId w:val="44"/>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77777777" w:rsidR="00357F0D" w:rsidRDefault="00357F0D">
      <w:pPr>
        <w:rPr>
          <w:rFonts w:ascii="Arial" w:hAnsi="Arial" w:cs="Arial"/>
          <w:sz w:val="20"/>
          <w:szCs w:val="20"/>
          <w:lang w:val="en-GB"/>
        </w:rPr>
      </w:pPr>
    </w:p>
    <w:sectPr w:rsidR="00357F0D" w:rsidSect="00A45C93">
      <w:headerReference w:type="default" r:id="rId21"/>
      <w:footerReference w:type="default" r:id="rId2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B4F4" w14:textId="77777777" w:rsidR="005F7D17" w:rsidRDefault="005F7D17" w:rsidP="00201A98">
      <w:r>
        <w:separator/>
      </w:r>
    </w:p>
  </w:endnote>
  <w:endnote w:type="continuationSeparator" w:id="0">
    <w:p w14:paraId="183CA9B0" w14:textId="77777777" w:rsidR="005F7D17" w:rsidRDefault="005F7D1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65CF52F"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001410F1">
      <w:rPr>
        <w:rFonts w:ascii="Arial" w:hAnsi="Arial" w:cs="Arial"/>
        <w:sz w:val="16"/>
        <w:szCs w:val="16"/>
      </w:rPr>
      <w:t>Welkom Trench cover</w:t>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41425" w14:textId="77777777" w:rsidR="005F7D17" w:rsidRDefault="005F7D17" w:rsidP="00201A98">
      <w:r>
        <w:separator/>
      </w:r>
    </w:p>
  </w:footnote>
  <w:footnote w:type="continuationSeparator" w:id="0">
    <w:p w14:paraId="5CA739D8" w14:textId="77777777" w:rsidR="005F7D17" w:rsidRDefault="005F7D17" w:rsidP="00201A98">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63813814" r:id="rId2"/>
            </w:object>
          </w:r>
        </w:p>
      </w:tc>
      <w:tc>
        <w:tcPr>
          <w:tcW w:w="3544" w:type="dxa"/>
          <w:vMerge w:val="restart"/>
          <w:vAlign w:val="center"/>
        </w:tcPr>
        <w:p w14:paraId="395B4FE2" w14:textId="4ED35305"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rPr>
              <w:b/>
              <w:lang w:val="en-GB"/>
            </w:rPr>
          </w:pPr>
        </w:p>
      </w:tc>
      <w:tc>
        <w:tcPr>
          <w:tcW w:w="3544" w:type="dxa"/>
          <w:vMerge/>
          <w:vAlign w:val="center"/>
        </w:tcPr>
        <w:p w14:paraId="799C3798" w14:textId="77777777" w:rsidR="00700B71" w:rsidRPr="00700B71" w:rsidRDefault="00700B71" w:rsidP="00700B71">
          <w:pPr>
            <w:tabs>
              <w:tab w:val="left" w:pos="8160"/>
            </w:tabs>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rPr>
              <w:b/>
              <w:lang w:val="en-GB"/>
            </w:rPr>
          </w:pPr>
        </w:p>
      </w:tc>
      <w:tc>
        <w:tcPr>
          <w:tcW w:w="3544" w:type="dxa"/>
          <w:vMerge/>
          <w:vAlign w:val="center"/>
        </w:tcPr>
        <w:p w14:paraId="6BF8C18D" w14:textId="77777777" w:rsidR="00700B71" w:rsidRPr="00700B71" w:rsidRDefault="00700B71" w:rsidP="00700B71">
          <w:pPr>
            <w:tabs>
              <w:tab w:val="left" w:pos="8160"/>
            </w:tabs>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97456A"/>
    <w:multiLevelType w:val="multilevel"/>
    <w:tmpl w:val="5CCC6B40"/>
    <w:lvl w:ilvl="0">
      <w:start w:val="1"/>
      <w:numFmt w:val="decimal"/>
      <w:lvlText w:val="%1"/>
      <w:lvlJc w:val="left"/>
      <w:pPr>
        <w:ind w:left="369" w:hanging="369"/>
      </w:pPr>
      <w:rPr>
        <w:rFonts w:hint="default"/>
        <w:b w:val="0"/>
        <w:i w:val="0"/>
      </w:rPr>
    </w:lvl>
    <w:lvl w:ilvl="1">
      <w:start w:val="1"/>
      <w:numFmt w:val="decimal"/>
      <w:lvlText w:val="%1.%2"/>
      <w:lvlJc w:val="left"/>
      <w:pPr>
        <w:ind w:left="-198" w:hanging="369"/>
      </w:pPr>
      <w:rPr>
        <w:rFonts w:hint="default"/>
        <w:b w:val="0"/>
        <w:i w:val="0"/>
      </w:rPr>
    </w:lvl>
    <w:lvl w:ilvl="2">
      <w:start w:val="1"/>
      <w:numFmt w:val="decimal"/>
      <w:lvlText w:val="%1.%2.%3"/>
      <w:lvlJc w:val="left"/>
      <w:pPr>
        <w:ind w:left="-414" w:hanging="720"/>
      </w:pPr>
      <w:rPr>
        <w:rFonts w:hint="default"/>
        <w:b w:val="0"/>
        <w:i w:val="0"/>
      </w:rPr>
    </w:lvl>
    <w:lvl w:ilvl="3">
      <w:start w:val="1"/>
      <w:numFmt w:val="decimal"/>
      <w:lvlText w:val="%1.%2.%3.%4"/>
      <w:lvlJc w:val="left"/>
      <w:pPr>
        <w:ind w:left="-981" w:hanging="720"/>
      </w:pPr>
      <w:rPr>
        <w:rFonts w:hint="default"/>
        <w:b w:val="0"/>
        <w:i w:val="0"/>
      </w:rPr>
    </w:lvl>
    <w:lvl w:ilvl="4">
      <w:start w:val="1"/>
      <w:numFmt w:val="decimal"/>
      <w:lvlText w:val="%1.%2.%3.%4.%5"/>
      <w:lvlJc w:val="left"/>
      <w:pPr>
        <w:ind w:left="-1188" w:hanging="1080"/>
      </w:pPr>
      <w:rPr>
        <w:rFonts w:hint="default"/>
        <w:b w:val="0"/>
        <w:i w:val="0"/>
      </w:rPr>
    </w:lvl>
    <w:lvl w:ilvl="5">
      <w:start w:val="1"/>
      <w:numFmt w:val="decimal"/>
      <w:lvlText w:val="%1.%2.%3.%4.%5.%6"/>
      <w:lvlJc w:val="left"/>
      <w:pPr>
        <w:ind w:left="-1755" w:hanging="1080"/>
      </w:pPr>
      <w:rPr>
        <w:rFonts w:hint="default"/>
        <w:b w:val="0"/>
        <w:i w:val="0"/>
      </w:rPr>
    </w:lvl>
    <w:lvl w:ilvl="6">
      <w:start w:val="1"/>
      <w:numFmt w:val="decimal"/>
      <w:lvlText w:val="%1.%2.%3.%4.%5.%6.%7"/>
      <w:lvlJc w:val="left"/>
      <w:pPr>
        <w:ind w:left="-1962" w:hanging="1440"/>
      </w:pPr>
      <w:rPr>
        <w:rFonts w:hint="default"/>
        <w:b w:val="0"/>
        <w:i w:val="0"/>
      </w:rPr>
    </w:lvl>
    <w:lvl w:ilvl="7">
      <w:start w:val="1"/>
      <w:numFmt w:val="decimal"/>
      <w:lvlText w:val="%1.%2.%3.%4.%5.%6.%7.%8"/>
      <w:lvlJc w:val="left"/>
      <w:pPr>
        <w:ind w:left="-2529" w:hanging="1440"/>
      </w:pPr>
      <w:rPr>
        <w:rFonts w:hint="default"/>
        <w:b w:val="0"/>
        <w:i w:val="0"/>
      </w:rPr>
    </w:lvl>
    <w:lvl w:ilvl="8">
      <w:start w:val="1"/>
      <w:numFmt w:val="decimal"/>
      <w:lvlText w:val="%1.%2.%3.%4.%5.%6.%7.%8.%9"/>
      <w:lvlJc w:val="left"/>
      <w:pPr>
        <w:ind w:left="-2736" w:hanging="1800"/>
      </w:pPr>
      <w:rPr>
        <w:rFonts w:hint="default"/>
        <w:b w:val="0"/>
        <w:i w:val="0"/>
      </w:rPr>
    </w:lvl>
  </w:abstractNum>
  <w:abstractNum w:abstractNumId="2"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ADF1EDF"/>
    <w:multiLevelType w:val="hybridMultilevel"/>
    <w:tmpl w:val="DD9AED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E65460"/>
    <w:multiLevelType w:val="hybridMultilevel"/>
    <w:tmpl w:val="BE78BB7C"/>
    <w:lvl w:ilvl="0" w:tplc="B6184B9E">
      <w:start w:val="3"/>
      <w:numFmt w:val="bullet"/>
      <w:lvlText w:val="-"/>
      <w:lvlJc w:val="left"/>
      <w:pPr>
        <w:ind w:left="720" w:hanging="360"/>
      </w:pPr>
      <w:rPr>
        <w:rFonts w:ascii="Arial" w:eastAsia="Calibr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69D710F"/>
    <w:multiLevelType w:val="multilevel"/>
    <w:tmpl w:val="447E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60C7B"/>
    <w:multiLevelType w:val="hybridMultilevel"/>
    <w:tmpl w:val="12BADEFC"/>
    <w:lvl w:ilvl="0" w:tplc="1C090001">
      <w:start w:val="1"/>
      <w:numFmt w:val="bullet"/>
      <w:lvlText w:val=""/>
      <w:lvlJc w:val="left"/>
      <w:pPr>
        <w:ind w:left="889" w:hanging="360"/>
      </w:pPr>
      <w:rPr>
        <w:rFonts w:ascii="Symbol" w:hAnsi="Symbol" w:hint="default"/>
      </w:rPr>
    </w:lvl>
    <w:lvl w:ilvl="1" w:tplc="1C090003" w:tentative="1">
      <w:start w:val="1"/>
      <w:numFmt w:val="bullet"/>
      <w:lvlText w:val="o"/>
      <w:lvlJc w:val="left"/>
      <w:pPr>
        <w:ind w:left="1609" w:hanging="360"/>
      </w:pPr>
      <w:rPr>
        <w:rFonts w:ascii="Courier New" w:hAnsi="Courier New" w:cs="Courier New" w:hint="default"/>
      </w:rPr>
    </w:lvl>
    <w:lvl w:ilvl="2" w:tplc="1C090005" w:tentative="1">
      <w:start w:val="1"/>
      <w:numFmt w:val="bullet"/>
      <w:lvlText w:val=""/>
      <w:lvlJc w:val="left"/>
      <w:pPr>
        <w:ind w:left="2329" w:hanging="360"/>
      </w:pPr>
      <w:rPr>
        <w:rFonts w:ascii="Wingdings" w:hAnsi="Wingdings" w:hint="default"/>
      </w:rPr>
    </w:lvl>
    <w:lvl w:ilvl="3" w:tplc="1C090001" w:tentative="1">
      <w:start w:val="1"/>
      <w:numFmt w:val="bullet"/>
      <w:lvlText w:val=""/>
      <w:lvlJc w:val="left"/>
      <w:pPr>
        <w:ind w:left="3049" w:hanging="360"/>
      </w:pPr>
      <w:rPr>
        <w:rFonts w:ascii="Symbol" w:hAnsi="Symbol" w:hint="default"/>
      </w:rPr>
    </w:lvl>
    <w:lvl w:ilvl="4" w:tplc="1C090003" w:tentative="1">
      <w:start w:val="1"/>
      <w:numFmt w:val="bullet"/>
      <w:lvlText w:val="o"/>
      <w:lvlJc w:val="left"/>
      <w:pPr>
        <w:ind w:left="3769" w:hanging="360"/>
      </w:pPr>
      <w:rPr>
        <w:rFonts w:ascii="Courier New" w:hAnsi="Courier New" w:cs="Courier New" w:hint="default"/>
      </w:rPr>
    </w:lvl>
    <w:lvl w:ilvl="5" w:tplc="1C090005" w:tentative="1">
      <w:start w:val="1"/>
      <w:numFmt w:val="bullet"/>
      <w:lvlText w:val=""/>
      <w:lvlJc w:val="left"/>
      <w:pPr>
        <w:ind w:left="4489" w:hanging="360"/>
      </w:pPr>
      <w:rPr>
        <w:rFonts w:ascii="Wingdings" w:hAnsi="Wingdings" w:hint="default"/>
      </w:rPr>
    </w:lvl>
    <w:lvl w:ilvl="6" w:tplc="1C090001" w:tentative="1">
      <w:start w:val="1"/>
      <w:numFmt w:val="bullet"/>
      <w:lvlText w:val=""/>
      <w:lvlJc w:val="left"/>
      <w:pPr>
        <w:ind w:left="5209" w:hanging="360"/>
      </w:pPr>
      <w:rPr>
        <w:rFonts w:ascii="Symbol" w:hAnsi="Symbol" w:hint="default"/>
      </w:rPr>
    </w:lvl>
    <w:lvl w:ilvl="7" w:tplc="1C090003" w:tentative="1">
      <w:start w:val="1"/>
      <w:numFmt w:val="bullet"/>
      <w:lvlText w:val="o"/>
      <w:lvlJc w:val="left"/>
      <w:pPr>
        <w:ind w:left="5929" w:hanging="360"/>
      </w:pPr>
      <w:rPr>
        <w:rFonts w:ascii="Courier New" w:hAnsi="Courier New" w:cs="Courier New" w:hint="default"/>
      </w:rPr>
    </w:lvl>
    <w:lvl w:ilvl="8" w:tplc="1C090005" w:tentative="1">
      <w:start w:val="1"/>
      <w:numFmt w:val="bullet"/>
      <w:lvlText w:val=""/>
      <w:lvlJc w:val="left"/>
      <w:pPr>
        <w:ind w:left="6649" w:hanging="360"/>
      </w:pPr>
      <w:rPr>
        <w:rFonts w:ascii="Wingdings" w:hAnsi="Wingdings" w:hint="default"/>
      </w:rPr>
    </w:lvl>
  </w:abstractNum>
  <w:abstractNum w:abstractNumId="9"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0"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900"/>
        </w:tabs>
        <w:ind w:left="900" w:hanging="360"/>
      </w:pPr>
      <w:rPr>
        <w:rFonts w:ascii="Courier New" w:hAnsi="Courier New" w:cs="Courier New"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cs="Courier New"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cs="Courier New"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4FF65761"/>
    <w:multiLevelType w:val="hybridMultilevel"/>
    <w:tmpl w:val="F1166074"/>
    <w:lvl w:ilvl="0" w:tplc="4CE207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3570213"/>
    <w:multiLevelType w:val="hybridMultilevel"/>
    <w:tmpl w:val="51D6FB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F551883"/>
    <w:multiLevelType w:val="hybridMultilevel"/>
    <w:tmpl w:val="320413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D680BCF"/>
    <w:multiLevelType w:val="hybridMultilevel"/>
    <w:tmpl w:val="7576C1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20" w15:restartNumberingAfterBreak="0">
    <w:nsid w:val="787B47C5"/>
    <w:multiLevelType w:val="hybridMultilevel"/>
    <w:tmpl w:val="18CE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702900">
    <w:abstractNumId w:val="19"/>
  </w:num>
  <w:num w:numId="2" w16cid:durableId="2040082400">
    <w:abstractNumId w:val="2"/>
  </w:num>
  <w:num w:numId="3" w16cid:durableId="1788114540">
    <w:abstractNumId w:val="14"/>
  </w:num>
  <w:num w:numId="4" w16cid:durableId="1695840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976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828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844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7032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8388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101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2703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136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5406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954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150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419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98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855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880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2797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18754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326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9004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6983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085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4786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948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855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2214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8193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6313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71945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1670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61205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5047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5364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8357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1967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8213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3925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926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5690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31457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3253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16262">
    <w:abstractNumId w:val="3"/>
  </w:num>
  <w:num w:numId="46" w16cid:durableId="979187286">
    <w:abstractNumId w:val="9"/>
  </w:num>
  <w:num w:numId="47" w16cid:durableId="1122841408">
    <w:abstractNumId w:val="15"/>
  </w:num>
  <w:num w:numId="48" w16cid:durableId="1857842317">
    <w:abstractNumId w:val="6"/>
  </w:num>
  <w:num w:numId="49" w16cid:durableId="135147122">
    <w:abstractNumId w:val="11"/>
  </w:num>
  <w:num w:numId="50" w16cid:durableId="1784375964">
    <w:abstractNumId w:val="4"/>
  </w:num>
  <w:num w:numId="51" w16cid:durableId="427387482">
    <w:abstractNumId w:val="20"/>
  </w:num>
  <w:num w:numId="52" w16cid:durableId="1064568376">
    <w:abstractNumId w:val="10"/>
  </w:num>
  <w:num w:numId="53" w16cid:durableId="1041903269">
    <w:abstractNumId w:val="5"/>
  </w:num>
  <w:num w:numId="54" w16cid:durableId="892034655">
    <w:abstractNumId w:val="13"/>
  </w:num>
  <w:num w:numId="55" w16cid:durableId="869759101">
    <w:abstractNumId w:val="12"/>
  </w:num>
  <w:num w:numId="56" w16cid:durableId="900024516">
    <w:abstractNumId w:val="17"/>
  </w:num>
  <w:num w:numId="57" w16cid:durableId="1755542472">
    <w:abstractNumId w:val="7"/>
  </w:num>
  <w:num w:numId="58" w16cid:durableId="364646881">
    <w:abstractNumId w:val="8"/>
  </w:num>
  <w:num w:numId="59" w16cid:durableId="760685840">
    <w:abstractNumId w:val="0"/>
  </w:num>
  <w:num w:numId="60" w16cid:durableId="231357336">
    <w:abstractNumId w:val="18"/>
  </w:num>
  <w:num w:numId="61" w16cid:durableId="985401600">
    <w:abstractNumId w:val="16"/>
  </w:num>
  <w:num w:numId="62" w16cid:durableId="2113040558">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13802"/>
    <w:rsid w:val="00016ABF"/>
    <w:rsid w:val="00024B11"/>
    <w:rsid w:val="000251AA"/>
    <w:rsid w:val="00031CF3"/>
    <w:rsid w:val="00031F17"/>
    <w:rsid w:val="00033486"/>
    <w:rsid w:val="00033ABF"/>
    <w:rsid w:val="00034B53"/>
    <w:rsid w:val="00035442"/>
    <w:rsid w:val="00036EC2"/>
    <w:rsid w:val="00040D0F"/>
    <w:rsid w:val="00043A16"/>
    <w:rsid w:val="0005426C"/>
    <w:rsid w:val="000545FA"/>
    <w:rsid w:val="00055402"/>
    <w:rsid w:val="00057435"/>
    <w:rsid w:val="00060F12"/>
    <w:rsid w:val="00065B47"/>
    <w:rsid w:val="0007239C"/>
    <w:rsid w:val="0007305A"/>
    <w:rsid w:val="000776CE"/>
    <w:rsid w:val="00081178"/>
    <w:rsid w:val="0008670A"/>
    <w:rsid w:val="000869AC"/>
    <w:rsid w:val="0009455C"/>
    <w:rsid w:val="000966B3"/>
    <w:rsid w:val="000A01FA"/>
    <w:rsid w:val="000A3239"/>
    <w:rsid w:val="000A405B"/>
    <w:rsid w:val="000A7281"/>
    <w:rsid w:val="000B1534"/>
    <w:rsid w:val="000B165C"/>
    <w:rsid w:val="000B1C7F"/>
    <w:rsid w:val="000B35F0"/>
    <w:rsid w:val="000B6AF4"/>
    <w:rsid w:val="000C3FF2"/>
    <w:rsid w:val="000C4723"/>
    <w:rsid w:val="000D0E48"/>
    <w:rsid w:val="000D20DB"/>
    <w:rsid w:val="000D3023"/>
    <w:rsid w:val="000D538D"/>
    <w:rsid w:val="000D6B90"/>
    <w:rsid w:val="00102F4C"/>
    <w:rsid w:val="00105D9A"/>
    <w:rsid w:val="00112FBD"/>
    <w:rsid w:val="00120FD2"/>
    <w:rsid w:val="00123482"/>
    <w:rsid w:val="00131BFA"/>
    <w:rsid w:val="00134059"/>
    <w:rsid w:val="001355DA"/>
    <w:rsid w:val="00136C6B"/>
    <w:rsid w:val="001400B2"/>
    <w:rsid w:val="001410F1"/>
    <w:rsid w:val="00142F18"/>
    <w:rsid w:val="001477A3"/>
    <w:rsid w:val="00153A31"/>
    <w:rsid w:val="00155248"/>
    <w:rsid w:val="00155396"/>
    <w:rsid w:val="0015698B"/>
    <w:rsid w:val="0015723C"/>
    <w:rsid w:val="00162966"/>
    <w:rsid w:val="001647C0"/>
    <w:rsid w:val="00171B42"/>
    <w:rsid w:val="001805E9"/>
    <w:rsid w:val="00180A61"/>
    <w:rsid w:val="00190C53"/>
    <w:rsid w:val="00194816"/>
    <w:rsid w:val="001B7B8D"/>
    <w:rsid w:val="001C352D"/>
    <w:rsid w:val="001C409B"/>
    <w:rsid w:val="001C70B0"/>
    <w:rsid w:val="001D042C"/>
    <w:rsid w:val="001D08D8"/>
    <w:rsid w:val="001D5598"/>
    <w:rsid w:val="001E3DBD"/>
    <w:rsid w:val="001E7B07"/>
    <w:rsid w:val="001F2901"/>
    <w:rsid w:val="001F41D9"/>
    <w:rsid w:val="001F4E87"/>
    <w:rsid w:val="00201A98"/>
    <w:rsid w:val="002023E6"/>
    <w:rsid w:val="00202511"/>
    <w:rsid w:val="00204C70"/>
    <w:rsid w:val="00216F7F"/>
    <w:rsid w:val="002171ED"/>
    <w:rsid w:val="00220724"/>
    <w:rsid w:val="00227827"/>
    <w:rsid w:val="002341DC"/>
    <w:rsid w:val="00235BB8"/>
    <w:rsid w:val="00245858"/>
    <w:rsid w:val="00246DF3"/>
    <w:rsid w:val="00247A08"/>
    <w:rsid w:val="00251974"/>
    <w:rsid w:val="002564C1"/>
    <w:rsid w:val="002572AD"/>
    <w:rsid w:val="00267CC3"/>
    <w:rsid w:val="0028261C"/>
    <w:rsid w:val="002920CD"/>
    <w:rsid w:val="002949D0"/>
    <w:rsid w:val="00296B23"/>
    <w:rsid w:val="002B4DB3"/>
    <w:rsid w:val="002B7191"/>
    <w:rsid w:val="002B79AE"/>
    <w:rsid w:val="002C1141"/>
    <w:rsid w:val="002C4022"/>
    <w:rsid w:val="002C443C"/>
    <w:rsid w:val="002C4874"/>
    <w:rsid w:val="002D045E"/>
    <w:rsid w:val="002D4CD7"/>
    <w:rsid w:val="002E01C0"/>
    <w:rsid w:val="002E2A6C"/>
    <w:rsid w:val="002E5553"/>
    <w:rsid w:val="00303179"/>
    <w:rsid w:val="00304F9D"/>
    <w:rsid w:val="003113D9"/>
    <w:rsid w:val="00325AA7"/>
    <w:rsid w:val="00330D7C"/>
    <w:rsid w:val="00330DA8"/>
    <w:rsid w:val="00332369"/>
    <w:rsid w:val="00335A4B"/>
    <w:rsid w:val="00343245"/>
    <w:rsid w:val="003461A7"/>
    <w:rsid w:val="003470FF"/>
    <w:rsid w:val="00347E25"/>
    <w:rsid w:val="003513C8"/>
    <w:rsid w:val="00351961"/>
    <w:rsid w:val="00355DB8"/>
    <w:rsid w:val="0035700F"/>
    <w:rsid w:val="00357F0D"/>
    <w:rsid w:val="0036368C"/>
    <w:rsid w:val="00363D0F"/>
    <w:rsid w:val="00365E59"/>
    <w:rsid w:val="00372121"/>
    <w:rsid w:val="00386312"/>
    <w:rsid w:val="003868A8"/>
    <w:rsid w:val="003914DE"/>
    <w:rsid w:val="00394069"/>
    <w:rsid w:val="00396C70"/>
    <w:rsid w:val="003A4209"/>
    <w:rsid w:val="003B3ABD"/>
    <w:rsid w:val="003C4613"/>
    <w:rsid w:val="003C544F"/>
    <w:rsid w:val="003C7414"/>
    <w:rsid w:val="003E07DA"/>
    <w:rsid w:val="003E0D5B"/>
    <w:rsid w:val="003E4D3F"/>
    <w:rsid w:val="003F2387"/>
    <w:rsid w:val="003F2B4E"/>
    <w:rsid w:val="003F5E5B"/>
    <w:rsid w:val="003F7B1E"/>
    <w:rsid w:val="00404CE0"/>
    <w:rsid w:val="004212FE"/>
    <w:rsid w:val="004214C5"/>
    <w:rsid w:val="004236D1"/>
    <w:rsid w:val="0043200C"/>
    <w:rsid w:val="0043647A"/>
    <w:rsid w:val="00442BFC"/>
    <w:rsid w:val="00446D18"/>
    <w:rsid w:val="00446E56"/>
    <w:rsid w:val="00451297"/>
    <w:rsid w:val="004530B3"/>
    <w:rsid w:val="00456B48"/>
    <w:rsid w:val="00457274"/>
    <w:rsid w:val="00460577"/>
    <w:rsid w:val="004612B5"/>
    <w:rsid w:val="00461B59"/>
    <w:rsid w:val="004643C1"/>
    <w:rsid w:val="004746D3"/>
    <w:rsid w:val="00490263"/>
    <w:rsid w:val="004A02A1"/>
    <w:rsid w:val="004A64A8"/>
    <w:rsid w:val="004C1DD6"/>
    <w:rsid w:val="004C2428"/>
    <w:rsid w:val="004C2984"/>
    <w:rsid w:val="004C5859"/>
    <w:rsid w:val="004C5BEF"/>
    <w:rsid w:val="004D2566"/>
    <w:rsid w:val="004D6BDF"/>
    <w:rsid w:val="004E01AF"/>
    <w:rsid w:val="004E19F4"/>
    <w:rsid w:val="004F47CA"/>
    <w:rsid w:val="005019F2"/>
    <w:rsid w:val="00502D08"/>
    <w:rsid w:val="00503391"/>
    <w:rsid w:val="00507319"/>
    <w:rsid w:val="00507784"/>
    <w:rsid w:val="00524BE8"/>
    <w:rsid w:val="0052574B"/>
    <w:rsid w:val="00535E46"/>
    <w:rsid w:val="005377AC"/>
    <w:rsid w:val="00542C9C"/>
    <w:rsid w:val="00544051"/>
    <w:rsid w:val="0054614E"/>
    <w:rsid w:val="00550760"/>
    <w:rsid w:val="00551C58"/>
    <w:rsid w:val="00554725"/>
    <w:rsid w:val="00554C50"/>
    <w:rsid w:val="00555A77"/>
    <w:rsid w:val="00560847"/>
    <w:rsid w:val="00561607"/>
    <w:rsid w:val="00562CB9"/>
    <w:rsid w:val="00567926"/>
    <w:rsid w:val="00571BBF"/>
    <w:rsid w:val="005765A0"/>
    <w:rsid w:val="00577356"/>
    <w:rsid w:val="00582065"/>
    <w:rsid w:val="005A0386"/>
    <w:rsid w:val="005A0AC4"/>
    <w:rsid w:val="005A4AF0"/>
    <w:rsid w:val="005A68EE"/>
    <w:rsid w:val="005A6BDC"/>
    <w:rsid w:val="005B394F"/>
    <w:rsid w:val="005B4461"/>
    <w:rsid w:val="005B7917"/>
    <w:rsid w:val="005C4CAD"/>
    <w:rsid w:val="005C5622"/>
    <w:rsid w:val="005C5AD4"/>
    <w:rsid w:val="005C70E9"/>
    <w:rsid w:val="005C7E5D"/>
    <w:rsid w:val="005D5883"/>
    <w:rsid w:val="005E13F1"/>
    <w:rsid w:val="005E3BE0"/>
    <w:rsid w:val="005E6044"/>
    <w:rsid w:val="005F3928"/>
    <w:rsid w:val="005F43EA"/>
    <w:rsid w:val="005F5DE9"/>
    <w:rsid w:val="005F7D17"/>
    <w:rsid w:val="0060395F"/>
    <w:rsid w:val="006068F5"/>
    <w:rsid w:val="00612F3F"/>
    <w:rsid w:val="006232D6"/>
    <w:rsid w:val="0062625B"/>
    <w:rsid w:val="00627923"/>
    <w:rsid w:val="00637257"/>
    <w:rsid w:val="00643F64"/>
    <w:rsid w:val="00656A96"/>
    <w:rsid w:val="00656CCB"/>
    <w:rsid w:val="00657B8A"/>
    <w:rsid w:val="0066097B"/>
    <w:rsid w:val="00660A71"/>
    <w:rsid w:val="00663A6C"/>
    <w:rsid w:val="006657DF"/>
    <w:rsid w:val="00674895"/>
    <w:rsid w:val="00682C9F"/>
    <w:rsid w:val="0068314B"/>
    <w:rsid w:val="00687B48"/>
    <w:rsid w:val="00687F45"/>
    <w:rsid w:val="00694BEC"/>
    <w:rsid w:val="0069546F"/>
    <w:rsid w:val="00696644"/>
    <w:rsid w:val="006970C1"/>
    <w:rsid w:val="006A3039"/>
    <w:rsid w:val="006A3E29"/>
    <w:rsid w:val="006A72F8"/>
    <w:rsid w:val="006B2DA4"/>
    <w:rsid w:val="006B335F"/>
    <w:rsid w:val="006B4C9E"/>
    <w:rsid w:val="006B684B"/>
    <w:rsid w:val="006B750A"/>
    <w:rsid w:val="006C4FC9"/>
    <w:rsid w:val="006D6111"/>
    <w:rsid w:val="006E75F9"/>
    <w:rsid w:val="006F46F4"/>
    <w:rsid w:val="007003E5"/>
    <w:rsid w:val="007005C5"/>
    <w:rsid w:val="00700B71"/>
    <w:rsid w:val="007051BB"/>
    <w:rsid w:val="00707901"/>
    <w:rsid w:val="00712313"/>
    <w:rsid w:val="007144C3"/>
    <w:rsid w:val="007164F6"/>
    <w:rsid w:val="00717A04"/>
    <w:rsid w:val="00724237"/>
    <w:rsid w:val="007249D1"/>
    <w:rsid w:val="00732A3F"/>
    <w:rsid w:val="007344FE"/>
    <w:rsid w:val="00734E5C"/>
    <w:rsid w:val="00736A22"/>
    <w:rsid w:val="007425DC"/>
    <w:rsid w:val="007520F3"/>
    <w:rsid w:val="00754DCB"/>
    <w:rsid w:val="00765429"/>
    <w:rsid w:val="0077184D"/>
    <w:rsid w:val="00781766"/>
    <w:rsid w:val="00781B9A"/>
    <w:rsid w:val="00797ABA"/>
    <w:rsid w:val="007A67C3"/>
    <w:rsid w:val="007A6F13"/>
    <w:rsid w:val="007B1DA3"/>
    <w:rsid w:val="007B2F24"/>
    <w:rsid w:val="007B428C"/>
    <w:rsid w:val="007B641B"/>
    <w:rsid w:val="007B6A6D"/>
    <w:rsid w:val="007C60B1"/>
    <w:rsid w:val="007D4D05"/>
    <w:rsid w:val="007E1490"/>
    <w:rsid w:val="007E538F"/>
    <w:rsid w:val="007F1672"/>
    <w:rsid w:val="007F1FDC"/>
    <w:rsid w:val="00810C22"/>
    <w:rsid w:val="008173A3"/>
    <w:rsid w:val="00821096"/>
    <w:rsid w:val="00823D57"/>
    <w:rsid w:val="008340B7"/>
    <w:rsid w:val="0084483C"/>
    <w:rsid w:val="00845C27"/>
    <w:rsid w:val="00846149"/>
    <w:rsid w:val="0085124E"/>
    <w:rsid w:val="00862A0C"/>
    <w:rsid w:val="00863B29"/>
    <w:rsid w:val="00873EAB"/>
    <w:rsid w:val="008744A1"/>
    <w:rsid w:val="0088295E"/>
    <w:rsid w:val="00894CEC"/>
    <w:rsid w:val="008A1A91"/>
    <w:rsid w:val="008A3292"/>
    <w:rsid w:val="008B1963"/>
    <w:rsid w:val="008B3E81"/>
    <w:rsid w:val="008B6DA0"/>
    <w:rsid w:val="008B7927"/>
    <w:rsid w:val="008C654C"/>
    <w:rsid w:val="008D0DE5"/>
    <w:rsid w:val="008D2323"/>
    <w:rsid w:val="008D2DB5"/>
    <w:rsid w:val="008D6BF0"/>
    <w:rsid w:val="008E4660"/>
    <w:rsid w:val="008E53B0"/>
    <w:rsid w:val="008F07EF"/>
    <w:rsid w:val="00903407"/>
    <w:rsid w:val="00904F8C"/>
    <w:rsid w:val="00911EFB"/>
    <w:rsid w:val="009253DD"/>
    <w:rsid w:val="00925F2E"/>
    <w:rsid w:val="0093345D"/>
    <w:rsid w:val="0094440F"/>
    <w:rsid w:val="00945923"/>
    <w:rsid w:val="00945F4B"/>
    <w:rsid w:val="00954B6A"/>
    <w:rsid w:val="00957CA5"/>
    <w:rsid w:val="00957FE6"/>
    <w:rsid w:val="00962E35"/>
    <w:rsid w:val="0096451A"/>
    <w:rsid w:val="00966918"/>
    <w:rsid w:val="00972A01"/>
    <w:rsid w:val="00972B3C"/>
    <w:rsid w:val="009779B4"/>
    <w:rsid w:val="00977CD2"/>
    <w:rsid w:val="0098299B"/>
    <w:rsid w:val="00994072"/>
    <w:rsid w:val="009949F7"/>
    <w:rsid w:val="009B0A71"/>
    <w:rsid w:val="009B4FFF"/>
    <w:rsid w:val="009D2051"/>
    <w:rsid w:val="009E30AD"/>
    <w:rsid w:val="009E6F63"/>
    <w:rsid w:val="009F3292"/>
    <w:rsid w:val="009F389C"/>
    <w:rsid w:val="009F3E8B"/>
    <w:rsid w:val="00A107CB"/>
    <w:rsid w:val="00A10D25"/>
    <w:rsid w:val="00A11830"/>
    <w:rsid w:val="00A15906"/>
    <w:rsid w:val="00A16B8F"/>
    <w:rsid w:val="00A17A34"/>
    <w:rsid w:val="00A17BF3"/>
    <w:rsid w:val="00A22EF4"/>
    <w:rsid w:val="00A31EE9"/>
    <w:rsid w:val="00A3264E"/>
    <w:rsid w:val="00A35F54"/>
    <w:rsid w:val="00A36121"/>
    <w:rsid w:val="00A40204"/>
    <w:rsid w:val="00A44E4D"/>
    <w:rsid w:val="00A459C1"/>
    <w:rsid w:val="00A45C93"/>
    <w:rsid w:val="00A47409"/>
    <w:rsid w:val="00A50A41"/>
    <w:rsid w:val="00A518D9"/>
    <w:rsid w:val="00A57A56"/>
    <w:rsid w:val="00A62589"/>
    <w:rsid w:val="00A627CE"/>
    <w:rsid w:val="00A67C16"/>
    <w:rsid w:val="00A72491"/>
    <w:rsid w:val="00A74EAE"/>
    <w:rsid w:val="00A76942"/>
    <w:rsid w:val="00A81EEE"/>
    <w:rsid w:val="00A82B05"/>
    <w:rsid w:val="00A879EC"/>
    <w:rsid w:val="00A91448"/>
    <w:rsid w:val="00A93312"/>
    <w:rsid w:val="00A97DF6"/>
    <w:rsid w:val="00AB3C2B"/>
    <w:rsid w:val="00AB458D"/>
    <w:rsid w:val="00AD023E"/>
    <w:rsid w:val="00AD4B1C"/>
    <w:rsid w:val="00AD5172"/>
    <w:rsid w:val="00AD5857"/>
    <w:rsid w:val="00AD6971"/>
    <w:rsid w:val="00AF6813"/>
    <w:rsid w:val="00B0342B"/>
    <w:rsid w:val="00B036A1"/>
    <w:rsid w:val="00B07BD0"/>
    <w:rsid w:val="00B123A0"/>
    <w:rsid w:val="00B22467"/>
    <w:rsid w:val="00B34F0A"/>
    <w:rsid w:val="00B3637E"/>
    <w:rsid w:val="00B36460"/>
    <w:rsid w:val="00B36884"/>
    <w:rsid w:val="00B44AE9"/>
    <w:rsid w:val="00B45CA9"/>
    <w:rsid w:val="00B46876"/>
    <w:rsid w:val="00B552D7"/>
    <w:rsid w:val="00B56C5A"/>
    <w:rsid w:val="00B6021C"/>
    <w:rsid w:val="00B625B7"/>
    <w:rsid w:val="00B668D2"/>
    <w:rsid w:val="00B75800"/>
    <w:rsid w:val="00B87077"/>
    <w:rsid w:val="00B90870"/>
    <w:rsid w:val="00B9153B"/>
    <w:rsid w:val="00B936B4"/>
    <w:rsid w:val="00B94359"/>
    <w:rsid w:val="00BA253D"/>
    <w:rsid w:val="00BA3D1B"/>
    <w:rsid w:val="00BA5C88"/>
    <w:rsid w:val="00BB2EFC"/>
    <w:rsid w:val="00BC0112"/>
    <w:rsid w:val="00BD5B50"/>
    <w:rsid w:val="00BE6D5F"/>
    <w:rsid w:val="00BF5CBA"/>
    <w:rsid w:val="00C000CC"/>
    <w:rsid w:val="00C132B9"/>
    <w:rsid w:val="00C13B61"/>
    <w:rsid w:val="00C176C5"/>
    <w:rsid w:val="00C32128"/>
    <w:rsid w:val="00C331E9"/>
    <w:rsid w:val="00C40E58"/>
    <w:rsid w:val="00C43299"/>
    <w:rsid w:val="00C4722E"/>
    <w:rsid w:val="00C50127"/>
    <w:rsid w:val="00C52DA4"/>
    <w:rsid w:val="00C623BC"/>
    <w:rsid w:val="00C657C4"/>
    <w:rsid w:val="00C6613B"/>
    <w:rsid w:val="00C662E0"/>
    <w:rsid w:val="00C724DE"/>
    <w:rsid w:val="00C72E5D"/>
    <w:rsid w:val="00C8088F"/>
    <w:rsid w:val="00C87216"/>
    <w:rsid w:val="00C91C24"/>
    <w:rsid w:val="00C931ED"/>
    <w:rsid w:val="00C94C0C"/>
    <w:rsid w:val="00C9655B"/>
    <w:rsid w:val="00C975E3"/>
    <w:rsid w:val="00CA0D9C"/>
    <w:rsid w:val="00CA447C"/>
    <w:rsid w:val="00CA4987"/>
    <w:rsid w:val="00CA55BB"/>
    <w:rsid w:val="00CA666C"/>
    <w:rsid w:val="00CB60B8"/>
    <w:rsid w:val="00CC080C"/>
    <w:rsid w:val="00CC38AA"/>
    <w:rsid w:val="00CC557C"/>
    <w:rsid w:val="00CD02EC"/>
    <w:rsid w:val="00CD5458"/>
    <w:rsid w:val="00CE3411"/>
    <w:rsid w:val="00CF0991"/>
    <w:rsid w:val="00D10818"/>
    <w:rsid w:val="00D12D23"/>
    <w:rsid w:val="00D24BC8"/>
    <w:rsid w:val="00D24E74"/>
    <w:rsid w:val="00D27C3A"/>
    <w:rsid w:val="00D32FCF"/>
    <w:rsid w:val="00D33B79"/>
    <w:rsid w:val="00D3431B"/>
    <w:rsid w:val="00D35248"/>
    <w:rsid w:val="00D35B4E"/>
    <w:rsid w:val="00D37FE7"/>
    <w:rsid w:val="00D40301"/>
    <w:rsid w:val="00D42557"/>
    <w:rsid w:val="00D53279"/>
    <w:rsid w:val="00D5356F"/>
    <w:rsid w:val="00D55B5C"/>
    <w:rsid w:val="00D55D65"/>
    <w:rsid w:val="00D63BAE"/>
    <w:rsid w:val="00D93D6D"/>
    <w:rsid w:val="00D948DB"/>
    <w:rsid w:val="00DA0805"/>
    <w:rsid w:val="00DA0F9C"/>
    <w:rsid w:val="00DA31D5"/>
    <w:rsid w:val="00DA4D2D"/>
    <w:rsid w:val="00DA667C"/>
    <w:rsid w:val="00DB22F3"/>
    <w:rsid w:val="00DB4547"/>
    <w:rsid w:val="00DE409F"/>
    <w:rsid w:val="00DF4F00"/>
    <w:rsid w:val="00E0342F"/>
    <w:rsid w:val="00E034E2"/>
    <w:rsid w:val="00E04D32"/>
    <w:rsid w:val="00E05007"/>
    <w:rsid w:val="00E12062"/>
    <w:rsid w:val="00E16B2C"/>
    <w:rsid w:val="00E27263"/>
    <w:rsid w:val="00E33511"/>
    <w:rsid w:val="00E4495F"/>
    <w:rsid w:val="00E51DAB"/>
    <w:rsid w:val="00E55EA9"/>
    <w:rsid w:val="00E57B12"/>
    <w:rsid w:val="00E66422"/>
    <w:rsid w:val="00E67357"/>
    <w:rsid w:val="00E70522"/>
    <w:rsid w:val="00E71AC4"/>
    <w:rsid w:val="00E71EED"/>
    <w:rsid w:val="00E76F9E"/>
    <w:rsid w:val="00E81193"/>
    <w:rsid w:val="00E81FFE"/>
    <w:rsid w:val="00E852F8"/>
    <w:rsid w:val="00E86F01"/>
    <w:rsid w:val="00E90B24"/>
    <w:rsid w:val="00EA083C"/>
    <w:rsid w:val="00EA131D"/>
    <w:rsid w:val="00EA1A65"/>
    <w:rsid w:val="00EA1B3D"/>
    <w:rsid w:val="00EA2355"/>
    <w:rsid w:val="00EA4AD3"/>
    <w:rsid w:val="00EA6979"/>
    <w:rsid w:val="00EB1BB3"/>
    <w:rsid w:val="00EB658B"/>
    <w:rsid w:val="00EB65CF"/>
    <w:rsid w:val="00EB6D9B"/>
    <w:rsid w:val="00EC7886"/>
    <w:rsid w:val="00ED26AD"/>
    <w:rsid w:val="00ED38F6"/>
    <w:rsid w:val="00EE4D29"/>
    <w:rsid w:val="00EE5245"/>
    <w:rsid w:val="00EE57FA"/>
    <w:rsid w:val="00EF3307"/>
    <w:rsid w:val="00EF3396"/>
    <w:rsid w:val="00EF3F1E"/>
    <w:rsid w:val="00EF6D03"/>
    <w:rsid w:val="00EF7AF2"/>
    <w:rsid w:val="00F009BE"/>
    <w:rsid w:val="00F012D3"/>
    <w:rsid w:val="00F04A02"/>
    <w:rsid w:val="00F14791"/>
    <w:rsid w:val="00F16EF6"/>
    <w:rsid w:val="00F2058D"/>
    <w:rsid w:val="00F22A7C"/>
    <w:rsid w:val="00F27A9C"/>
    <w:rsid w:val="00F333F9"/>
    <w:rsid w:val="00F35C74"/>
    <w:rsid w:val="00F400B9"/>
    <w:rsid w:val="00F566DE"/>
    <w:rsid w:val="00F6478D"/>
    <w:rsid w:val="00F7111A"/>
    <w:rsid w:val="00F71496"/>
    <w:rsid w:val="00F72455"/>
    <w:rsid w:val="00F745B1"/>
    <w:rsid w:val="00F81EC6"/>
    <w:rsid w:val="00F83457"/>
    <w:rsid w:val="00F92E04"/>
    <w:rsid w:val="00F93143"/>
    <w:rsid w:val="00FA199C"/>
    <w:rsid w:val="00FB234B"/>
    <w:rsid w:val="00FB23F2"/>
    <w:rsid w:val="00FC1541"/>
    <w:rsid w:val="00FC3AA8"/>
    <w:rsid w:val="00FC44CF"/>
    <w:rsid w:val="00FD1D95"/>
    <w:rsid w:val="00FD4FB6"/>
    <w:rsid w:val="00FD7E02"/>
    <w:rsid w:val="00FE27D9"/>
    <w:rsid w:val="00FE4CF9"/>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0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
    <w:basedOn w:val="Normal"/>
    <w:link w:val="ListParagraphChar"/>
    <w:uiPriority w:val="34"/>
    <w:qFormat/>
    <w:rsid w:val="005D5883"/>
    <w:pPr>
      <w:spacing w:after="200" w:line="276"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rPr>
      <w:rFonts w:asciiTheme="minorHAnsi" w:hAnsiTheme="minorHAnsi" w:cstheme="minorBidi"/>
    </w:r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rPr>
      <w:rFonts w:asciiTheme="minorHAnsi" w:hAnsiTheme="minorHAnsi" w:cstheme="minorBidi"/>
    </w:r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qFormat/>
    <w:rsid w:val="005D5883"/>
    <w:pPr>
      <w:spacing w:after="120" w:line="276" w:lineRule="auto"/>
    </w:pPr>
    <w:rPr>
      <w:rFonts w:asciiTheme="minorHAnsi" w:hAnsiTheme="minorHAnsi" w:cstheme="minorBidi"/>
    </w:r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after="200"/>
    </w:pPr>
    <w:rPr>
      <w:rFonts w:ascii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line="276" w:lineRule="auto"/>
      <w:ind w:left="283"/>
    </w:pPr>
    <w:rPr>
      <w:rFonts w:asciiTheme="minorHAnsi" w:hAnsiTheme="minorHAnsi" w:cstheme="minorBidi"/>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rPr>
      <w:rFonts w:ascii="Consolas" w:hAnsi="Consolas" w:cstheme="minorBidi"/>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spacing w:after="200" w:line="276" w:lineRule="auto"/>
      <w:contextualSpacing/>
    </w:pPr>
    <w:rPr>
      <w:rFonts w:asciiTheme="minorHAnsi" w:hAnsiTheme="minorHAnsi" w:cstheme="minorBidi"/>
    </w:rPr>
  </w:style>
  <w:style w:type="paragraph" w:styleId="BodyText3">
    <w:name w:val="Body Text 3"/>
    <w:basedOn w:val="Normal"/>
    <w:link w:val="BodyText3Char"/>
    <w:uiPriority w:val="99"/>
    <w:semiHidden/>
    <w:unhideWhenUsed/>
    <w:rsid w:val="002564C1"/>
    <w:pPr>
      <w:spacing w:after="120" w:line="276" w:lineRule="auto"/>
    </w:pPr>
    <w:rPr>
      <w:rFonts w:asciiTheme="minorHAnsi" w:hAnsiTheme="minorHAnsi" w:cstheme="minorBidi"/>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
    <w:link w:val="ListParagraph"/>
    <w:uiPriority w:val="34"/>
    <w:rsid w:val="0085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32765214">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csd.gov.za" TargetMode="External"/><Relationship Id="rId18" Type="http://schemas.openxmlformats.org/officeDocument/2006/relationships/hyperlink" Target="http://www.reservebank.co.z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skom.co.za" TargetMode="External"/><Relationship Id="rId12" Type="http://schemas.openxmlformats.org/officeDocument/2006/relationships/image" Target="media/image1.jpeg"/><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hyperlink" Target="http://www.sars.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l/meetup-join/19%3ameeting_ZWQxOThhYzUtYzU2My00YzFmLWI4ODYtODlkNWJjMGZkZWUw%40thread.v2/0?context=%7b%22Tid%22%3a%2293aedbdc-cc67-4652-aa12-d250a876ae79%22%2c%22Oid%22%3a%220bb30d02-4797-4ef4-83f2-998ddfd3d4ee%22%7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fontTable" Target="fontTable.xml"/><Relationship Id="rId10" Type="http://schemas.openxmlformats.org/officeDocument/2006/relationships/hyperlink" Target="Tel:051" TargetMode="Externa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59</Pages>
  <Words>14227</Words>
  <Characters>81096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2</cp:revision>
  <cp:lastPrinted>2023-12-11T13:27:00Z</cp:lastPrinted>
  <dcterms:created xsi:type="dcterms:W3CDTF">2023-12-11T13:30:00Z</dcterms:created>
  <dcterms:modified xsi:type="dcterms:W3CDTF">2023-12-11T13:30:00Z</dcterms:modified>
</cp:coreProperties>
</file>