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A4D" w:rsidRDefault="00206A4D" w:rsidP="00206A4D">
      <w:r w:rsidRPr="00206A4D">
        <w:t>Litchi trees removal in Levubu</w:t>
      </w:r>
      <w:r>
        <w:t xml:space="preserve"> specification</w:t>
      </w:r>
      <w:bookmarkStart w:id="0" w:name="_GoBack"/>
      <w:bookmarkEnd w:id="0"/>
    </w:p>
    <w:p w:rsidR="00206A4D" w:rsidRDefault="00206A4D" w:rsidP="00206A4D"/>
    <w:p w:rsidR="00206A4D" w:rsidRDefault="00206A4D" w:rsidP="00206A4D">
      <w:r>
        <w:t>Removal of</w:t>
      </w:r>
      <w:proofErr w:type="gramStart"/>
      <w:r>
        <w:t>  1</w:t>
      </w:r>
      <w:proofErr w:type="gramEnd"/>
      <w:r>
        <w:t xml:space="preserve"> ha litchi trees in Levubu (Fuel </w:t>
      </w:r>
      <w:proofErr w:type="spellStart"/>
      <w:r>
        <w:t>incl</w:t>
      </w:r>
      <w:proofErr w:type="spellEnd"/>
      <w:r>
        <w:t>). Compulsory</w:t>
      </w:r>
      <w:proofErr w:type="gramStart"/>
      <w:r>
        <w:t>  site</w:t>
      </w:r>
      <w:proofErr w:type="gramEnd"/>
      <w:r>
        <w:t xml:space="preserve"> inspection.</w:t>
      </w:r>
    </w:p>
    <w:p w:rsidR="00497697" w:rsidRDefault="00206A4D" w:rsidP="00206A4D">
      <w:r>
        <w:t>Site visit: 11 July 2023 at 09H00</w:t>
      </w:r>
    </w:p>
    <w:sectPr w:rsidR="004976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A4D"/>
    <w:rsid w:val="00206A4D"/>
    <w:rsid w:val="0040780C"/>
    <w:rsid w:val="0054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720EA"/>
  <w15:chartTrackingRefBased/>
  <w15:docId w15:val="{EA30B30A-97EE-4003-AD1F-6A5A4FF3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2023-06-20T13:22:00Z</dcterms:created>
  <dcterms:modified xsi:type="dcterms:W3CDTF">2023-06-20T13:23:00Z</dcterms:modified>
</cp:coreProperties>
</file>