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A71D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3E082E">
        <w:rPr>
          <w:rFonts w:cstheme="minorHAnsi"/>
          <w:b/>
          <w:sz w:val="24"/>
          <w:szCs w:val="24"/>
        </w:rPr>
        <w:t>TERMS OF REFERENCE</w:t>
      </w:r>
    </w:p>
    <w:p w14:paraId="35D76CE2" w14:textId="77777777" w:rsidR="00846FE0" w:rsidRPr="003E082E" w:rsidRDefault="00846FE0" w:rsidP="00846FE0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35D6F4F" w14:textId="2EFB68DF" w:rsidR="00C14F7C" w:rsidRDefault="00B52373" w:rsidP="00C14F7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</w:t>
      </w:r>
      <w:r w:rsidR="00C17C57">
        <w:rPr>
          <w:b/>
          <w:sz w:val="28"/>
          <w:szCs w:val="28"/>
        </w:rPr>
        <w:t>APPOINT</w:t>
      </w:r>
      <w:r w:rsidR="00C14F7C">
        <w:rPr>
          <w:b/>
          <w:sz w:val="28"/>
          <w:szCs w:val="28"/>
        </w:rPr>
        <w:t xml:space="preserve"> </w:t>
      </w:r>
      <w:r w:rsidR="000843B4">
        <w:rPr>
          <w:b/>
          <w:sz w:val="28"/>
          <w:szCs w:val="28"/>
        </w:rPr>
        <w:t xml:space="preserve">A </w:t>
      </w:r>
      <w:r w:rsidR="00C17C57">
        <w:rPr>
          <w:b/>
          <w:sz w:val="28"/>
          <w:szCs w:val="28"/>
        </w:rPr>
        <w:t xml:space="preserve">SERVICE </w:t>
      </w:r>
      <w:r w:rsidR="00C14F7C">
        <w:rPr>
          <w:b/>
          <w:sz w:val="28"/>
          <w:szCs w:val="28"/>
        </w:rPr>
        <w:t xml:space="preserve">PROVIDER TO </w:t>
      </w:r>
      <w:r w:rsidR="00F66C0D">
        <w:rPr>
          <w:b/>
          <w:sz w:val="28"/>
          <w:szCs w:val="28"/>
        </w:rPr>
        <w:t xml:space="preserve">SUPPLY </w:t>
      </w:r>
      <w:r w:rsidR="000843B4">
        <w:rPr>
          <w:b/>
          <w:sz w:val="28"/>
          <w:szCs w:val="28"/>
        </w:rPr>
        <w:t>AND INSTAL</w:t>
      </w:r>
      <w:r w:rsidR="00B318AA">
        <w:rPr>
          <w:b/>
          <w:sz w:val="28"/>
          <w:szCs w:val="28"/>
        </w:rPr>
        <w:t xml:space="preserve">L </w:t>
      </w:r>
      <w:r w:rsidR="00172BEA">
        <w:rPr>
          <w:b/>
          <w:sz w:val="28"/>
          <w:szCs w:val="28"/>
        </w:rPr>
        <w:t>NEW JOINERY AND SHOPFITTED ITEMS</w:t>
      </w:r>
      <w:r w:rsidR="000843B4">
        <w:rPr>
          <w:b/>
          <w:sz w:val="28"/>
          <w:szCs w:val="28"/>
        </w:rPr>
        <w:t xml:space="preserve"> AT </w:t>
      </w:r>
      <w:r w:rsidR="00CB5547">
        <w:rPr>
          <w:b/>
          <w:sz w:val="28"/>
          <w:szCs w:val="28"/>
        </w:rPr>
        <w:t xml:space="preserve">THE CAPE TOWN HSRC </w:t>
      </w:r>
      <w:r w:rsidR="000843B4">
        <w:rPr>
          <w:b/>
          <w:sz w:val="28"/>
          <w:szCs w:val="28"/>
        </w:rPr>
        <w:t>PREMISES</w:t>
      </w:r>
      <w:r w:rsidR="00CB5547">
        <w:rPr>
          <w:b/>
          <w:sz w:val="28"/>
          <w:szCs w:val="28"/>
        </w:rPr>
        <w:t xml:space="preserve"> BASED AT THE YACHT CLUB, DOCKRAIL ROAD, FORESHORE, CAPE TOWN </w:t>
      </w:r>
    </w:p>
    <w:p w14:paraId="62842FAB" w14:textId="715F2BF3" w:rsidR="00C14F7C" w:rsidRPr="00846FE0" w:rsidRDefault="00C14F7C" w:rsidP="00C14F7C">
      <w:pPr>
        <w:pStyle w:val="NoSpacing"/>
        <w:jc w:val="center"/>
        <w:rPr>
          <w:b/>
          <w:sz w:val="30"/>
          <w:szCs w:val="30"/>
        </w:rPr>
      </w:pPr>
    </w:p>
    <w:p w14:paraId="6548867B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28070215" w14:textId="77777777" w:rsidR="00846FE0" w:rsidRPr="003E082E" w:rsidRDefault="00846FE0" w:rsidP="00F55AC7">
      <w:pPr>
        <w:spacing w:before="74"/>
        <w:jc w:val="both"/>
        <w:rPr>
          <w:rFonts w:cstheme="minorHAnsi"/>
          <w:b/>
          <w:sz w:val="20"/>
        </w:rPr>
      </w:pPr>
    </w:p>
    <w:p w14:paraId="5B873C53" w14:textId="12D72116" w:rsidR="005414DD" w:rsidRDefault="005414DD" w:rsidP="00772B7E">
      <w:pPr>
        <w:spacing w:before="74"/>
        <w:rPr>
          <w:rFonts w:cstheme="minorHAnsi"/>
          <w:b/>
        </w:rPr>
      </w:pPr>
      <w:r w:rsidRPr="003E082E">
        <w:rPr>
          <w:rFonts w:cstheme="minorHAnsi"/>
          <w:b/>
        </w:rPr>
        <w:t>PURPOSE:</w:t>
      </w:r>
    </w:p>
    <w:p w14:paraId="621CFC04" w14:textId="0CFD1A0C" w:rsidR="00EB76F0" w:rsidRDefault="00EB76F0" w:rsidP="00772B7E">
      <w:pPr>
        <w:spacing w:before="74"/>
        <w:rPr>
          <w:rFonts w:cstheme="minorHAnsi"/>
          <w:b/>
        </w:rPr>
      </w:pPr>
    </w:p>
    <w:p w14:paraId="091A08BB" w14:textId="348B33BD" w:rsidR="00EB76F0" w:rsidRPr="00E659A8" w:rsidRDefault="00EB76F0" w:rsidP="00EB76F0">
      <w:pPr>
        <w:spacing w:before="74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/>
          <w:bCs/>
          <w:sz w:val="20"/>
        </w:rPr>
        <w:t>To appoint a Service Provider based in Cape Town to</w:t>
      </w:r>
      <w:r w:rsidR="00377D5F">
        <w:rPr>
          <w:rFonts w:ascii="Arial"/>
          <w:bCs/>
          <w:sz w:val="20"/>
        </w:rPr>
        <w:t xml:space="preserve"> supply and install</w:t>
      </w:r>
      <w:r w:rsidR="00F66C0D">
        <w:rPr>
          <w:rFonts w:ascii="Arial"/>
          <w:bCs/>
          <w:sz w:val="20"/>
        </w:rPr>
        <w:t xml:space="preserve"> </w:t>
      </w:r>
      <w:r w:rsidR="00555A7A">
        <w:rPr>
          <w:rFonts w:ascii="Arial"/>
          <w:bCs/>
          <w:sz w:val="20"/>
        </w:rPr>
        <w:t xml:space="preserve">new </w:t>
      </w:r>
      <w:r w:rsidR="00172BEA">
        <w:rPr>
          <w:rFonts w:ascii="Arial"/>
          <w:bCs/>
          <w:sz w:val="20"/>
        </w:rPr>
        <w:t xml:space="preserve">Joinery and new </w:t>
      </w:r>
      <w:proofErr w:type="spellStart"/>
      <w:r w:rsidR="00172BEA">
        <w:rPr>
          <w:rFonts w:ascii="Arial"/>
          <w:bCs/>
          <w:sz w:val="20"/>
        </w:rPr>
        <w:t>Shopfitted</w:t>
      </w:r>
      <w:proofErr w:type="spellEnd"/>
      <w:r w:rsidR="00172BEA">
        <w:rPr>
          <w:rFonts w:ascii="Arial"/>
          <w:bCs/>
          <w:sz w:val="20"/>
        </w:rPr>
        <w:t xml:space="preserve"> Items</w:t>
      </w:r>
      <w:r w:rsidR="00F66C0D">
        <w:rPr>
          <w:rFonts w:ascii="Arial"/>
          <w:bCs/>
          <w:sz w:val="20"/>
        </w:rPr>
        <w:t xml:space="preserve"> </w:t>
      </w:r>
      <w:r w:rsidR="00172BEA">
        <w:rPr>
          <w:rFonts w:ascii="Arial"/>
          <w:bCs/>
          <w:sz w:val="20"/>
        </w:rPr>
        <w:t>for</w:t>
      </w:r>
      <w:r w:rsidR="00F66C0D">
        <w:rPr>
          <w:rFonts w:ascii="Arial"/>
          <w:bCs/>
          <w:sz w:val="20"/>
        </w:rPr>
        <w:t xml:space="preserve"> our new </w:t>
      </w:r>
      <w:r w:rsidR="00B52373">
        <w:rPr>
          <w:rFonts w:ascii="Arial"/>
          <w:bCs/>
          <w:sz w:val="20"/>
        </w:rPr>
        <w:t>premises</w:t>
      </w:r>
      <w:r w:rsidR="00F66C0D">
        <w:rPr>
          <w:rFonts w:ascii="Arial"/>
          <w:bCs/>
          <w:sz w:val="20"/>
        </w:rPr>
        <w:t xml:space="preserve"> at 2 </w:t>
      </w:r>
      <w:proofErr w:type="spellStart"/>
      <w:r w:rsidR="00F66C0D">
        <w:rPr>
          <w:rFonts w:ascii="Arial"/>
          <w:bCs/>
          <w:sz w:val="20"/>
        </w:rPr>
        <w:t>Dockrail</w:t>
      </w:r>
      <w:proofErr w:type="spellEnd"/>
      <w:r w:rsidR="00F66C0D">
        <w:rPr>
          <w:rFonts w:ascii="Arial"/>
          <w:bCs/>
          <w:sz w:val="20"/>
        </w:rPr>
        <w:t xml:space="preserve"> Road, Foreshore, Cape Town, 8001.</w:t>
      </w:r>
    </w:p>
    <w:p w14:paraId="3F4C8378" w14:textId="439E1FDB" w:rsidR="005414DD" w:rsidRDefault="005414DD" w:rsidP="00772B7E">
      <w:pPr>
        <w:spacing w:before="10"/>
        <w:rPr>
          <w:rFonts w:eastAsia="Arial" w:cstheme="minorHAnsi"/>
        </w:rPr>
      </w:pPr>
    </w:p>
    <w:p w14:paraId="2438F36B" w14:textId="37DF2810" w:rsidR="00B52373" w:rsidRDefault="00B52373" w:rsidP="00772B7E">
      <w:pPr>
        <w:spacing w:before="10"/>
        <w:rPr>
          <w:rFonts w:eastAsia="Arial" w:cstheme="minorHAnsi"/>
        </w:rPr>
      </w:pPr>
    </w:p>
    <w:p w14:paraId="0710BFA3" w14:textId="77777777" w:rsidR="00B52373" w:rsidRPr="003E082E" w:rsidRDefault="00B52373" w:rsidP="00772B7E">
      <w:pPr>
        <w:spacing w:before="10"/>
        <w:rPr>
          <w:rFonts w:eastAsia="Arial" w:cstheme="minorHAnsi"/>
        </w:rPr>
      </w:pPr>
    </w:p>
    <w:p w14:paraId="755C65C3" w14:textId="77777777" w:rsidR="005414DD" w:rsidRPr="003E082E" w:rsidRDefault="005414DD" w:rsidP="00772B7E">
      <w:pPr>
        <w:pStyle w:val="Heading2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082E">
        <w:rPr>
          <w:rFonts w:asciiTheme="minorHAnsi" w:hAnsiTheme="minorHAnsi" w:cstheme="minorHAnsi"/>
          <w:sz w:val="22"/>
          <w:szCs w:val="22"/>
        </w:rPr>
        <w:t>Background:</w:t>
      </w:r>
    </w:p>
    <w:p w14:paraId="74B8DB81" w14:textId="77777777" w:rsidR="005414DD" w:rsidRPr="003E082E" w:rsidRDefault="005414DD" w:rsidP="00772B7E">
      <w:pPr>
        <w:spacing w:before="11"/>
        <w:rPr>
          <w:rFonts w:eastAsia="Arial" w:cstheme="minorHAnsi"/>
          <w:b/>
          <w:bCs/>
          <w:sz w:val="25"/>
          <w:szCs w:val="25"/>
        </w:rPr>
      </w:pPr>
    </w:p>
    <w:p w14:paraId="72C9D2D4" w14:textId="04552C8E" w:rsidR="005414DD" w:rsidRPr="00CB5547" w:rsidRDefault="005414DD" w:rsidP="00D16584">
      <w:pPr>
        <w:pStyle w:val="BodyText"/>
        <w:spacing w:line="276" w:lineRule="auto"/>
        <w:ind w:left="0" w:right="379"/>
        <w:rPr>
          <w:rFonts w:eastAsiaTheme="minorHAnsi" w:hAnsiTheme="minorHAnsi"/>
          <w:bCs/>
          <w:szCs w:val="22"/>
        </w:rPr>
      </w:pPr>
      <w:r w:rsidRPr="00CB5547">
        <w:rPr>
          <w:rFonts w:eastAsiaTheme="minorHAnsi" w:hAnsiTheme="minorHAnsi"/>
          <w:bCs/>
          <w:szCs w:val="22"/>
        </w:rPr>
        <w:lastRenderedPageBreak/>
        <w:t xml:space="preserve">The HSRC Cape Town office lease ended </w:t>
      </w:r>
      <w:r w:rsidR="00772B7E" w:rsidRPr="00CB5547">
        <w:rPr>
          <w:rFonts w:eastAsiaTheme="minorHAnsi" w:hAnsiTheme="minorHAnsi"/>
          <w:bCs/>
          <w:szCs w:val="22"/>
        </w:rPr>
        <w:t xml:space="preserve">on </w:t>
      </w:r>
      <w:r w:rsidRPr="00CB5547">
        <w:rPr>
          <w:rFonts w:eastAsiaTheme="minorHAnsi" w:hAnsiTheme="minorHAnsi"/>
          <w:bCs/>
          <w:szCs w:val="22"/>
        </w:rPr>
        <w:t xml:space="preserve">30 September 2022. </w:t>
      </w:r>
      <w:r w:rsidR="00CB5547">
        <w:rPr>
          <w:rFonts w:eastAsiaTheme="minorHAnsi" w:hAnsiTheme="minorHAnsi"/>
          <w:bCs/>
          <w:szCs w:val="22"/>
        </w:rPr>
        <w:t xml:space="preserve">Our new office is currently undergoing tenant </w:t>
      </w:r>
      <w:proofErr w:type="spellStart"/>
      <w:r w:rsidR="00CB5547">
        <w:rPr>
          <w:rFonts w:eastAsiaTheme="minorHAnsi" w:hAnsiTheme="minorHAnsi"/>
          <w:bCs/>
          <w:szCs w:val="22"/>
        </w:rPr>
        <w:t>fitout</w:t>
      </w:r>
      <w:proofErr w:type="spellEnd"/>
      <w:r w:rsidR="00CB5547">
        <w:rPr>
          <w:rFonts w:eastAsiaTheme="minorHAnsi" w:hAnsiTheme="minorHAnsi"/>
          <w:bCs/>
          <w:szCs w:val="22"/>
        </w:rPr>
        <w:t xml:space="preserve"> and will require some specific fit and finishings for conducive office space.</w:t>
      </w:r>
    </w:p>
    <w:p w14:paraId="4028E576" w14:textId="7BF7AAF1" w:rsidR="00F66C0D" w:rsidRPr="00CB5547" w:rsidRDefault="00F66C0D" w:rsidP="00D16584">
      <w:pPr>
        <w:pStyle w:val="BodyText"/>
        <w:spacing w:line="276" w:lineRule="auto"/>
        <w:ind w:left="0" w:right="379"/>
        <w:rPr>
          <w:rFonts w:eastAsiaTheme="minorHAnsi" w:hAnsiTheme="minorHAnsi"/>
          <w:bCs/>
          <w:szCs w:val="22"/>
        </w:rPr>
      </w:pPr>
    </w:p>
    <w:p w14:paraId="66B17716" w14:textId="2DD7DFC4" w:rsidR="00846FE0" w:rsidRPr="00CB5547" w:rsidRDefault="00F66C0D" w:rsidP="00F66C0D">
      <w:pPr>
        <w:pStyle w:val="BodyText"/>
        <w:spacing w:line="276" w:lineRule="auto"/>
        <w:ind w:left="0" w:right="379"/>
        <w:rPr>
          <w:rFonts w:eastAsiaTheme="minorHAnsi" w:hAnsiTheme="minorHAnsi"/>
          <w:bCs/>
          <w:szCs w:val="22"/>
        </w:rPr>
      </w:pPr>
      <w:r w:rsidRPr="00CB5547">
        <w:rPr>
          <w:rFonts w:eastAsiaTheme="minorHAnsi" w:hAnsiTheme="minorHAnsi"/>
          <w:bCs/>
          <w:szCs w:val="22"/>
        </w:rPr>
        <w:t xml:space="preserve">The HSRC has </w:t>
      </w:r>
      <w:r w:rsidR="00377D5F" w:rsidRPr="00CB5547">
        <w:rPr>
          <w:rFonts w:eastAsiaTheme="minorHAnsi" w:hAnsiTheme="minorHAnsi"/>
          <w:bCs/>
          <w:szCs w:val="22"/>
        </w:rPr>
        <w:t xml:space="preserve">secured new premises and </w:t>
      </w:r>
      <w:r w:rsidRPr="00CB5547">
        <w:rPr>
          <w:rFonts w:eastAsiaTheme="minorHAnsi" w:hAnsiTheme="minorHAnsi"/>
          <w:bCs/>
          <w:szCs w:val="22"/>
        </w:rPr>
        <w:t>signed a</w:t>
      </w:r>
      <w:r w:rsidR="00555A7A" w:rsidRPr="00CB5547">
        <w:rPr>
          <w:rFonts w:eastAsiaTheme="minorHAnsi" w:hAnsiTheme="minorHAnsi"/>
          <w:bCs/>
          <w:szCs w:val="22"/>
        </w:rPr>
        <w:t xml:space="preserve"> lease with The Yacht Club for</w:t>
      </w:r>
      <w:r w:rsidRPr="00CB5547">
        <w:rPr>
          <w:rFonts w:eastAsiaTheme="minorHAnsi" w:hAnsiTheme="minorHAnsi"/>
          <w:bCs/>
          <w:szCs w:val="22"/>
        </w:rPr>
        <w:t xml:space="preserve"> </w:t>
      </w:r>
      <w:proofErr w:type="gramStart"/>
      <w:r w:rsidRPr="00CB5547">
        <w:rPr>
          <w:rFonts w:eastAsiaTheme="minorHAnsi" w:hAnsiTheme="minorHAnsi"/>
          <w:bCs/>
          <w:szCs w:val="22"/>
        </w:rPr>
        <w:t>five(</w:t>
      </w:r>
      <w:proofErr w:type="gramEnd"/>
      <w:r w:rsidRPr="00CB5547">
        <w:rPr>
          <w:rFonts w:eastAsiaTheme="minorHAnsi" w:hAnsiTheme="minorHAnsi"/>
          <w:bCs/>
          <w:szCs w:val="22"/>
        </w:rPr>
        <w:t>5) year</w:t>
      </w:r>
      <w:r w:rsidR="00377D5F" w:rsidRPr="00CB5547">
        <w:rPr>
          <w:rFonts w:eastAsiaTheme="minorHAnsi" w:hAnsiTheme="minorHAnsi"/>
          <w:bCs/>
          <w:szCs w:val="22"/>
        </w:rPr>
        <w:t>s</w:t>
      </w:r>
      <w:r w:rsidR="00CB5547">
        <w:rPr>
          <w:rFonts w:eastAsiaTheme="minorHAnsi" w:hAnsiTheme="minorHAnsi"/>
          <w:bCs/>
          <w:szCs w:val="22"/>
        </w:rPr>
        <w:t>.</w:t>
      </w:r>
    </w:p>
    <w:p w14:paraId="2AC75576" w14:textId="253B875B" w:rsidR="006E161F" w:rsidRPr="00CB5547" w:rsidRDefault="006E161F" w:rsidP="00772B7E">
      <w:pPr>
        <w:rPr>
          <w:rFonts w:ascii="Arial"/>
          <w:bCs/>
          <w:sz w:val="20"/>
        </w:rPr>
      </w:pPr>
    </w:p>
    <w:p w14:paraId="77C48007" w14:textId="77777777" w:rsidR="00B52373" w:rsidRPr="00CB5547" w:rsidRDefault="00B52373" w:rsidP="00772B7E">
      <w:pPr>
        <w:rPr>
          <w:rFonts w:ascii="Arial"/>
          <w:bCs/>
          <w:sz w:val="20"/>
        </w:rPr>
      </w:pPr>
    </w:p>
    <w:p w14:paraId="058F2C45" w14:textId="056A3871" w:rsidR="00772B7E" w:rsidRPr="00CB5547" w:rsidRDefault="00772B7E" w:rsidP="00772B7E">
      <w:pPr>
        <w:rPr>
          <w:rFonts w:ascii="Arial"/>
          <w:b/>
          <w:sz w:val="20"/>
        </w:rPr>
      </w:pPr>
      <w:r w:rsidRPr="00CB5547">
        <w:rPr>
          <w:rFonts w:ascii="Arial"/>
          <w:b/>
          <w:sz w:val="20"/>
        </w:rPr>
        <w:t>Scope of works:</w:t>
      </w:r>
    </w:p>
    <w:p w14:paraId="5703F8E1" w14:textId="4E6FA18F" w:rsidR="00377D5F" w:rsidRPr="00CB5547" w:rsidRDefault="00377D5F" w:rsidP="00772B7E">
      <w:pPr>
        <w:rPr>
          <w:rFonts w:ascii="Arial"/>
          <w:b/>
          <w:sz w:val="20"/>
        </w:rPr>
      </w:pPr>
    </w:p>
    <w:p w14:paraId="2B95D247" w14:textId="37AB856D" w:rsidR="00377D5F" w:rsidRPr="00CB5547" w:rsidRDefault="00377D5F" w:rsidP="00772B7E">
      <w:pPr>
        <w:rPr>
          <w:rFonts w:ascii="Arial"/>
          <w:b/>
          <w:sz w:val="20"/>
        </w:rPr>
      </w:pPr>
      <w:r w:rsidRPr="00CB5547">
        <w:rPr>
          <w:rFonts w:ascii="Arial"/>
          <w:b/>
          <w:sz w:val="20"/>
        </w:rPr>
        <w:t>Standard Requirement</w:t>
      </w:r>
    </w:p>
    <w:p w14:paraId="70FF23A8" w14:textId="0707E357" w:rsidR="00D16584" w:rsidRPr="00CB5547" w:rsidRDefault="00D16584" w:rsidP="00772B7E">
      <w:pPr>
        <w:rPr>
          <w:rFonts w:ascii="Arial"/>
          <w:bCs/>
          <w:sz w:val="20"/>
        </w:rPr>
      </w:pPr>
    </w:p>
    <w:p w14:paraId="7F679784" w14:textId="6F521CE0" w:rsidR="00C34FD4" w:rsidRPr="00CB5547" w:rsidRDefault="00377D5F" w:rsidP="00377D5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 xml:space="preserve">Supply and install </w:t>
      </w:r>
      <w:r w:rsidR="00555A7A" w:rsidRPr="00CB5547">
        <w:rPr>
          <w:rFonts w:ascii="Arial"/>
          <w:bCs/>
          <w:sz w:val="20"/>
        </w:rPr>
        <w:t xml:space="preserve">new </w:t>
      </w:r>
      <w:r w:rsidR="000D1ADF" w:rsidRPr="00CB5547">
        <w:rPr>
          <w:rFonts w:ascii="Arial"/>
          <w:bCs/>
          <w:sz w:val="20"/>
        </w:rPr>
        <w:t>Reception Desk</w:t>
      </w:r>
      <w:r w:rsidRPr="00CB5547">
        <w:rPr>
          <w:rFonts w:ascii="Arial"/>
          <w:bCs/>
          <w:sz w:val="20"/>
        </w:rPr>
        <w:t xml:space="preserve"> at our new </w:t>
      </w:r>
      <w:r w:rsidR="00B52373" w:rsidRPr="00CB5547">
        <w:rPr>
          <w:rFonts w:ascii="Arial"/>
          <w:bCs/>
          <w:sz w:val="20"/>
        </w:rPr>
        <w:t>premises</w:t>
      </w:r>
      <w:r w:rsidRPr="00CB5547">
        <w:rPr>
          <w:rFonts w:ascii="Arial"/>
          <w:bCs/>
          <w:sz w:val="20"/>
        </w:rPr>
        <w:t xml:space="preserve"> as per </w:t>
      </w:r>
      <w:r w:rsidR="00555A7A" w:rsidRPr="00CB5547">
        <w:rPr>
          <w:rFonts w:ascii="Arial"/>
          <w:bCs/>
          <w:sz w:val="20"/>
        </w:rPr>
        <w:t xml:space="preserve">the </w:t>
      </w:r>
      <w:r w:rsidR="001F45BF" w:rsidRPr="00CB5547">
        <w:rPr>
          <w:rFonts w:ascii="Arial"/>
          <w:bCs/>
          <w:sz w:val="20"/>
        </w:rPr>
        <w:t>Annexure A</w:t>
      </w:r>
    </w:p>
    <w:p w14:paraId="3C2ABA95" w14:textId="0ACAF6F4" w:rsidR="000D1ADF" w:rsidRPr="00CB5547" w:rsidRDefault="000D1ADF" w:rsidP="00377D5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>Supply and install new Reception Bulkhead at our new premises as per the Annexure B</w:t>
      </w:r>
    </w:p>
    <w:p w14:paraId="27709E99" w14:textId="1CC262C8" w:rsidR="000D1ADF" w:rsidRPr="00CB5547" w:rsidRDefault="000D1ADF" w:rsidP="00377D5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 xml:space="preserve">Supply and install </w:t>
      </w:r>
      <w:r w:rsidR="00832F6E" w:rsidRPr="00CB5547">
        <w:rPr>
          <w:rFonts w:ascii="Arial"/>
          <w:bCs/>
          <w:sz w:val="20"/>
        </w:rPr>
        <w:t xml:space="preserve">five(5) </w:t>
      </w:r>
      <w:r w:rsidRPr="00CB5547">
        <w:rPr>
          <w:rFonts w:ascii="Arial"/>
          <w:bCs/>
          <w:sz w:val="20"/>
        </w:rPr>
        <w:t>new Meeting Booths</w:t>
      </w:r>
      <w:r w:rsidR="00832F6E" w:rsidRPr="00CB5547">
        <w:rPr>
          <w:rFonts w:ascii="Arial"/>
          <w:bCs/>
          <w:sz w:val="20"/>
        </w:rPr>
        <w:t xml:space="preserve"> </w:t>
      </w:r>
      <w:r w:rsidRPr="00CB5547">
        <w:rPr>
          <w:rFonts w:ascii="Arial"/>
          <w:bCs/>
          <w:sz w:val="20"/>
        </w:rPr>
        <w:t xml:space="preserve"> at our new premises as per the Annexure C</w:t>
      </w:r>
    </w:p>
    <w:p w14:paraId="0389803B" w14:textId="2371B25A" w:rsidR="000D1ADF" w:rsidRPr="00CB5547" w:rsidRDefault="000D1ADF" w:rsidP="00377D5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 xml:space="preserve">Supply and install </w:t>
      </w:r>
      <w:r w:rsidR="00832F6E" w:rsidRPr="00CB5547">
        <w:rPr>
          <w:rFonts w:ascii="Arial"/>
          <w:bCs/>
          <w:sz w:val="20"/>
        </w:rPr>
        <w:t xml:space="preserve">six(6) </w:t>
      </w:r>
      <w:r w:rsidRPr="00CB5547">
        <w:rPr>
          <w:rFonts w:ascii="Arial"/>
          <w:bCs/>
          <w:sz w:val="20"/>
        </w:rPr>
        <w:t>new Bench Seat with Planter at our new premises as per the Annexure D</w:t>
      </w:r>
    </w:p>
    <w:p w14:paraId="126E2D9E" w14:textId="5F11E211" w:rsidR="000D1ADF" w:rsidRPr="00CB5547" w:rsidRDefault="000D1ADF" w:rsidP="00377D5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>Supply and install new Conference Room Server at our new premises as per the Annexure E</w:t>
      </w:r>
    </w:p>
    <w:p w14:paraId="7D2D02E7" w14:textId="125C3C4F" w:rsidR="003D7C60" w:rsidRPr="00CB5547" w:rsidRDefault="001F45BF" w:rsidP="001F45B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 xml:space="preserve">Space Plan and </w:t>
      </w:r>
      <w:r w:rsidR="009B27FC">
        <w:rPr>
          <w:rFonts w:ascii="Arial"/>
          <w:bCs/>
          <w:sz w:val="20"/>
        </w:rPr>
        <w:t>office</w:t>
      </w:r>
      <w:r w:rsidRPr="00CB5547">
        <w:rPr>
          <w:rFonts w:ascii="Arial"/>
          <w:bCs/>
          <w:sz w:val="20"/>
        </w:rPr>
        <w:t xml:space="preserve"> layout for Referencing</w:t>
      </w:r>
      <w:r w:rsidR="009B27FC">
        <w:rPr>
          <w:rFonts w:ascii="Arial"/>
          <w:bCs/>
          <w:sz w:val="20"/>
        </w:rPr>
        <w:t xml:space="preserve"> and installation</w:t>
      </w:r>
      <w:r w:rsidRPr="00CB5547">
        <w:rPr>
          <w:rFonts w:ascii="Arial"/>
          <w:bCs/>
          <w:sz w:val="20"/>
        </w:rPr>
        <w:t xml:space="preserve"> as per Annexure </w:t>
      </w:r>
      <w:r w:rsidR="00013C6E" w:rsidRPr="00CB5547">
        <w:rPr>
          <w:rFonts w:ascii="Arial"/>
          <w:bCs/>
          <w:sz w:val="20"/>
        </w:rPr>
        <w:t>F</w:t>
      </w:r>
    </w:p>
    <w:p w14:paraId="4DEF83BA" w14:textId="18C0FD19" w:rsidR="00377D5F" w:rsidRPr="00CB5547" w:rsidRDefault="00377D5F" w:rsidP="00377D5F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 xml:space="preserve">All </w:t>
      </w:r>
      <w:r w:rsidR="007C1D12">
        <w:rPr>
          <w:rFonts w:ascii="Arial"/>
          <w:bCs/>
          <w:sz w:val="20"/>
        </w:rPr>
        <w:t xml:space="preserve">Joinery and </w:t>
      </w:r>
      <w:proofErr w:type="spellStart"/>
      <w:r w:rsidR="007C1D12">
        <w:rPr>
          <w:rFonts w:ascii="Arial"/>
          <w:bCs/>
          <w:sz w:val="20"/>
        </w:rPr>
        <w:t>Shopfitted</w:t>
      </w:r>
      <w:proofErr w:type="spellEnd"/>
      <w:r w:rsidR="007C1D12">
        <w:rPr>
          <w:rFonts w:ascii="Arial"/>
          <w:bCs/>
          <w:sz w:val="20"/>
        </w:rPr>
        <w:t xml:space="preserve"> items</w:t>
      </w:r>
      <w:r w:rsidRPr="00CB5547">
        <w:rPr>
          <w:rFonts w:ascii="Arial"/>
          <w:bCs/>
          <w:sz w:val="20"/>
        </w:rPr>
        <w:t xml:space="preserve"> needs to be </w:t>
      </w:r>
      <w:r w:rsidR="00B52373" w:rsidRPr="00CB5547">
        <w:rPr>
          <w:rFonts w:ascii="Arial"/>
          <w:bCs/>
          <w:sz w:val="20"/>
        </w:rPr>
        <w:t>completed</w:t>
      </w:r>
      <w:r w:rsidRPr="00CB5547">
        <w:rPr>
          <w:rFonts w:ascii="Arial"/>
          <w:bCs/>
          <w:sz w:val="20"/>
        </w:rPr>
        <w:t xml:space="preserve"> and ready for installation by </w:t>
      </w:r>
      <w:r w:rsidR="00013C6E" w:rsidRPr="00CB5547">
        <w:rPr>
          <w:rFonts w:ascii="Arial"/>
          <w:bCs/>
          <w:sz w:val="20"/>
        </w:rPr>
        <w:t>21 April</w:t>
      </w:r>
      <w:r w:rsidRPr="00CB5547">
        <w:rPr>
          <w:rFonts w:ascii="Arial"/>
          <w:bCs/>
          <w:sz w:val="20"/>
        </w:rPr>
        <w:t xml:space="preserve"> 2023</w:t>
      </w:r>
    </w:p>
    <w:p w14:paraId="0CF8BBEA" w14:textId="0A613D04" w:rsidR="00DF51A1" w:rsidRDefault="003C0FA8" w:rsidP="00DF51A1">
      <w:pPr>
        <w:pStyle w:val="ListParagraph"/>
        <w:numPr>
          <w:ilvl w:val="0"/>
          <w:numId w:val="16"/>
        </w:numPr>
        <w:rPr>
          <w:rFonts w:ascii="Arial"/>
          <w:bCs/>
          <w:sz w:val="20"/>
        </w:rPr>
      </w:pPr>
      <w:r w:rsidRPr="00CB5547">
        <w:rPr>
          <w:rFonts w:ascii="Arial"/>
          <w:bCs/>
          <w:sz w:val="20"/>
        </w:rPr>
        <w:t xml:space="preserve">Installation of </w:t>
      </w:r>
      <w:r w:rsidR="000E1B32" w:rsidRPr="00CB5547">
        <w:rPr>
          <w:rFonts w:ascii="Arial"/>
          <w:bCs/>
          <w:sz w:val="20"/>
        </w:rPr>
        <w:t xml:space="preserve">new </w:t>
      </w:r>
      <w:r w:rsidR="007C1D12">
        <w:rPr>
          <w:rFonts w:ascii="Arial"/>
          <w:bCs/>
          <w:sz w:val="20"/>
        </w:rPr>
        <w:t xml:space="preserve">Joinery and </w:t>
      </w:r>
      <w:proofErr w:type="spellStart"/>
      <w:r w:rsidR="007C1D12">
        <w:rPr>
          <w:rFonts w:ascii="Arial"/>
          <w:bCs/>
          <w:sz w:val="20"/>
        </w:rPr>
        <w:t>Shopfitted</w:t>
      </w:r>
      <w:proofErr w:type="spellEnd"/>
      <w:r w:rsidR="007C1D12">
        <w:rPr>
          <w:rFonts w:ascii="Arial"/>
          <w:bCs/>
          <w:sz w:val="20"/>
        </w:rPr>
        <w:t xml:space="preserve"> Items</w:t>
      </w:r>
      <w:r w:rsidRPr="00CB5547">
        <w:rPr>
          <w:rFonts w:ascii="Arial"/>
          <w:bCs/>
          <w:sz w:val="20"/>
        </w:rPr>
        <w:t xml:space="preserve"> </w:t>
      </w:r>
      <w:r w:rsidR="000E1B32" w:rsidRPr="00CB5547">
        <w:rPr>
          <w:rFonts w:ascii="Arial"/>
          <w:bCs/>
          <w:sz w:val="20"/>
        </w:rPr>
        <w:t xml:space="preserve">at new premises </w:t>
      </w:r>
      <w:r w:rsidRPr="00CB5547">
        <w:rPr>
          <w:rFonts w:ascii="Arial"/>
          <w:bCs/>
          <w:sz w:val="20"/>
        </w:rPr>
        <w:t xml:space="preserve">from </w:t>
      </w:r>
      <w:r w:rsidR="00013C6E" w:rsidRPr="00CB5547">
        <w:rPr>
          <w:rFonts w:ascii="Arial"/>
          <w:bCs/>
          <w:sz w:val="20"/>
        </w:rPr>
        <w:t>24 April</w:t>
      </w:r>
      <w:r w:rsidRPr="00CB5547">
        <w:rPr>
          <w:rFonts w:ascii="Arial"/>
          <w:bCs/>
          <w:sz w:val="20"/>
        </w:rPr>
        <w:t xml:space="preserve"> </w:t>
      </w:r>
      <w:r w:rsidRPr="00CB5547">
        <w:rPr>
          <w:rFonts w:ascii="Arial"/>
          <w:bCs/>
          <w:sz w:val="20"/>
        </w:rPr>
        <w:t>–</w:t>
      </w:r>
      <w:r w:rsidRPr="00CB5547">
        <w:rPr>
          <w:rFonts w:ascii="Arial"/>
          <w:bCs/>
          <w:sz w:val="20"/>
        </w:rPr>
        <w:t xml:space="preserve"> </w:t>
      </w:r>
      <w:r w:rsidR="004D6732" w:rsidRPr="00CB5547">
        <w:rPr>
          <w:rFonts w:ascii="Arial"/>
          <w:bCs/>
          <w:sz w:val="20"/>
        </w:rPr>
        <w:t xml:space="preserve">12 </w:t>
      </w:r>
      <w:r w:rsidRPr="00CB5547">
        <w:rPr>
          <w:rFonts w:ascii="Arial"/>
          <w:bCs/>
          <w:sz w:val="20"/>
        </w:rPr>
        <w:lastRenderedPageBreak/>
        <w:t>May 2023</w:t>
      </w:r>
    </w:p>
    <w:p w14:paraId="4F6E7DB9" w14:textId="1A81FC8E" w:rsidR="003E4E72" w:rsidRDefault="003E4E72" w:rsidP="003E4E72">
      <w:pPr>
        <w:rPr>
          <w:rFonts w:ascii="Arial"/>
          <w:bCs/>
          <w:sz w:val="20"/>
        </w:rPr>
      </w:pPr>
    </w:p>
    <w:p w14:paraId="07C28BF0" w14:textId="4D7F1A14" w:rsidR="003E4E72" w:rsidRDefault="003E4E72" w:rsidP="003E4E72">
      <w:pPr>
        <w:rPr>
          <w:rFonts w:ascii="Arial"/>
          <w:bCs/>
          <w:sz w:val="20"/>
        </w:rPr>
      </w:pPr>
    </w:p>
    <w:p w14:paraId="20184B55" w14:textId="445547AB" w:rsidR="003E4E72" w:rsidRPr="003E4E72" w:rsidRDefault="003E4E72" w:rsidP="003E4E72">
      <w:pPr>
        <w:rPr>
          <w:rFonts w:ascii="Arial"/>
          <w:bCs/>
          <w:sz w:val="20"/>
        </w:rPr>
      </w:pPr>
      <w:r>
        <w:rPr>
          <w:rFonts w:ascii="Arial"/>
          <w:bCs/>
          <w:sz w:val="20"/>
        </w:rPr>
        <w:t>Compulsory Site briefing session will take place on Monday, 20</w:t>
      </w:r>
      <w:r w:rsidRPr="003E4E72">
        <w:rPr>
          <w:rFonts w:ascii="Arial"/>
          <w:bCs/>
          <w:sz w:val="20"/>
          <w:vertAlign w:val="superscript"/>
        </w:rPr>
        <w:t>th</w:t>
      </w:r>
      <w:r>
        <w:rPr>
          <w:rFonts w:ascii="Arial"/>
          <w:bCs/>
          <w:sz w:val="20"/>
        </w:rPr>
        <w:t xml:space="preserve"> March 2023 at 11:00.</w:t>
      </w:r>
    </w:p>
    <w:p w14:paraId="2E7CCEEC" w14:textId="16AB46C3" w:rsidR="00772B7E" w:rsidRDefault="00772B7E" w:rsidP="003E4E72">
      <w:pPr>
        <w:pStyle w:val="BodyText"/>
        <w:ind w:left="0" w:right="1280"/>
        <w:rPr>
          <w:rFonts w:eastAsiaTheme="minorHAnsi" w:hAnsiTheme="minorHAnsi"/>
          <w:bCs/>
          <w:szCs w:val="22"/>
        </w:rPr>
      </w:pPr>
    </w:p>
    <w:p w14:paraId="43C65FEF" w14:textId="77777777" w:rsidR="003E4E72" w:rsidRPr="00CB5547" w:rsidRDefault="003E4E72" w:rsidP="003E4E72">
      <w:pPr>
        <w:pStyle w:val="BodyText"/>
        <w:ind w:left="0" w:right="1280"/>
        <w:rPr>
          <w:rFonts w:eastAsiaTheme="minorHAnsi" w:hAnsiTheme="minorHAnsi"/>
          <w:bCs/>
          <w:szCs w:val="22"/>
        </w:rPr>
      </w:pPr>
    </w:p>
    <w:p w14:paraId="7A786670" w14:textId="77777777" w:rsidR="00A41E5F" w:rsidRPr="00CB5547" w:rsidRDefault="00A41E5F" w:rsidP="00772B7E">
      <w:pPr>
        <w:pStyle w:val="NoSpacing"/>
        <w:rPr>
          <w:rFonts w:ascii="Arial"/>
          <w:bCs/>
          <w:sz w:val="20"/>
          <w:lang w:val="en-US"/>
        </w:rPr>
      </w:pPr>
    </w:p>
    <w:p w14:paraId="7E9929C0" w14:textId="1E2A255A" w:rsidR="00772B7E" w:rsidRDefault="00772B7E" w:rsidP="00772B7E">
      <w:pPr>
        <w:pStyle w:val="NoSpacing"/>
        <w:rPr>
          <w:rFonts w:ascii="Arial"/>
          <w:b/>
          <w:sz w:val="20"/>
          <w:lang w:val="en-US"/>
        </w:rPr>
      </w:pPr>
      <w:r w:rsidRPr="00CB5547">
        <w:rPr>
          <w:rFonts w:ascii="Arial"/>
          <w:b/>
          <w:sz w:val="20"/>
          <w:lang w:val="en-US"/>
        </w:rPr>
        <w:t>MANDATORY REQUIREMENTS:</w:t>
      </w:r>
    </w:p>
    <w:p w14:paraId="51E7C031" w14:textId="133FFBAD" w:rsidR="00931F29" w:rsidRDefault="00931F29" w:rsidP="00772B7E">
      <w:pPr>
        <w:pStyle w:val="NoSpacing"/>
        <w:rPr>
          <w:rFonts w:ascii="Arial"/>
          <w:b/>
          <w:sz w:val="20"/>
          <w:lang w:val="en-US"/>
        </w:rPr>
      </w:pPr>
    </w:p>
    <w:p w14:paraId="1862D328" w14:textId="74D19F0A" w:rsidR="00931F29" w:rsidRPr="003F04E8" w:rsidRDefault="007D6CC8" w:rsidP="00772B7E">
      <w:pPr>
        <w:pStyle w:val="NoSpacing"/>
        <w:numPr>
          <w:ilvl w:val="0"/>
          <w:numId w:val="22"/>
        </w:numPr>
        <w:rPr>
          <w:rFonts w:ascii="Arial"/>
          <w:b/>
          <w:sz w:val="20"/>
          <w:lang w:val="en-US"/>
        </w:rPr>
      </w:pPr>
      <w:r>
        <w:rPr>
          <w:rFonts w:ascii="Arial"/>
          <w:bCs/>
          <w:sz w:val="20"/>
          <w:lang w:val="en-US"/>
        </w:rPr>
        <w:t>Construction industry Development Board (CIDB)</w:t>
      </w:r>
      <w:r w:rsidR="000657C0">
        <w:rPr>
          <w:rFonts w:ascii="Arial"/>
          <w:bCs/>
          <w:sz w:val="20"/>
          <w:lang w:val="en-US"/>
        </w:rPr>
        <w:t xml:space="preserve"> Rated.</w:t>
      </w:r>
    </w:p>
    <w:p w14:paraId="107B5072" w14:textId="65C9E4BA" w:rsidR="00772B7E" w:rsidRPr="00CB5547" w:rsidRDefault="00772B7E" w:rsidP="00772B7E">
      <w:pPr>
        <w:pStyle w:val="BodyText"/>
        <w:tabs>
          <w:tab w:val="left" w:pos="1839"/>
        </w:tabs>
        <w:spacing w:before="16"/>
        <w:ind w:left="0"/>
        <w:rPr>
          <w:rFonts w:eastAsiaTheme="minorHAnsi" w:hAnsiTheme="minorHAnsi"/>
          <w:bCs/>
          <w:szCs w:val="22"/>
        </w:rPr>
      </w:pPr>
    </w:p>
    <w:p w14:paraId="46AA8116" w14:textId="77777777" w:rsidR="007C1D12" w:rsidRDefault="007C1D12" w:rsidP="00772B7E">
      <w:pPr>
        <w:pStyle w:val="NoSpacing"/>
        <w:rPr>
          <w:rFonts w:ascii="Arial"/>
          <w:b/>
          <w:sz w:val="20"/>
          <w:lang w:val="en-US"/>
        </w:rPr>
      </w:pPr>
    </w:p>
    <w:p w14:paraId="7198F791" w14:textId="77777777" w:rsidR="007C1D12" w:rsidRDefault="007C1D12" w:rsidP="00772B7E">
      <w:pPr>
        <w:pStyle w:val="NoSpacing"/>
        <w:rPr>
          <w:rFonts w:ascii="Arial"/>
          <w:b/>
          <w:sz w:val="20"/>
          <w:lang w:val="en-US"/>
        </w:rPr>
      </w:pPr>
    </w:p>
    <w:p w14:paraId="4065BCEF" w14:textId="2C5B3D66" w:rsidR="007C1D12" w:rsidRDefault="007C1D12" w:rsidP="00772B7E">
      <w:pPr>
        <w:pStyle w:val="NoSpacing"/>
        <w:rPr>
          <w:rFonts w:ascii="Arial"/>
          <w:b/>
          <w:sz w:val="20"/>
          <w:lang w:val="en-US"/>
        </w:rPr>
      </w:pPr>
    </w:p>
    <w:p w14:paraId="434F4945" w14:textId="77777777" w:rsidR="003E4E72" w:rsidRDefault="003E4E72" w:rsidP="00772B7E">
      <w:pPr>
        <w:pStyle w:val="NoSpacing"/>
        <w:rPr>
          <w:rFonts w:ascii="Arial"/>
          <w:b/>
          <w:sz w:val="20"/>
          <w:lang w:val="en-US"/>
        </w:rPr>
      </w:pPr>
    </w:p>
    <w:p w14:paraId="232A3B8A" w14:textId="77777777" w:rsidR="007C1D12" w:rsidRDefault="007C1D12" w:rsidP="00772B7E">
      <w:pPr>
        <w:pStyle w:val="NoSpacing"/>
        <w:rPr>
          <w:rFonts w:ascii="Arial"/>
          <w:b/>
          <w:sz w:val="20"/>
          <w:lang w:val="en-US"/>
        </w:rPr>
      </w:pPr>
    </w:p>
    <w:p w14:paraId="76270923" w14:textId="1A0DEC2D" w:rsidR="00772B7E" w:rsidRPr="00CB5547" w:rsidRDefault="007C1D12" w:rsidP="00772B7E">
      <w:pPr>
        <w:pStyle w:val="NoSpacing"/>
        <w:rPr>
          <w:rFonts w:ascii="Arial"/>
          <w:b/>
          <w:sz w:val="20"/>
          <w:lang w:val="en-US"/>
        </w:rPr>
      </w:pPr>
      <w:r>
        <w:rPr>
          <w:rFonts w:ascii="Arial"/>
          <w:b/>
          <w:sz w:val="20"/>
          <w:lang w:val="en-US"/>
        </w:rPr>
        <w:t>EVALUATION CRITERIA</w:t>
      </w:r>
      <w:r w:rsidRPr="00CB5547">
        <w:rPr>
          <w:rFonts w:ascii="Arial"/>
          <w:b/>
          <w:sz w:val="20"/>
          <w:lang w:val="en-US"/>
        </w:rPr>
        <w:t>:</w:t>
      </w:r>
    </w:p>
    <w:p w14:paraId="4A59D81A" w14:textId="73C44345" w:rsidR="00377D5F" w:rsidRPr="00CB5547" w:rsidRDefault="00377D5F" w:rsidP="00772B7E">
      <w:pPr>
        <w:pStyle w:val="NoSpacing"/>
        <w:rPr>
          <w:rFonts w:ascii="Arial"/>
          <w:bCs/>
          <w:sz w:val="20"/>
          <w:lang w:val="en-US"/>
        </w:rPr>
      </w:pPr>
    </w:p>
    <w:p w14:paraId="7C773F1D" w14:textId="357F214A" w:rsidR="00377D5F" w:rsidRPr="00CB5547" w:rsidRDefault="004452B7" w:rsidP="00377D5F">
      <w:pPr>
        <w:pStyle w:val="NoSpacing"/>
        <w:numPr>
          <w:ilvl w:val="0"/>
          <w:numId w:val="2"/>
        </w:numPr>
        <w:ind w:left="540"/>
        <w:rPr>
          <w:rFonts w:ascii="Arial"/>
          <w:b/>
          <w:sz w:val="20"/>
          <w:lang w:val="en-US"/>
        </w:rPr>
      </w:pPr>
      <w:r w:rsidRPr="00CB5547">
        <w:rPr>
          <w:rFonts w:ascii="Arial"/>
          <w:b/>
          <w:sz w:val="20"/>
          <w:lang w:val="en-US"/>
        </w:rPr>
        <w:t xml:space="preserve">Company </w:t>
      </w:r>
      <w:r w:rsidR="00377D5F" w:rsidRPr="00CB5547">
        <w:rPr>
          <w:rFonts w:ascii="Arial"/>
          <w:b/>
          <w:sz w:val="20"/>
          <w:lang w:val="en-US"/>
        </w:rPr>
        <w:t>Experience</w:t>
      </w:r>
    </w:p>
    <w:p w14:paraId="05BD311A" w14:textId="77777777" w:rsidR="00377D5F" w:rsidRPr="00CB5547" w:rsidRDefault="00377D5F" w:rsidP="00377D5F">
      <w:pPr>
        <w:pStyle w:val="NoSpacing"/>
        <w:ind w:left="540"/>
        <w:rPr>
          <w:rFonts w:ascii="Arial"/>
          <w:bCs/>
          <w:sz w:val="20"/>
          <w:lang w:val="en-US"/>
        </w:rPr>
      </w:pPr>
    </w:p>
    <w:p w14:paraId="461165C5" w14:textId="067FF360" w:rsidR="00377D5F" w:rsidRDefault="00377D5F" w:rsidP="004452B7">
      <w:pPr>
        <w:pStyle w:val="NoSpacing"/>
        <w:ind w:left="54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Evidence of a minimum of five(5) years of experience in </w:t>
      </w:r>
      <w:r w:rsidR="00555A7A" w:rsidRPr="00CB5547">
        <w:rPr>
          <w:rFonts w:ascii="Arial"/>
          <w:bCs/>
          <w:sz w:val="20"/>
          <w:lang w:val="en-US"/>
        </w:rPr>
        <w:t xml:space="preserve">the </w:t>
      </w:r>
      <w:r w:rsidR="000843B4" w:rsidRPr="00CB5547">
        <w:rPr>
          <w:rFonts w:ascii="Arial"/>
          <w:bCs/>
          <w:sz w:val="20"/>
          <w:lang w:val="en-US"/>
        </w:rPr>
        <w:t>supply</w:t>
      </w:r>
      <w:r w:rsidRPr="00CB5547">
        <w:rPr>
          <w:rFonts w:ascii="Arial"/>
          <w:bCs/>
          <w:sz w:val="20"/>
          <w:lang w:val="en-US"/>
        </w:rPr>
        <w:t xml:space="preserve"> and </w:t>
      </w:r>
      <w:r w:rsidR="000843B4" w:rsidRPr="00CB5547">
        <w:rPr>
          <w:rFonts w:ascii="Arial"/>
          <w:bCs/>
          <w:sz w:val="20"/>
          <w:lang w:val="en-US"/>
        </w:rPr>
        <w:t>install</w:t>
      </w:r>
      <w:r w:rsidR="00555A7A" w:rsidRPr="00CB5547">
        <w:rPr>
          <w:rFonts w:ascii="Arial"/>
          <w:bCs/>
          <w:sz w:val="20"/>
          <w:lang w:val="en-US"/>
        </w:rPr>
        <w:t>ation</w:t>
      </w:r>
      <w:r w:rsidR="000843B4" w:rsidRPr="00CB5547">
        <w:rPr>
          <w:rFonts w:ascii="Arial"/>
          <w:bCs/>
          <w:sz w:val="20"/>
          <w:lang w:val="en-US"/>
        </w:rPr>
        <w:t xml:space="preserve"> of</w:t>
      </w:r>
      <w:r w:rsidR="00172BEA" w:rsidRPr="00CB5547">
        <w:rPr>
          <w:rFonts w:ascii="Arial"/>
          <w:bCs/>
          <w:sz w:val="20"/>
          <w:lang w:val="en-US"/>
        </w:rPr>
        <w:t xml:space="preserve"> Joinery and </w:t>
      </w:r>
      <w:proofErr w:type="spellStart"/>
      <w:r w:rsidR="00172BEA" w:rsidRPr="00CB5547">
        <w:rPr>
          <w:rFonts w:ascii="Arial"/>
          <w:bCs/>
          <w:sz w:val="20"/>
          <w:lang w:val="en-US"/>
        </w:rPr>
        <w:t>Shopfitted</w:t>
      </w:r>
      <w:proofErr w:type="spellEnd"/>
      <w:r w:rsidR="00172BEA" w:rsidRPr="00CB5547">
        <w:rPr>
          <w:rFonts w:ascii="Arial"/>
          <w:bCs/>
          <w:sz w:val="20"/>
          <w:lang w:val="en-US"/>
        </w:rPr>
        <w:t xml:space="preserve"> Items</w:t>
      </w:r>
      <w:r w:rsidR="000843B4" w:rsidRPr="00CB5547">
        <w:rPr>
          <w:rFonts w:ascii="Arial"/>
          <w:bCs/>
          <w:sz w:val="20"/>
          <w:lang w:val="en-US"/>
        </w:rPr>
        <w:t xml:space="preserve"> </w:t>
      </w:r>
      <w:r w:rsidRPr="00CB5547">
        <w:rPr>
          <w:rFonts w:ascii="Arial"/>
          <w:bCs/>
          <w:sz w:val="20"/>
          <w:lang w:val="en-US"/>
        </w:rPr>
        <w:t>over the last five(5) years. Service providers to provide company registration documents</w:t>
      </w:r>
      <w:r w:rsidR="00270E8A" w:rsidRPr="00CB5547">
        <w:rPr>
          <w:rFonts w:ascii="Arial"/>
          <w:bCs/>
          <w:sz w:val="20"/>
          <w:lang w:val="en-US"/>
        </w:rPr>
        <w:t xml:space="preserve"> and company profile</w:t>
      </w:r>
      <w:r w:rsidR="007C1D12">
        <w:rPr>
          <w:rFonts w:ascii="Arial"/>
          <w:bCs/>
          <w:sz w:val="20"/>
          <w:lang w:val="en-US"/>
        </w:rPr>
        <w:t xml:space="preserve"> related to this services</w:t>
      </w:r>
    </w:p>
    <w:p w14:paraId="38796E6D" w14:textId="258E1867" w:rsidR="00DF51A1" w:rsidRDefault="00DF51A1" w:rsidP="004452B7">
      <w:pPr>
        <w:pStyle w:val="NoSpacing"/>
        <w:ind w:left="540"/>
        <w:rPr>
          <w:rFonts w:ascii="Arial"/>
          <w:bCs/>
          <w:sz w:val="20"/>
          <w:lang w:val="en-US"/>
        </w:rPr>
      </w:pPr>
    </w:p>
    <w:p w14:paraId="247A20AB" w14:textId="124F72AE" w:rsidR="00377D5F" w:rsidRPr="00CB5547" w:rsidRDefault="00377D5F" w:rsidP="00377D5F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1 - 3 years exp - </w:t>
      </w:r>
      <w:r w:rsidR="00AB0DBE">
        <w:rPr>
          <w:rFonts w:ascii="Arial"/>
          <w:bCs/>
          <w:sz w:val="20"/>
          <w:lang w:val="en-US"/>
        </w:rPr>
        <w:t>1</w:t>
      </w:r>
      <w:r w:rsidRPr="00CB5547">
        <w:rPr>
          <w:rFonts w:ascii="Arial"/>
          <w:bCs/>
          <w:sz w:val="20"/>
          <w:lang w:val="en-US"/>
        </w:rPr>
        <w:t xml:space="preserve"> points</w:t>
      </w:r>
    </w:p>
    <w:p w14:paraId="7C43FB63" w14:textId="4F50FFED" w:rsidR="00377D5F" w:rsidRPr="00CB5547" w:rsidRDefault="00377D5F" w:rsidP="00377D5F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lastRenderedPageBreak/>
        <w:t>4 - 6  years exp -</w:t>
      </w:r>
      <w:r w:rsidR="00270E8A" w:rsidRPr="00CB5547">
        <w:rPr>
          <w:rFonts w:ascii="Arial"/>
          <w:bCs/>
          <w:sz w:val="20"/>
          <w:lang w:val="en-US"/>
        </w:rPr>
        <w:t>1</w:t>
      </w:r>
      <w:r w:rsidR="00AB0DBE">
        <w:rPr>
          <w:rFonts w:ascii="Arial"/>
          <w:bCs/>
          <w:sz w:val="20"/>
          <w:lang w:val="en-US"/>
        </w:rPr>
        <w:t>0</w:t>
      </w:r>
      <w:r w:rsidRPr="00CB5547">
        <w:rPr>
          <w:rFonts w:ascii="Arial"/>
          <w:bCs/>
          <w:sz w:val="20"/>
          <w:lang w:val="en-US"/>
        </w:rPr>
        <w:t xml:space="preserve"> points</w:t>
      </w:r>
    </w:p>
    <w:p w14:paraId="570FF8CE" w14:textId="73618D98" w:rsidR="00377D5F" w:rsidRPr="00CB5547" w:rsidRDefault="00377D5F" w:rsidP="00377D5F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Seven(7) years &amp; above </w:t>
      </w:r>
      <w:r w:rsidRPr="00CB5547">
        <w:rPr>
          <w:rFonts w:ascii="Arial"/>
          <w:bCs/>
          <w:sz w:val="20"/>
          <w:lang w:val="en-US"/>
        </w:rPr>
        <w:t>–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AB0DBE">
        <w:rPr>
          <w:rFonts w:ascii="Arial"/>
          <w:bCs/>
          <w:sz w:val="20"/>
          <w:lang w:val="en-US"/>
        </w:rPr>
        <w:t>15</w:t>
      </w:r>
      <w:r w:rsidRPr="00CB5547">
        <w:rPr>
          <w:rFonts w:ascii="Arial"/>
          <w:bCs/>
          <w:sz w:val="20"/>
          <w:lang w:val="en-US"/>
        </w:rPr>
        <w:t xml:space="preserve"> points </w:t>
      </w:r>
      <w:r w:rsidRPr="00CB5547">
        <w:rPr>
          <w:rFonts w:ascii="Arial"/>
          <w:bCs/>
          <w:sz w:val="20"/>
          <w:lang w:val="en-US"/>
        </w:rPr>
        <w:tab/>
      </w:r>
      <w:r w:rsidRPr="00CB5547">
        <w:rPr>
          <w:rFonts w:ascii="Arial"/>
          <w:bCs/>
          <w:sz w:val="20"/>
          <w:lang w:val="en-US"/>
        </w:rPr>
        <w:tab/>
      </w:r>
      <w:r w:rsidRPr="00CB5547">
        <w:rPr>
          <w:rFonts w:ascii="Arial"/>
          <w:bCs/>
          <w:sz w:val="20"/>
          <w:lang w:val="en-US"/>
        </w:rPr>
        <w:tab/>
      </w:r>
      <w:r w:rsidRPr="00CB5547">
        <w:rPr>
          <w:rFonts w:ascii="Arial"/>
          <w:bCs/>
          <w:sz w:val="20"/>
          <w:lang w:val="en-US"/>
        </w:rPr>
        <w:tab/>
      </w:r>
      <w:r w:rsidRPr="00CB5547">
        <w:rPr>
          <w:rFonts w:ascii="Arial"/>
          <w:bCs/>
          <w:sz w:val="20"/>
          <w:lang w:val="en-US"/>
        </w:rPr>
        <w:tab/>
      </w:r>
      <w:r w:rsidRPr="00CB5547">
        <w:rPr>
          <w:rFonts w:ascii="Arial"/>
          <w:bCs/>
          <w:sz w:val="20"/>
          <w:lang w:val="en-US"/>
        </w:rPr>
        <w:tab/>
      </w:r>
    </w:p>
    <w:p w14:paraId="1AC8C9C9" w14:textId="499D0129" w:rsidR="00377D5F" w:rsidRPr="00CB5547" w:rsidRDefault="00377D5F" w:rsidP="00377D5F">
      <w:pPr>
        <w:pStyle w:val="NoSpacing"/>
        <w:ind w:left="6840" w:firstLine="36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Points - </w:t>
      </w:r>
      <w:r w:rsidR="00AB0DBE">
        <w:rPr>
          <w:rFonts w:ascii="Arial"/>
          <w:bCs/>
          <w:sz w:val="20"/>
          <w:lang w:val="en-US"/>
        </w:rPr>
        <w:t>15</w:t>
      </w:r>
      <w:r w:rsidRPr="00CB5547">
        <w:rPr>
          <w:rFonts w:ascii="Arial"/>
          <w:bCs/>
          <w:sz w:val="20"/>
          <w:lang w:val="en-US"/>
        </w:rPr>
        <w:t xml:space="preserve"> points</w:t>
      </w:r>
    </w:p>
    <w:p w14:paraId="6FCBA1AE" w14:textId="77777777" w:rsidR="00270E8A" w:rsidRPr="00CB5547" w:rsidRDefault="00270E8A" w:rsidP="00270E8A">
      <w:pPr>
        <w:pStyle w:val="NoSpacing"/>
        <w:ind w:left="720"/>
        <w:jc w:val="both"/>
        <w:rPr>
          <w:rFonts w:ascii="Arial"/>
          <w:bCs/>
          <w:sz w:val="20"/>
          <w:lang w:val="en-US"/>
        </w:rPr>
      </w:pPr>
    </w:p>
    <w:p w14:paraId="791D41BC" w14:textId="221F618A" w:rsidR="00377D5F" w:rsidRPr="00CB5547" w:rsidRDefault="00377D5F" w:rsidP="00C5692E">
      <w:pPr>
        <w:pStyle w:val="NoSpacing"/>
        <w:numPr>
          <w:ilvl w:val="0"/>
          <w:numId w:val="2"/>
        </w:numPr>
        <w:ind w:left="709" w:hanging="425"/>
        <w:jc w:val="both"/>
        <w:rPr>
          <w:rFonts w:ascii="Arial"/>
          <w:b/>
          <w:sz w:val="20"/>
          <w:lang w:val="en-US"/>
        </w:rPr>
      </w:pPr>
      <w:r w:rsidRPr="00CB5547">
        <w:rPr>
          <w:rFonts w:ascii="Arial"/>
          <w:b/>
          <w:sz w:val="20"/>
          <w:lang w:val="en-US"/>
        </w:rPr>
        <w:t>Work Experience.</w:t>
      </w:r>
    </w:p>
    <w:p w14:paraId="726FB9E9" w14:textId="77777777" w:rsidR="00377D5F" w:rsidRPr="00CB5547" w:rsidRDefault="00377D5F" w:rsidP="00377D5F">
      <w:pPr>
        <w:pStyle w:val="NoSpacing"/>
        <w:ind w:left="720"/>
        <w:jc w:val="both"/>
        <w:rPr>
          <w:rFonts w:ascii="Arial"/>
          <w:bCs/>
          <w:sz w:val="20"/>
          <w:lang w:val="en-US"/>
        </w:rPr>
      </w:pPr>
    </w:p>
    <w:p w14:paraId="3C904AB0" w14:textId="7F9495C4" w:rsidR="00377D5F" w:rsidRPr="00CB5547" w:rsidRDefault="00377D5F" w:rsidP="00270E8A">
      <w:pPr>
        <w:pStyle w:val="NoSpacing"/>
        <w:ind w:left="72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>Worked on more than five projects greater than 1000m2</w:t>
      </w:r>
      <w:r w:rsidRPr="00CB5547">
        <w:rPr>
          <w:rFonts w:ascii="Arial"/>
          <w:bCs/>
          <w:sz w:val="20"/>
          <w:lang w:val="en-US"/>
        </w:rPr>
        <w:br/>
      </w:r>
    </w:p>
    <w:p w14:paraId="068E0DB2" w14:textId="7C711287" w:rsidR="00377D5F" w:rsidRDefault="00377D5F" w:rsidP="00377D5F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>Service provider to support that with not less than five(5) letters of Reference</w:t>
      </w:r>
      <w:r w:rsidR="00CB5547">
        <w:rPr>
          <w:rFonts w:ascii="Arial"/>
          <w:bCs/>
          <w:sz w:val="20"/>
          <w:lang w:val="en-US"/>
        </w:rPr>
        <w:t xml:space="preserve"> with </w:t>
      </w:r>
      <w:r w:rsidR="009B27FC">
        <w:rPr>
          <w:rFonts w:ascii="Arial"/>
          <w:bCs/>
          <w:sz w:val="20"/>
          <w:lang w:val="en-US"/>
        </w:rPr>
        <w:t>pictures</w:t>
      </w:r>
      <w:r w:rsidRPr="00CB5547">
        <w:rPr>
          <w:rFonts w:ascii="Arial"/>
          <w:bCs/>
          <w:sz w:val="20"/>
          <w:lang w:val="en-US"/>
        </w:rPr>
        <w:t xml:space="preserve"> not older than </w:t>
      </w:r>
      <w:r w:rsidR="003D7C60" w:rsidRPr="00CB5547">
        <w:rPr>
          <w:rFonts w:ascii="Arial"/>
          <w:bCs/>
          <w:sz w:val="20"/>
          <w:lang w:val="en-US"/>
        </w:rPr>
        <w:t>five</w:t>
      </w:r>
      <w:r w:rsidRPr="00CB5547">
        <w:rPr>
          <w:rFonts w:ascii="Arial"/>
          <w:bCs/>
          <w:sz w:val="20"/>
          <w:lang w:val="en-US"/>
        </w:rPr>
        <w:t>(</w:t>
      </w:r>
      <w:r w:rsidR="003D7C60" w:rsidRPr="00CB5547">
        <w:rPr>
          <w:rFonts w:ascii="Arial"/>
          <w:bCs/>
          <w:sz w:val="20"/>
          <w:lang w:val="en-US"/>
        </w:rPr>
        <w:t>5</w:t>
      </w:r>
      <w:r w:rsidRPr="00CB5547">
        <w:rPr>
          <w:rFonts w:ascii="Arial"/>
          <w:bCs/>
          <w:sz w:val="20"/>
          <w:lang w:val="en-US"/>
        </w:rPr>
        <w:t xml:space="preserve">) years as per the above specified completed projects on business letterhead. </w:t>
      </w:r>
      <w:r w:rsidR="009B27FC">
        <w:rPr>
          <w:rFonts w:ascii="Arial"/>
          <w:bCs/>
          <w:sz w:val="20"/>
          <w:lang w:val="en-US"/>
        </w:rPr>
        <w:t>Reference letters must have clear contact persons and contact details.</w:t>
      </w:r>
      <w:r w:rsidR="00AB0DBE">
        <w:rPr>
          <w:rFonts w:ascii="Arial"/>
          <w:bCs/>
          <w:sz w:val="20"/>
          <w:lang w:val="en-US"/>
        </w:rPr>
        <w:t xml:space="preserve"> 5 points per clear reference with pictures, details of project and contact details.</w:t>
      </w:r>
    </w:p>
    <w:p w14:paraId="18E0CF37" w14:textId="77777777" w:rsidR="00AB0DBE" w:rsidRPr="00CB5547" w:rsidRDefault="00AB0DBE" w:rsidP="00AB0DBE">
      <w:pPr>
        <w:pStyle w:val="NoSpacing"/>
        <w:ind w:left="1080"/>
        <w:rPr>
          <w:rFonts w:ascii="Arial"/>
          <w:bCs/>
          <w:sz w:val="20"/>
          <w:lang w:val="en-US"/>
        </w:rPr>
      </w:pPr>
    </w:p>
    <w:p w14:paraId="1E57241B" w14:textId="6B3A19BF" w:rsidR="009B27FC" w:rsidRDefault="00377D5F" w:rsidP="009B27FC">
      <w:pPr>
        <w:pStyle w:val="NoSpacing"/>
        <w:ind w:left="720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Points - </w:t>
      </w:r>
      <w:r w:rsidR="00AB0DBE">
        <w:rPr>
          <w:rFonts w:ascii="Arial"/>
          <w:bCs/>
          <w:sz w:val="20"/>
          <w:lang w:val="en-US"/>
        </w:rPr>
        <w:t>2</w:t>
      </w:r>
      <w:r w:rsidR="00D7287C" w:rsidRPr="00CB5547">
        <w:rPr>
          <w:rFonts w:ascii="Arial"/>
          <w:bCs/>
          <w:sz w:val="20"/>
          <w:lang w:val="en-US"/>
        </w:rPr>
        <w:t>5</w:t>
      </w:r>
      <w:r w:rsidRPr="00CB5547">
        <w:rPr>
          <w:rFonts w:ascii="Arial"/>
          <w:bCs/>
          <w:sz w:val="20"/>
          <w:lang w:val="en-US"/>
        </w:rPr>
        <w:t xml:space="preserve"> Points</w:t>
      </w:r>
    </w:p>
    <w:p w14:paraId="2EFA94BF" w14:textId="77777777" w:rsidR="00AB0DBE" w:rsidRDefault="00AB0DBE" w:rsidP="009B27FC">
      <w:pPr>
        <w:pStyle w:val="NoSpacing"/>
        <w:ind w:left="7200"/>
        <w:rPr>
          <w:rFonts w:ascii="Arial"/>
          <w:bCs/>
          <w:sz w:val="20"/>
          <w:lang w:val="en-US"/>
        </w:rPr>
      </w:pPr>
    </w:p>
    <w:p w14:paraId="3070E00A" w14:textId="20C991CC" w:rsidR="009B27FC" w:rsidRPr="009B27FC" w:rsidRDefault="009B27FC" w:rsidP="009B27FC">
      <w:pPr>
        <w:pStyle w:val="NoSpacing"/>
        <w:rPr>
          <w:rFonts w:ascii="Arial"/>
          <w:b/>
          <w:sz w:val="20"/>
          <w:lang w:val="en-US"/>
        </w:rPr>
      </w:pPr>
      <w:r w:rsidRPr="009B27FC">
        <w:rPr>
          <w:rFonts w:ascii="Arial"/>
          <w:b/>
          <w:sz w:val="20"/>
          <w:lang w:val="en-US"/>
        </w:rPr>
        <w:t>CAPACITY</w:t>
      </w:r>
      <w:r>
        <w:rPr>
          <w:rFonts w:ascii="Arial"/>
          <w:b/>
          <w:sz w:val="20"/>
          <w:lang w:val="en-US"/>
        </w:rPr>
        <w:t>:</w:t>
      </w:r>
    </w:p>
    <w:p w14:paraId="1421CB83" w14:textId="6F892BD1" w:rsidR="00270E8A" w:rsidRPr="00CB5547" w:rsidRDefault="00270E8A" w:rsidP="00270E8A">
      <w:pPr>
        <w:pStyle w:val="NoSpacing"/>
        <w:rPr>
          <w:rFonts w:ascii="Arial"/>
          <w:bCs/>
          <w:sz w:val="20"/>
          <w:lang w:val="en-US"/>
        </w:rPr>
      </w:pPr>
    </w:p>
    <w:p w14:paraId="7B89C6F7" w14:textId="6F98546A" w:rsidR="004452B7" w:rsidRPr="00CB5547" w:rsidRDefault="004452B7" w:rsidP="00C5692E">
      <w:pPr>
        <w:pStyle w:val="NoSpacing"/>
        <w:numPr>
          <w:ilvl w:val="0"/>
          <w:numId w:val="2"/>
        </w:numPr>
        <w:ind w:left="709" w:hanging="425"/>
        <w:rPr>
          <w:rFonts w:ascii="Arial"/>
          <w:b/>
          <w:sz w:val="20"/>
          <w:lang w:val="en-US"/>
        </w:rPr>
      </w:pPr>
      <w:r w:rsidRPr="00CB5547">
        <w:rPr>
          <w:rFonts w:ascii="Arial"/>
          <w:b/>
          <w:sz w:val="20"/>
          <w:lang w:val="en-US"/>
        </w:rPr>
        <w:t>Installation Team</w:t>
      </w:r>
    </w:p>
    <w:p w14:paraId="3E52D3FB" w14:textId="77777777" w:rsidR="004452B7" w:rsidRPr="00CB5547" w:rsidRDefault="004452B7" w:rsidP="004452B7">
      <w:pPr>
        <w:pStyle w:val="NoSpacing"/>
        <w:ind w:left="360" w:firstLine="360"/>
        <w:rPr>
          <w:rFonts w:ascii="Arial"/>
          <w:bCs/>
          <w:sz w:val="20"/>
          <w:lang w:val="en-US"/>
        </w:rPr>
      </w:pPr>
    </w:p>
    <w:p w14:paraId="4A3E5055" w14:textId="37603D1D" w:rsidR="00270E8A" w:rsidRPr="00CB5547" w:rsidRDefault="00270E8A" w:rsidP="00AB0DBE">
      <w:pPr>
        <w:pStyle w:val="NoSpacing"/>
        <w:ind w:left="709" w:firstLine="11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Submit </w:t>
      </w:r>
      <w:r w:rsidR="004452B7" w:rsidRPr="00CB5547">
        <w:rPr>
          <w:rFonts w:ascii="Arial"/>
          <w:bCs/>
          <w:sz w:val="20"/>
          <w:lang w:val="en-US"/>
        </w:rPr>
        <w:t xml:space="preserve">proof of </w:t>
      </w:r>
      <w:r w:rsidR="00AB0DBE">
        <w:rPr>
          <w:rFonts w:ascii="Arial"/>
          <w:bCs/>
          <w:sz w:val="20"/>
          <w:lang w:val="en-US"/>
        </w:rPr>
        <w:t xml:space="preserve">existing </w:t>
      </w:r>
      <w:r w:rsidR="004452B7" w:rsidRPr="00CB5547">
        <w:rPr>
          <w:rFonts w:ascii="Arial"/>
          <w:bCs/>
          <w:sz w:val="20"/>
          <w:lang w:val="en-US"/>
        </w:rPr>
        <w:t xml:space="preserve">installation </w:t>
      </w:r>
      <w:r w:rsidRPr="00CB5547">
        <w:rPr>
          <w:rFonts w:ascii="Arial"/>
          <w:bCs/>
          <w:sz w:val="20"/>
          <w:lang w:val="en-US"/>
        </w:rPr>
        <w:t>team.</w:t>
      </w:r>
      <w:r w:rsidR="00AB0DBE">
        <w:rPr>
          <w:rFonts w:ascii="Arial"/>
          <w:bCs/>
          <w:sz w:val="20"/>
          <w:lang w:val="en-US"/>
        </w:rPr>
        <w:t xml:space="preserve"> Confirmation of employment by service provider and CV</w:t>
      </w:r>
      <w:r w:rsidR="00AB0DBE">
        <w:rPr>
          <w:rFonts w:ascii="Arial"/>
          <w:bCs/>
          <w:sz w:val="20"/>
          <w:lang w:val="en-US"/>
        </w:rPr>
        <w:t>’</w:t>
      </w:r>
      <w:r w:rsidR="00AB0DBE">
        <w:rPr>
          <w:rFonts w:ascii="Arial"/>
          <w:bCs/>
          <w:sz w:val="20"/>
          <w:lang w:val="en-US"/>
        </w:rPr>
        <w:t xml:space="preserve">s of team members allocated to the project at HSRC </w:t>
      </w:r>
    </w:p>
    <w:p w14:paraId="7FBAA31B" w14:textId="77777777" w:rsidR="004452B7" w:rsidRPr="00CB5547" w:rsidRDefault="004452B7" w:rsidP="004452B7">
      <w:pPr>
        <w:pStyle w:val="NoSpacing"/>
        <w:ind w:left="360" w:firstLine="360"/>
        <w:rPr>
          <w:rFonts w:ascii="Arial"/>
          <w:bCs/>
          <w:sz w:val="20"/>
          <w:lang w:val="en-US"/>
        </w:rPr>
      </w:pPr>
    </w:p>
    <w:p w14:paraId="0CA7654D" w14:textId="7F84F1CB" w:rsidR="00270E8A" w:rsidRPr="00CB5547" w:rsidRDefault="00270E8A" w:rsidP="00270E8A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1-2 years exp </w:t>
      </w:r>
      <w:r w:rsidRPr="00CB5547">
        <w:rPr>
          <w:rFonts w:ascii="Arial"/>
          <w:bCs/>
          <w:sz w:val="20"/>
          <w:lang w:val="en-US"/>
        </w:rPr>
        <w:t>–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AB0DBE">
        <w:rPr>
          <w:rFonts w:ascii="Arial"/>
          <w:bCs/>
          <w:sz w:val="20"/>
          <w:lang w:val="en-US"/>
        </w:rPr>
        <w:t>5</w:t>
      </w:r>
      <w:r w:rsidRPr="00CB5547">
        <w:rPr>
          <w:rFonts w:ascii="Arial"/>
          <w:bCs/>
          <w:sz w:val="20"/>
          <w:lang w:val="en-US"/>
        </w:rPr>
        <w:t xml:space="preserve"> point</w:t>
      </w:r>
    </w:p>
    <w:p w14:paraId="5195F7D2" w14:textId="7A3001EF" w:rsidR="00270E8A" w:rsidRPr="00CB5547" w:rsidRDefault="00270E8A" w:rsidP="00270E8A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3-4 years exp </w:t>
      </w:r>
      <w:r w:rsidRPr="00CB5547">
        <w:rPr>
          <w:rFonts w:ascii="Arial"/>
          <w:bCs/>
          <w:sz w:val="20"/>
          <w:lang w:val="en-US"/>
        </w:rPr>
        <w:t>–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AB0DBE">
        <w:rPr>
          <w:rFonts w:ascii="Arial"/>
          <w:bCs/>
          <w:sz w:val="20"/>
          <w:lang w:val="en-US"/>
        </w:rPr>
        <w:t xml:space="preserve">10 </w:t>
      </w:r>
      <w:r w:rsidRPr="00CB5547">
        <w:rPr>
          <w:rFonts w:ascii="Arial"/>
          <w:bCs/>
          <w:sz w:val="20"/>
          <w:lang w:val="en-US"/>
        </w:rPr>
        <w:t>points</w:t>
      </w:r>
    </w:p>
    <w:p w14:paraId="57EAE083" w14:textId="5757F5A8" w:rsidR="00270E8A" w:rsidRPr="00CB5547" w:rsidRDefault="00270E8A" w:rsidP="00270E8A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lastRenderedPageBreak/>
        <w:t xml:space="preserve">Five(5) years &amp; above - </w:t>
      </w:r>
      <w:r w:rsidR="00AB0DBE">
        <w:rPr>
          <w:rFonts w:ascii="Arial"/>
          <w:bCs/>
          <w:sz w:val="20"/>
          <w:lang w:val="en-US"/>
        </w:rPr>
        <w:t>2</w:t>
      </w:r>
      <w:r w:rsidRPr="00CB5547">
        <w:rPr>
          <w:rFonts w:ascii="Arial"/>
          <w:bCs/>
          <w:sz w:val="20"/>
          <w:lang w:val="en-US"/>
        </w:rPr>
        <w:t xml:space="preserve">0 </w:t>
      </w:r>
    </w:p>
    <w:p w14:paraId="1AE098B9" w14:textId="6B292F50" w:rsidR="00270E8A" w:rsidRPr="00CB5547" w:rsidRDefault="00270E8A" w:rsidP="00270E8A">
      <w:pPr>
        <w:pStyle w:val="NoSpacing"/>
        <w:ind w:left="6840" w:firstLine="36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Points - </w:t>
      </w:r>
      <w:r w:rsidR="00AB0DBE">
        <w:rPr>
          <w:rFonts w:ascii="Arial"/>
          <w:bCs/>
          <w:sz w:val="20"/>
          <w:lang w:val="en-US"/>
        </w:rPr>
        <w:t>2</w:t>
      </w:r>
      <w:r w:rsidRPr="00CB5547">
        <w:rPr>
          <w:rFonts w:ascii="Arial"/>
          <w:bCs/>
          <w:sz w:val="20"/>
          <w:lang w:val="en-US"/>
        </w:rPr>
        <w:t>0 Points</w:t>
      </w:r>
    </w:p>
    <w:p w14:paraId="19600F31" w14:textId="15338386" w:rsidR="00377D5F" w:rsidRPr="00CB5547" w:rsidRDefault="00377D5F" w:rsidP="00270E8A">
      <w:pPr>
        <w:pStyle w:val="NoSpacing"/>
        <w:rPr>
          <w:rFonts w:ascii="Arial"/>
          <w:bCs/>
          <w:sz w:val="20"/>
          <w:lang w:val="en-US"/>
        </w:rPr>
      </w:pPr>
    </w:p>
    <w:p w14:paraId="47464E63" w14:textId="6F3A15E9" w:rsidR="00377D5F" w:rsidRPr="00CB5547" w:rsidRDefault="00377D5F" w:rsidP="00377D5F">
      <w:pPr>
        <w:pStyle w:val="NoSpacing"/>
        <w:rPr>
          <w:rFonts w:ascii="Arial"/>
          <w:bCs/>
          <w:sz w:val="20"/>
          <w:lang w:val="en-US"/>
        </w:rPr>
      </w:pPr>
    </w:p>
    <w:p w14:paraId="7881202E" w14:textId="62560E29" w:rsidR="00377D5F" w:rsidRPr="00CB5547" w:rsidRDefault="000E1B32" w:rsidP="00C5692E">
      <w:pPr>
        <w:pStyle w:val="NoSpacing"/>
        <w:numPr>
          <w:ilvl w:val="0"/>
          <w:numId w:val="2"/>
        </w:numPr>
        <w:ind w:left="709"/>
        <w:rPr>
          <w:rFonts w:ascii="Arial"/>
          <w:b/>
          <w:sz w:val="20"/>
          <w:lang w:val="en-US"/>
        </w:rPr>
      </w:pPr>
      <w:r w:rsidRPr="00CB5547">
        <w:rPr>
          <w:rFonts w:ascii="Arial"/>
          <w:b/>
          <w:sz w:val="20"/>
          <w:lang w:val="en-US"/>
        </w:rPr>
        <w:t>Timelines</w:t>
      </w:r>
    </w:p>
    <w:p w14:paraId="0CBC8418" w14:textId="77777777" w:rsidR="00377D5F" w:rsidRPr="00CB5547" w:rsidRDefault="00377D5F" w:rsidP="00377D5F">
      <w:pPr>
        <w:pStyle w:val="NoSpacing"/>
        <w:rPr>
          <w:rFonts w:ascii="Arial"/>
          <w:bCs/>
          <w:sz w:val="20"/>
          <w:lang w:val="en-US"/>
        </w:rPr>
      </w:pPr>
    </w:p>
    <w:p w14:paraId="1C358014" w14:textId="4F1A924B" w:rsidR="000843B4" w:rsidRDefault="00377D5F" w:rsidP="000843B4">
      <w:pPr>
        <w:pStyle w:val="NoSpacing"/>
        <w:ind w:left="72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The service providers must provide clear </w:t>
      </w:r>
      <w:r w:rsidR="000E1B32" w:rsidRPr="00CB5547">
        <w:rPr>
          <w:rFonts w:ascii="Arial"/>
          <w:bCs/>
          <w:sz w:val="20"/>
          <w:lang w:val="en-US"/>
        </w:rPr>
        <w:t>timelines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0843B4" w:rsidRPr="00CB5547">
        <w:rPr>
          <w:rFonts w:ascii="Arial"/>
          <w:bCs/>
          <w:sz w:val="20"/>
          <w:lang w:val="en-US"/>
        </w:rPr>
        <w:t xml:space="preserve">for </w:t>
      </w:r>
      <w:r w:rsidR="00555A7A" w:rsidRPr="00CB5547">
        <w:rPr>
          <w:rFonts w:ascii="Arial"/>
          <w:bCs/>
          <w:sz w:val="20"/>
          <w:lang w:val="en-US"/>
        </w:rPr>
        <w:t>the new office furniture's supply and installation</w:t>
      </w:r>
      <w:r w:rsidR="000843B4" w:rsidRPr="00CB5547">
        <w:rPr>
          <w:rFonts w:ascii="Arial"/>
          <w:bCs/>
          <w:sz w:val="20"/>
          <w:lang w:val="en-US"/>
        </w:rPr>
        <w:t>.</w:t>
      </w:r>
      <w:r w:rsidR="00AB0DBE">
        <w:rPr>
          <w:rFonts w:ascii="Arial"/>
          <w:bCs/>
          <w:sz w:val="20"/>
          <w:lang w:val="en-US"/>
        </w:rPr>
        <w:t xml:space="preserve"> This must be clearly provided with a detailed project plan or Gannt chart showing all the steps from manufacture to installation with all items listed in the Annexure.</w:t>
      </w:r>
    </w:p>
    <w:p w14:paraId="04CD2CAD" w14:textId="77777777" w:rsidR="00AB0DBE" w:rsidRPr="00CB5547" w:rsidRDefault="00AB0DBE" w:rsidP="000843B4">
      <w:pPr>
        <w:pStyle w:val="NoSpacing"/>
        <w:ind w:left="720"/>
        <w:rPr>
          <w:rFonts w:ascii="Arial"/>
          <w:bCs/>
          <w:sz w:val="20"/>
          <w:lang w:val="en-US"/>
        </w:rPr>
      </w:pPr>
    </w:p>
    <w:p w14:paraId="2F00D72D" w14:textId="15166F7D" w:rsidR="004452B7" w:rsidRPr="00CB5547" w:rsidRDefault="004452B7" w:rsidP="004452B7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>Man</w:t>
      </w:r>
      <w:r w:rsidR="00CB5547">
        <w:rPr>
          <w:rFonts w:ascii="Arial"/>
          <w:bCs/>
          <w:sz w:val="20"/>
          <w:lang w:val="en-US"/>
        </w:rPr>
        <w:t>u</w:t>
      </w:r>
      <w:r w:rsidRPr="00CB5547">
        <w:rPr>
          <w:rFonts w:ascii="Arial"/>
          <w:bCs/>
          <w:sz w:val="20"/>
          <w:lang w:val="en-US"/>
        </w:rPr>
        <w:t>f</w:t>
      </w:r>
      <w:r w:rsidR="00CB5547">
        <w:rPr>
          <w:rFonts w:ascii="Arial"/>
          <w:bCs/>
          <w:sz w:val="20"/>
          <w:lang w:val="en-US"/>
        </w:rPr>
        <w:t>a</w:t>
      </w:r>
      <w:r w:rsidRPr="00CB5547">
        <w:rPr>
          <w:rFonts w:ascii="Arial"/>
          <w:bCs/>
          <w:sz w:val="20"/>
          <w:lang w:val="en-US"/>
        </w:rPr>
        <w:t>cturing/suppl</w:t>
      </w:r>
      <w:r w:rsidR="00AB0DBE">
        <w:rPr>
          <w:rFonts w:ascii="Arial"/>
          <w:bCs/>
          <w:sz w:val="20"/>
          <w:lang w:val="en-US"/>
        </w:rPr>
        <w:t>y</w:t>
      </w:r>
      <w:r w:rsidRPr="00CB5547">
        <w:rPr>
          <w:rFonts w:ascii="Arial"/>
          <w:bCs/>
          <w:sz w:val="20"/>
          <w:lang w:val="en-US"/>
        </w:rPr>
        <w:t xml:space="preserve">ing of the </w:t>
      </w:r>
      <w:r w:rsidR="007C1D12">
        <w:rPr>
          <w:rFonts w:ascii="Arial"/>
          <w:bCs/>
          <w:sz w:val="20"/>
          <w:lang w:val="en-US"/>
        </w:rPr>
        <w:t xml:space="preserve">Joinery and </w:t>
      </w:r>
      <w:proofErr w:type="spellStart"/>
      <w:r w:rsidR="007C1D12">
        <w:rPr>
          <w:rFonts w:ascii="Arial"/>
          <w:bCs/>
          <w:sz w:val="20"/>
          <w:lang w:val="en-US"/>
        </w:rPr>
        <w:t>Shopfitted</w:t>
      </w:r>
      <w:proofErr w:type="spellEnd"/>
      <w:r w:rsidR="007C1D12">
        <w:rPr>
          <w:rFonts w:ascii="Arial"/>
          <w:bCs/>
          <w:sz w:val="20"/>
          <w:lang w:val="en-US"/>
        </w:rPr>
        <w:t xml:space="preserve"> items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83105C" w:rsidRPr="00CB5547">
        <w:rPr>
          <w:rFonts w:ascii="Arial"/>
          <w:bCs/>
          <w:sz w:val="20"/>
          <w:lang w:val="en-US"/>
        </w:rPr>
        <w:t xml:space="preserve">timeline </w:t>
      </w:r>
      <w:r w:rsidRPr="00CB5547">
        <w:rPr>
          <w:rFonts w:ascii="Arial"/>
          <w:bCs/>
          <w:sz w:val="20"/>
          <w:lang w:val="en-US"/>
        </w:rPr>
        <w:t>–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AB0DBE">
        <w:rPr>
          <w:rFonts w:ascii="Arial"/>
          <w:bCs/>
          <w:sz w:val="20"/>
          <w:lang w:val="en-US"/>
        </w:rPr>
        <w:t>15</w:t>
      </w:r>
      <w:r w:rsidRPr="00CB5547">
        <w:rPr>
          <w:rFonts w:ascii="Arial"/>
          <w:bCs/>
          <w:sz w:val="20"/>
          <w:lang w:val="en-US"/>
        </w:rPr>
        <w:t xml:space="preserve"> points</w:t>
      </w:r>
    </w:p>
    <w:p w14:paraId="3F397CA3" w14:textId="2BD06AC2" w:rsidR="004452B7" w:rsidRPr="00CB5547" w:rsidRDefault="004452B7" w:rsidP="004452B7">
      <w:pPr>
        <w:pStyle w:val="NoSpacing"/>
        <w:numPr>
          <w:ilvl w:val="0"/>
          <w:numId w:val="1"/>
        </w:numPr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Installation of </w:t>
      </w:r>
      <w:r w:rsidR="007C1D12">
        <w:rPr>
          <w:rFonts w:ascii="Arial"/>
          <w:bCs/>
          <w:sz w:val="20"/>
          <w:lang w:val="en-US"/>
        </w:rPr>
        <w:t xml:space="preserve">Joinery and </w:t>
      </w:r>
      <w:proofErr w:type="spellStart"/>
      <w:r w:rsidR="007C1D12">
        <w:rPr>
          <w:rFonts w:ascii="Arial"/>
          <w:bCs/>
          <w:sz w:val="20"/>
          <w:lang w:val="en-US"/>
        </w:rPr>
        <w:t>Shopfitted</w:t>
      </w:r>
      <w:proofErr w:type="spellEnd"/>
      <w:r w:rsidR="007C1D12">
        <w:rPr>
          <w:rFonts w:ascii="Arial"/>
          <w:bCs/>
          <w:sz w:val="20"/>
          <w:lang w:val="en-US"/>
        </w:rPr>
        <w:t xml:space="preserve"> items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83105C" w:rsidRPr="00CB5547">
        <w:rPr>
          <w:rFonts w:ascii="Arial"/>
          <w:bCs/>
          <w:sz w:val="20"/>
          <w:lang w:val="en-US"/>
        </w:rPr>
        <w:t xml:space="preserve">timeline </w:t>
      </w:r>
      <w:r w:rsidRPr="00CB5547">
        <w:rPr>
          <w:rFonts w:ascii="Arial"/>
          <w:bCs/>
          <w:sz w:val="20"/>
          <w:lang w:val="en-US"/>
        </w:rPr>
        <w:t>–</w:t>
      </w:r>
      <w:r w:rsidRPr="00CB5547">
        <w:rPr>
          <w:rFonts w:ascii="Arial"/>
          <w:bCs/>
          <w:sz w:val="20"/>
          <w:lang w:val="en-US"/>
        </w:rPr>
        <w:t xml:space="preserve"> </w:t>
      </w:r>
      <w:r w:rsidR="00AB0DBE">
        <w:rPr>
          <w:rFonts w:ascii="Arial"/>
          <w:bCs/>
          <w:sz w:val="20"/>
          <w:lang w:val="en-US"/>
        </w:rPr>
        <w:t>15</w:t>
      </w:r>
      <w:r w:rsidRPr="00CB5547">
        <w:rPr>
          <w:rFonts w:ascii="Arial"/>
          <w:bCs/>
          <w:sz w:val="20"/>
          <w:lang w:val="en-US"/>
        </w:rPr>
        <w:t xml:space="preserve"> points</w:t>
      </w:r>
    </w:p>
    <w:p w14:paraId="03891DCF" w14:textId="095B77FA" w:rsidR="00377D5F" w:rsidRPr="00CB5547" w:rsidRDefault="00377D5F" w:rsidP="00270E8A">
      <w:pPr>
        <w:pStyle w:val="NoSpacing"/>
        <w:ind w:left="6480" w:firstLine="720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Points </w:t>
      </w:r>
      <w:proofErr w:type="gramStart"/>
      <w:r w:rsidRPr="00CB5547">
        <w:rPr>
          <w:rFonts w:ascii="Arial"/>
          <w:bCs/>
          <w:sz w:val="20"/>
          <w:lang w:val="en-US"/>
        </w:rPr>
        <w:t xml:space="preserve">-  </w:t>
      </w:r>
      <w:r w:rsidR="00AB0DBE">
        <w:rPr>
          <w:rFonts w:ascii="Arial"/>
          <w:bCs/>
          <w:sz w:val="20"/>
          <w:lang w:val="en-US"/>
        </w:rPr>
        <w:t>3</w:t>
      </w:r>
      <w:r w:rsidR="00403DF2" w:rsidRPr="00CB5547">
        <w:rPr>
          <w:rFonts w:ascii="Arial"/>
          <w:bCs/>
          <w:sz w:val="20"/>
          <w:lang w:val="en-US"/>
        </w:rPr>
        <w:t>0</w:t>
      </w:r>
      <w:proofErr w:type="gramEnd"/>
      <w:r w:rsidR="00403DF2" w:rsidRPr="00CB5547">
        <w:rPr>
          <w:rFonts w:ascii="Arial"/>
          <w:bCs/>
          <w:sz w:val="20"/>
          <w:lang w:val="en-US"/>
        </w:rPr>
        <w:t xml:space="preserve"> </w:t>
      </w:r>
      <w:r w:rsidRPr="00CB5547">
        <w:rPr>
          <w:rFonts w:ascii="Arial"/>
          <w:bCs/>
          <w:sz w:val="20"/>
          <w:lang w:val="en-US"/>
        </w:rPr>
        <w:t>Points</w:t>
      </w:r>
    </w:p>
    <w:p w14:paraId="226785B4" w14:textId="77777777" w:rsidR="00377D5F" w:rsidRPr="00CB5547" w:rsidRDefault="00377D5F" w:rsidP="00377D5F">
      <w:pPr>
        <w:pStyle w:val="NoSpacing"/>
        <w:rPr>
          <w:rFonts w:ascii="Arial"/>
          <w:bCs/>
          <w:sz w:val="20"/>
          <w:lang w:val="en-US"/>
        </w:rPr>
      </w:pPr>
    </w:p>
    <w:p w14:paraId="0BF67FB0" w14:textId="0A8D3BA9" w:rsidR="00377D5F" w:rsidRPr="00CB5547" w:rsidRDefault="00377D5F" w:rsidP="00377D5F">
      <w:pPr>
        <w:pStyle w:val="NoSpacing"/>
        <w:rPr>
          <w:rFonts w:ascii="Arial"/>
          <w:bCs/>
          <w:sz w:val="20"/>
          <w:lang w:val="en-US"/>
        </w:rPr>
      </w:pPr>
    </w:p>
    <w:p w14:paraId="7412C08F" w14:textId="1A7A9DC8" w:rsidR="00D7287C" w:rsidRPr="00CB5547" w:rsidRDefault="00377D5F" w:rsidP="00C5692E">
      <w:pPr>
        <w:pStyle w:val="NoSpacing"/>
        <w:numPr>
          <w:ilvl w:val="0"/>
          <w:numId w:val="2"/>
        </w:numPr>
        <w:ind w:left="709" w:hanging="425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Service providers are to provide the latest </w:t>
      </w:r>
      <w:r w:rsidR="00D7287C" w:rsidRPr="00CB5547">
        <w:rPr>
          <w:rFonts w:ascii="Arial"/>
          <w:bCs/>
          <w:sz w:val="20"/>
          <w:lang w:val="en-US"/>
        </w:rPr>
        <w:t xml:space="preserve">Audited </w:t>
      </w:r>
      <w:r w:rsidRPr="00CB5547">
        <w:rPr>
          <w:rFonts w:ascii="Arial"/>
          <w:bCs/>
          <w:sz w:val="20"/>
          <w:lang w:val="en-US"/>
        </w:rPr>
        <w:t xml:space="preserve">Financial statement not older than two years. </w:t>
      </w:r>
      <w:r w:rsidR="00403DF2" w:rsidRPr="00CB5547">
        <w:rPr>
          <w:rFonts w:ascii="Arial"/>
          <w:bCs/>
          <w:sz w:val="20"/>
          <w:lang w:val="en-US"/>
        </w:rPr>
        <w:tab/>
      </w:r>
      <w:r w:rsidR="00403DF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ab/>
      </w:r>
      <w:r w:rsidR="00270E8A" w:rsidRPr="00CB5547">
        <w:rPr>
          <w:rFonts w:ascii="Arial"/>
          <w:bCs/>
          <w:sz w:val="20"/>
          <w:lang w:val="en-US"/>
        </w:rPr>
        <w:tab/>
      </w:r>
      <w:r w:rsidR="004D6732" w:rsidRPr="00CB5547">
        <w:rPr>
          <w:rFonts w:ascii="Arial"/>
          <w:bCs/>
          <w:sz w:val="20"/>
          <w:lang w:val="en-US"/>
        </w:rPr>
        <w:t xml:space="preserve">Points </w:t>
      </w:r>
      <w:r w:rsidR="004D6732" w:rsidRPr="00CB5547">
        <w:rPr>
          <w:rFonts w:ascii="Arial"/>
          <w:bCs/>
          <w:sz w:val="20"/>
          <w:lang w:val="en-US"/>
        </w:rPr>
        <w:t>–</w:t>
      </w:r>
      <w:r w:rsidR="004D6732" w:rsidRPr="00CB5547">
        <w:rPr>
          <w:rFonts w:ascii="Arial"/>
          <w:bCs/>
          <w:sz w:val="20"/>
          <w:lang w:val="en-US"/>
        </w:rPr>
        <w:t xml:space="preserve"> </w:t>
      </w:r>
      <w:r w:rsidR="00AB0DBE">
        <w:rPr>
          <w:rFonts w:ascii="Arial"/>
          <w:bCs/>
          <w:sz w:val="20"/>
          <w:lang w:val="en-US"/>
        </w:rPr>
        <w:t>1</w:t>
      </w:r>
      <w:r w:rsidR="004D6732" w:rsidRPr="00CB5547">
        <w:rPr>
          <w:rFonts w:ascii="Arial"/>
          <w:bCs/>
          <w:sz w:val="20"/>
          <w:lang w:val="en-US"/>
        </w:rPr>
        <w:t>0</w:t>
      </w:r>
      <w:r w:rsidR="00270E8A" w:rsidRPr="00CB5547">
        <w:rPr>
          <w:rFonts w:ascii="Arial"/>
          <w:bCs/>
          <w:sz w:val="20"/>
          <w:lang w:val="en-US"/>
        </w:rPr>
        <w:t xml:space="preserve"> Points</w:t>
      </w:r>
    </w:p>
    <w:p w14:paraId="50BD4511" w14:textId="77777777" w:rsidR="00377D5F" w:rsidRPr="00CB5547" w:rsidRDefault="00377D5F" w:rsidP="00270E8A">
      <w:pPr>
        <w:pStyle w:val="NoSpacing"/>
        <w:rPr>
          <w:rFonts w:ascii="Arial"/>
          <w:bCs/>
          <w:sz w:val="20"/>
          <w:lang w:val="en-US"/>
        </w:rPr>
      </w:pPr>
    </w:p>
    <w:p w14:paraId="080F7898" w14:textId="77777777" w:rsidR="00377D5F" w:rsidRPr="00CB5547" w:rsidRDefault="00377D5F" w:rsidP="00377D5F">
      <w:pPr>
        <w:pStyle w:val="NoSpacing"/>
        <w:rPr>
          <w:rFonts w:ascii="Arial"/>
          <w:bCs/>
          <w:sz w:val="20"/>
          <w:lang w:val="en-US"/>
        </w:rPr>
      </w:pPr>
    </w:p>
    <w:p w14:paraId="54920368" w14:textId="77777777" w:rsidR="00377D5F" w:rsidRPr="0033538E" w:rsidRDefault="00377D5F" w:rsidP="00377D5F">
      <w:pPr>
        <w:pStyle w:val="NoSpacing"/>
        <w:rPr>
          <w:rFonts w:ascii="Arial"/>
          <w:b/>
          <w:sz w:val="20"/>
          <w:lang w:val="en-US"/>
        </w:rPr>
      </w:pPr>
      <w:r w:rsidRPr="0033538E">
        <w:rPr>
          <w:rFonts w:ascii="Arial"/>
          <w:b/>
          <w:sz w:val="20"/>
          <w:lang w:val="en-US"/>
        </w:rPr>
        <w:t>TOTAL POINTS: 100</w:t>
      </w:r>
    </w:p>
    <w:p w14:paraId="0099A2B9" w14:textId="6A1EEA93" w:rsidR="00377D5F" w:rsidRDefault="00377D5F" w:rsidP="00377D5F">
      <w:pPr>
        <w:pStyle w:val="NoSpacing"/>
        <w:rPr>
          <w:rFonts w:ascii="Arial"/>
          <w:bCs/>
          <w:sz w:val="20"/>
          <w:lang w:val="en-US"/>
        </w:rPr>
      </w:pPr>
      <w:r w:rsidRPr="00CB5547">
        <w:rPr>
          <w:rFonts w:ascii="Arial"/>
          <w:bCs/>
          <w:sz w:val="20"/>
          <w:lang w:val="en-US"/>
        </w:rPr>
        <w:t xml:space="preserve">Service Providers that score below the </w:t>
      </w:r>
      <w:proofErr w:type="gramStart"/>
      <w:r w:rsidRPr="00CB5547">
        <w:rPr>
          <w:rFonts w:ascii="Arial"/>
          <w:bCs/>
          <w:sz w:val="20"/>
          <w:lang w:val="en-US"/>
        </w:rPr>
        <w:t>( 80</w:t>
      </w:r>
      <w:proofErr w:type="gramEnd"/>
      <w:r w:rsidRPr="00CB5547">
        <w:rPr>
          <w:rFonts w:ascii="Arial"/>
          <w:bCs/>
          <w:sz w:val="20"/>
          <w:lang w:val="en-US"/>
        </w:rPr>
        <w:t>%) may not be e</w:t>
      </w:r>
      <w:r w:rsidR="00B53F82">
        <w:rPr>
          <w:rFonts w:ascii="Arial"/>
          <w:bCs/>
          <w:sz w:val="20"/>
          <w:lang w:val="en-US"/>
        </w:rPr>
        <w:t>valuated further for Price &amp; Specific goals allocated points.</w:t>
      </w:r>
    </w:p>
    <w:p w14:paraId="3F1A0A34" w14:textId="65064FF2" w:rsidR="00B53F82" w:rsidRDefault="00B53F82" w:rsidP="00377D5F">
      <w:pPr>
        <w:pStyle w:val="NoSpacing"/>
        <w:rPr>
          <w:rFonts w:ascii="Arial"/>
          <w:bCs/>
          <w:sz w:val="20"/>
          <w:lang w:val="en-US"/>
        </w:rPr>
      </w:pPr>
    </w:p>
    <w:p w14:paraId="3E35D5B3" w14:textId="7C24B2AC" w:rsidR="00B53F82" w:rsidRPr="00CB5547" w:rsidRDefault="00B53F82" w:rsidP="00377D5F">
      <w:pPr>
        <w:pStyle w:val="NoSpacing"/>
        <w:rPr>
          <w:rFonts w:ascii="Arial"/>
          <w:bCs/>
          <w:sz w:val="20"/>
          <w:lang w:val="en-US"/>
        </w:rPr>
      </w:pPr>
      <w:r>
        <w:rPr>
          <w:rFonts w:ascii="Arial"/>
          <w:bCs/>
          <w:sz w:val="20"/>
          <w:lang w:val="en-US"/>
        </w:rPr>
        <w:t xml:space="preserve">Contact Person: </w:t>
      </w:r>
      <w:r w:rsidRPr="00B53F82">
        <w:rPr>
          <w:rFonts w:ascii="Arial"/>
          <w:bCs/>
          <w:sz w:val="20"/>
          <w:lang w:val="en-US"/>
        </w:rPr>
        <w:t>Mavis Magoleng</w:t>
      </w:r>
      <w:r>
        <w:rPr>
          <w:rFonts w:ascii="Arial"/>
          <w:bCs/>
          <w:sz w:val="20"/>
          <w:lang w:val="en-US"/>
        </w:rPr>
        <w:t xml:space="preserve">@ </w:t>
      </w:r>
      <w:hyperlink r:id="rId8" w:history="1">
        <w:r w:rsidRPr="00EC541F">
          <w:rPr>
            <w:rStyle w:val="Hyperlink"/>
            <w:rFonts w:ascii="Arial"/>
            <w:bCs/>
            <w:sz w:val="20"/>
            <w:lang w:val="en-US"/>
          </w:rPr>
          <w:t>mmagoleng@hsrc.ac.za</w:t>
        </w:r>
      </w:hyperlink>
      <w:r>
        <w:rPr>
          <w:rFonts w:ascii="Arial"/>
          <w:bCs/>
          <w:sz w:val="20"/>
          <w:lang w:val="en-US"/>
        </w:rPr>
        <w:t xml:space="preserve"> / 0123022178</w:t>
      </w:r>
      <w:bookmarkStart w:id="0" w:name="_GoBack"/>
      <w:bookmarkEnd w:id="0"/>
    </w:p>
    <w:p w14:paraId="67368920" w14:textId="77777777" w:rsidR="00377D5F" w:rsidRPr="00CB5547" w:rsidRDefault="00377D5F" w:rsidP="00377D5F">
      <w:pPr>
        <w:pStyle w:val="NoSpacing"/>
        <w:rPr>
          <w:rFonts w:ascii="Arial"/>
          <w:bCs/>
          <w:sz w:val="20"/>
          <w:lang w:val="en-US"/>
        </w:rPr>
      </w:pPr>
    </w:p>
    <w:sectPr w:rsidR="00377D5F" w:rsidRPr="00CB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048"/>
    <w:multiLevelType w:val="hybridMultilevel"/>
    <w:tmpl w:val="61C08CD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05C"/>
    <w:multiLevelType w:val="hybridMultilevel"/>
    <w:tmpl w:val="08BA17D6"/>
    <w:lvl w:ilvl="0" w:tplc="A17C8E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314"/>
    <w:multiLevelType w:val="hybridMultilevel"/>
    <w:tmpl w:val="0A4E9582"/>
    <w:lvl w:ilvl="0" w:tplc="009EEBA8">
      <w:start w:val="1"/>
      <w:numFmt w:val="decimal"/>
      <w:lvlText w:val="%1."/>
      <w:lvlJc w:val="left"/>
      <w:pPr>
        <w:ind w:left="394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847" w:hanging="360"/>
      </w:pPr>
    </w:lvl>
    <w:lvl w:ilvl="2" w:tplc="0409001B" w:tentative="1">
      <w:start w:val="1"/>
      <w:numFmt w:val="lowerRoman"/>
      <w:lvlText w:val="%3."/>
      <w:lvlJc w:val="right"/>
      <w:pPr>
        <w:ind w:left="5567" w:hanging="180"/>
      </w:pPr>
    </w:lvl>
    <w:lvl w:ilvl="3" w:tplc="0409000F" w:tentative="1">
      <w:start w:val="1"/>
      <w:numFmt w:val="decimal"/>
      <w:lvlText w:val="%4."/>
      <w:lvlJc w:val="left"/>
      <w:pPr>
        <w:ind w:left="6287" w:hanging="360"/>
      </w:pPr>
    </w:lvl>
    <w:lvl w:ilvl="4" w:tplc="04090019" w:tentative="1">
      <w:start w:val="1"/>
      <w:numFmt w:val="lowerLetter"/>
      <w:lvlText w:val="%5."/>
      <w:lvlJc w:val="left"/>
      <w:pPr>
        <w:ind w:left="7007" w:hanging="360"/>
      </w:pPr>
    </w:lvl>
    <w:lvl w:ilvl="5" w:tplc="0409001B" w:tentative="1">
      <w:start w:val="1"/>
      <w:numFmt w:val="lowerRoman"/>
      <w:lvlText w:val="%6."/>
      <w:lvlJc w:val="right"/>
      <w:pPr>
        <w:ind w:left="7727" w:hanging="180"/>
      </w:pPr>
    </w:lvl>
    <w:lvl w:ilvl="6" w:tplc="0409000F" w:tentative="1">
      <w:start w:val="1"/>
      <w:numFmt w:val="decimal"/>
      <w:lvlText w:val="%7."/>
      <w:lvlJc w:val="left"/>
      <w:pPr>
        <w:ind w:left="8447" w:hanging="360"/>
      </w:pPr>
    </w:lvl>
    <w:lvl w:ilvl="7" w:tplc="04090019" w:tentative="1">
      <w:start w:val="1"/>
      <w:numFmt w:val="lowerLetter"/>
      <w:lvlText w:val="%8."/>
      <w:lvlJc w:val="left"/>
      <w:pPr>
        <w:ind w:left="9167" w:hanging="360"/>
      </w:pPr>
    </w:lvl>
    <w:lvl w:ilvl="8" w:tplc="0409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3" w15:restartNumberingAfterBreak="0">
    <w:nsid w:val="25DA50B6"/>
    <w:multiLevelType w:val="hybridMultilevel"/>
    <w:tmpl w:val="A13058C2"/>
    <w:lvl w:ilvl="0" w:tplc="AE30E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16C63"/>
    <w:multiLevelType w:val="hybridMultilevel"/>
    <w:tmpl w:val="5BE494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F3BE1"/>
    <w:multiLevelType w:val="hybridMultilevel"/>
    <w:tmpl w:val="DEFE66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E6636"/>
    <w:multiLevelType w:val="hybridMultilevel"/>
    <w:tmpl w:val="F8F203AC"/>
    <w:lvl w:ilvl="0" w:tplc="52528702">
      <w:start w:val="1"/>
      <w:numFmt w:val="decimal"/>
      <w:lvlText w:val="%1."/>
      <w:lvlJc w:val="left"/>
      <w:pPr>
        <w:ind w:left="1632"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A3264B8">
      <w:start w:val="1"/>
      <w:numFmt w:val="bullet"/>
      <w:lvlText w:val=""/>
      <w:lvlJc w:val="left"/>
      <w:pPr>
        <w:ind w:left="1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CA69460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B92B5E4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4" w:tplc="932A58C2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6792A5E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78AD4D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EC341BFA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C48241B0">
      <w:start w:val="1"/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8" w15:restartNumberingAfterBreak="0">
    <w:nsid w:val="37F57012"/>
    <w:multiLevelType w:val="hybridMultilevel"/>
    <w:tmpl w:val="C48A89E4"/>
    <w:lvl w:ilvl="0" w:tplc="753C0EF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Theme="minorHAnsi" w:cstheme="minorBidi"/>
        <w:b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F05B3"/>
    <w:multiLevelType w:val="hybridMultilevel"/>
    <w:tmpl w:val="B1CA32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C1CF2"/>
    <w:multiLevelType w:val="hybridMultilevel"/>
    <w:tmpl w:val="7A824A12"/>
    <w:lvl w:ilvl="0" w:tplc="E3EC8E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4186D"/>
    <w:multiLevelType w:val="hybridMultilevel"/>
    <w:tmpl w:val="0C1E5B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0014D"/>
    <w:multiLevelType w:val="hybridMultilevel"/>
    <w:tmpl w:val="44D874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85651"/>
    <w:multiLevelType w:val="hybridMultilevel"/>
    <w:tmpl w:val="0C627094"/>
    <w:lvl w:ilvl="0" w:tplc="F7788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0D77"/>
    <w:multiLevelType w:val="hybridMultilevel"/>
    <w:tmpl w:val="6C766FDA"/>
    <w:lvl w:ilvl="0" w:tplc="C052AA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474F7"/>
    <w:multiLevelType w:val="hybridMultilevel"/>
    <w:tmpl w:val="49DE5BFE"/>
    <w:lvl w:ilvl="0" w:tplc="F6222C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21CCC"/>
    <w:multiLevelType w:val="hybridMultilevel"/>
    <w:tmpl w:val="E706953C"/>
    <w:lvl w:ilvl="0" w:tplc="957A0AC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EC159C"/>
    <w:multiLevelType w:val="hybridMultilevel"/>
    <w:tmpl w:val="6CEE5D12"/>
    <w:lvl w:ilvl="0" w:tplc="9348CB2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 w:tentative="1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A57514"/>
    <w:multiLevelType w:val="hybridMultilevel"/>
    <w:tmpl w:val="00BA4096"/>
    <w:lvl w:ilvl="0" w:tplc="A5A4127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E6B3B"/>
    <w:multiLevelType w:val="hybridMultilevel"/>
    <w:tmpl w:val="68E0D57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54A02"/>
    <w:multiLevelType w:val="hybridMultilevel"/>
    <w:tmpl w:val="ADCC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93256"/>
    <w:multiLevelType w:val="hybridMultilevel"/>
    <w:tmpl w:val="78306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22"/>
  </w:num>
  <w:num w:numId="6">
    <w:abstractNumId w:val="19"/>
  </w:num>
  <w:num w:numId="7">
    <w:abstractNumId w:val="0"/>
  </w:num>
  <w:num w:numId="8">
    <w:abstractNumId w:val="17"/>
  </w:num>
  <w:num w:numId="9">
    <w:abstractNumId w:val="20"/>
  </w:num>
  <w:num w:numId="10">
    <w:abstractNumId w:val="13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14"/>
  </w:num>
  <w:num w:numId="20">
    <w:abstractNumId w:val="16"/>
  </w:num>
  <w:num w:numId="21">
    <w:abstractNumId w:val="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szQyMzcwNTEzNLZU0lEKTi0uzszPAykwMqwFAPEhQoAtAAAA"/>
  </w:docVars>
  <w:rsids>
    <w:rsidRoot w:val="005414DD"/>
    <w:rsid w:val="00013C6E"/>
    <w:rsid w:val="000657C0"/>
    <w:rsid w:val="000843B4"/>
    <w:rsid w:val="000869CC"/>
    <w:rsid w:val="000D1525"/>
    <w:rsid w:val="000D1ADF"/>
    <w:rsid w:val="000D6E90"/>
    <w:rsid w:val="000E1B32"/>
    <w:rsid w:val="00107589"/>
    <w:rsid w:val="001561F8"/>
    <w:rsid w:val="00172BEA"/>
    <w:rsid w:val="001C7AE6"/>
    <w:rsid w:val="001F45BF"/>
    <w:rsid w:val="002610D0"/>
    <w:rsid w:val="002639C0"/>
    <w:rsid w:val="00270E8A"/>
    <w:rsid w:val="002E21F0"/>
    <w:rsid w:val="00312465"/>
    <w:rsid w:val="0033538E"/>
    <w:rsid w:val="003527E5"/>
    <w:rsid w:val="00377D5F"/>
    <w:rsid w:val="003873DE"/>
    <w:rsid w:val="003C0FA8"/>
    <w:rsid w:val="003D7C60"/>
    <w:rsid w:val="003E082E"/>
    <w:rsid w:val="003E4E72"/>
    <w:rsid w:val="003F04E8"/>
    <w:rsid w:val="003F603C"/>
    <w:rsid w:val="00403DF2"/>
    <w:rsid w:val="004452B7"/>
    <w:rsid w:val="004661FE"/>
    <w:rsid w:val="00471DDA"/>
    <w:rsid w:val="0048346F"/>
    <w:rsid w:val="00484D62"/>
    <w:rsid w:val="004D3738"/>
    <w:rsid w:val="004D6732"/>
    <w:rsid w:val="004E7B68"/>
    <w:rsid w:val="00501241"/>
    <w:rsid w:val="00506899"/>
    <w:rsid w:val="0052274A"/>
    <w:rsid w:val="005414DD"/>
    <w:rsid w:val="00555A7A"/>
    <w:rsid w:val="005C20E4"/>
    <w:rsid w:val="006158E8"/>
    <w:rsid w:val="00687614"/>
    <w:rsid w:val="006D3576"/>
    <w:rsid w:val="006E161F"/>
    <w:rsid w:val="0071051B"/>
    <w:rsid w:val="00726629"/>
    <w:rsid w:val="00772B7E"/>
    <w:rsid w:val="007C1D12"/>
    <w:rsid w:val="007D0BBF"/>
    <w:rsid w:val="007D6CC8"/>
    <w:rsid w:val="007E07BB"/>
    <w:rsid w:val="00806631"/>
    <w:rsid w:val="00807825"/>
    <w:rsid w:val="0082046C"/>
    <w:rsid w:val="0083105C"/>
    <w:rsid w:val="00832F6E"/>
    <w:rsid w:val="00846FE0"/>
    <w:rsid w:val="008A17CC"/>
    <w:rsid w:val="008E6EAA"/>
    <w:rsid w:val="00931F29"/>
    <w:rsid w:val="00937379"/>
    <w:rsid w:val="009B1873"/>
    <w:rsid w:val="009B27FC"/>
    <w:rsid w:val="009D014F"/>
    <w:rsid w:val="00A41E5F"/>
    <w:rsid w:val="00A747B2"/>
    <w:rsid w:val="00AB0DBE"/>
    <w:rsid w:val="00B17735"/>
    <w:rsid w:val="00B24404"/>
    <w:rsid w:val="00B318AA"/>
    <w:rsid w:val="00B3764D"/>
    <w:rsid w:val="00B52373"/>
    <w:rsid w:val="00B53F82"/>
    <w:rsid w:val="00B7477F"/>
    <w:rsid w:val="00B7743C"/>
    <w:rsid w:val="00B85162"/>
    <w:rsid w:val="00BC62AE"/>
    <w:rsid w:val="00BE6597"/>
    <w:rsid w:val="00C10680"/>
    <w:rsid w:val="00C14F7C"/>
    <w:rsid w:val="00C17C57"/>
    <w:rsid w:val="00C34FD4"/>
    <w:rsid w:val="00C5692E"/>
    <w:rsid w:val="00C67736"/>
    <w:rsid w:val="00C83DFC"/>
    <w:rsid w:val="00CB5547"/>
    <w:rsid w:val="00D16584"/>
    <w:rsid w:val="00D425D0"/>
    <w:rsid w:val="00D60CB6"/>
    <w:rsid w:val="00D7287C"/>
    <w:rsid w:val="00D77BCA"/>
    <w:rsid w:val="00DB7BE3"/>
    <w:rsid w:val="00DF51A1"/>
    <w:rsid w:val="00E410E1"/>
    <w:rsid w:val="00E83E38"/>
    <w:rsid w:val="00EB3405"/>
    <w:rsid w:val="00EB76F0"/>
    <w:rsid w:val="00F545D0"/>
    <w:rsid w:val="00F55295"/>
    <w:rsid w:val="00F55AC7"/>
    <w:rsid w:val="00F57AE5"/>
    <w:rsid w:val="00F66C0D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9595"/>
  <w15:docId w15:val="{9B3F5CC3-20B0-46A3-B4EF-79E55BC7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DD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414DD"/>
    <w:pPr>
      <w:ind w:left="1838" w:hanging="566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4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4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14DD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14DD"/>
    <w:pPr>
      <w:ind w:left="127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14DD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53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goleng@hsrc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C369BC07-01A0-442C-8515-020CA66AB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0FB7D-E234-42CC-AE5B-D3A2B91AA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9ECCB-C09F-44E6-B634-34EA270756EA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c4d85d91-8086-4d1f-852b-edd6d6fb5f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Mavis Magoleng</cp:lastModifiedBy>
  <cp:revision>2</cp:revision>
  <dcterms:created xsi:type="dcterms:W3CDTF">2023-03-16T12:11:00Z</dcterms:created>
  <dcterms:modified xsi:type="dcterms:W3CDTF">2023-03-16T12:11:00Z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