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FF" w:rsidRDefault="009D5CFF" w:rsidP="00EB6557">
      <w:pPr>
        <w:tabs>
          <w:tab w:val="left" w:pos="7290"/>
        </w:tabs>
      </w:pPr>
      <w:bookmarkStart w:id="0" w:name="_Hlk54207287"/>
      <w:bookmarkStart w:id="1" w:name="_GoBack"/>
      <w:bookmarkEnd w:id="0"/>
      <w:bookmarkEnd w:id="1"/>
    </w:p>
    <w:p w:rsidR="00332FE9" w:rsidRDefault="00332FE9" w:rsidP="00EB6557">
      <w:pPr>
        <w:tabs>
          <w:tab w:val="left" w:pos="7290"/>
        </w:tabs>
      </w:pPr>
    </w:p>
    <w:p w:rsidR="00680AAF" w:rsidRDefault="00EB6557" w:rsidP="00EB6557">
      <w:pPr>
        <w:tabs>
          <w:tab w:val="left" w:pos="7290"/>
        </w:tabs>
      </w:pPr>
      <w:r>
        <w:tab/>
      </w:r>
    </w:p>
    <w:p w:rsidR="00F0665C" w:rsidRDefault="006D38E1" w:rsidP="00AF6DEE">
      <w:pPr>
        <w:jc w:val="center"/>
      </w:pPr>
      <w:r>
        <w:rPr>
          <w:noProof/>
          <w:lang w:val="en-ZA" w:eastAsia="en-ZA"/>
        </w:rPr>
        <w:drawing>
          <wp:inline distT="0" distB="0" distL="0" distR="0" wp14:anchorId="60ED24FD" wp14:editId="04B0F9B2">
            <wp:extent cx="1581019" cy="21790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1434" cy="2220960"/>
                    </a:xfrm>
                    <a:prstGeom prst="rect">
                      <a:avLst/>
                    </a:prstGeom>
                  </pic:spPr>
                </pic:pic>
              </a:graphicData>
            </a:graphic>
          </wp:inline>
        </w:drawing>
      </w:r>
    </w:p>
    <w:p w:rsidR="00700666" w:rsidRDefault="00700666" w:rsidP="00AF6DEE">
      <w:pPr>
        <w:jc w:val="center"/>
      </w:pPr>
    </w:p>
    <w:p w:rsidR="00F366B7" w:rsidRPr="009D26BF" w:rsidRDefault="00F366B7" w:rsidP="00F366B7">
      <w:pPr>
        <w:jc w:val="both"/>
        <w:rPr>
          <w:rFonts w:ascii="Arial" w:hAnsi="Arial" w:cs="Arial"/>
        </w:rPr>
      </w:pPr>
    </w:p>
    <w:p w:rsidR="0002751E" w:rsidRDefault="0002751E">
      <w:pPr>
        <w:rPr>
          <w:rFonts w:ascii="Arial" w:hAnsi="Arial" w:cs="Arial"/>
          <w:b/>
          <w:sz w:val="18"/>
          <w:szCs w:val="18"/>
        </w:rPr>
      </w:pPr>
      <w:r>
        <w:rPr>
          <w:rFonts w:ascii="Arial" w:hAnsi="Arial" w:cs="Arial"/>
          <w:b/>
          <w:sz w:val="18"/>
          <w:szCs w:val="18"/>
        </w:rPr>
        <w:br w:type="page"/>
      </w:r>
    </w:p>
    <w:p w:rsidR="00273877" w:rsidRPr="00273877" w:rsidRDefault="00111573" w:rsidP="00273877">
      <w:pPr>
        <w:pStyle w:val="ListParagraph"/>
        <w:ind w:left="284"/>
        <w:rPr>
          <w:rFonts w:ascii="Arial" w:hAnsi="Arial" w:cs="Arial"/>
          <w:b/>
        </w:rPr>
      </w:pPr>
      <w:r>
        <w:rPr>
          <w:rFonts w:ascii="Arial" w:hAnsi="Arial" w:cs="Arial"/>
          <w:b/>
        </w:rPr>
        <w:lastRenderedPageBreak/>
        <w:t xml:space="preserve">TENDER SPECIFICATIONS FOR PROCUREMENT OF SERVICE PROVIDER FOR THE PROVISION OF PERSONAL PROTECTIVE CLOTHING </w:t>
      </w:r>
      <w:r w:rsidR="00273877" w:rsidRPr="00273877">
        <w:rPr>
          <w:rFonts w:ascii="Arial" w:hAnsi="Arial" w:cs="Arial"/>
          <w:b/>
        </w:rPr>
        <w:t>FOR ELECTRICAL &amp; CIVIL, MECHANICAL &amp; STORM WATER SERVICES PERSONNEL FOR</w:t>
      </w:r>
      <w:r w:rsidR="00273877" w:rsidRPr="00273877">
        <w:rPr>
          <w:rFonts w:ascii="Arial" w:hAnsi="Arial" w:cs="Arial"/>
          <w:b/>
          <w:bCs/>
        </w:rPr>
        <w:t xml:space="preserve"> THREE (03) YEARS / THIRTY-SIX (36) MONTHS.</w:t>
      </w:r>
      <w:r w:rsidR="00273877" w:rsidRPr="00273877">
        <w:rPr>
          <w:rFonts w:ascii="Arial" w:hAnsi="Arial" w:cs="Arial"/>
          <w:b/>
        </w:rPr>
        <w:t xml:space="preserve"> </w:t>
      </w:r>
    </w:p>
    <w:p w:rsidR="009D26BF" w:rsidRPr="000C0DCD" w:rsidRDefault="009D26BF" w:rsidP="001F7B6F">
      <w:pPr>
        <w:pStyle w:val="ListParagraph"/>
        <w:spacing w:after="0"/>
        <w:ind w:left="284"/>
        <w:jc w:val="both"/>
        <w:rPr>
          <w:rFonts w:ascii="Arial" w:hAnsi="Arial" w:cs="Arial"/>
          <w:lang w:val="en-ZA"/>
        </w:rPr>
      </w:pPr>
    </w:p>
    <w:p w:rsidR="009D26BF" w:rsidRPr="000076C7" w:rsidRDefault="009D26BF" w:rsidP="009D26BF">
      <w:pPr>
        <w:spacing w:after="0" w:line="240" w:lineRule="auto"/>
        <w:rPr>
          <w:rFonts w:ascii="Arial" w:hAnsi="Arial" w:cs="Arial"/>
          <w:b/>
        </w:rPr>
      </w:pPr>
    </w:p>
    <w:p w:rsidR="009D26BF"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Purpose and Scope</w:t>
      </w:r>
    </w:p>
    <w:p w:rsidR="00240E82" w:rsidRPr="000076C7" w:rsidRDefault="00240E82" w:rsidP="00240E82">
      <w:pPr>
        <w:pStyle w:val="ListParagraph"/>
        <w:spacing w:after="0" w:line="240" w:lineRule="auto"/>
        <w:rPr>
          <w:rFonts w:ascii="Arial" w:hAnsi="Arial" w:cs="Arial"/>
          <w:b/>
        </w:rPr>
      </w:pPr>
    </w:p>
    <w:p w:rsidR="00273877" w:rsidRDefault="00273877" w:rsidP="00594A24">
      <w:pPr>
        <w:pStyle w:val="ListParagraph"/>
        <w:spacing w:after="0" w:line="240" w:lineRule="auto"/>
        <w:jc w:val="both"/>
        <w:rPr>
          <w:rFonts w:ascii="Arial" w:hAnsi="Arial" w:cs="Arial"/>
          <w:b/>
        </w:rPr>
      </w:pPr>
      <w:r w:rsidRPr="00273877">
        <w:rPr>
          <w:rFonts w:ascii="Arial" w:hAnsi="Arial" w:cs="Arial"/>
        </w:rPr>
        <w:t>Musina Local Municipality hereby invites service providers to submit</w:t>
      </w:r>
      <w:r w:rsidR="005F51E5">
        <w:rPr>
          <w:rFonts w:ascii="Arial" w:hAnsi="Arial" w:cs="Arial"/>
        </w:rPr>
        <w:t xml:space="preserve"> a </w:t>
      </w:r>
      <w:r w:rsidR="00111573">
        <w:rPr>
          <w:rFonts w:ascii="Arial" w:hAnsi="Arial" w:cs="Arial"/>
        </w:rPr>
        <w:t>bid</w:t>
      </w:r>
      <w:r w:rsidR="005F51E5">
        <w:rPr>
          <w:rFonts w:ascii="Arial" w:hAnsi="Arial" w:cs="Arial"/>
        </w:rPr>
        <w:t xml:space="preserve"> for supplying PPE </w:t>
      </w:r>
      <w:r w:rsidRPr="00273877">
        <w:rPr>
          <w:rFonts w:ascii="Arial" w:hAnsi="Arial" w:cs="Arial"/>
        </w:rPr>
        <w:t>for Electrical &amp; Civil &amp; Mechanical Section in Technical Services for three (3) years.</w:t>
      </w:r>
      <w:r w:rsidRPr="00273877">
        <w:rPr>
          <w:rFonts w:ascii="Arial" w:hAnsi="Arial" w:cs="Arial"/>
          <w:b/>
        </w:rPr>
        <w:t xml:space="preserve"> </w:t>
      </w:r>
    </w:p>
    <w:p w:rsidR="00B16211" w:rsidRPr="00273877" w:rsidRDefault="00B16211" w:rsidP="00594A24">
      <w:pPr>
        <w:pStyle w:val="ListParagraph"/>
        <w:spacing w:after="0" w:line="240" w:lineRule="auto"/>
        <w:jc w:val="both"/>
        <w:rPr>
          <w:rFonts w:ascii="Arial" w:hAnsi="Arial" w:cs="Arial"/>
          <w:b/>
        </w:rPr>
      </w:pPr>
    </w:p>
    <w:p w:rsidR="009D26BF" w:rsidRPr="00B16211" w:rsidRDefault="009D26BF" w:rsidP="00B16211">
      <w:pPr>
        <w:pStyle w:val="ListParagraph"/>
        <w:numPr>
          <w:ilvl w:val="0"/>
          <w:numId w:val="7"/>
        </w:numPr>
        <w:spacing w:after="0" w:line="240" w:lineRule="auto"/>
        <w:jc w:val="both"/>
        <w:rPr>
          <w:rFonts w:ascii="Arial" w:hAnsi="Arial" w:cs="Arial"/>
        </w:rPr>
      </w:pPr>
      <w:r w:rsidRPr="00B16211">
        <w:rPr>
          <w:rFonts w:ascii="Arial" w:hAnsi="Arial" w:cs="Arial"/>
        </w:rPr>
        <w:t xml:space="preserve">The tender is subject to pre-qualification criteria. Bids will be pre-evaluated on </w:t>
      </w:r>
      <w:r w:rsidR="00550EE3" w:rsidRPr="00B16211">
        <w:rPr>
          <w:rFonts w:ascii="Arial" w:hAnsi="Arial" w:cs="Arial"/>
        </w:rPr>
        <w:t xml:space="preserve">the </w:t>
      </w:r>
      <w:r w:rsidRPr="00B16211">
        <w:rPr>
          <w:rFonts w:ascii="Arial" w:hAnsi="Arial" w:cs="Arial"/>
        </w:rPr>
        <w:t>following criteria</w:t>
      </w:r>
      <w:r w:rsidR="00111573">
        <w:rPr>
          <w:rFonts w:ascii="Arial" w:hAnsi="Arial" w:cs="Arial"/>
        </w:rPr>
        <w:t xml:space="preserve"> and bids that score less than 7</w:t>
      </w:r>
      <w:r w:rsidRPr="00B16211">
        <w:rPr>
          <w:rFonts w:ascii="Arial" w:hAnsi="Arial" w:cs="Arial"/>
        </w:rPr>
        <w:t xml:space="preserve">0 out of 100 points will be considered as non-responsive: </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Pre-evaluation criteria and weight:</w:t>
      </w:r>
    </w:p>
    <w:p w:rsidR="005079E6" w:rsidRDefault="005C535A"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Technical Requirements </w:t>
      </w:r>
      <w:r w:rsidR="00E11BD4" w:rsidRPr="000076C7">
        <w:rPr>
          <w:rFonts w:ascii="Arial" w:hAnsi="Arial" w:cs="Arial"/>
        </w:rPr>
        <w:t>(</w:t>
      </w:r>
      <w:r w:rsidR="004418CA">
        <w:rPr>
          <w:rFonts w:ascii="Arial" w:hAnsi="Arial" w:cs="Arial"/>
        </w:rPr>
        <w:t>6</w:t>
      </w:r>
      <w:r w:rsidR="00E11BD4" w:rsidRPr="000076C7">
        <w:rPr>
          <w:rFonts w:ascii="Arial" w:hAnsi="Arial" w:cs="Arial"/>
        </w:rPr>
        <w:t>0 points)</w:t>
      </w:r>
    </w:p>
    <w:p w:rsidR="005C535A" w:rsidRDefault="00E11BD4" w:rsidP="005079E6">
      <w:pPr>
        <w:pStyle w:val="ListParagraph"/>
        <w:spacing w:after="0" w:line="240" w:lineRule="auto"/>
        <w:ind w:left="1276"/>
        <w:jc w:val="both"/>
        <w:rPr>
          <w:rFonts w:ascii="Arial" w:hAnsi="Arial" w:cs="Arial"/>
        </w:rPr>
      </w:pPr>
      <w:r>
        <w:rPr>
          <w:rFonts w:ascii="Arial" w:hAnsi="Arial" w:cs="Arial"/>
        </w:rPr>
        <w:t>C</w:t>
      </w:r>
      <w:r w:rsidR="005C535A" w:rsidRPr="000076C7">
        <w:rPr>
          <w:rFonts w:ascii="Arial" w:hAnsi="Arial" w:cs="Arial"/>
        </w:rPr>
        <w:t xml:space="preserve">apacity to Supply </w:t>
      </w:r>
    </w:p>
    <w:p w:rsidR="00FE2717" w:rsidRPr="00442E47" w:rsidRDefault="00FE2717" w:rsidP="005079E6">
      <w:pPr>
        <w:pStyle w:val="ListParagraph"/>
        <w:spacing w:after="0" w:line="240" w:lineRule="auto"/>
        <w:ind w:left="1276"/>
        <w:jc w:val="both"/>
        <w:rPr>
          <w:rFonts w:ascii="Arial" w:hAnsi="Arial" w:cs="Arial"/>
        </w:rPr>
      </w:pPr>
      <w:r w:rsidRPr="00442E47">
        <w:rPr>
          <w:rFonts w:ascii="Arial" w:hAnsi="Arial" w:cs="Arial"/>
        </w:rPr>
        <w:t>Infrastructure; Machinery</w:t>
      </w:r>
      <w:r w:rsidR="006E1C9B" w:rsidRPr="00442E47">
        <w:rPr>
          <w:rFonts w:ascii="Arial" w:hAnsi="Arial" w:cs="Arial"/>
        </w:rPr>
        <w:t xml:space="preserve"> </w:t>
      </w:r>
      <w:r w:rsidRPr="00442E47">
        <w:rPr>
          <w:rFonts w:ascii="Arial" w:hAnsi="Arial" w:cs="Arial"/>
        </w:rPr>
        <w:t xml:space="preserve">/ Equipment </w:t>
      </w:r>
    </w:p>
    <w:p w:rsidR="004418CA" w:rsidRPr="000076C7" w:rsidRDefault="004418CA" w:rsidP="005079E6">
      <w:pPr>
        <w:pStyle w:val="ListParagraph"/>
        <w:spacing w:after="0" w:line="240" w:lineRule="auto"/>
        <w:ind w:left="1276"/>
        <w:jc w:val="both"/>
        <w:rPr>
          <w:rFonts w:ascii="Arial" w:hAnsi="Arial" w:cs="Arial"/>
        </w:rPr>
      </w:pPr>
      <w:r w:rsidRPr="000076C7">
        <w:rPr>
          <w:rFonts w:ascii="Arial" w:hAnsi="Arial" w:cs="Arial"/>
        </w:rPr>
        <w:t>C</w:t>
      </w:r>
      <w:r w:rsidR="00947EB5">
        <w:rPr>
          <w:rFonts w:ascii="Arial" w:hAnsi="Arial" w:cs="Arial"/>
        </w:rPr>
        <w:t xml:space="preserve">apacity to Supply </w:t>
      </w:r>
      <w:r w:rsidR="00D07C73">
        <w:rPr>
          <w:rFonts w:ascii="Arial" w:hAnsi="Arial" w:cs="Arial"/>
        </w:rPr>
        <w:t xml:space="preserve">PPE within </w:t>
      </w:r>
      <w:r w:rsidR="00442E47">
        <w:rPr>
          <w:rFonts w:ascii="Arial" w:hAnsi="Arial" w:cs="Arial"/>
        </w:rPr>
        <w:t xml:space="preserve">Specific </w:t>
      </w:r>
      <w:r w:rsidRPr="000076C7">
        <w:rPr>
          <w:rFonts w:ascii="Arial" w:hAnsi="Arial" w:cs="Arial"/>
        </w:rPr>
        <w:t>Time</w:t>
      </w:r>
      <w:r>
        <w:rPr>
          <w:rFonts w:ascii="Arial" w:hAnsi="Arial" w:cs="Arial"/>
        </w:rPr>
        <w:t>lines</w:t>
      </w:r>
    </w:p>
    <w:p w:rsidR="009D26BF" w:rsidRDefault="009D26BF" w:rsidP="005C535A">
      <w:pPr>
        <w:pStyle w:val="ListParagraph"/>
        <w:numPr>
          <w:ilvl w:val="0"/>
          <w:numId w:val="8"/>
        </w:numPr>
        <w:spacing w:after="0" w:line="240" w:lineRule="auto"/>
        <w:ind w:left="1276"/>
        <w:jc w:val="both"/>
        <w:rPr>
          <w:rFonts w:ascii="Arial" w:hAnsi="Arial" w:cs="Arial"/>
        </w:rPr>
      </w:pPr>
      <w:r w:rsidRPr="000076C7">
        <w:rPr>
          <w:rFonts w:ascii="Arial" w:hAnsi="Arial" w:cs="Arial"/>
        </w:rPr>
        <w:t xml:space="preserve">Company experience </w:t>
      </w:r>
      <w:r w:rsidR="005C535A" w:rsidRPr="000076C7">
        <w:rPr>
          <w:rFonts w:ascii="Arial" w:hAnsi="Arial" w:cs="Arial"/>
        </w:rPr>
        <w:t>(</w:t>
      </w:r>
      <w:r w:rsidR="008227FE">
        <w:rPr>
          <w:rFonts w:ascii="Arial" w:hAnsi="Arial" w:cs="Arial"/>
        </w:rPr>
        <w:t>20</w:t>
      </w:r>
      <w:r w:rsidRPr="000076C7">
        <w:rPr>
          <w:rFonts w:ascii="Arial" w:hAnsi="Arial" w:cs="Arial"/>
        </w:rPr>
        <w:t xml:space="preserve"> points</w:t>
      </w:r>
      <w:r w:rsidR="005C535A" w:rsidRPr="000076C7">
        <w:rPr>
          <w:rFonts w:ascii="Arial" w:hAnsi="Arial" w:cs="Arial"/>
        </w:rPr>
        <w:t>)</w:t>
      </w:r>
    </w:p>
    <w:p w:rsidR="00986898" w:rsidRPr="000076C7" w:rsidRDefault="00986898" w:rsidP="005C535A">
      <w:pPr>
        <w:pStyle w:val="ListParagraph"/>
        <w:numPr>
          <w:ilvl w:val="0"/>
          <w:numId w:val="8"/>
        </w:numPr>
        <w:spacing w:after="0" w:line="240" w:lineRule="auto"/>
        <w:ind w:left="1276"/>
        <w:jc w:val="both"/>
        <w:rPr>
          <w:rFonts w:ascii="Arial" w:hAnsi="Arial" w:cs="Arial"/>
        </w:rPr>
      </w:pPr>
      <w:r>
        <w:rPr>
          <w:rFonts w:ascii="Arial" w:hAnsi="Arial" w:cs="Arial"/>
        </w:rPr>
        <w:t>C</w:t>
      </w:r>
      <w:r w:rsidRPr="000076C7">
        <w:rPr>
          <w:rFonts w:ascii="Arial" w:hAnsi="Arial" w:cs="Arial"/>
        </w:rPr>
        <w:t>ustomer references</w:t>
      </w:r>
      <w:r w:rsidR="008227FE">
        <w:rPr>
          <w:rFonts w:ascii="Arial" w:hAnsi="Arial" w:cs="Arial"/>
        </w:rPr>
        <w:t xml:space="preserve">  (20</w:t>
      </w:r>
      <w:r>
        <w:rPr>
          <w:rFonts w:ascii="Arial" w:hAnsi="Arial" w:cs="Arial"/>
        </w:rPr>
        <w:t xml:space="preserve"> points)</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 xml:space="preserve">The tender will be evaluated on the 80/20 Preference Points system as prescribed by the Preferential Procurement Regulations, 2017, and </w:t>
      </w:r>
      <w:r w:rsidR="00986898">
        <w:rPr>
          <w:rFonts w:ascii="Arial" w:hAnsi="Arial" w:cs="Arial"/>
        </w:rPr>
        <w:t xml:space="preserve">its </w:t>
      </w:r>
      <w:r w:rsidRPr="000076C7">
        <w:rPr>
          <w:rFonts w:ascii="Arial" w:hAnsi="Arial" w:cs="Arial"/>
        </w:rPr>
        <w:t>functionality.</w:t>
      </w:r>
    </w:p>
    <w:p w:rsidR="009D26BF" w:rsidRPr="000076C7" w:rsidRDefault="009D26BF" w:rsidP="009D26BF">
      <w:pPr>
        <w:pStyle w:val="ListParagraph"/>
        <w:spacing w:after="0" w:line="240" w:lineRule="auto"/>
        <w:jc w:val="both"/>
        <w:rPr>
          <w:rFonts w:ascii="Arial" w:hAnsi="Arial" w:cs="Arial"/>
        </w:rPr>
      </w:pPr>
    </w:p>
    <w:p w:rsidR="009D26BF" w:rsidRPr="000076C7" w:rsidRDefault="009D26BF" w:rsidP="00D249CB">
      <w:pPr>
        <w:pStyle w:val="ListParagraph"/>
        <w:numPr>
          <w:ilvl w:val="0"/>
          <w:numId w:val="7"/>
        </w:numPr>
        <w:spacing w:after="0" w:line="240" w:lineRule="auto"/>
        <w:jc w:val="both"/>
        <w:rPr>
          <w:rFonts w:ascii="Arial" w:hAnsi="Arial" w:cs="Arial"/>
          <w:b/>
        </w:rPr>
      </w:pPr>
      <w:r w:rsidRPr="000076C7">
        <w:rPr>
          <w:rFonts w:ascii="Arial" w:hAnsi="Arial" w:cs="Arial"/>
          <w:b/>
        </w:rPr>
        <w:t>Queries and contact information</w:t>
      </w:r>
    </w:p>
    <w:p w:rsidR="009D26BF" w:rsidRPr="000076C7" w:rsidRDefault="009D26BF" w:rsidP="009D26BF">
      <w:pPr>
        <w:pStyle w:val="ListParagraph"/>
        <w:spacing w:after="0" w:line="240" w:lineRule="auto"/>
        <w:jc w:val="both"/>
        <w:rPr>
          <w:rFonts w:ascii="Arial" w:hAnsi="Arial" w:cs="Arial"/>
        </w:rPr>
      </w:pPr>
      <w:r w:rsidRPr="000076C7">
        <w:rPr>
          <w:rFonts w:ascii="Arial" w:hAnsi="Arial" w:cs="Arial"/>
        </w:rPr>
        <w:t>All queries regarding this bid must be submitted in writing by email, which will</w:t>
      </w:r>
      <w:r w:rsidR="000F06E0" w:rsidRPr="000076C7">
        <w:rPr>
          <w:rFonts w:ascii="Arial" w:hAnsi="Arial" w:cs="Arial"/>
        </w:rPr>
        <w:t>, in turn,</w:t>
      </w:r>
      <w:r w:rsidRPr="000076C7">
        <w:rPr>
          <w:rFonts w:ascii="Arial" w:hAnsi="Arial" w:cs="Arial"/>
        </w:rPr>
        <w:t xml:space="preserve"> be recorded. A written response will then be emailed to all </w:t>
      </w:r>
      <w:r w:rsidR="00CB14FC" w:rsidRPr="000076C7">
        <w:rPr>
          <w:rFonts w:ascii="Arial" w:hAnsi="Arial" w:cs="Arial"/>
        </w:rPr>
        <w:t>purchasers of the tender document</w:t>
      </w:r>
      <w:r w:rsidRPr="000076C7">
        <w:rPr>
          <w:rFonts w:ascii="Arial" w:hAnsi="Arial" w:cs="Arial"/>
        </w:rPr>
        <w:t>. No telephonic queries will be answered. Contact detail for queries:</w:t>
      </w:r>
    </w:p>
    <w:p w:rsidR="009D26BF" w:rsidRPr="000076C7" w:rsidRDefault="009D26BF" w:rsidP="009D26BF">
      <w:pPr>
        <w:pStyle w:val="ListParagraph"/>
        <w:spacing w:after="0" w:line="240" w:lineRule="auto"/>
        <w:rPr>
          <w:rFonts w:ascii="Arial" w:hAnsi="Arial" w:cs="Arial"/>
        </w:rPr>
      </w:pP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 Le Roux</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 xml:space="preserve">HR Manager </w:t>
      </w:r>
    </w:p>
    <w:p w:rsidR="009D26BF" w:rsidRPr="000076C7" w:rsidRDefault="009D26BF" w:rsidP="009D26BF">
      <w:pPr>
        <w:pStyle w:val="ListParagraph"/>
        <w:spacing w:after="0" w:line="240" w:lineRule="auto"/>
        <w:rPr>
          <w:rFonts w:ascii="Arial" w:hAnsi="Arial" w:cs="Arial"/>
        </w:rPr>
      </w:pPr>
      <w:r w:rsidRPr="000076C7">
        <w:rPr>
          <w:rFonts w:ascii="Arial" w:hAnsi="Arial" w:cs="Arial"/>
        </w:rPr>
        <w:t>rikal@musina.gov.za</w:t>
      </w:r>
    </w:p>
    <w:p w:rsidR="009D26BF" w:rsidRPr="000076C7" w:rsidRDefault="009D26BF" w:rsidP="009D26BF">
      <w:pPr>
        <w:pStyle w:val="ListParagraph"/>
        <w:spacing w:after="0" w:line="240" w:lineRule="auto"/>
        <w:rPr>
          <w:rFonts w:ascii="Arial" w:hAnsi="Arial" w:cs="Arial"/>
          <w:b/>
        </w:rPr>
      </w:pPr>
    </w:p>
    <w:p w:rsidR="00393A43" w:rsidRPr="000076C7" w:rsidRDefault="009D26BF" w:rsidP="00D249CB">
      <w:pPr>
        <w:pStyle w:val="ListParagraph"/>
        <w:numPr>
          <w:ilvl w:val="0"/>
          <w:numId w:val="7"/>
        </w:numPr>
        <w:spacing w:after="0" w:line="240" w:lineRule="auto"/>
        <w:rPr>
          <w:rFonts w:ascii="Arial" w:hAnsi="Arial" w:cs="Arial"/>
          <w:b/>
        </w:rPr>
      </w:pPr>
      <w:r w:rsidRPr="000076C7">
        <w:rPr>
          <w:rFonts w:ascii="Arial" w:hAnsi="Arial" w:cs="Arial"/>
          <w:b/>
        </w:rPr>
        <w:t>Specifications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 is required to manufacture and</w:t>
      </w:r>
      <w:r w:rsidR="00986898">
        <w:rPr>
          <w:rFonts w:ascii="Arial" w:hAnsi="Arial" w:cs="Arial"/>
        </w:rPr>
        <w:t>/</w:t>
      </w:r>
      <w:r w:rsidR="00545623" w:rsidRPr="000076C7">
        <w:rPr>
          <w:rFonts w:ascii="Arial" w:hAnsi="Arial" w:cs="Arial"/>
        </w:rPr>
        <w:t>or</w:t>
      </w:r>
      <w:r w:rsidRPr="000076C7">
        <w:rPr>
          <w:rFonts w:ascii="Arial" w:hAnsi="Arial" w:cs="Arial"/>
        </w:rPr>
        <w:t xml:space="preserve"> supply PPE as described in the section “Specifications Bill for PPE”.</w:t>
      </w:r>
    </w:p>
    <w:p w:rsidR="000076C7"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service provider for </w:t>
      </w:r>
      <w:r w:rsidRPr="000076C7">
        <w:rPr>
          <w:rFonts w:ascii="Arial" w:hAnsi="Arial" w:cs="Arial"/>
        </w:rPr>
        <w:t xml:space="preserve">PPE should </w:t>
      </w:r>
      <w:r w:rsidR="000076C7">
        <w:rPr>
          <w:rFonts w:ascii="Arial" w:hAnsi="Arial" w:cs="Arial"/>
        </w:rPr>
        <w:t>have the capacity to embroider</w:t>
      </w:r>
      <w:r w:rsidR="00986898">
        <w:rPr>
          <w:rFonts w:ascii="Arial" w:hAnsi="Arial" w:cs="Arial"/>
        </w:rPr>
        <w:t>/</w:t>
      </w:r>
      <w:r w:rsidR="000076C7">
        <w:rPr>
          <w:rFonts w:ascii="Arial" w:hAnsi="Arial" w:cs="Arial"/>
        </w:rPr>
        <w:t>print specified details as per the item description.</w:t>
      </w:r>
    </w:p>
    <w:p w:rsidR="00393A43" w:rsidRPr="000076C7" w:rsidRDefault="00516E2C"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 provider</w:t>
      </w:r>
      <w:r w:rsidR="00393A43" w:rsidRPr="000076C7">
        <w:rPr>
          <w:rFonts w:ascii="Arial" w:hAnsi="Arial" w:cs="Arial"/>
        </w:rPr>
        <w:t xml:space="preserve"> should</w:t>
      </w:r>
      <w:r w:rsidRPr="000076C7">
        <w:rPr>
          <w:rFonts w:ascii="Arial" w:hAnsi="Arial" w:cs="Arial"/>
        </w:rPr>
        <w:t xml:space="preserve"> </w:t>
      </w:r>
      <w:r w:rsidR="00E52F09" w:rsidRPr="000076C7">
        <w:rPr>
          <w:rFonts w:ascii="Arial" w:hAnsi="Arial" w:cs="Arial"/>
        </w:rPr>
        <w:t>supply PPE items</w:t>
      </w:r>
      <w:r w:rsidRPr="000076C7">
        <w:rPr>
          <w:rFonts w:ascii="Arial" w:hAnsi="Arial" w:cs="Arial"/>
        </w:rPr>
        <w:t xml:space="preserve"> </w:t>
      </w:r>
      <w:r w:rsidR="000076C7">
        <w:rPr>
          <w:rFonts w:ascii="Arial" w:hAnsi="Arial" w:cs="Arial"/>
        </w:rPr>
        <w:t xml:space="preserve">that meet </w:t>
      </w:r>
      <w:r w:rsidR="00393A43" w:rsidRPr="000076C7">
        <w:rPr>
          <w:rFonts w:ascii="Arial" w:hAnsi="Arial" w:cs="Arial"/>
        </w:rPr>
        <w:t>SABS</w:t>
      </w:r>
      <w:r w:rsidR="00986898">
        <w:rPr>
          <w:rFonts w:ascii="Arial" w:hAnsi="Arial" w:cs="Arial"/>
        </w:rPr>
        <w:t>-</w:t>
      </w:r>
      <w:r w:rsidR="00393A43" w:rsidRPr="000076C7">
        <w:rPr>
          <w:rFonts w:ascii="Arial" w:hAnsi="Arial" w:cs="Arial"/>
        </w:rPr>
        <w:t xml:space="preserve">approved </w:t>
      </w:r>
      <w:r w:rsidR="003A0E1E">
        <w:rPr>
          <w:rFonts w:ascii="Arial" w:hAnsi="Arial" w:cs="Arial"/>
        </w:rPr>
        <w:t xml:space="preserve">standards </w:t>
      </w:r>
      <w:r w:rsidR="00393A43" w:rsidRPr="000076C7">
        <w:rPr>
          <w:rFonts w:ascii="Arial" w:hAnsi="Arial" w:cs="Arial"/>
        </w:rPr>
        <w:t>where applicable and meet the standards identified in the section “Specifications Bill for PPE”.</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The service</w:t>
      </w:r>
      <w:r w:rsidR="00E52F09" w:rsidRPr="000076C7">
        <w:rPr>
          <w:rFonts w:ascii="Arial" w:hAnsi="Arial" w:cs="Arial"/>
        </w:rPr>
        <w:t xml:space="preserve"> provider</w:t>
      </w:r>
      <w:r w:rsidRPr="000076C7">
        <w:rPr>
          <w:rFonts w:ascii="Arial" w:hAnsi="Arial" w:cs="Arial"/>
        </w:rPr>
        <w:t xml:space="preserve"> </w:t>
      </w:r>
      <w:r w:rsidR="000076C7">
        <w:rPr>
          <w:rFonts w:ascii="Arial" w:hAnsi="Arial" w:cs="Arial"/>
        </w:rPr>
        <w:t>is</w:t>
      </w:r>
      <w:r w:rsidRPr="000076C7">
        <w:rPr>
          <w:rFonts w:ascii="Arial" w:hAnsi="Arial" w:cs="Arial"/>
        </w:rPr>
        <w:t xml:space="preserve"> required</w:t>
      </w:r>
      <w:r w:rsidR="009D26BF" w:rsidRPr="000076C7">
        <w:rPr>
          <w:rFonts w:ascii="Arial" w:hAnsi="Arial" w:cs="Arial"/>
        </w:rPr>
        <w:t xml:space="preserve"> to take measurements</w:t>
      </w:r>
      <w:r w:rsidRPr="000076C7">
        <w:rPr>
          <w:rFonts w:ascii="Arial" w:hAnsi="Arial" w:cs="Arial"/>
        </w:rPr>
        <w:t xml:space="preserve"> </w:t>
      </w:r>
      <w:r w:rsidR="000076C7">
        <w:rPr>
          <w:rFonts w:ascii="Arial" w:hAnsi="Arial" w:cs="Arial"/>
        </w:rPr>
        <w:t>and is liable to supply the correct sizes as per the item description.</w:t>
      </w:r>
    </w:p>
    <w:p w:rsidR="00393A43" w:rsidRPr="000076C7" w:rsidRDefault="005114FE" w:rsidP="00E7116D">
      <w:pPr>
        <w:pStyle w:val="ListParagraph"/>
        <w:numPr>
          <w:ilvl w:val="1"/>
          <w:numId w:val="7"/>
        </w:numPr>
        <w:spacing w:after="0" w:line="240" w:lineRule="auto"/>
        <w:jc w:val="both"/>
        <w:rPr>
          <w:rFonts w:ascii="Arial" w:hAnsi="Arial" w:cs="Arial"/>
          <w:b/>
        </w:rPr>
      </w:pPr>
      <w:r w:rsidRPr="000076C7">
        <w:rPr>
          <w:rFonts w:ascii="Arial" w:hAnsi="Arial" w:cs="Arial"/>
        </w:rPr>
        <w:t xml:space="preserve">The service provider </w:t>
      </w:r>
      <w:r w:rsidR="00E52F09" w:rsidRPr="000076C7">
        <w:rPr>
          <w:rFonts w:ascii="Arial" w:hAnsi="Arial" w:cs="Arial"/>
        </w:rPr>
        <w:t>will</w:t>
      </w:r>
      <w:r w:rsidR="00393A43" w:rsidRPr="000076C7">
        <w:rPr>
          <w:rFonts w:ascii="Arial" w:hAnsi="Arial" w:cs="Arial"/>
        </w:rPr>
        <w:t xml:space="preserve"> be responsible for the alterations and adjustments, to ensure a perfect fit or suitability.</w:t>
      </w:r>
    </w:p>
    <w:p w:rsidR="00393A43" w:rsidRPr="000076C7" w:rsidRDefault="000076C7" w:rsidP="00E7116D">
      <w:pPr>
        <w:pStyle w:val="ListParagraph"/>
        <w:numPr>
          <w:ilvl w:val="1"/>
          <w:numId w:val="7"/>
        </w:numPr>
        <w:spacing w:after="0" w:line="240" w:lineRule="auto"/>
        <w:jc w:val="both"/>
        <w:rPr>
          <w:rFonts w:ascii="Arial" w:hAnsi="Arial" w:cs="Arial"/>
          <w:b/>
        </w:rPr>
      </w:pPr>
      <w:r w:rsidRPr="000076C7">
        <w:rPr>
          <w:rFonts w:ascii="Arial" w:hAnsi="Arial" w:cs="Arial"/>
        </w:rPr>
        <w:t>The successful</w:t>
      </w:r>
      <w:r w:rsidR="00393A43" w:rsidRPr="000076C7">
        <w:rPr>
          <w:rFonts w:ascii="Arial" w:hAnsi="Arial" w:cs="Arial"/>
        </w:rPr>
        <w:t xml:space="preserve"> </w:t>
      </w:r>
      <w:r>
        <w:rPr>
          <w:rFonts w:ascii="Arial" w:hAnsi="Arial" w:cs="Arial"/>
        </w:rPr>
        <w:t xml:space="preserve">service provider will be responsible to provide the Municipality with </w:t>
      </w:r>
      <w:r w:rsidR="00986898">
        <w:rPr>
          <w:rFonts w:ascii="Arial" w:hAnsi="Arial" w:cs="Arial"/>
        </w:rPr>
        <w:t xml:space="preserve">the </w:t>
      </w:r>
      <w:r>
        <w:rPr>
          <w:rFonts w:ascii="Arial" w:hAnsi="Arial" w:cs="Arial"/>
        </w:rPr>
        <w:t xml:space="preserve">concept and designs of items for approval </w:t>
      </w:r>
      <w:r w:rsidR="00986898">
        <w:rPr>
          <w:rFonts w:ascii="Arial" w:hAnsi="Arial" w:cs="Arial"/>
        </w:rPr>
        <w:t>before</w:t>
      </w:r>
      <w:r>
        <w:rPr>
          <w:rFonts w:ascii="Arial" w:hAnsi="Arial" w:cs="Arial"/>
        </w:rPr>
        <w:t xml:space="preserve"> supply.</w:t>
      </w:r>
    </w:p>
    <w:p w:rsidR="005C535A" w:rsidRPr="000076C7" w:rsidRDefault="005C535A" w:rsidP="00E7116D">
      <w:pPr>
        <w:pStyle w:val="ListParagraph"/>
        <w:numPr>
          <w:ilvl w:val="1"/>
          <w:numId w:val="7"/>
        </w:numPr>
        <w:spacing w:after="0" w:line="240" w:lineRule="auto"/>
        <w:jc w:val="both"/>
        <w:rPr>
          <w:rFonts w:ascii="Arial" w:hAnsi="Arial" w:cs="Arial"/>
        </w:rPr>
      </w:pPr>
      <w:r w:rsidRPr="000076C7">
        <w:rPr>
          <w:rFonts w:ascii="Arial" w:hAnsi="Arial" w:cs="Arial"/>
        </w:rPr>
        <w:t>The municipality</w:t>
      </w:r>
      <w:r w:rsidR="00D10807" w:rsidRPr="000076C7">
        <w:rPr>
          <w:rFonts w:ascii="Arial" w:hAnsi="Arial" w:cs="Arial"/>
        </w:rPr>
        <w:t xml:space="preserve"> reserve the right to inspect premises </w:t>
      </w:r>
      <w:r w:rsidR="00986898">
        <w:rPr>
          <w:rFonts w:ascii="Arial" w:hAnsi="Arial" w:cs="Arial"/>
        </w:rPr>
        <w:t>to</w:t>
      </w:r>
      <w:r w:rsidRPr="000076C7">
        <w:rPr>
          <w:rFonts w:ascii="Arial" w:hAnsi="Arial" w:cs="Arial"/>
        </w:rPr>
        <w:t xml:space="preserve"> confirmation of manufacturing capabilities.</w:t>
      </w:r>
    </w:p>
    <w:p w:rsidR="00393A43" w:rsidRPr="000076C7" w:rsidRDefault="00393A43" w:rsidP="00E7116D">
      <w:pPr>
        <w:pStyle w:val="ListParagraph"/>
        <w:numPr>
          <w:ilvl w:val="1"/>
          <w:numId w:val="7"/>
        </w:numPr>
        <w:spacing w:after="0" w:line="240" w:lineRule="auto"/>
        <w:jc w:val="both"/>
        <w:rPr>
          <w:rFonts w:ascii="Arial" w:hAnsi="Arial" w:cs="Arial"/>
          <w:b/>
        </w:rPr>
      </w:pPr>
      <w:r w:rsidRPr="000076C7">
        <w:rPr>
          <w:rFonts w:ascii="Arial" w:hAnsi="Arial" w:cs="Arial"/>
        </w:rPr>
        <w:t>The</w:t>
      </w:r>
      <w:r w:rsidR="000076C7">
        <w:rPr>
          <w:rFonts w:ascii="Arial" w:hAnsi="Arial" w:cs="Arial"/>
        </w:rPr>
        <w:t xml:space="preserve"> successful</w:t>
      </w:r>
      <w:r w:rsidR="00D10807" w:rsidRPr="000076C7">
        <w:rPr>
          <w:rFonts w:ascii="Arial" w:hAnsi="Arial" w:cs="Arial"/>
        </w:rPr>
        <w:t xml:space="preserve"> service provider is responsible for </w:t>
      </w:r>
      <w:r w:rsidR="00986898">
        <w:rPr>
          <w:rFonts w:ascii="Arial" w:hAnsi="Arial" w:cs="Arial"/>
        </w:rPr>
        <w:t xml:space="preserve">the </w:t>
      </w:r>
      <w:r w:rsidR="00D10807" w:rsidRPr="000076C7">
        <w:rPr>
          <w:rFonts w:ascii="Arial" w:hAnsi="Arial" w:cs="Arial"/>
        </w:rPr>
        <w:t>packaging of PPE for each emplo</w:t>
      </w:r>
      <w:r w:rsidR="0008428C" w:rsidRPr="000076C7">
        <w:rPr>
          <w:rFonts w:ascii="Arial" w:hAnsi="Arial" w:cs="Arial"/>
        </w:rPr>
        <w:t>y</w:t>
      </w:r>
      <w:r w:rsidR="00D10807" w:rsidRPr="000076C7">
        <w:rPr>
          <w:rFonts w:ascii="Arial" w:hAnsi="Arial" w:cs="Arial"/>
        </w:rPr>
        <w:t>ee</w:t>
      </w:r>
      <w:r w:rsidR="0008428C" w:rsidRPr="000076C7">
        <w:rPr>
          <w:rFonts w:ascii="Arial" w:hAnsi="Arial" w:cs="Arial"/>
        </w:rPr>
        <w:t xml:space="preserve"> including </w:t>
      </w:r>
      <w:r w:rsidR="00986898">
        <w:rPr>
          <w:rFonts w:ascii="Arial" w:hAnsi="Arial" w:cs="Arial"/>
        </w:rPr>
        <w:t xml:space="preserve">the </w:t>
      </w:r>
      <w:r w:rsidR="0008428C" w:rsidRPr="000076C7">
        <w:rPr>
          <w:rFonts w:ascii="Arial" w:hAnsi="Arial" w:cs="Arial"/>
        </w:rPr>
        <w:t xml:space="preserve">name of </w:t>
      </w:r>
      <w:r w:rsidR="00986898">
        <w:rPr>
          <w:rFonts w:ascii="Arial" w:hAnsi="Arial" w:cs="Arial"/>
        </w:rPr>
        <w:t xml:space="preserve">the </w:t>
      </w:r>
      <w:r w:rsidR="0008428C" w:rsidRPr="000076C7">
        <w:rPr>
          <w:rFonts w:ascii="Arial" w:hAnsi="Arial" w:cs="Arial"/>
        </w:rPr>
        <w:t>employee and items in the package</w:t>
      </w:r>
    </w:p>
    <w:p w:rsidR="009D26BF" w:rsidRPr="003A0E1E" w:rsidRDefault="000076C7" w:rsidP="00E7116D">
      <w:pPr>
        <w:pStyle w:val="ListParagraph"/>
        <w:numPr>
          <w:ilvl w:val="1"/>
          <w:numId w:val="7"/>
        </w:numPr>
        <w:spacing w:after="0" w:line="240" w:lineRule="auto"/>
        <w:jc w:val="both"/>
        <w:rPr>
          <w:rFonts w:ascii="Arial" w:hAnsi="Arial" w:cs="Arial"/>
          <w:b/>
        </w:rPr>
      </w:pPr>
      <w:r>
        <w:rPr>
          <w:rFonts w:ascii="Arial" w:hAnsi="Arial" w:cs="Arial"/>
        </w:rPr>
        <w:lastRenderedPageBreak/>
        <w:t xml:space="preserve">A bidder is required </w:t>
      </w:r>
      <w:r w:rsidR="009D26BF" w:rsidRPr="000076C7">
        <w:rPr>
          <w:rFonts w:ascii="Arial" w:hAnsi="Arial" w:cs="Arial"/>
        </w:rPr>
        <w:t>to complete the pricing schedule in full, including</w:t>
      </w:r>
      <w:r>
        <w:rPr>
          <w:rFonts w:ascii="Arial" w:hAnsi="Arial" w:cs="Arial"/>
        </w:rPr>
        <w:t xml:space="preserve"> all specifications.  F</w:t>
      </w:r>
      <w:r w:rsidR="00F66BE4" w:rsidRPr="000076C7">
        <w:rPr>
          <w:rFonts w:ascii="Arial" w:hAnsi="Arial" w:cs="Arial"/>
        </w:rPr>
        <w:t xml:space="preserve">ailure to complete </w:t>
      </w:r>
      <w:r>
        <w:rPr>
          <w:rFonts w:ascii="Arial" w:hAnsi="Arial" w:cs="Arial"/>
        </w:rPr>
        <w:t xml:space="preserve">the pricing schedule </w:t>
      </w:r>
      <w:r w:rsidR="00F66BE4" w:rsidRPr="000076C7">
        <w:rPr>
          <w:rFonts w:ascii="Arial" w:hAnsi="Arial" w:cs="Arial"/>
        </w:rPr>
        <w:t>in full</w:t>
      </w:r>
      <w:r w:rsidR="00393A43" w:rsidRPr="000076C7">
        <w:rPr>
          <w:rFonts w:ascii="Arial" w:hAnsi="Arial" w:cs="Arial"/>
        </w:rPr>
        <w:t xml:space="preserve"> will render the bid non-</w:t>
      </w:r>
      <w:r w:rsidR="009D26BF" w:rsidRPr="000076C7">
        <w:rPr>
          <w:rFonts w:ascii="Arial" w:hAnsi="Arial" w:cs="Arial"/>
        </w:rPr>
        <w:t>responsive and therefore</w:t>
      </w:r>
      <w:r w:rsidR="001D2A48" w:rsidRPr="000076C7">
        <w:rPr>
          <w:rFonts w:ascii="Arial" w:hAnsi="Arial" w:cs="Arial"/>
        </w:rPr>
        <w:t xml:space="preserve"> will be</w:t>
      </w:r>
      <w:r w:rsidR="009D26BF" w:rsidRPr="000076C7">
        <w:rPr>
          <w:rFonts w:ascii="Arial" w:hAnsi="Arial" w:cs="Arial"/>
        </w:rPr>
        <w:t xml:space="preserve"> automatically disqualified.</w:t>
      </w:r>
    </w:p>
    <w:p w:rsidR="003A0E1E" w:rsidRDefault="003A0E1E" w:rsidP="003A0E1E">
      <w:pPr>
        <w:pStyle w:val="ListParagraph"/>
        <w:spacing w:after="0" w:line="240" w:lineRule="auto"/>
        <w:ind w:left="1440"/>
        <w:jc w:val="both"/>
        <w:rPr>
          <w:rFonts w:ascii="Arial" w:hAnsi="Arial" w:cs="Arial"/>
          <w:b/>
        </w:rPr>
      </w:pPr>
    </w:p>
    <w:p w:rsidR="003D0045" w:rsidRDefault="003D0045" w:rsidP="00393A43">
      <w:pPr>
        <w:ind w:left="426"/>
        <w:rPr>
          <w:rFonts w:ascii="Arial" w:hAnsi="Arial" w:cs="Arial"/>
          <w:b/>
        </w:rPr>
      </w:pPr>
    </w:p>
    <w:p w:rsidR="00393A43" w:rsidRPr="00986898" w:rsidRDefault="00B16211" w:rsidP="00393A43">
      <w:pPr>
        <w:ind w:left="426"/>
        <w:rPr>
          <w:rFonts w:ascii="Arial" w:hAnsi="Arial" w:cs="Arial"/>
          <w:b/>
        </w:rPr>
      </w:pPr>
      <w:r>
        <w:rPr>
          <w:rFonts w:ascii="Arial" w:hAnsi="Arial" w:cs="Arial"/>
          <w:b/>
        </w:rPr>
        <w:t>4</w:t>
      </w:r>
      <w:r w:rsidR="00393A43" w:rsidRPr="00986898">
        <w:rPr>
          <w:rFonts w:ascii="Arial" w:hAnsi="Arial" w:cs="Arial"/>
          <w:b/>
        </w:rPr>
        <w:t xml:space="preserve">.1. Specifications Bill for PPE </w:t>
      </w:r>
    </w:p>
    <w:p w:rsidR="000076C7" w:rsidRPr="00986898" w:rsidRDefault="00393A43" w:rsidP="000076C7">
      <w:pPr>
        <w:ind w:left="720"/>
        <w:jc w:val="both"/>
        <w:rPr>
          <w:rFonts w:ascii="Arial" w:hAnsi="Arial" w:cs="Arial"/>
        </w:rPr>
      </w:pPr>
      <w:r w:rsidRPr="00986898">
        <w:rPr>
          <w:rFonts w:ascii="Arial" w:hAnsi="Arial" w:cs="Arial"/>
        </w:rPr>
        <w:t>The “Specifications Bill for PPE” should be viewed as a minimum deliverable and standard for this tender process.</w:t>
      </w:r>
      <w:r w:rsidR="00A34A36" w:rsidRPr="00986898">
        <w:rPr>
          <w:rFonts w:ascii="Arial" w:hAnsi="Arial" w:cs="Arial"/>
        </w:rPr>
        <w:t xml:space="preserve"> </w:t>
      </w:r>
      <w:r w:rsidR="00E7116D" w:rsidRPr="00986898">
        <w:rPr>
          <w:rFonts w:ascii="Arial" w:hAnsi="Arial" w:cs="Arial"/>
        </w:rPr>
        <w:t>All products must comply with SABS, industry-specific standards, Department of Trade &amp; Industry local content requirements and any other prescribed requirement and/or standard for Pe</w:t>
      </w:r>
      <w:r w:rsidR="00B06522">
        <w:rPr>
          <w:rFonts w:ascii="Arial" w:hAnsi="Arial" w:cs="Arial"/>
        </w:rPr>
        <w:t>rsonal Protective Clothing</w:t>
      </w:r>
      <w:r w:rsidR="000F692D">
        <w:rPr>
          <w:rFonts w:ascii="Arial" w:hAnsi="Arial" w:cs="Arial"/>
        </w:rPr>
        <w:t xml:space="preserve"> </w:t>
      </w:r>
      <w:r w:rsidR="00E7116D" w:rsidRPr="00986898">
        <w:rPr>
          <w:rFonts w:ascii="Arial" w:hAnsi="Arial" w:cs="Arial"/>
        </w:rPr>
        <w:t xml:space="preserve">and textile. </w:t>
      </w:r>
      <w:r w:rsidR="00A34A36" w:rsidRPr="00986898">
        <w:rPr>
          <w:rFonts w:ascii="Arial" w:hAnsi="Arial" w:cs="Arial"/>
        </w:rPr>
        <w:t>The unit pricing is required to be complete as an evaluation requirement.</w:t>
      </w:r>
    </w:p>
    <w:p w:rsidR="000076C7" w:rsidRPr="00986898" w:rsidRDefault="00B16211" w:rsidP="000076C7">
      <w:pPr>
        <w:spacing w:after="0" w:line="240" w:lineRule="auto"/>
        <w:jc w:val="both"/>
        <w:rPr>
          <w:rFonts w:ascii="Arial" w:hAnsi="Arial" w:cs="Arial"/>
          <w:b/>
        </w:rPr>
      </w:pPr>
      <w:r>
        <w:rPr>
          <w:rFonts w:ascii="Arial" w:hAnsi="Arial" w:cs="Arial"/>
          <w:b/>
        </w:rPr>
        <w:t>5</w:t>
      </w:r>
      <w:r w:rsidR="000076C7" w:rsidRPr="00986898">
        <w:rPr>
          <w:rFonts w:ascii="Arial" w:hAnsi="Arial" w:cs="Arial"/>
          <w:b/>
        </w:rPr>
        <w:t>. Compulsory documents to submit to be considered for appointment</w:t>
      </w:r>
    </w:p>
    <w:p w:rsidR="000076C7" w:rsidRPr="00986898" w:rsidRDefault="000076C7" w:rsidP="000076C7">
      <w:pPr>
        <w:spacing w:after="0" w:line="240" w:lineRule="auto"/>
        <w:jc w:val="both"/>
        <w:rPr>
          <w:rFonts w:ascii="Arial" w:hAnsi="Arial" w:cs="Arial"/>
          <w:b/>
        </w:rPr>
      </w:pPr>
    </w:p>
    <w:p w:rsidR="000076C7" w:rsidRPr="00986898" w:rsidRDefault="00B16211" w:rsidP="000076C7">
      <w:pPr>
        <w:spacing w:after="0" w:line="240" w:lineRule="auto"/>
        <w:ind w:left="284"/>
        <w:jc w:val="both"/>
        <w:rPr>
          <w:rFonts w:ascii="Arial" w:hAnsi="Arial" w:cs="Arial"/>
          <w:b/>
        </w:rPr>
      </w:pPr>
      <w:r>
        <w:rPr>
          <w:rFonts w:ascii="Arial" w:hAnsi="Arial" w:cs="Arial"/>
          <w:b/>
        </w:rPr>
        <w:t>5</w:t>
      </w:r>
      <w:r w:rsidR="000076C7" w:rsidRPr="00986898">
        <w:rPr>
          <w:rFonts w:ascii="Arial" w:hAnsi="Arial" w:cs="Arial"/>
          <w:b/>
        </w:rPr>
        <w:t>.1. Supply Chain Documentation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Tax Compliance Status Pin Issued</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Confirmation of VAT Registration</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Original / Certified BBBEE Certificate</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Certified ID copies of all members / owners /directors / shareholders /   Trustees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Attach Proof of payment for tender document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Copy of municipal rates and taxes statement of account not older than three months for all directors and the company</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Certified Copy of Financial Statements </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Central supplier database registration report</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A fully complete pricing schedule inclusive of all specified items per year over three (3) years.</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 xml:space="preserve">Proof of manufacturing capacity is </w:t>
      </w:r>
      <w:r w:rsidR="00986898">
        <w:rPr>
          <w:rFonts w:ascii="Arial" w:hAnsi="Arial" w:cs="Arial"/>
        </w:rPr>
        <w:t xml:space="preserve">a </w:t>
      </w:r>
      <w:r w:rsidRPr="00986898">
        <w:rPr>
          <w:rFonts w:ascii="Arial" w:hAnsi="Arial" w:cs="Arial"/>
        </w:rPr>
        <w:t>manufacturing ownership registration document/lease of the manufacturing facility or supply agreement with an established manufacturer.</w:t>
      </w:r>
    </w:p>
    <w:p w:rsidR="000076C7" w:rsidRPr="00986898" w:rsidRDefault="000076C7" w:rsidP="000076C7">
      <w:pPr>
        <w:pStyle w:val="ListParagraph"/>
        <w:numPr>
          <w:ilvl w:val="0"/>
          <w:numId w:val="9"/>
        </w:numPr>
        <w:spacing w:after="0" w:line="240" w:lineRule="auto"/>
        <w:ind w:left="1134"/>
        <w:jc w:val="both"/>
        <w:rPr>
          <w:rFonts w:ascii="Arial" w:hAnsi="Arial" w:cs="Arial"/>
        </w:rPr>
      </w:pPr>
      <w:r w:rsidRPr="00986898">
        <w:rPr>
          <w:rFonts w:ascii="Arial" w:hAnsi="Arial" w:cs="Arial"/>
        </w:rPr>
        <w:t>Proof of company experience and customer references</w:t>
      </w:r>
    </w:p>
    <w:p w:rsidR="000076C7" w:rsidRPr="00986898" w:rsidRDefault="000076C7" w:rsidP="000076C7">
      <w:pPr>
        <w:spacing w:after="0" w:line="240" w:lineRule="auto"/>
        <w:ind w:left="360"/>
        <w:jc w:val="both"/>
        <w:rPr>
          <w:rFonts w:ascii="Arial" w:hAnsi="Arial" w:cs="Arial"/>
          <w:color w:val="FF0000"/>
        </w:rPr>
      </w:pPr>
    </w:p>
    <w:p w:rsidR="000076C7" w:rsidRPr="00986898" w:rsidRDefault="000618B4" w:rsidP="000076C7">
      <w:pPr>
        <w:spacing w:after="0" w:line="240" w:lineRule="auto"/>
        <w:ind w:left="360"/>
        <w:jc w:val="both"/>
        <w:rPr>
          <w:rFonts w:ascii="Arial" w:hAnsi="Arial" w:cs="Arial"/>
          <w:b/>
        </w:rPr>
      </w:pPr>
      <w:r>
        <w:rPr>
          <w:rFonts w:ascii="Arial" w:hAnsi="Arial" w:cs="Arial"/>
          <w:b/>
        </w:rPr>
        <w:t>5</w:t>
      </w:r>
      <w:r w:rsidR="000076C7" w:rsidRPr="00986898">
        <w:rPr>
          <w:rFonts w:ascii="Arial" w:hAnsi="Arial" w:cs="Arial"/>
          <w:b/>
        </w:rPr>
        <w:t>.2. PPE Tender Documentation</w:t>
      </w:r>
    </w:p>
    <w:p w:rsidR="000076C7" w:rsidRPr="00986898" w:rsidRDefault="00111573" w:rsidP="000076C7">
      <w:pPr>
        <w:pStyle w:val="ListParagraph"/>
        <w:numPr>
          <w:ilvl w:val="0"/>
          <w:numId w:val="13"/>
        </w:numPr>
        <w:spacing w:after="0" w:line="240" w:lineRule="auto"/>
        <w:rPr>
          <w:rFonts w:ascii="Arial" w:hAnsi="Arial" w:cs="Arial"/>
        </w:rPr>
      </w:pPr>
      <w:r>
        <w:rPr>
          <w:rFonts w:ascii="Arial" w:hAnsi="Arial" w:cs="Arial"/>
        </w:rPr>
        <w:t>DTI Local Content (100 %).</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Confirmation of ownership/lease/rental agreements or contacts of manufacturing premises and infrastructure.</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 xml:space="preserve">Contractual agreement or commitment of outsourced manufacturing of PPE. </w:t>
      </w:r>
    </w:p>
    <w:p w:rsidR="000076C7" w:rsidRPr="00986898" w:rsidRDefault="000076C7" w:rsidP="000076C7">
      <w:pPr>
        <w:pStyle w:val="ListParagraph"/>
        <w:numPr>
          <w:ilvl w:val="0"/>
          <w:numId w:val="13"/>
        </w:numPr>
        <w:spacing w:after="0" w:line="240" w:lineRule="auto"/>
        <w:rPr>
          <w:rFonts w:ascii="Arial" w:hAnsi="Arial" w:cs="Arial"/>
        </w:rPr>
      </w:pPr>
      <w:r w:rsidRPr="00986898">
        <w:rPr>
          <w:rFonts w:ascii="Arial" w:hAnsi="Arial" w:cs="Arial"/>
        </w:rPr>
        <w:t>Company Experience and contactable references.</w:t>
      </w:r>
    </w:p>
    <w:p w:rsidR="000076C7" w:rsidRPr="00986898" w:rsidRDefault="000076C7" w:rsidP="000076C7">
      <w:pPr>
        <w:pStyle w:val="ListParagraph"/>
        <w:spacing w:after="0" w:line="240" w:lineRule="auto"/>
        <w:ind w:left="360" w:firstLine="360"/>
        <w:rPr>
          <w:rFonts w:ascii="Arial" w:hAnsi="Arial" w:cs="Arial"/>
          <w:color w:val="FF0000"/>
        </w:rPr>
      </w:pPr>
    </w:p>
    <w:p w:rsidR="000076C7" w:rsidRPr="00986898" w:rsidRDefault="000618B4" w:rsidP="000076C7">
      <w:pPr>
        <w:spacing w:after="0" w:line="240" w:lineRule="auto"/>
        <w:ind w:left="360"/>
        <w:rPr>
          <w:rFonts w:ascii="Arial" w:hAnsi="Arial" w:cs="Arial"/>
          <w:b/>
        </w:rPr>
      </w:pPr>
      <w:r>
        <w:rPr>
          <w:rFonts w:ascii="Arial" w:hAnsi="Arial" w:cs="Arial"/>
          <w:b/>
        </w:rPr>
        <w:t>6</w:t>
      </w:r>
      <w:r w:rsidR="000076C7" w:rsidRPr="00986898">
        <w:rPr>
          <w:rFonts w:ascii="Arial" w:hAnsi="Arial" w:cs="Arial"/>
          <w:b/>
        </w:rPr>
        <w:t>.   Pricing Schedule</w:t>
      </w:r>
    </w:p>
    <w:p w:rsidR="000076C7" w:rsidRPr="00986898" w:rsidRDefault="000076C7" w:rsidP="000076C7">
      <w:pPr>
        <w:pStyle w:val="ListParagraph"/>
        <w:spacing w:after="0" w:line="240" w:lineRule="auto"/>
        <w:rPr>
          <w:rFonts w:ascii="Arial" w:hAnsi="Arial" w:cs="Arial"/>
          <w:b/>
        </w:rPr>
      </w:pPr>
    </w:p>
    <w:p w:rsidR="000076C7" w:rsidRPr="00986898" w:rsidRDefault="000076C7" w:rsidP="000076C7">
      <w:pPr>
        <w:spacing w:after="0" w:line="240" w:lineRule="auto"/>
        <w:ind w:left="709"/>
        <w:jc w:val="both"/>
        <w:rPr>
          <w:rFonts w:ascii="Arial" w:hAnsi="Arial" w:cs="Arial"/>
        </w:rPr>
      </w:pPr>
      <w:r w:rsidRPr="00986898">
        <w:rPr>
          <w:rFonts w:ascii="Arial" w:hAnsi="Arial" w:cs="Arial"/>
        </w:rPr>
        <w:t xml:space="preserve">All bidders are required to complete the pricing schedule, covering the yearly cost per specification requirements, and the total cost for the duration of the contracted service over three (3) years. </w:t>
      </w:r>
    </w:p>
    <w:p w:rsidR="000076C7" w:rsidRPr="00986898" w:rsidRDefault="000076C7" w:rsidP="000076C7">
      <w:pPr>
        <w:spacing w:after="0" w:line="240" w:lineRule="auto"/>
        <w:ind w:left="709"/>
        <w:jc w:val="both"/>
        <w:rPr>
          <w:rFonts w:ascii="Arial" w:hAnsi="Arial" w:cs="Arial"/>
        </w:rPr>
      </w:pPr>
    </w:p>
    <w:p w:rsidR="000076C7" w:rsidRPr="00986898" w:rsidRDefault="000076C7" w:rsidP="000076C7">
      <w:pPr>
        <w:spacing w:after="0"/>
        <w:jc w:val="center"/>
        <w:rPr>
          <w:rFonts w:ascii="Arial" w:hAnsi="Arial" w:cs="Arial"/>
          <w:b/>
        </w:rPr>
      </w:pPr>
      <w:r w:rsidRPr="00986898">
        <w:rPr>
          <w:rFonts w:ascii="Arial" w:hAnsi="Arial" w:cs="Arial"/>
          <w:b/>
        </w:rPr>
        <w:t>SUMMARY OF PRICING SCHEDULE</w:t>
      </w:r>
    </w:p>
    <w:tbl>
      <w:tblPr>
        <w:tblStyle w:val="TableGrid"/>
        <w:tblW w:w="10774" w:type="dxa"/>
        <w:tblInd w:w="-856" w:type="dxa"/>
        <w:tblLayout w:type="fixed"/>
        <w:tblLook w:val="04A0" w:firstRow="1" w:lastRow="0" w:firstColumn="1" w:lastColumn="0" w:noHBand="0" w:noVBand="1"/>
      </w:tblPr>
      <w:tblGrid>
        <w:gridCol w:w="3427"/>
        <w:gridCol w:w="2592"/>
        <w:gridCol w:w="2221"/>
        <w:gridCol w:w="2534"/>
      </w:tblGrid>
      <w:tr w:rsidR="000076C7" w:rsidRPr="00986898" w:rsidTr="00A7595E">
        <w:trPr>
          <w:trHeight w:val="528"/>
        </w:trPr>
        <w:tc>
          <w:tcPr>
            <w:tcW w:w="10774" w:type="dxa"/>
            <w:gridSpan w:val="4"/>
            <w:shd w:val="clear" w:color="auto" w:fill="DDD9C3" w:themeFill="background2" w:themeFillShade="E6"/>
            <w:noWrap/>
            <w:vAlign w:val="center"/>
            <w:hideMark/>
          </w:tcPr>
          <w:p w:rsidR="000076C7" w:rsidRPr="00986898" w:rsidRDefault="000076C7" w:rsidP="006E2393">
            <w:pPr>
              <w:jc w:val="center"/>
              <w:rPr>
                <w:rFonts w:ascii="Arial" w:hAnsi="Arial" w:cs="Arial"/>
                <w:b/>
                <w:bCs/>
              </w:rPr>
            </w:pPr>
            <w:r w:rsidRPr="00986898">
              <w:rPr>
                <w:rFonts w:ascii="Arial" w:hAnsi="Arial" w:cs="Arial"/>
                <w:b/>
                <w:bCs/>
              </w:rPr>
              <w:t>PRICING STRUCTURE (Prices based on individual items)</w:t>
            </w:r>
          </w:p>
        </w:tc>
      </w:tr>
      <w:tr w:rsidR="000076C7" w:rsidRPr="00986898" w:rsidTr="006E2393">
        <w:trPr>
          <w:trHeight w:val="511"/>
        </w:trPr>
        <w:tc>
          <w:tcPr>
            <w:tcW w:w="3427" w:type="dxa"/>
            <w:vAlign w:val="center"/>
            <w:hideMark/>
          </w:tcPr>
          <w:p w:rsidR="000076C7" w:rsidRPr="00986898" w:rsidRDefault="000076C7" w:rsidP="006E2393">
            <w:pPr>
              <w:rPr>
                <w:rFonts w:ascii="Arial" w:hAnsi="Arial" w:cs="Arial"/>
                <w:b/>
                <w:bCs/>
              </w:rPr>
            </w:pPr>
            <w:r w:rsidRPr="00986898">
              <w:rPr>
                <w:rFonts w:ascii="Arial" w:hAnsi="Arial" w:cs="Arial"/>
                <w:b/>
                <w:bCs/>
              </w:rPr>
              <w:t>PERIOD</w:t>
            </w:r>
          </w:p>
        </w:tc>
        <w:tc>
          <w:tcPr>
            <w:tcW w:w="2592" w:type="dxa"/>
            <w:vAlign w:val="center"/>
            <w:hideMark/>
          </w:tcPr>
          <w:p w:rsidR="000076C7" w:rsidRPr="00986898" w:rsidRDefault="000076C7" w:rsidP="006E2393">
            <w:pPr>
              <w:rPr>
                <w:rFonts w:ascii="Arial" w:hAnsi="Arial" w:cs="Arial"/>
                <w:b/>
                <w:bCs/>
              </w:rPr>
            </w:pPr>
            <w:r w:rsidRPr="00986898">
              <w:rPr>
                <w:rFonts w:ascii="Arial" w:hAnsi="Arial" w:cs="Arial"/>
                <w:b/>
                <w:bCs/>
              </w:rPr>
              <w:t>GRAND TOTAL PRICE EXCLUDING VAT</w:t>
            </w:r>
          </w:p>
        </w:tc>
        <w:tc>
          <w:tcPr>
            <w:tcW w:w="2221" w:type="dxa"/>
            <w:vAlign w:val="center"/>
            <w:hideMark/>
          </w:tcPr>
          <w:p w:rsidR="000076C7" w:rsidRPr="00986898" w:rsidRDefault="000076C7" w:rsidP="006E2393">
            <w:pPr>
              <w:rPr>
                <w:rFonts w:ascii="Arial" w:hAnsi="Arial" w:cs="Arial"/>
                <w:b/>
                <w:bCs/>
              </w:rPr>
            </w:pPr>
            <w:r w:rsidRPr="00986898">
              <w:rPr>
                <w:rFonts w:ascii="Arial" w:hAnsi="Arial" w:cs="Arial"/>
                <w:b/>
                <w:bCs/>
              </w:rPr>
              <w:t>GRAND TOTAL VAT</w:t>
            </w:r>
          </w:p>
        </w:tc>
        <w:tc>
          <w:tcPr>
            <w:tcW w:w="2534" w:type="dxa"/>
            <w:vAlign w:val="center"/>
            <w:hideMark/>
          </w:tcPr>
          <w:p w:rsidR="000076C7" w:rsidRPr="00986898" w:rsidRDefault="000076C7" w:rsidP="006E2393">
            <w:pPr>
              <w:rPr>
                <w:rFonts w:ascii="Arial" w:hAnsi="Arial" w:cs="Arial"/>
                <w:b/>
                <w:bCs/>
              </w:rPr>
            </w:pPr>
            <w:r w:rsidRPr="00986898">
              <w:rPr>
                <w:rFonts w:ascii="Arial" w:hAnsi="Arial" w:cs="Arial"/>
                <w:b/>
                <w:bCs/>
              </w:rPr>
              <w:t>GRAN</w:t>
            </w:r>
            <w:r w:rsidR="00986898">
              <w:rPr>
                <w:rFonts w:ascii="Arial" w:hAnsi="Arial" w:cs="Arial"/>
                <w:b/>
                <w:bCs/>
              </w:rPr>
              <w:t>D</w:t>
            </w:r>
            <w:r w:rsidRPr="00986898">
              <w:rPr>
                <w:rFonts w:ascii="Arial" w:hAnsi="Arial" w:cs="Arial"/>
                <w:b/>
                <w:bCs/>
              </w:rPr>
              <w:t xml:space="preserve"> TOTAL </w:t>
            </w:r>
            <w:r w:rsidR="00E40347" w:rsidRPr="00986898">
              <w:rPr>
                <w:rFonts w:ascii="Arial" w:hAnsi="Arial" w:cs="Arial"/>
                <w:b/>
                <w:bCs/>
              </w:rPr>
              <w:t>PRICE INCLUDING</w:t>
            </w:r>
            <w:r w:rsidRPr="00986898">
              <w:rPr>
                <w:rFonts w:ascii="Arial" w:hAnsi="Arial" w:cs="Arial"/>
                <w:b/>
                <w:bCs/>
              </w:rPr>
              <w:t xml:space="preserve"> VAT</w:t>
            </w:r>
          </w:p>
        </w:tc>
      </w:tr>
      <w:tr w:rsidR="000076C7" w:rsidRPr="00986898" w:rsidTr="006E2393">
        <w:trPr>
          <w:trHeight w:val="471"/>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1</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52"/>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t> Year 2</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516"/>
        </w:trPr>
        <w:tc>
          <w:tcPr>
            <w:tcW w:w="3427" w:type="dxa"/>
            <w:noWrap/>
            <w:vAlign w:val="center"/>
            <w:hideMark/>
          </w:tcPr>
          <w:p w:rsidR="000076C7" w:rsidRPr="00986898" w:rsidRDefault="000076C7" w:rsidP="006E2393">
            <w:pPr>
              <w:rPr>
                <w:rFonts w:ascii="Arial" w:hAnsi="Arial" w:cs="Arial"/>
                <w:b/>
              </w:rPr>
            </w:pPr>
            <w:r w:rsidRPr="00986898">
              <w:rPr>
                <w:rFonts w:ascii="Arial" w:hAnsi="Arial" w:cs="Arial"/>
                <w:b/>
              </w:rPr>
              <w:lastRenderedPageBreak/>
              <w:t> Year 3</w:t>
            </w:r>
          </w:p>
        </w:tc>
        <w:tc>
          <w:tcPr>
            <w:tcW w:w="2592"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hideMark/>
          </w:tcPr>
          <w:p w:rsidR="000076C7" w:rsidRPr="00986898" w:rsidRDefault="000076C7" w:rsidP="006E2393">
            <w:pPr>
              <w:rPr>
                <w:rFonts w:ascii="Arial" w:hAnsi="Arial" w:cs="Arial"/>
                <w:b/>
              </w:rPr>
            </w:pPr>
            <w:r w:rsidRPr="00986898">
              <w:rPr>
                <w:rFonts w:ascii="Arial" w:hAnsi="Arial" w:cs="Arial"/>
                <w:b/>
              </w:rPr>
              <w:t xml:space="preserve"> R   </w:t>
            </w:r>
          </w:p>
        </w:tc>
      </w:tr>
      <w:tr w:rsidR="000076C7" w:rsidRPr="00986898" w:rsidTr="006E2393">
        <w:trPr>
          <w:trHeight w:val="716"/>
        </w:trPr>
        <w:tc>
          <w:tcPr>
            <w:tcW w:w="3427" w:type="dxa"/>
            <w:shd w:val="clear" w:color="auto" w:fill="DDD9C3" w:themeFill="background2" w:themeFillShade="E6"/>
            <w:noWrap/>
            <w:vAlign w:val="center"/>
          </w:tcPr>
          <w:p w:rsidR="000076C7" w:rsidRPr="00986898" w:rsidRDefault="000076C7" w:rsidP="006E2393">
            <w:pPr>
              <w:rPr>
                <w:rFonts w:ascii="Arial" w:hAnsi="Arial" w:cs="Arial"/>
                <w:b/>
              </w:rPr>
            </w:pPr>
            <w:r w:rsidRPr="00986898">
              <w:rPr>
                <w:rFonts w:ascii="Arial" w:hAnsi="Arial" w:cs="Arial"/>
                <w:b/>
              </w:rPr>
              <w:t>OVERALL ACCUMULATED GRAND TOTAL PRICE FOR 3 YEARS</w:t>
            </w:r>
          </w:p>
        </w:tc>
        <w:tc>
          <w:tcPr>
            <w:tcW w:w="2592"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221"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c>
          <w:tcPr>
            <w:tcW w:w="2534" w:type="dxa"/>
            <w:noWrap/>
            <w:vAlign w:val="center"/>
          </w:tcPr>
          <w:p w:rsidR="000076C7" w:rsidRPr="00986898" w:rsidRDefault="000076C7" w:rsidP="006E2393">
            <w:pPr>
              <w:rPr>
                <w:rFonts w:ascii="Arial" w:hAnsi="Arial" w:cs="Arial"/>
                <w:b/>
              </w:rPr>
            </w:pPr>
            <w:r w:rsidRPr="00986898">
              <w:rPr>
                <w:rFonts w:ascii="Arial" w:hAnsi="Arial" w:cs="Arial"/>
                <w:b/>
              </w:rPr>
              <w:t xml:space="preserve"> R   </w:t>
            </w:r>
          </w:p>
        </w:tc>
      </w:tr>
    </w:tbl>
    <w:p w:rsidR="000076C7" w:rsidRPr="00986898" w:rsidRDefault="000076C7" w:rsidP="000076C7">
      <w:pPr>
        <w:spacing w:after="0" w:line="240" w:lineRule="auto"/>
        <w:jc w:val="both"/>
        <w:rPr>
          <w:rFonts w:ascii="Arial" w:hAnsi="Arial" w:cs="Arial"/>
          <w:b/>
        </w:rPr>
      </w:pPr>
      <w:r w:rsidRPr="00986898">
        <w:rPr>
          <w:rFonts w:ascii="Arial" w:hAnsi="Arial" w:cs="Arial"/>
          <w:b/>
        </w:rPr>
        <w:t xml:space="preserve">* </w:t>
      </w:r>
      <w:r w:rsidR="00A7595E" w:rsidRPr="00986898">
        <w:rPr>
          <w:rFonts w:ascii="Arial" w:hAnsi="Arial" w:cs="Arial"/>
          <w:b/>
        </w:rPr>
        <w:tab/>
      </w:r>
      <w:r w:rsidRPr="00986898">
        <w:rPr>
          <w:rFonts w:ascii="Arial" w:hAnsi="Arial" w:cs="Arial"/>
          <w:b/>
        </w:rPr>
        <w:t>The pricing will be considered as an accumulated total of the bid over 3 years.</w:t>
      </w:r>
    </w:p>
    <w:p w:rsidR="00A7595E" w:rsidRPr="00986898" w:rsidRDefault="000076C7" w:rsidP="00A7595E">
      <w:pPr>
        <w:spacing w:after="0" w:line="240" w:lineRule="auto"/>
        <w:ind w:left="720" w:hanging="720"/>
        <w:jc w:val="both"/>
        <w:rPr>
          <w:rFonts w:ascii="Arial" w:hAnsi="Arial" w:cs="Arial"/>
          <w:b/>
        </w:rPr>
      </w:pPr>
      <w:r w:rsidRPr="00986898">
        <w:rPr>
          <w:rFonts w:ascii="Arial" w:hAnsi="Arial" w:cs="Arial"/>
          <w:b/>
        </w:rPr>
        <w:t>*</w:t>
      </w:r>
      <w:r w:rsidR="00A7595E" w:rsidRPr="00986898">
        <w:rPr>
          <w:rFonts w:ascii="Arial" w:hAnsi="Arial" w:cs="Arial"/>
          <w:b/>
        </w:rPr>
        <w:t>*</w:t>
      </w:r>
      <w:r w:rsidRPr="00986898">
        <w:rPr>
          <w:rFonts w:ascii="Arial" w:hAnsi="Arial" w:cs="Arial"/>
          <w:b/>
        </w:rPr>
        <w:t xml:space="preserve"> </w:t>
      </w:r>
      <w:r w:rsidR="00A7595E" w:rsidRPr="00986898">
        <w:rPr>
          <w:rFonts w:ascii="Arial" w:hAnsi="Arial" w:cs="Arial"/>
          <w:b/>
        </w:rPr>
        <w:tab/>
      </w:r>
      <w:r w:rsidRPr="00986898">
        <w:rPr>
          <w:rFonts w:ascii="Arial" w:hAnsi="Arial" w:cs="Arial"/>
          <w:b/>
        </w:rPr>
        <w:t xml:space="preserve">All specified items as contained in the </w:t>
      </w:r>
      <w:r w:rsidRPr="00986898">
        <w:rPr>
          <w:rFonts w:ascii="Arial" w:hAnsi="Arial" w:cs="Arial"/>
          <w:b/>
          <w:bCs/>
        </w:rPr>
        <w:t>“Specificatio</w:t>
      </w:r>
      <w:r w:rsidR="00A7595E" w:rsidRPr="00986898">
        <w:rPr>
          <w:rFonts w:ascii="Arial" w:hAnsi="Arial" w:cs="Arial"/>
          <w:b/>
          <w:bCs/>
        </w:rPr>
        <w:t>ns Bill for PPE” must be</w:t>
      </w:r>
      <w:r w:rsidRPr="00986898">
        <w:rPr>
          <w:rFonts w:ascii="Arial" w:hAnsi="Arial" w:cs="Arial"/>
          <w:b/>
        </w:rPr>
        <w:t xml:space="preserve"> quoted, failure to quote the bill in full will automatically disqualify the bidder.</w:t>
      </w:r>
    </w:p>
    <w:p w:rsidR="000076C7" w:rsidRDefault="00A7595E" w:rsidP="00A7595E">
      <w:pPr>
        <w:spacing w:after="0" w:line="240" w:lineRule="auto"/>
        <w:ind w:left="720" w:hanging="720"/>
        <w:jc w:val="both"/>
        <w:rPr>
          <w:rFonts w:ascii="Arial" w:hAnsi="Arial" w:cs="Arial"/>
          <w:b/>
        </w:rPr>
      </w:pPr>
      <w:r w:rsidRPr="00E63E60">
        <w:rPr>
          <w:rFonts w:ascii="Arial" w:hAnsi="Arial" w:cs="Arial"/>
          <w:b/>
          <w:sz w:val="20"/>
          <w:szCs w:val="20"/>
        </w:rPr>
        <w:t>**</w:t>
      </w:r>
      <w:r w:rsidR="000076C7" w:rsidRPr="00E63E60">
        <w:rPr>
          <w:rFonts w:ascii="Arial" w:hAnsi="Arial" w:cs="Arial"/>
          <w:b/>
          <w:sz w:val="20"/>
          <w:szCs w:val="20"/>
        </w:rPr>
        <w:t xml:space="preserve">* </w:t>
      </w:r>
      <w:r w:rsidRPr="00E63E60">
        <w:rPr>
          <w:rFonts w:ascii="Arial" w:hAnsi="Arial" w:cs="Arial"/>
          <w:b/>
          <w:sz w:val="20"/>
          <w:szCs w:val="20"/>
        </w:rPr>
        <w:tab/>
      </w:r>
      <w:r w:rsidRPr="00986898">
        <w:rPr>
          <w:rFonts w:ascii="Arial" w:hAnsi="Arial" w:cs="Arial"/>
          <w:b/>
        </w:rPr>
        <w:t>Prospective bidders must be aware that upon appointment there will be a possibility to consider price negotiation with the appointed Service Providers.</w:t>
      </w:r>
    </w:p>
    <w:p w:rsidR="003D4DFE" w:rsidRPr="003D4DFE" w:rsidRDefault="003D4DFE" w:rsidP="00A7595E">
      <w:pPr>
        <w:spacing w:after="0" w:line="240" w:lineRule="auto"/>
        <w:ind w:left="720" w:hanging="720"/>
        <w:jc w:val="both"/>
        <w:rPr>
          <w:rFonts w:ascii="Arial" w:hAnsi="Arial" w:cs="Arial"/>
          <w:b/>
          <w:sz w:val="24"/>
        </w:rPr>
      </w:pPr>
      <w:r>
        <w:rPr>
          <w:rFonts w:ascii="Arial" w:hAnsi="Arial" w:cs="Arial"/>
          <w:b/>
          <w:sz w:val="20"/>
          <w:szCs w:val="20"/>
        </w:rPr>
        <w:t xml:space="preserve">****       </w:t>
      </w:r>
      <w:r w:rsidRPr="003D4DFE">
        <w:rPr>
          <w:rFonts w:ascii="Arial" w:hAnsi="Arial" w:cs="Arial"/>
          <w:b/>
          <w:szCs w:val="20"/>
        </w:rPr>
        <w:t>All products to be SABS certified &amp; approved</w:t>
      </w:r>
    </w:p>
    <w:p w:rsidR="00986898" w:rsidRDefault="00986898" w:rsidP="00A7595E">
      <w:pPr>
        <w:spacing w:after="0" w:line="240" w:lineRule="auto"/>
        <w:ind w:left="720" w:hanging="720"/>
        <w:jc w:val="both"/>
        <w:rPr>
          <w:rFonts w:ascii="Arial" w:hAnsi="Arial" w:cs="Arial"/>
          <w:b/>
          <w:sz w:val="20"/>
          <w:szCs w:val="20"/>
        </w:rPr>
      </w:pPr>
    </w:p>
    <w:p w:rsidR="00986898" w:rsidRPr="00E63E60" w:rsidRDefault="00986898" w:rsidP="00A7595E">
      <w:pPr>
        <w:spacing w:after="0" w:line="240" w:lineRule="auto"/>
        <w:ind w:left="720" w:hanging="720"/>
        <w:jc w:val="both"/>
        <w:rPr>
          <w:rFonts w:ascii="Arial" w:hAnsi="Arial" w:cs="Arial"/>
          <w:b/>
          <w:sz w:val="20"/>
          <w:szCs w:val="20"/>
        </w:rPr>
      </w:pPr>
    </w:p>
    <w:p w:rsidR="00F13302" w:rsidRPr="00986898" w:rsidRDefault="000076C7" w:rsidP="00F13302">
      <w:pPr>
        <w:spacing w:after="160"/>
        <w:rPr>
          <w:rFonts w:ascii="Arial" w:eastAsia="Calibri" w:hAnsi="Arial" w:cs="Arial"/>
          <w:b/>
          <w:lang w:val="en-ZA"/>
        </w:rPr>
      </w:pPr>
      <w:r w:rsidRPr="000618B4">
        <w:rPr>
          <w:rFonts w:ascii="Arial" w:hAnsi="Arial" w:cs="Arial"/>
          <w:b/>
          <w:sz w:val="20"/>
          <w:szCs w:val="20"/>
        </w:rPr>
        <w:t xml:space="preserve"> </w:t>
      </w:r>
      <w:r w:rsidR="000618B4" w:rsidRPr="000618B4">
        <w:rPr>
          <w:rFonts w:ascii="Arial" w:eastAsia="Calibri" w:hAnsi="Arial" w:cs="Arial"/>
          <w:b/>
          <w:szCs w:val="20"/>
          <w:lang w:val="en-ZA"/>
        </w:rPr>
        <w:t>7</w:t>
      </w:r>
      <w:r w:rsidR="00F13302" w:rsidRPr="00F13302">
        <w:rPr>
          <w:rFonts w:ascii="Arial" w:eastAsia="Calibri" w:hAnsi="Arial" w:cs="Arial"/>
          <w:b/>
          <w:sz w:val="20"/>
          <w:szCs w:val="20"/>
          <w:lang w:val="en-ZA"/>
        </w:rPr>
        <w:t xml:space="preserve">. </w:t>
      </w:r>
      <w:r w:rsidR="00E0028E">
        <w:rPr>
          <w:rFonts w:ascii="Arial" w:eastAsia="Calibri" w:hAnsi="Arial" w:cs="Arial"/>
          <w:b/>
          <w:sz w:val="20"/>
          <w:szCs w:val="20"/>
          <w:lang w:val="en-ZA"/>
        </w:rPr>
        <w:t xml:space="preserve">  </w:t>
      </w:r>
      <w:r w:rsidR="00F13302" w:rsidRPr="00986898">
        <w:rPr>
          <w:rFonts w:ascii="Arial" w:eastAsia="Calibri" w:hAnsi="Arial" w:cs="Arial"/>
          <w:b/>
          <w:lang w:val="en-ZA"/>
        </w:rPr>
        <w:t>Evaluation of Bids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lang w:val="en-ZA"/>
        </w:rPr>
        <w:t>All bids received will be evaluated as follows</w:t>
      </w:r>
      <w:r w:rsidRPr="00986898">
        <w:rPr>
          <w:rFonts w:ascii="Arial" w:eastAsia="Calibri" w:hAnsi="Arial" w:cs="Arial"/>
          <w:b/>
          <w:lang w:val="en-ZA"/>
        </w:rPr>
        <w:t>:</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First stage</w:t>
      </w:r>
    </w:p>
    <w:p w:rsidR="00F13302" w:rsidRPr="00986898" w:rsidRDefault="00F13302" w:rsidP="00F13302">
      <w:pPr>
        <w:spacing w:after="160"/>
        <w:ind w:left="360"/>
        <w:rPr>
          <w:rFonts w:ascii="Arial" w:eastAsia="Calibri" w:hAnsi="Arial" w:cs="Arial"/>
          <w:lang w:val="en-ZA"/>
        </w:rPr>
      </w:pPr>
      <w:r w:rsidRPr="00986898">
        <w:rPr>
          <w:rFonts w:ascii="Arial" w:eastAsia="Calibri" w:hAnsi="Arial" w:cs="Arial"/>
          <w:lang w:val="en-ZA"/>
        </w:rPr>
        <w:t>Administrative compliance (SCM requirements)</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Second stage</w:t>
      </w:r>
    </w:p>
    <w:p w:rsidR="00F13302" w:rsidRPr="00986898" w:rsidRDefault="00F13302" w:rsidP="00F13302">
      <w:pPr>
        <w:spacing w:after="160"/>
        <w:ind w:left="360"/>
        <w:rPr>
          <w:rFonts w:ascii="Arial" w:eastAsia="Calibri" w:hAnsi="Arial" w:cs="Arial"/>
          <w:bCs/>
          <w:lang w:val="en-ZA"/>
        </w:rPr>
      </w:pPr>
      <w:r w:rsidRPr="00986898">
        <w:rPr>
          <w:rFonts w:ascii="Arial" w:eastAsia="Calibri" w:hAnsi="Arial" w:cs="Arial"/>
          <w:bCs/>
          <w:lang w:val="en-ZA"/>
        </w:rPr>
        <w:t>Department of Trade and Industry stipulated minimum threshold percentages for local production and content for the Textile, Clothing, Leather</w:t>
      </w:r>
      <w:r w:rsidR="00986898">
        <w:rPr>
          <w:rFonts w:ascii="Arial" w:eastAsia="Calibri" w:hAnsi="Arial" w:cs="Arial"/>
          <w:bCs/>
          <w:lang w:val="en-ZA"/>
        </w:rPr>
        <w:t>,</w:t>
      </w:r>
      <w:r w:rsidRPr="00986898">
        <w:rPr>
          <w:rFonts w:ascii="Arial" w:eastAsia="Calibri" w:hAnsi="Arial" w:cs="Arial"/>
          <w:bCs/>
          <w:lang w:val="en-ZA"/>
        </w:rPr>
        <w:t xml:space="preserve"> and Footwear sector of 100%, as per a declaration made by the bidder in the Declaration Certificate for Local Content (MBD 6.2) and annexure C (Local Content Declaration: Summary Schedule).</w:t>
      </w:r>
    </w:p>
    <w:p w:rsidR="00F13302" w:rsidRPr="00986898" w:rsidRDefault="00F13302" w:rsidP="00F13302">
      <w:pPr>
        <w:spacing w:after="160"/>
        <w:ind w:left="360"/>
        <w:rPr>
          <w:rFonts w:ascii="Arial" w:eastAsia="Calibri" w:hAnsi="Arial" w:cs="Arial"/>
          <w:b/>
          <w:lang w:val="en-ZA"/>
        </w:rPr>
      </w:pPr>
      <w:r w:rsidRPr="00986898">
        <w:rPr>
          <w:rFonts w:ascii="Arial" w:eastAsia="Calibri" w:hAnsi="Arial" w:cs="Arial"/>
          <w:b/>
          <w:lang w:val="en-ZA"/>
        </w:rPr>
        <w:t>Third stage</w:t>
      </w:r>
    </w:p>
    <w:p w:rsidR="00E0028E" w:rsidRPr="00986898" w:rsidRDefault="00E0028E" w:rsidP="00E0028E">
      <w:pPr>
        <w:spacing w:after="160"/>
        <w:rPr>
          <w:rFonts w:ascii="Arial" w:eastAsia="Calibri" w:hAnsi="Arial" w:cs="Arial"/>
          <w:lang w:val="en-ZA"/>
        </w:rPr>
      </w:pPr>
      <w:r w:rsidRPr="00986898">
        <w:rPr>
          <w:rFonts w:ascii="Arial" w:eastAsia="Calibri" w:hAnsi="Arial" w:cs="Arial"/>
          <w:lang w:val="en-ZA"/>
        </w:rPr>
        <w:t xml:space="preserve">  </w:t>
      </w:r>
      <w:r w:rsidR="00F13302" w:rsidRPr="00986898">
        <w:rPr>
          <w:rFonts w:ascii="Arial" w:eastAsia="Calibri" w:hAnsi="Arial" w:cs="Arial"/>
          <w:lang w:val="en-ZA"/>
        </w:rPr>
        <w:t xml:space="preserve"> </w:t>
      </w:r>
      <w:r w:rsidR="000F692D">
        <w:rPr>
          <w:rFonts w:ascii="Arial" w:eastAsia="Calibri" w:hAnsi="Arial" w:cs="Arial"/>
          <w:lang w:val="en-ZA"/>
        </w:rPr>
        <w:t xml:space="preserve">    </w:t>
      </w:r>
      <w:r w:rsidR="00F13302" w:rsidRPr="00986898">
        <w:rPr>
          <w:rFonts w:ascii="Arial" w:eastAsia="Calibri" w:hAnsi="Arial" w:cs="Arial"/>
          <w:lang w:val="en-ZA"/>
        </w:rPr>
        <w:t>Functionality Criteria and Scoring</w:t>
      </w:r>
    </w:p>
    <w:p w:rsidR="00F13302" w:rsidRPr="00986898" w:rsidRDefault="00F13302" w:rsidP="000F692D">
      <w:pPr>
        <w:spacing w:after="160"/>
        <w:rPr>
          <w:rFonts w:ascii="Arial" w:eastAsia="Calibri" w:hAnsi="Arial" w:cs="Arial"/>
          <w:lang w:val="en-ZA"/>
        </w:rPr>
      </w:pPr>
      <w:r w:rsidRPr="00986898">
        <w:rPr>
          <w:rFonts w:ascii="Arial" w:eastAsia="Calibri" w:hAnsi="Arial" w:cs="Arial"/>
          <w:lang w:val="en-ZA"/>
        </w:rPr>
        <w:t>The information requested from bidders has been id</w:t>
      </w:r>
      <w:r w:rsidR="000F692D">
        <w:rPr>
          <w:rFonts w:ascii="Arial" w:eastAsia="Calibri" w:hAnsi="Arial" w:cs="Arial"/>
          <w:lang w:val="en-ZA"/>
        </w:rPr>
        <w:t xml:space="preserve">entified by the Municipality as </w:t>
      </w:r>
      <w:r w:rsidRPr="00986898">
        <w:rPr>
          <w:rFonts w:ascii="Arial" w:eastAsia="Calibri" w:hAnsi="Arial" w:cs="Arial"/>
          <w:lang w:val="en-ZA"/>
        </w:rPr>
        <w:t>necessary to</w:t>
      </w:r>
      <w:r w:rsidR="00E0028E" w:rsidRPr="00986898">
        <w:rPr>
          <w:rFonts w:ascii="Arial" w:eastAsia="Calibri" w:hAnsi="Arial" w:cs="Arial"/>
          <w:lang w:val="en-ZA"/>
        </w:rPr>
        <w:t xml:space="preserve"> </w:t>
      </w:r>
      <w:r w:rsidRPr="00986898">
        <w:rPr>
          <w:rFonts w:ascii="Arial" w:eastAsia="Calibri" w:hAnsi="Arial" w:cs="Arial"/>
          <w:lang w:val="en-ZA"/>
        </w:rPr>
        <w:t>evaluate the commitment, capability, suitability</w:t>
      </w:r>
      <w:r w:rsidR="00986898" w:rsidRPr="00986898">
        <w:rPr>
          <w:rFonts w:ascii="Arial" w:eastAsia="Calibri" w:hAnsi="Arial" w:cs="Arial"/>
          <w:lang w:val="en-ZA"/>
        </w:rPr>
        <w:t>,</w:t>
      </w:r>
      <w:r w:rsidRPr="00986898">
        <w:rPr>
          <w:rFonts w:ascii="Arial" w:eastAsia="Calibri" w:hAnsi="Arial" w:cs="Arial"/>
          <w:lang w:val="en-ZA"/>
        </w:rPr>
        <w:t xml:space="preserve"> and capacity of the service provider.</w:t>
      </w:r>
    </w:p>
    <w:p w:rsidR="00F13302" w:rsidRPr="00986898" w:rsidRDefault="00F13302" w:rsidP="00F37300">
      <w:pPr>
        <w:spacing w:after="0" w:line="240" w:lineRule="auto"/>
        <w:jc w:val="both"/>
        <w:rPr>
          <w:rFonts w:ascii="Arial" w:hAnsi="Arial" w:cs="Arial"/>
          <w:b/>
        </w:rPr>
      </w:pPr>
    </w:p>
    <w:p w:rsidR="000076C7" w:rsidRPr="00986898" w:rsidRDefault="000618B4" w:rsidP="00F37300">
      <w:pPr>
        <w:spacing w:after="0" w:line="240" w:lineRule="auto"/>
        <w:jc w:val="both"/>
        <w:rPr>
          <w:rFonts w:ascii="Arial" w:hAnsi="Arial" w:cs="Arial"/>
          <w:b/>
        </w:rPr>
      </w:pPr>
      <w:r>
        <w:rPr>
          <w:rFonts w:ascii="Arial" w:hAnsi="Arial" w:cs="Arial"/>
          <w:b/>
        </w:rPr>
        <w:t>8</w:t>
      </w:r>
      <w:r w:rsidR="000076C7" w:rsidRPr="00986898">
        <w:rPr>
          <w:rFonts w:ascii="Arial" w:hAnsi="Arial" w:cs="Arial"/>
          <w:b/>
        </w:rPr>
        <w:t xml:space="preserve">. </w:t>
      </w:r>
      <w:r w:rsidR="004149A4" w:rsidRPr="00986898">
        <w:rPr>
          <w:rFonts w:ascii="Arial" w:hAnsi="Arial" w:cs="Arial"/>
          <w:b/>
        </w:rPr>
        <w:tab/>
      </w:r>
      <w:r w:rsidR="000076C7" w:rsidRPr="00986898">
        <w:rPr>
          <w:rFonts w:ascii="Arial" w:hAnsi="Arial" w:cs="Arial"/>
          <w:b/>
        </w:rPr>
        <w:t>Functionality Criteria and Scoring</w:t>
      </w:r>
    </w:p>
    <w:p w:rsidR="000076C7" w:rsidRPr="00986898" w:rsidRDefault="000076C7" w:rsidP="004149A4">
      <w:pPr>
        <w:pStyle w:val="ListParagraph"/>
        <w:spacing w:line="240" w:lineRule="auto"/>
        <w:jc w:val="both"/>
        <w:rPr>
          <w:rFonts w:ascii="Arial" w:hAnsi="Arial" w:cs="Arial"/>
        </w:rPr>
      </w:pPr>
      <w:r w:rsidRPr="00986898">
        <w:rPr>
          <w:rFonts w:ascii="Arial" w:hAnsi="Arial" w:cs="Arial"/>
        </w:rPr>
        <w:t>The information requested from bidders has been identified by the Municipality as necessary to evaluate the commitment, capability, suitability, and capacity of the service provider.</w:t>
      </w:r>
    </w:p>
    <w:p w:rsidR="004149A4" w:rsidRPr="00986898" w:rsidRDefault="004149A4" w:rsidP="004149A4">
      <w:pPr>
        <w:pStyle w:val="ListParagraph"/>
        <w:spacing w:line="240" w:lineRule="auto"/>
        <w:jc w:val="both"/>
        <w:rPr>
          <w:rFonts w:ascii="Arial" w:hAnsi="Arial" w:cs="Arial"/>
        </w:rPr>
      </w:pPr>
    </w:p>
    <w:p w:rsidR="000076C7" w:rsidRPr="00986898" w:rsidRDefault="000618B4" w:rsidP="00F13302">
      <w:pPr>
        <w:spacing w:after="160" w:line="240" w:lineRule="auto"/>
        <w:ind w:left="180"/>
        <w:jc w:val="both"/>
        <w:rPr>
          <w:rFonts w:ascii="Arial" w:hAnsi="Arial" w:cs="Arial"/>
          <w:b/>
        </w:rPr>
      </w:pPr>
      <w:r>
        <w:rPr>
          <w:rFonts w:ascii="Arial" w:hAnsi="Arial" w:cs="Arial"/>
          <w:b/>
        </w:rPr>
        <w:t>8</w:t>
      </w:r>
      <w:r w:rsidR="00F13302" w:rsidRPr="00986898">
        <w:rPr>
          <w:rFonts w:ascii="Arial" w:hAnsi="Arial" w:cs="Arial"/>
          <w:b/>
        </w:rPr>
        <w:t xml:space="preserve">.1     </w:t>
      </w:r>
      <w:r w:rsidR="000076C7" w:rsidRPr="00986898">
        <w:rPr>
          <w:rFonts w:ascii="Arial" w:hAnsi="Arial" w:cs="Arial"/>
          <w:b/>
        </w:rPr>
        <w:t>Functionality Criteria</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709"/>
        <w:jc w:val="both"/>
        <w:rPr>
          <w:rFonts w:ascii="Arial" w:hAnsi="Arial" w:cs="Arial"/>
        </w:rPr>
      </w:pPr>
      <w:r w:rsidRPr="00986898">
        <w:rPr>
          <w:rFonts w:ascii="Arial" w:hAnsi="Arial" w:cs="Arial"/>
        </w:rPr>
        <w:t>The functionality criteria have been described below to assist the bidder with understanding the minimum submission requirements.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Technical Requirements and Capacity to Supply</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demonstrate it meets the requirements of the specification by supplying pricing for the PPE items and includ</w:t>
      </w:r>
      <w:r w:rsidR="00986898">
        <w:rPr>
          <w:rFonts w:ascii="Arial" w:hAnsi="Arial" w:cs="Arial"/>
        </w:rPr>
        <w:t>ing</w:t>
      </w:r>
      <w:r w:rsidRPr="00986898">
        <w:rPr>
          <w:rFonts w:ascii="Arial" w:hAnsi="Arial" w:cs="Arial"/>
        </w:rPr>
        <w:t xml:space="preserve"> product document details i.e. product brochures.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The service provider must prove it has the capacity and is capable of supplying the required PPE with confirmation of manufacturing equipment and premises. Supporting documentation including contracts, commitment agreements, or lease/rental agreements. Proof of location of services and ownership or rental. Provide documentation of current status and address.</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spacing w:line="240" w:lineRule="auto"/>
        <w:ind w:left="1287" w:firstLine="153"/>
        <w:jc w:val="both"/>
        <w:rPr>
          <w:rFonts w:ascii="Arial" w:hAnsi="Arial" w:cs="Arial"/>
          <w:bCs/>
        </w:rPr>
      </w:pPr>
      <w:r w:rsidRPr="00986898">
        <w:rPr>
          <w:rFonts w:ascii="Arial" w:hAnsi="Arial" w:cs="Arial"/>
          <w:bCs/>
        </w:rPr>
        <w:t>NB. The municipality reserves a right to inspect facilit</w:t>
      </w:r>
      <w:r w:rsidR="003A0E1E" w:rsidRPr="00986898">
        <w:rPr>
          <w:rFonts w:ascii="Arial" w:hAnsi="Arial" w:cs="Arial"/>
          <w:bCs/>
        </w:rPr>
        <w:t>ies.</w:t>
      </w:r>
    </w:p>
    <w:p w:rsidR="000076C7" w:rsidRPr="00986898" w:rsidRDefault="000076C7" w:rsidP="000076C7">
      <w:pPr>
        <w:pStyle w:val="ListParagraph"/>
        <w:spacing w:line="240" w:lineRule="auto"/>
        <w:ind w:left="567"/>
        <w:jc w:val="both"/>
        <w:rPr>
          <w:rFonts w:ascii="Arial" w:hAnsi="Arial" w:cs="Arial"/>
          <w:bCs/>
        </w:rPr>
      </w:pPr>
    </w:p>
    <w:p w:rsidR="000076C7" w:rsidRPr="00986898" w:rsidRDefault="000076C7" w:rsidP="004149A4">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Commitment to Delivery of Timeframes</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4149A4">
      <w:pPr>
        <w:pStyle w:val="ListParagraph"/>
        <w:spacing w:line="240" w:lineRule="auto"/>
        <w:ind w:left="1440"/>
        <w:jc w:val="both"/>
        <w:rPr>
          <w:rFonts w:ascii="Arial" w:hAnsi="Arial" w:cs="Arial"/>
        </w:rPr>
      </w:pPr>
      <w:r w:rsidRPr="00986898">
        <w:rPr>
          <w:rFonts w:ascii="Arial" w:hAnsi="Arial" w:cs="Arial"/>
        </w:rPr>
        <w:t>A detailed timeframe for supplying the uniform should be outlined in the bid. The municipal requires confirmation of the contractual commitment the service provider is capable of. The timeframes have been grouped as the following:</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within 60 days</w:t>
      </w:r>
    </w:p>
    <w:p w:rsidR="000076C7" w:rsidRPr="00986898" w:rsidRDefault="000076C7" w:rsidP="004149A4">
      <w:pPr>
        <w:pStyle w:val="ListParagraph"/>
        <w:numPr>
          <w:ilvl w:val="0"/>
          <w:numId w:val="14"/>
        </w:numPr>
        <w:spacing w:line="240" w:lineRule="auto"/>
        <w:ind w:left="567" w:firstLine="851"/>
        <w:jc w:val="both"/>
        <w:rPr>
          <w:rFonts w:ascii="Arial" w:hAnsi="Arial" w:cs="Arial"/>
        </w:rPr>
      </w:pPr>
      <w:r w:rsidRPr="00986898">
        <w:rPr>
          <w:rFonts w:ascii="Arial" w:hAnsi="Arial" w:cs="Arial"/>
        </w:rPr>
        <w:t>Supply between 61 to 90 days</w:t>
      </w:r>
    </w:p>
    <w:p w:rsidR="000076C7" w:rsidRPr="00986898" w:rsidRDefault="000076C7" w:rsidP="004149A4">
      <w:pPr>
        <w:spacing w:after="0" w:line="240" w:lineRule="auto"/>
        <w:ind w:left="1418"/>
        <w:jc w:val="both"/>
        <w:rPr>
          <w:rFonts w:ascii="Arial" w:hAnsi="Arial" w:cs="Arial"/>
        </w:rPr>
      </w:pPr>
      <w:r w:rsidRPr="00986898">
        <w:rPr>
          <w:rFonts w:ascii="Arial" w:hAnsi="Arial" w:cs="Arial"/>
        </w:rPr>
        <w:t xml:space="preserve">NB. The commitment made will be a material condition of </w:t>
      </w:r>
      <w:r w:rsidR="00986898">
        <w:rPr>
          <w:rFonts w:ascii="Arial" w:hAnsi="Arial" w:cs="Arial"/>
        </w:rPr>
        <w:t xml:space="preserve">the </w:t>
      </w:r>
      <w:r w:rsidRPr="00986898">
        <w:rPr>
          <w:rFonts w:ascii="Arial" w:hAnsi="Arial" w:cs="Arial"/>
        </w:rPr>
        <w:t xml:space="preserve">contract a supplier </w:t>
      </w:r>
      <w:r w:rsidR="00986898">
        <w:rPr>
          <w:rFonts w:ascii="Arial" w:hAnsi="Arial" w:cs="Arial"/>
        </w:rPr>
        <w:t xml:space="preserve">is </w:t>
      </w:r>
      <w:r w:rsidRPr="00986898">
        <w:rPr>
          <w:rFonts w:ascii="Arial" w:hAnsi="Arial" w:cs="Arial"/>
        </w:rPr>
        <w:t>bound to comply with</w:t>
      </w:r>
      <w:r w:rsidR="00E635B8" w:rsidRPr="00986898">
        <w:rPr>
          <w:rFonts w:ascii="Arial" w:hAnsi="Arial" w:cs="Arial"/>
        </w:rPr>
        <w:t>,</w:t>
      </w:r>
      <w:r w:rsidRPr="00986898">
        <w:rPr>
          <w:rFonts w:ascii="Arial" w:hAnsi="Arial" w:cs="Arial"/>
        </w:rPr>
        <w:t xml:space="preserve"> failing which will constitute non-performance the municipality reserves a right to cancel the order and/or contract due to non-performance.</w:t>
      </w:r>
    </w:p>
    <w:p w:rsidR="000076C7" w:rsidRPr="00986898" w:rsidRDefault="000076C7" w:rsidP="000076C7">
      <w:pPr>
        <w:pStyle w:val="ListParagraph"/>
        <w:spacing w:line="240" w:lineRule="auto"/>
        <w:ind w:left="567"/>
        <w:jc w:val="both"/>
        <w:rPr>
          <w:rFonts w:ascii="Arial" w:hAnsi="Arial" w:cs="Arial"/>
          <w:b/>
        </w:rPr>
      </w:pPr>
    </w:p>
    <w:p w:rsidR="000076C7" w:rsidRDefault="000076C7"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 xml:space="preserve">Company Experience </w:t>
      </w:r>
    </w:p>
    <w:p w:rsidR="00986898" w:rsidRDefault="00986898" w:rsidP="00986898">
      <w:pPr>
        <w:pStyle w:val="ListParagraph"/>
        <w:spacing w:after="160" w:line="240" w:lineRule="auto"/>
        <w:ind w:left="851"/>
        <w:jc w:val="both"/>
        <w:rPr>
          <w:rFonts w:ascii="Arial" w:hAnsi="Arial" w:cs="Arial"/>
          <w:b/>
        </w:rPr>
      </w:pPr>
    </w:p>
    <w:p w:rsidR="00986898" w:rsidRDefault="00986898" w:rsidP="00986898">
      <w:pPr>
        <w:pStyle w:val="ListParagraph"/>
        <w:spacing w:after="160" w:line="240" w:lineRule="auto"/>
        <w:ind w:left="1440"/>
        <w:jc w:val="both"/>
        <w:rPr>
          <w:rFonts w:ascii="Arial" w:hAnsi="Arial" w:cs="Arial"/>
          <w:bCs/>
        </w:rPr>
      </w:pPr>
      <w:r w:rsidRPr="00986898">
        <w:rPr>
          <w:rFonts w:ascii="Arial" w:hAnsi="Arial" w:cs="Arial"/>
          <w:bCs/>
        </w:rPr>
        <w:t xml:space="preserve">The </w:t>
      </w:r>
      <w:r>
        <w:rPr>
          <w:rFonts w:ascii="Arial" w:hAnsi="Arial" w:cs="Arial"/>
          <w:bCs/>
        </w:rPr>
        <w:t>service provider is required to provide details of the value of work performed by the company for similar services required in the tender supported by appointment letters/contract/work orders/invoices/confirmation of payment with traceable references.</w:t>
      </w:r>
    </w:p>
    <w:p w:rsidR="00986898" w:rsidRDefault="00986898" w:rsidP="00986898">
      <w:pPr>
        <w:pStyle w:val="ListParagraph"/>
        <w:spacing w:after="160" w:line="240" w:lineRule="auto"/>
        <w:ind w:left="1440"/>
        <w:jc w:val="both"/>
        <w:rPr>
          <w:rFonts w:ascii="Arial" w:hAnsi="Arial" w:cs="Arial"/>
          <w:bCs/>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pStyle w:val="ListParagraph"/>
        <w:spacing w:after="160" w:line="240" w:lineRule="auto"/>
        <w:ind w:left="851"/>
        <w:jc w:val="both"/>
        <w:rPr>
          <w:rFonts w:ascii="Arial" w:hAnsi="Arial" w:cs="Arial"/>
          <w:b/>
        </w:rPr>
      </w:pPr>
    </w:p>
    <w:p w:rsidR="00986898" w:rsidRPr="00986898" w:rsidRDefault="00986898" w:rsidP="002A788A">
      <w:pPr>
        <w:pStyle w:val="ListParagraph"/>
        <w:numPr>
          <w:ilvl w:val="2"/>
          <w:numId w:val="7"/>
        </w:numPr>
        <w:spacing w:after="160" w:line="240" w:lineRule="auto"/>
        <w:ind w:left="567" w:firstLine="284"/>
        <w:jc w:val="both"/>
        <w:rPr>
          <w:rFonts w:ascii="Arial" w:hAnsi="Arial" w:cs="Arial"/>
          <w:b/>
        </w:rPr>
      </w:pPr>
      <w:r w:rsidRPr="00986898">
        <w:rPr>
          <w:rFonts w:ascii="Arial" w:hAnsi="Arial" w:cs="Arial"/>
          <w:b/>
        </w:rPr>
        <w:t>Customer References</w:t>
      </w:r>
    </w:p>
    <w:p w:rsidR="00986898" w:rsidRDefault="00986898" w:rsidP="00986898">
      <w:pPr>
        <w:pStyle w:val="ListParagraph"/>
        <w:spacing w:after="0" w:line="240" w:lineRule="auto"/>
        <w:jc w:val="both"/>
        <w:rPr>
          <w:rFonts w:ascii="Arial" w:hAnsi="Arial" w:cs="Arial"/>
        </w:rPr>
      </w:pPr>
    </w:p>
    <w:p w:rsidR="00986898" w:rsidRDefault="00986898" w:rsidP="00986898">
      <w:pPr>
        <w:pStyle w:val="ListParagraph"/>
        <w:spacing w:after="0" w:line="240" w:lineRule="auto"/>
        <w:ind w:left="1440"/>
        <w:jc w:val="both"/>
        <w:rPr>
          <w:rFonts w:ascii="Arial" w:hAnsi="Arial" w:cs="Arial"/>
        </w:rPr>
      </w:pPr>
      <w:r w:rsidRPr="00986898">
        <w:rPr>
          <w:rFonts w:ascii="Arial" w:hAnsi="Arial" w:cs="Arial"/>
        </w:rPr>
        <w:t>The service provider is required to give details of active customers making use of similar services with appointment letters and contactable references.</w:t>
      </w:r>
    </w:p>
    <w:p w:rsidR="00986898" w:rsidRDefault="00986898" w:rsidP="00986898">
      <w:pPr>
        <w:pStyle w:val="ListParagraph"/>
        <w:spacing w:after="0" w:line="240" w:lineRule="auto"/>
        <w:ind w:left="1440"/>
        <w:jc w:val="both"/>
        <w:rPr>
          <w:rFonts w:ascii="Arial" w:hAnsi="Arial" w:cs="Arial"/>
        </w:rPr>
      </w:pPr>
    </w:p>
    <w:p w:rsidR="00986898" w:rsidRPr="00986898" w:rsidRDefault="00986898" w:rsidP="00986898">
      <w:pPr>
        <w:pStyle w:val="ListParagraph"/>
        <w:spacing w:after="0" w:line="240" w:lineRule="auto"/>
        <w:ind w:left="1440"/>
        <w:jc w:val="both"/>
        <w:rPr>
          <w:rFonts w:ascii="Arial" w:hAnsi="Arial" w:cs="Arial"/>
        </w:rPr>
      </w:pPr>
      <w:r w:rsidRPr="00986898">
        <w:rPr>
          <w:rFonts w:ascii="Arial" w:hAnsi="Arial" w:cs="Arial"/>
        </w:rPr>
        <w:t>NB:  Musina Local Municipality reserves the right to, should it emerge that evidence supplied is not valid, it may result in the bid being disqualified for dishonesty.</w:t>
      </w:r>
    </w:p>
    <w:p w:rsidR="00986898" w:rsidRDefault="00986898" w:rsidP="00986898">
      <w:pPr>
        <w:spacing w:after="0" w:line="240" w:lineRule="auto"/>
        <w:jc w:val="both"/>
        <w:rPr>
          <w:rFonts w:ascii="Arial" w:hAnsi="Arial" w:cs="Arial"/>
        </w:rPr>
      </w:pPr>
    </w:p>
    <w:p w:rsidR="000076C7" w:rsidRPr="00986898" w:rsidRDefault="000618B4" w:rsidP="00E0028E">
      <w:pPr>
        <w:spacing w:after="160" w:line="240" w:lineRule="auto"/>
        <w:ind w:left="180"/>
        <w:rPr>
          <w:rFonts w:ascii="Arial" w:hAnsi="Arial" w:cs="Arial"/>
          <w:b/>
        </w:rPr>
      </w:pPr>
      <w:r>
        <w:rPr>
          <w:rFonts w:ascii="Arial" w:hAnsi="Arial" w:cs="Arial"/>
          <w:b/>
        </w:rPr>
        <w:t>8</w:t>
      </w:r>
      <w:r w:rsidR="00E0028E" w:rsidRPr="00986898">
        <w:rPr>
          <w:rFonts w:ascii="Arial" w:hAnsi="Arial" w:cs="Arial"/>
          <w:b/>
        </w:rPr>
        <w:t xml:space="preserve">.2   </w:t>
      </w:r>
      <w:r w:rsidR="000076C7" w:rsidRPr="00986898">
        <w:rPr>
          <w:rFonts w:ascii="Arial" w:hAnsi="Arial" w:cs="Arial"/>
          <w:b/>
        </w:rPr>
        <w:t>Scoring</w:t>
      </w:r>
    </w:p>
    <w:p w:rsidR="000076C7" w:rsidRPr="00986898" w:rsidRDefault="000076C7" w:rsidP="000076C7">
      <w:pPr>
        <w:pStyle w:val="ListParagraph"/>
        <w:spacing w:line="240" w:lineRule="auto"/>
        <w:ind w:left="567"/>
        <w:jc w:val="both"/>
        <w:rPr>
          <w:rFonts w:ascii="Arial" w:hAnsi="Arial" w:cs="Arial"/>
          <w:b/>
        </w:rPr>
      </w:pPr>
    </w:p>
    <w:p w:rsidR="000076C7" w:rsidRPr="00986898" w:rsidRDefault="000076C7" w:rsidP="00E635B8">
      <w:pPr>
        <w:pStyle w:val="ListParagraph"/>
        <w:spacing w:line="240" w:lineRule="auto"/>
        <w:ind w:left="426"/>
        <w:jc w:val="both"/>
        <w:rPr>
          <w:rFonts w:ascii="Arial" w:hAnsi="Arial" w:cs="Arial"/>
        </w:rPr>
      </w:pPr>
      <w:r w:rsidRPr="00986898">
        <w:rPr>
          <w:rFonts w:ascii="Arial" w:hAnsi="Arial" w:cs="Arial"/>
        </w:rPr>
        <w:t xml:space="preserve">The scoring criteria will be applied to the information described in the Functionality Criteria (the section above). This serves as a scoring guide for the Evaluation Committee and the requested functionality proving documentation. </w:t>
      </w:r>
    </w:p>
    <w:p w:rsidR="000076C7" w:rsidRPr="00986898" w:rsidRDefault="000076C7" w:rsidP="000076C7">
      <w:pPr>
        <w:pStyle w:val="ListParagraph"/>
        <w:spacing w:line="240" w:lineRule="auto"/>
        <w:ind w:left="567"/>
        <w:jc w:val="both"/>
        <w:rPr>
          <w:rFonts w:ascii="Arial" w:hAnsi="Arial" w:cs="Arial"/>
        </w:rPr>
      </w:pPr>
    </w:p>
    <w:p w:rsidR="000076C7" w:rsidRPr="00986898" w:rsidRDefault="000076C7" w:rsidP="00E63E60">
      <w:pPr>
        <w:pStyle w:val="ListParagraph"/>
        <w:spacing w:line="240" w:lineRule="auto"/>
        <w:ind w:left="426"/>
        <w:jc w:val="both"/>
        <w:rPr>
          <w:rFonts w:ascii="Arial" w:hAnsi="Arial" w:cs="Arial"/>
        </w:rPr>
      </w:pPr>
      <w:r w:rsidRPr="00986898">
        <w:rPr>
          <w:rFonts w:ascii="Arial" w:hAnsi="Arial" w:cs="Arial"/>
        </w:rPr>
        <w:t xml:space="preserve">Please note that SCM reserves the right to expand on the criteria and may request more proof to satisfy the evaluation process. </w:t>
      </w:r>
    </w:p>
    <w:p w:rsidR="000076C7" w:rsidRPr="00986898" w:rsidRDefault="000076C7" w:rsidP="00E63E60">
      <w:pPr>
        <w:spacing w:line="240" w:lineRule="auto"/>
        <w:jc w:val="both"/>
        <w:rPr>
          <w:rFonts w:ascii="Arial" w:hAnsi="Arial" w:cs="Arial"/>
        </w:rPr>
      </w:pPr>
    </w:p>
    <w:p w:rsidR="000076C7" w:rsidRPr="000F06E0" w:rsidRDefault="000076C7" w:rsidP="000076C7">
      <w:pPr>
        <w:spacing w:line="240" w:lineRule="auto"/>
        <w:jc w:val="both"/>
        <w:rPr>
          <w:rFonts w:ascii="Arial" w:hAnsi="Arial" w:cs="Arial"/>
          <w:sz w:val="18"/>
          <w:szCs w:val="18"/>
        </w:rPr>
        <w:sectPr w:rsidR="000076C7" w:rsidRPr="000F06E0" w:rsidSect="00E63E60">
          <w:headerReference w:type="default" r:id="rId9"/>
          <w:pgSz w:w="11907" w:h="16840" w:code="9"/>
          <w:pgMar w:top="1440" w:right="1440" w:bottom="851" w:left="1440" w:header="720" w:footer="720" w:gutter="0"/>
          <w:cols w:space="720"/>
          <w:docGrid w:linePitch="360"/>
        </w:sectPr>
      </w:pPr>
    </w:p>
    <w:tbl>
      <w:tblPr>
        <w:tblW w:w="11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705"/>
        <w:gridCol w:w="5405"/>
        <w:gridCol w:w="1399"/>
        <w:gridCol w:w="993"/>
      </w:tblGrid>
      <w:tr w:rsidR="000076C7" w:rsidRPr="00986898" w:rsidTr="00F81D80">
        <w:trPr>
          <w:trHeight w:val="495"/>
          <w:jc w:val="center"/>
        </w:trPr>
        <w:tc>
          <w:tcPr>
            <w:tcW w:w="1890"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lastRenderedPageBreak/>
              <w:t>Functionality Criteria</w:t>
            </w:r>
          </w:p>
        </w:tc>
        <w:tc>
          <w:tcPr>
            <w:tcW w:w="17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Category</w:t>
            </w:r>
          </w:p>
        </w:tc>
        <w:tc>
          <w:tcPr>
            <w:tcW w:w="5405"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Description</w:t>
            </w:r>
          </w:p>
        </w:tc>
        <w:tc>
          <w:tcPr>
            <w:tcW w:w="1399"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Points</w:t>
            </w:r>
          </w:p>
        </w:tc>
        <w:tc>
          <w:tcPr>
            <w:tcW w:w="993" w:type="dxa"/>
            <w:shd w:val="clear" w:color="auto" w:fill="DDD9C3" w:themeFill="background2" w:themeFillShade="E6"/>
            <w:vAlign w:val="center"/>
          </w:tcPr>
          <w:p w:rsidR="000076C7" w:rsidRPr="00986898" w:rsidRDefault="000076C7" w:rsidP="006E2393">
            <w:pPr>
              <w:spacing w:after="0"/>
              <w:jc w:val="center"/>
              <w:rPr>
                <w:rFonts w:ascii="Arial" w:hAnsi="Arial" w:cs="Arial"/>
                <w:b/>
                <w:sz w:val="20"/>
                <w:szCs w:val="20"/>
              </w:rPr>
            </w:pPr>
            <w:r w:rsidRPr="00986898">
              <w:rPr>
                <w:rFonts w:ascii="Arial" w:hAnsi="Arial" w:cs="Arial"/>
                <w:b/>
                <w:sz w:val="20"/>
                <w:szCs w:val="20"/>
              </w:rPr>
              <w:t>Total</w:t>
            </w:r>
          </w:p>
        </w:tc>
      </w:tr>
      <w:tr w:rsidR="002105F7" w:rsidRPr="00986898" w:rsidTr="00F81D80">
        <w:trPr>
          <w:trHeight w:val="450"/>
          <w:jc w:val="center"/>
        </w:trPr>
        <w:tc>
          <w:tcPr>
            <w:tcW w:w="1890" w:type="dxa"/>
            <w:vMerge w:val="restart"/>
            <w:shd w:val="clear" w:color="auto" w:fill="auto"/>
            <w:vAlign w:val="center"/>
          </w:tcPr>
          <w:p w:rsidR="002105F7" w:rsidRPr="00986898" w:rsidRDefault="002105F7" w:rsidP="006E2393">
            <w:pPr>
              <w:spacing w:after="160" w:line="240" w:lineRule="auto"/>
              <w:rPr>
                <w:rFonts w:ascii="Arial" w:hAnsi="Arial" w:cs="Arial"/>
                <w:sz w:val="20"/>
                <w:szCs w:val="20"/>
              </w:rPr>
            </w:pPr>
            <w:r w:rsidRPr="00986898">
              <w:rPr>
                <w:rFonts w:ascii="Arial" w:hAnsi="Arial" w:cs="Arial"/>
                <w:sz w:val="20"/>
                <w:szCs w:val="20"/>
              </w:rPr>
              <w:t xml:space="preserve">Technical Requirements </w:t>
            </w:r>
          </w:p>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E643C7">
            <w:pPr>
              <w:spacing w:after="160" w:line="259" w:lineRule="auto"/>
              <w:jc w:val="both"/>
              <w:rPr>
                <w:rFonts w:ascii="Arial" w:hAnsi="Arial" w:cs="Arial"/>
                <w:sz w:val="20"/>
                <w:szCs w:val="20"/>
              </w:rPr>
            </w:pPr>
            <w:r>
              <w:rPr>
                <w:rFonts w:ascii="Arial" w:hAnsi="Arial" w:cs="Arial"/>
                <w:sz w:val="20"/>
                <w:szCs w:val="20"/>
              </w:rPr>
              <w:t>Completeness Instructions and requirements</w:t>
            </w:r>
          </w:p>
        </w:tc>
        <w:tc>
          <w:tcPr>
            <w:tcW w:w="5405" w:type="dxa"/>
            <w:shd w:val="clear" w:color="auto" w:fill="auto"/>
            <w:vAlign w:val="center"/>
          </w:tcPr>
          <w:p w:rsidR="002105F7" w:rsidRPr="00986898" w:rsidRDefault="002105F7" w:rsidP="00E643C7">
            <w:pPr>
              <w:pStyle w:val="ListParagraph"/>
              <w:numPr>
                <w:ilvl w:val="0"/>
                <w:numId w:val="19"/>
              </w:numPr>
              <w:spacing w:after="0" w:line="259" w:lineRule="auto"/>
              <w:ind w:left="348" w:hanging="273"/>
              <w:jc w:val="both"/>
              <w:rPr>
                <w:rFonts w:ascii="Arial" w:hAnsi="Arial" w:cs="Arial"/>
                <w:b/>
                <w:bCs/>
                <w:sz w:val="20"/>
                <w:szCs w:val="20"/>
              </w:rPr>
            </w:pPr>
            <w:r w:rsidRPr="00986898">
              <w:rPr>
                <w:rFonts w:ascii="Arial" w:hAnsi="Arial" w:cs="Arial"/>
                <w:sz w:val="20"/>
                <w:szCs w:val="20"/>
              </w:rPr>
              <w:t>Complete price list and details for all products</w:t>
            </w:r>
            <w:r>
              <w:rPr>
                <w:rFonts w:ascii="Arial" w:hAnsi="Arial" w:cs="Arial"/>
                <w:sz w:val="20"/>
                <w:szCs w:val="20"/>
              </w:rPr>
              <w:t xml:space="preserve"> </w:t>
            </w:r>
            <w:r>
              <w:rPr>
                <w:rFonts w:ascii="Arial" w:hAnsi="Arial" w:cs="Arial"/>
                <w:b/>
                <w:bCs/>
                <w:sz w:val="20"/>
                <w:szCs w:val="20"/>
              </w:rPr>
              <w:t xml:space="preserve"> </w:t>
            </w:r>
          </w:p>
          <w:p w:rsidR="002105F7" w:rsidRPr="00986898" w:rsidRDefault="002105F7" w:rsidP="00E643C7">
            <w:pPr>
              <w:spacing w:after="0" w:line="259" w:lineRule="auto"/>
              <w:ind w:left="75"/>
              <w:jc w:val="both"/>
              <w:rPr>
                <w:rFonts w:ascii="Arial" w:hAnsi="Arial" w:cs="Arial"/>
                <w:b/>
                <w:sz w:val="20"/>
                <w:szCs w:val="20"/>
              </w:rPr>
            </w:pPr>
            <w:r w:rsidRPr="00986898">
              <w:rPr>
                <w:rFonts w:ascii="Arial" w:hAnsi="Arial" w:cs="Arial"/>
                <w:b/>
                <w:sz w:val="20"/>
                <w:szCs w:val="20"/>
              </w:rPr>
              <w:t>NB:  Disqualification / Non-responsive if not completed in full.</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2105F7" w:rsidRPr="00986898" w:rsidTr="00F81D80">
        <w:trPr>
          <w:trHeight w:val="1043"/>
          <w:jc w:val="center"/>
        </w:trPr>
        <w:tc>
          <w:tcPr>
            <w:tcW w:w="1890" w:type="dxa"/>
            <w:vMerge/>
            <w:shd w:val="clear" w:color="auto" w:fill="auto"/>
            <w:vAlign w:val="center"/>
          </w:tcPr>
          <w:p w:rsidR="002105F7" w:rsidRPr="00986898" w:rsidRDefault="002105F7" w:rsidP="006E2393">
            <w:pPr>
              <w:rPr>
                <w:rFonts w:ascii="Arial" w:hAnsi="Arial" w:cs="Arial"/>
                <w:sz w:val="20"/>
                <w:szCs w:val="20"/>
              </w:rPr>
            </w:pPr>
          </w:p>
        </w:tc>
        <w:tc>
          <w:tcPr>
            <w:tcW w:w="1705" w:type="dxa"/>
            <w:vAlign w:val="center"/>
          </w:tcPr>
          <w:p w:rsidR="002105F7" w:rsidRPr="00986898" w:rsidRDefault="002105F7" w:rsidP="006E2393">
            <w:pPr>
              <w:spacing w:after="0" w:line="259" w:lineRule="auto"/>
              <w:rPr>
                <w:rFonts w:ascii="Arial" w:hAnsi="Arial" w:cs="Arial"/>
                <w:sz w:val="20"/>
                <w:szCs w:val="20"/>
              </w:rPr>
            </w:pPr>
            <w:r w:rsidRPr="00986898">
              <w:rPr>
                <w:rFonts w:ascii="Arial" w:hAnsi="Arial" w:cs="Arial"/>
                <w:sz w:val="20"/>
                <w:szCs w:val="20"/>
              </w:rPr>
              <w:t>Capacity to Supply</w:t>
            </w:r>
          </w:p>
        </w:tc>
        <w:tc>
          <w:tcPr>
            <w:tcW w:w="5405" w:type="dxa"/>
            <w:shd w:val="clear" w:color="auto" w:fill="auto"/>
            <w:vAlign w:val="center"/>
          </w:tcPr>
          <w:p w:rsidR="002105F7" w:rsidRPr="001D1502" w:rsidRDefault="005529E5"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 xml:space="preserve">Established </w:t>
            </w:r>
            <w:r w:rsidR="00E643C7">
              <w:rPr>
                <w:rFonts w:ascii="Arial" w:hAnsi="Arial" w:cs="Arial"/>
                <w:sz w:val="20"/>
                <w:szCs w:val="20"/>
              </w:rPr>
              <w:t>t</w:t>
            </w:r>
            <w:r>
              <w:rPr>
                <w:rFonts w:ascii="Arial" w:hAnsi="Arial" w:cs="Arial"/>
                <w:sz w:val="20"/>
                <w:szCs w:val="20"/>
              </w:rPr>
              <w:t>extile related M</w:t>
            </w:r>
            <w:r w:rsidR="002105F7" w:rsidRPr="00986898">
              <w:rPr>
                <w:rFonts w:ascii="Arial" w:hAnsi="Arial" w:cs="Arial"/>
                <w:sz w:val="20"/>
                <w:szCs w:val="20"/>
              </w:rPr>
              <w:t>anufacturer</w:t>
            </w:r>
            <w:r w:rsidR="00374DB3">
              <w:rPr>
                <w:rFonts w:ascii="Arial" w:hAnsi="Arial" w:cs="Arial"/>
                <w:sz w:val="20"/>
                <w:szCs w:val="20"/>
              </w:rPr>
              <w:t>:</w:t>
            </w:r>
            <w:r w:rsidR="002105F7" w:rsidRPr="00986898">
              <w:rPr>
                <w:rFonts w:ascii="Arial" w:hAnsi="Arial" w:cs="Arial"/>
                <w:sz w:val="20"/>
                <w:szCs w:val="20"/>
              </w:rPr>
              <w:t xml:space="preserve"> </w:t>
            </w:r>
            <w:r w:rsidR="00E707A7" w:rsidRPr="00374DB3">
              <w:rPr>
                <w:rFonts w:ascii="Arial" w:hAnsi="Arial" w:cs="Arial"/>
                <w:b/>
                <w:sz w:val="20"/>
                <w:szCs w:val="20"/>
              </w:rPr>
              <w:t>(</w:t>
            </w:r>
            <w:r w:rsidR="00DF5529" w:rsidRPr="00374DB3">
              <w:rPr>
                <w:rFonts w:ascii="Arial" w:hAnsi="Arial" w:cs="Arial"/>
                <w:b/>
                <w:sz w:val="20"/>
                <w:szCs w:val="20"/>
              </w:rPr>
              <w:t>Property address</w:t>
            </w:r>
            <w:r w:rsidR="00374DB3" w:rsidRPr="00374DB3">
              <w:rPr>
                <w:rFonts w:ascii="Arial" w:hAnsi="Arial" w:cs="Arial"/>
                <w:b/>
                <w:sz w:val="20"/>
                <w:szCs w:val="20"/>
              </w:rPr>
              <w:t>,</w:t>
            </w:r>
            <w:r w:rsidR="00DF5529" w:rsidRPr="00374DB3">
              <w:rPr>
                <w:rFonts w:ascii="Arial" w:hAnsi="Arial" w:cs="Arial"/>
                <w:b/>
                <w:sz w:val="20"/>
                <w:szCs w:val="20"/>
              </w:rPr>
              <w:t xml:space="preserve"> Company registration documentation,  </w:t>
            </w:r>
            <w:r w:rsidR="00374DB3" w:rsidRPr="00374DB3">
              <w:rPr>
                <w:rFonts w:ascii="Arial" w:hAnsi="Arial" w:cs="Arial"/>
                <w:b/>
                <w:sz w:val="20"/>
                <w:szCs w:val="20"/>
              </w:rPr>
              <w:t>property o</w:t>
            </w:r>
            <w:r w:rsidR="00E707A7" w:rsidRPr="00374DB3">
              <w:rPr>
                <w:rFonts w:ascii="Arial" w:hAnsi="Arial" w:cs="Arial"/>
                <w:b/>
                <w:sz w:val="20"/>
                <w:szCs w:val="20"/>
              </w:rPr>
              <w:t xml:space="preserve">wnership </w:t>
            </w:r>
            <w:r w:rsidR="00DF5529" w:rsidRPr="00374DB3">
              <w:rPr>
                <w:rFonts w:ascii="Arial" w:hAnsi="Arial" w:cs="Arial"/>
                <w:b/>
                <w:sz w:val="20"/>
                <w:szCs w:val="20"/>
              </w:rPr>
              <w:t>documents</w:t>
            </w:r>
            <w:r w:rsidR="00374DB3" w:rsidRPr="00374DB3">
              <w:rPr>
                <w:rFonts w:ascii="Arial" w:hAnsi="Arial" w:cs="Arial"/>
                <w:b/>
                <w:sz w:val="20"/>
                <w:szCs w:val="20"/>
              </w:rPr>
              <w:t xml:space="preserve"> including title deed </w:t>
            </w:r>
            <w:r w:rsidR="00DF5529" w:rsidRPr="00374DB3">
              <w:rPr>
                <w:rFonts w:ascii="Arial" w:hAnsi="Arial" w:cs="Arial"/>
                <w:b/>
                <w:sz w:val="20"/>
                <w:szCs w:val="20"/>
              </w:rPr>
              <w:t>must be attached as proof</w:t>
            </w:r>
            <w:r w:rsidR="00374DB3" w:rsidRPr="00374DB3">
              <w:rPr>
                <w:rFonts w:ascii="Arial" w:hAnsi="Arial" w:cs="Arial"/>
                <w:b/>
                <w:sz w:val="20"/>
                <w:szCs w:val="20"/>
              </w:rPr>
              <w:t>)</w:t>
            </w:r>
            <w:r w:rsidR="00DF5529">
              <w:rPr>
                <w:rFonts w:ascii="Arial" w:hAnsi="Arial" w:cs="Arial"/>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2</w:t>
            </w:r>
            <w:r w:rsidR="002105F7" w:rsidRPr="00986898">
              <w:rPr>
                <w:rFonts w:ascii="Arial" w:hAnsi="Arial" w:cs="Arial"/>
                <w:b/>
                <w:sz w:val="20"/>
                <w:szCs w:val="20"/>
              </w:rPr>
              <w:t>0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1D1502" w:rsidRDefault="00E707A7" w:rsidP="00E707A7">
            <w:pPr>
              <w:pStyle w:val="ListParagraph"/>
              <w:numPr>
                <w:ilvl w:val="0"/>
                <w:numId w:val="18"/>
              </w:numPr>
              <w:spacing w:after="160" w:line="259" w:lineRule="auto"/>
              <w:ind w:left="356" w:hanging="281"/>
              <w:jc w:val="both"/>
              <w:rPr>
                <w:rFonts w:ascii="Arial" w:hAnsi="Arial" w:cs="Arial"/>
                <w:sz w:val="20"/>
                <w:szCs w:val="20"/>
              </w:rPr>
            </w:pPr>
            <w:r>
              <w:rPr>
                <w:rFonts w:ascii="Arial" w:hAnsi="Arial" w:cs="Arial"/>
                <w:sz w:val="20"/>
                <w:szCs w:val="20"/>
              </w:rPr>
              <w:t>Approved</w:t>
            </w:r>
            <w:r w:rsidR="00B05264">
              <w:rPr>
                <w:rFonts w:ascii="Arial" w:hAnsi="Arial" w:cs="Arial"/>
                <w:sz w:val="20"/>
                <w:szCs w:val="20"/>
              </w:rPr>
              <w:t xml:space="preserve"> Supplier</w:t>
            </w:r>
            <w:r w:rsidR="002105F7" w:rsidRPr="00986898">
              <w:rPr>
                <w:rFonts w:ascii="Arial" w:hAnsi="Arial" w:cs="Arial"/>
                <w:sz w:val="20"/>
                <w:szCs w:val="20"/>
              </w:rPr>
              <w:t xml:space="preserve"> / Agent </w:t>
            </w:r>
            <w:r w:rsidR="00B05264">
              <w:rPr>
                <w:rFonts w:ascii="Arial" w:hAnsi="Arial" w:cs="Arial"/>
                <w:sz w:val="20"/>
                <w:szCs w:val="20"/>
              </w:rPr>
              <w:t xml:space="preserve">/ Distributor </w:t>
            </w:r>
            <w:r w:rsidR="00D4533A">
              <w:rPr>
                <w:rFonts w:ascii="Arial" w:hAnsi="Arial" w:cs="Arial"/>
                <w:sz w:val="20"/>
                <w:szCs w:val="20"/>
              </w:rPr>
              <w:t xml:space="preserve">/ Vendor </w:t>
            </w:r>
            <w:r w:rsidR="002105F7" w:rsidRPr="00986898">
              <w:rPr>
                <w:rFonts w:ascii="Arial" w:hAnsi="Arial" w:cs="Arial"/>
                <w:sz w:val="20"/>
                <w:szCs w:val="20"/>
              </w:rPr>
              <w:t>of</w:t>
            </w:r>
            <w:r w:rsidR="008773DD">
              <w:rPr>
                <w:rFonts w:ascii="Arial" w:hAnsi="Arial" w:cs="Arial"/>
                <w:sz w:val="20"/>
                <w:szCs w:val="20"/>
              </w:rPr>
              <w:t xml:space="preserve"> PPE or</w:t>
            </w:r>
            <w:r w:rsidR="002105F7" w:rsidRPr="00986898">
              <w:rPr>
                <w:rFonts w:ascii="Arial" w:hAnsi="Arial" w:cs="Arial"/>
                <w:sz w:val="20"/>
                <w:szCs w:val="20"/>
              </w:rPr>
              <w:t xml:space="preserve"> </w:t>
            </w:r>
            <w:r w:rsidR="00D4533A">
              <w:rPr>
                <w:rFonts w:ascii="Arial" w:hAnsi="Arial" w:cs="Arial"/>
                <w:sz w:val="20"/>
                <w:szCs w:val="20"/>
              </w:rPr>
              <w:t>textile products</w:t>
            </w:r>
            <w:r w:rsidR="00D40D70">
              <w:rPr>
                <w:rFonts w:ascii="Arial" w:hAnsi="Arial" w:cs="Arial"/>
                <w:sz w:val="20"/>
                <w:szCs w:val="20"/>
              </w:rPr>
              <w:t xml:space="preserve">: </w:t>
            </w:r>
            <w:r w:rsidR="002105F7" w:rsidRPr="00986898">
              <w:rPr>
                <w:rFonts w:ascii="Arial" w:hAnsi="Arial" w:cs="Arial"/>
                <w:sz w:val="20"/>
                <w:szCs w:val="20"/>
              </w:rPr>
              <w:t xml:space="preserve"> </w:t>
            </w:r>
            <w:r w:rsidR="00D40D70" w:rsidRPr="003C0E9D">
              <w:rPr>
                <w:rFonts w:ascii="Arial" w:hAnsi="Arial" w:cs="Arial"/>
                <w:b/>
                <w:sz w:val="20"/>
                <w:szCs w:val="20"/>
              </w:rPr>
              <w:t>(</w:t>
            </w:r>
            <w:r w:rsidR="00255578">
              <w:rPr>
                <w:rFonts w:ascii="Arial" w:hAnsi="Arial" w:cs="Arial"/>
                <w:b/>
                <w:sz w:val="20"/>
                <w:szCs w:val="20"/>
              </w:rPr>
              <w:t xml:space="preserve">Business address, Company profile, </w:t>
            </w:r>
            <w:r w:rsidR="00D40D70" w:rsidRPr="003C0E9D">
              <w:rPr>
                <w:rFonts w:ascii="Arial" w:hAnsi="Arial" w:cs="Arial"/>
                <w:b/>
                <w:sz w:val="20"/>
                <w:szCs w:val="20"/>
              </w:rPr>
              <w:t xml:space="preserve">Valid </w:t>
            </w:r>
            <w:r w:rsidR="00EE73DF">
              <w:rPr>
                <w:rFonts w:ascii="Arial" w:hAnsi="Arial" w:cs="Arial"/>
                <w:b/>
                <w:sz w:val="20"/>
                <w:szCs w:val="20"/>
              </w:rPr>
              <w:t xml:space="preserve">documentation affirming the </w:t>
            </w:r>
            <w:r w:rsidR="00100403">
              <w:rPr>
                <w:rFonts w:ascii="Arial" w:hAnsi="Arial" w:cs="Arial"/>
                <w:b/>
                <w:sz w:val="20"/>
                <w:szCs w:val="20"/>
              </w:rPr>
              <w:t xml:space="preserve">status of the approved </w:t>
            </w:r>
            <w:r w:rsidR="00100403" w:rsidRPr="003C0E9D">
              <w:rPr>
                <w:rFonts w:ascii="Arial" w:hAnsi="Arial" w:cs="Arial"/>
                <w:b/>
                <w:sz w:val="20"/>
                <w:szCs w:val="20"/>
              </w:rPr>
              <w:t>Supplier / Agent / Distributor / Vendor of PPE or textile products</w:t>
            </w:r>
            <w:r w:rsidR="00100403">
              <w:rPr>
                <w:rFonts w:ascii="Arial" w:hAnsi="Arial" w:cs="Arial"/>
                <w:b/>
                <w:sz w:val="20"/>
                <w:szCs w:val="20"/>
              </w:rPr>
              <w:t xml:space="preserve"> must be attached as proof</w:t>
            </w:r>
            <w:r w:rsidR="00D40D70" w:rsidRPr="00374DB3">
              <w:rPr>
                <w:rFonts w:ascii="Arial" w:hAnsi="Arial" w:cs="Arial"/>
                <w:b/>
                <w:sz w:val="20"/>
                <w:szCs w:val="20"/>
              </w:rPr>
              <w:t>)</w:t>
            </w:r>
            <w:r w:rsidR="002105F7" w:rsidRPr="00986898">
              <w:rPr>
                <w:rFonts w:ascii="Arial" w:hAnsi="Arial" w:cs="Arial"/>
                <w:sz w:val="20"/>
                <w:szCs w:val="20"/>
              </w:rPr>
              <w:t xml:space="preserve">= </w:t>
            </w:r>
            <w:r w:rsidR="002105F7">
              <w:rPr>
                <w:rFonts w:ascii="Arial" w:hAnsi="Arial" w:cs="Arial"/>
                <w:b/>
                <w:sz w:val="20"/>
                <w:szCs w:val="20"/>
              </w:rPr>
              <w:t>15</w:t>
            </w:r>
            <w:r w:rsidR="002105F7" w:rsidRPr="00986898">
              <w:rPr>
                <w:rFonts w:ascii="Arial" w:hAnsi="Arial" w:cs="Arial"/>
                <w:b/>
                <w:sz w:val="20"/>
                <w:szCs w:val="20"/>
              </w:rPr>
              <w:t xml:space="preserve"> points</w:t>
            </w:r>
          </w:p>
          <w:p w:rsidR="001D1502" w:rsidRPr="00986898" w:rsidRDefault="001D1502" w:rsidP="001D1502">
            <w:pPr>
              <w:pStyle w:val="ListParagraph"/>
              <w:spacing w:after="160" w:line="259" w:lineRule="auto"/>
              <w:ind w:left="356"/>
              <w:jc w:val="both"/>
              <w:rPr>
                <w:rFonts w:ascii="Arial" w:hAnsi="Arial" w:cs="Arial"/>
                <w:sz w:val="20"/>
                <w:szCs w:val="20"/>
              </w:rPr>
            </w:pPr>
          </w:p>
          <w:p w:rsidR="002105F7" w:rsidRPr="00986898" w:rsidRDefault="008773DD" w:rsidP="00E707A7">
            <w:pPr>
              <w:pStyle w:val="ListParagraph"/>
              <w:numPr>
                <w:ilvl w:val="0"/>
                <w:numId w:val="18"/>
              </w:numPr>
              <w:spacing w:after="160" w:line="259" w:lineRule="auto"/>
              <w:ind w:left="356" w:hanging="281"/>
              <w:jc w:val="both"/>
              <w:rPr>
                <w:rFonts w:ascii="Arial" w:hAnsi="Arial" w:cs="Arial"/>
                <w:b/>
                <w:sz w:val="20"/>
                <w:szCs w:val="20"/>
              </w:rPr>
            </w:pPr>
            <w:r>
              <w:rPr>
                <w:rFonts w:ascii="Arial" w:hAnsi="Arial" w:cs="Arial"/>
                <w:sz w:val="20"/>
                <w:szCs w:val="20"/>
              </w:rPr>
              <w:t xml:space="preserve">A bidder with a </w:t>
            </w:r>
            <w:r w:rsidR="00563428">
              <w:rPr>
                <w:rFonts w:ascii="Arial" w:hAnsi="Arial" w:cs="Arial"/>
                <w:sz w:val="20"/>
                <w:szCs w:val="20"/>
              </w:rPr>
              <w:t xml:space="preserve">written </w:t>
            </w:r>
            <w:r w:rsidR="002105F7" w:rsidRPr="00986898">
              <w:rPr>
                <w:rFonts w:ascii="Arial" w:hAnsi="Arial" w:cs="Arial"/>
                <w:sz w:val="20"/>
                <w:szCs w:val="20"/>
              </w:rPr>
              <w:t xml:space="preserve">supply agreement with </w:t>
            </w:r>
            <w:r>
              <w:rPr>
                <w:rFonts w:ascii="Arial" w:hAnsi="Arial" w:cs="Arial"/>
                <w:sz w:val="20"/>
                <w:szCs w:val="20"/>
              </w:rPr>
              <w:t xml:space="preserve">a </w:t>
            </w:r>
            <w:r w:rsidR="00563428">
              <w:rPr>
                <w:rFonts w:ascii="Arial" w:hAnsi="Arial" w:cs="Arial"/>
                <w:sz w:val="20"/>
                <w:szCs w:val="20"/>
              </w:rPr>
              <w:t>PPE or</w:t>
            </w:r>
            <w:r w:rsidR="00563428" w:rsidRPr="00986898">
              <w:rPr>
                <w:rFonts w:ascii="Arial" w:hAnsi="Arial" w:cs="Arial"/>
                <w:sz w:val="20"/>
                <w:szCs w:val="20"/>
              </w:rPr>
              <w:t xml:space="preserve"> </w:t>
            </w:r>
            <w:r w:rsidR="00563428">
              <w:rPr>
                <w:rFonts w:ascii="Arial" w:hAnsi="Arial" w:cs="Arial"/>
                <w:sz w:val="20"/>
                <w:szCs w:val="20"/>
              </w:rPr>
              <w:t>textile</w:t>
            </w:r>
            <w:r w:rsidR="00563428" w:rsidRPr="00986898">
              <w:rPr>
                <w:rFonts w:ascii="Arial" w:hAnsi="Arial" w:cs="Arial"/>
                <w:sz w:val="20"/>
                <w:szCs w:val="20"/>
              </w:rPr>
              <w:t xml:space="preserve"> </w:t>
            </w:r>
            <w:r w:rsidR="00CD5912">
              <w:rPr>
                <w:rFonts w:ascii="Arial" w:hAnsi="Arial" w:cs="Arial"/>
                <w:sz w:val="20"/>
                <w:szCs w:val="20"/>
              </w:rPr>
              <w:t xml:space="preserve">Manufacturer </w:t>
            </w:r>
            <w:r w:rsidR="002105F7" w:rsidRPr="00986898">
              <w:rPr>
                <w:rFonts w:ascii="Arial" w:hAnsi="Arial" w:cs="Arial"/>
                <w:sz w:val="20"/>
                <w:szCs w:val="20"/>
              </w:rPr>
              <w:t>or Ap</w:t>
            </w:r>
            <w:r w:rsidR="00CD5912">
              <w:rPr>
                <w:rFonts w:ascii="Arial" w:hAnsi="Arial" w:cs="Arial"/>
                <w:sz w:val="20"/>
                <w:szCs w:val="20"/>
              </w:rPr>
              <w:t>proved Agent or</w:t>
            </w:r>
            <w:r w:rsidR="002105F7" w:rsidRPr="00986898">
              <w:rPr>
                <w:rFonts w:ascii="Arial" w:hAnsi="Arial" w:cs="Arial"/>
                <w:sz w:val="20"/>
                <w:szCs w:val="20"/>
              </w:rPr>
              <w:t xml:space="preserve"> Depot </w:t>
            </w:r>
            <w:r w:rsidR="00CD5912">
              <w:rPr>
                <w:rFonts w:ascii="Arial" w:hAnsi="Arial" w:cs="Arial"/>
                <w:sz w:val="20"/>
                <w:szCs w:val="20"/>
              </w:rPr>
              <w:t>or Approved Supplier</w:t>
            </w:r>
            <w:r w:rsidR="00CD5912" w:rsidRPr="00986898">
              <w:rPr>
                <w:rFonts w:ascii="Arial" w:hAnsi="Arial" w:cs="Arial"/>
                <w:sz w:val="20"/>
                <w:szCs w:val="20"/>
              </w:rPr>
              <w:t xml:space="preserve"> / Agent </w:t>
            </w:r>
            <w:r w:rsidR="00CD5912">
              <w:rPr>
                <w:rFonts w:ascii="Arial" w:hAnsi="Arial" w:cs="Arial"/>
                <w:sz w:val="20"/>
                <w:szCs w:val="20"/>
              </w:rPr>
              <w:t xml:space="preserve">/ Distributor / Vendor </w:t>
            </w:r>
            <w:r w:rsidR="00CD5912" w:rsidRPr="00986898">
              <w:rPr>
                <w:rFonts w:ascii="Arial" w:hAnsi="Arial" w:cs="Arial"/>
                <w:sz w:val="20"/>
                <w:szCs w:val="20"/>
              </w:rPr>
              <w:t>of</w:t>
            </w:r>
            <w:r w:rsidR="00CD5912">
              <w:rPr>
                <w:rFonts w:ascii="Arial" w:hAnsi="Arial" w:cs="Arial"/>
                <w:sz w:val="20"/>
                <w:szCs w:val="20"/>
              </w:rPr>
              <w:t xml:space="preserve"> PPE or</w:t>
            </w:r>
            <w:r w:rsidR="00CD5912" w:rsidRPr="00986898">
              <w:rPr>
                <w:rFonts w:ascii="Arial" w:hAnsi="Arial" w:cs="Arial"/>
                <w:sz w:val="20"/>
                <w:szCs w:val="20"/>
              </w:rPr>
              <w:t xml:space="preserve"> </w:t>
            </w:r>
            <w:r w:rsidR="00CD5912">
              <w:rPr>
                <w:rFonts w:ascii="Arial" w:hAnsi="Arial" w:cs="Arial"/>
                <w:sz w:val="20"/>
                <w:szCs w:val="20"/>
              </w:rPr>
              <w:t>textile products</w:t>
            </w:r>
            <w:r w:rsidR="00CD5912" w:rsidRPr="00986898">
              <w:rPr>
                <w:rFonts w:ascii="Arial" w:hAnsi="Arial" w:cs="Arial"/>
                <w:sz w:val="20"/>
                <w:szCs w:val="20"/>
              </w:rPr>
              <w:t xml:space="preserve"> </w:t>
            </w:r>
            <w:r w:rsidR="001D1502" w:rsidRPr="003C0E9D">
              <w:rPr>
                <w:rFonts w:ascii="Arial" w:hAnsi="Arial" w:cs="Arial"/>
                <w:b/>
                <w:sz w:val="20"/>
                <w:szCs w:val="20"/>
              </w:rPr>
              <w:t>(Valid written contract or supply agreement between the bidder</w:t>
            </w:r>
            <w:r w:rsidR="00815B79">
              <w:rPr>
                <w:rFonts w:ascii="Arial" w:hAnsi="Arial" w:cs="Arial"/>
                <w:b/>
                <w:sz w:val="20"/>
                <w:szCs w:val="20"/>
              </w:rPr>
              <w:t>, Company profile of the bidder</w:t>
            </w:r>
            <w:r w:rsidR="001D1502" w:rsidRPr="003C0E9D">
              <w:rPr>
                <w:rFonts w:ascii="Arial" w:hAnsi="Arial" w:cs="Arial"/>
                <w:b/>
                <w:sz w:val="20"/>
                <w:szCs w:val="20"/>
              </w:rPr>
              <w:t xml:space="preserve"> and Approved Supplier / Agent / Distributor / Vendor of PPE or textile products</w:t>
            </w:r>
            <w:r w:rsidR="00815B79">
              <w:rPr>
                <w:rFonts w:ascii="Arial" w:hAnsi="Arial" w:cs="Arial"/>
                <w:b/>
                <w:sz w:val="20"/>
                <w:szCs w:val="20"/>
              </w:rPr>
              <w:t xml:space="preserve">, </w:t>
            </w:r>
            <w:r w:rsidR="001D1502">
              <w:rPr>
                <w:rFonts w:ascii="Arial" w:hAnsi="Arial" w:cs="Arial"/>
                <w:b/>
                <w:sz w:val="20"/>
                <w:szCs w:val="20"/>
              </w:rPr>
              <w:t xml:space="preserve"> and documentation confirming the status of the approved </w:t>
            </w:r>
            <w:r w:rsidR="001D1502" w:rsidRPr="003C0E9D">
              <w:rPr>
                <w:rFonts w:ascii="Arial" w:hAnsi="Arial" w:cs="Arial"/>
                <w:b/>
                <w:sz w:val="20"/>
                <w:szCs w:val="20"/>
              </w:rPr>
              <w:t>Supplier / Agent / Distributor / Vendor of PPE or textile products</w:t>
            </w:r>
            <w:r w:rsidR="001D1502">
              <w:rPr>
                <w:rFonts w:ascii="Arial" w:hAnsi="Arial" w:cs="Arial"/>
                <w:b/>
                <w:sz w:val="20"/>
                <w:szCs w:val="20"/>
              </w:rPr>
              <w:t xml:space="preserve"> must be attached as proof</w:t>
            </w:r>
            <w:r w:rsidR="001D1502" w:rsidRPr="00374DB3">
              <w:rPr>
                <w:rFonts w:ascii="Arial" w:hAnsi="Arial" w:cs="Arial"/>
                <w:b/>
                <w:sz w:val="20"/>
                <w:szCs w:val="20"/>
              </w:rPr>
              <w:t>)</w:t>
            </w:r>
            <w:r w:rsidR="001D1502">
              <w:rPr>
                <w:rFonts w:ascii="Arial" w:hAnsi="Arial" w:cs="Arial"/>
                <w:b/>
                <w:sz w:val="20"/>
                <w:szCs w:val="20"/>
              </w:rPr>
              <w:t xml:space="preserve"> </w:t>
            </w:r>
            <w:r w:rsidR="002105F7" w:rsidRPr="00986898">
              <w:rPr>
                <w:rFonts w:ascii="Arial" w:hAnsi="Arial" w:cs="Arial"/>
                <w:sz w:val="20"/>
                <w:szCs w:val="20"/>
              </w:rPr>
              <w:t xml:space="preserve">= </w:t>
            </w:r>
            <w:r w:rsidR="002105F7">
              <w:rPr>
                <w:rFonts w:ascii="Arial" w:hAnsi="Arial" w:cs="Arial"/>
                <w:b/>
                <w:sz w:val="20"/>
                <w:szCs w:val="20"/>
              </w:rPr>
              <w:t>10</w:t>
            </w:r>
            <w:r w:rsidR="002105F7" w:rsidRPr="00986898">
              <w:rPr>
                <w:rFonts w:ascii="Arial" w:hAnsi="Arial" w:cs="Arial"/>
                <w:b/>
                <w:sz w:val="20"/>
                <w:szCs w:val="20"/>
              </w:rPr>
              <w:t xml:space="preserve"> points</w:t>
            </w:r>
          </w:p>
          <w:p w:rsidR="00EE73DF" w:rsidRDefault="00EE73DF" w:rsidP="00E635B8">
            <w:pPr>
              <w:pStyle w:val="ListParagraph"/>
              <w:spacing w:after="0" w:line="259" w:lineRule="auto"/>
              <w:ind w:left="0"/>
              <w:rPr>
                <w:rFonts w:ascii="Arial" w:hAnsi="Arial" w:cs="Arial"/>
                <w:b/>
                <w:sz w:val="20"/>
                <w:szCs w:val="20"/>
              </w:rPr>
            </w:pPr>
          </w:p>
          <w:p w:rsidR="002105F7" w:rsidRDefault="002105F7" w:rsidP="00E635B8">
            <w:pPr>
              <w:pStyle w:val="ListParagraph"/>
              <w:spacing w:after="0" w:line="259" w:lineRule="auto"/>
              <w:ind w:left="0"/>
              <w:rPr>
                <w:rFonts w:ascii="Arial" w:hAnsi="Arial" w:cs="Arial"/>
                <w:b/>
                <w:sz w:val="20"/>
                <w:szCs w:val="20"/>
              </w:rPr>
            </w:pPr>
            <w:r w:rsidRPr="00986898">
              <w:rPr>
                <w:rFonts w:ascii="Arial" w:hAnsi="Arial" w:cs="Arial"/>
                <w:b/>
                <w:sz w:val="20"/>
                <w:szCs w:val="20"/>
              </w:rPr>
              <w:t>NB. The municipality reserves a right to conduct facility inspections.</w:t>
            </w:r>
          </w:p>
          <w:p w:rsidR="002105F7" w:rsidRDefault="002105F7" w:rsidP="00E635B8">
            <w:pPr>
              <w:pStyle w:val="ListParagraph"/>
              <w:spacing w:after="0" w:line="259" w:lineRule="auto"/>
              <w:ind w:left="0"/>
              <w:rPr>
                <w:rFonts w:ascii="Arial" w:hAnsi="Arial" w:cs="Arial"/>
                <w:sz w:val="20"/>
                <w:szCs w:val="20"/>
              </w:rPr>
            </w:pPr>
          </w:p>
          <w:p w:rsidR="002105F7" w:rsidRPr="00986898" w:rsidRDefault="002105F7" w:rsidP="00E635B8">
            <w:pPr>
              <w:pStyle w:val="ListParagraph"/>
              <w:spacing w:after="0" w:line="259" w:lineRule="auto"/>
              <w:ind w:left="0"/>
              <w:rPr>
                <w:rFonts w:ascii="Arial" w:hAnsi="Arial" w:cs="Arial"/>
                <w:sz w:val="20"/>
                <w:szCs w:val="20"/>
              </w:rPr>
            </w:pPr>
            <w:r w:rsidRPr="00986898">
              <w:rPr>
                <w:rFonts w:ascii="Arial" w:hAnsi="Arial" w:cs="Arial"/>
                <w:b/>
                <w:sz w:val="20"/>
                <w:szCs w:val="20"/>
              </w:rPr>
              <w:t xml:space="preserve">TOTAL POINTS = </w:t>
            </w:r>
            <w:r>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2105F7" w:rsidRPr="00986898" w:rsidRDefault="002105F7" w:rsidP="006E2393">
            <w:pPr>
              <w:spacing w:line="240" w:lineRule="auto"/>
              <w:rPr>
                <w:rFonts w:ascii="Arial" w:hAnsi="Arial" w:cs="Arial"/>
                <w:sz w:val="20"/>
                <w:szCs w:val="20"/>
              </w:rPr>
            </w:pPr>
            <w:r w:rsidRPr="00986898">
              <w:rPr>
                <w:rFonts w:ascii="Arial" w:hAnsi="Arial" w:cs="Arial"/>
                <w:sz w:val="20"/>
                <w:szCs w:val="20"/>
              </w:rPr>
              <w:t xml:space="preserve">Maximum </w:t>
            </w:r>
            <w:r>
              <w:rPr>
                <w:rFonts w:ascii="Arial" w:hAnsi="Arial" w:cs="Arial"/>
                <w:sz w:val="20"/>
                <w:szCs w:val="20"/>
              </w:rPr>
              <w:t>20</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B7245D" w:rsidRPr="00986898" w:rsidTr="00F81D80">
        <w:trPr>
          <w:trHeight w:val="493"/>
          <w:jc w:val="center"/>
        </w:trPr>
        <w:tc>
          <w:tcPr>
            <w:tcW w:w="1890" w:type="dxa"/>
            <w:vMerge/>
            <w:shd w:val="clear" w:color="auto" w:fill="auto"/>
            <w:vAlign w:val="center"/>
          </w:tcPr>
          <w:p w:rsidR="00B7245D" w:rsidRPr="00986898" w:rsidRDefault="00B7245D" w:rsidP="006E2393">
            <w:pPr>
              <w:rPr>
                <w:rFonts w:ascii="Arial" w:hAnsi="Arial" w:cs="Arial"/>
                <w:sz w:val="20"/>
                <w:szCs w:val="20"/>
              </w:rPr>
            </w:pPr>
          </w:p>
        </w:tc>
        <w:tc>
          <w:tcPr>
            <w:tcW w:w="1705" w:type="dxa"/>
            <w:vAlign w:val="center"/>
          </w:tcPr>
          <w:p w:rsidR="00B7245D" w:rsidRPr="00986898" w:rsidRDefault="00B7245D" w:rsidP="00E409BB">
            <w:pPr>
              <w:spacing w:after="0" w:line="259" w:lineRule="auto"/>
              <w:jc w:val="both"/>
              <w:rPr>
                <w:rFonts w:ascii="Arial" w:hAnsi="Arial" w:cs="Arial"/>
                <w:sz w:val="20"/>
                <w:szCs w:val="20"/>
              </w:rPr>
            </w:pPr>
            <w:r w:rsidRPr="00986898">
              <w:rPr>
                <w:rFonts w:ascii="Arial" w:hAnsi="Arial" w:cs="Arial"/>
                <w:sz w:val="20"/>
                <w:szCs w:val="20"/>
              </w:rPr>
              <w:t>Infrastructure</w:t>
            </w:r>
            <w:r>
              <w:rPr>
                <w:rFonts w:ascii="Arial" w:hAnsi="Arial" w:cs="Arial"/>
                <w:sz w:val="20"/>
                <w:szCs w:val="20"/>
              </w:rPr>
              <w:t>;  Machinery</w:t>
            </w:r>
            <w:r w:rsidR="00396F29">
              <w:rPr>
                <w:rFonts w:ascii="Arial" w:hAnsi="Arial" w:cs="Arial"/>
                <w:sz w:val="20"/>
                <w:szCs w:val="20"/>
              </w:rPr>
              <w:t>/</w:t>
            </w:r>
            <w:r>
              <w:rPr>
                <w:rFonts w:ascii="Arial" w:hAnsi="Arial" w:cs="Arial"/>
                <w:sz w:val="20"/>
                <w:szCs w:val="20"/>
              </w:rPr>
              <w:t xml:space="preserve"> Equipment</w:t>
            </w:r>
            <w:r w:rsidR="00396F29">
              <w:rPr>
                <w:rFonts w:ascii="Arial" w:hAnsi="Arial" w:cs="Arial"/>
                <w:sz w:val="20"/>
                <w:szCs w:val="20"/>
              </w:rPr>
              <w:t xml:space="preserve"> &amp; suitable </w:t>
            </w:r>
            <w:r w:rsidR="00601937">
              <w:rPr>
                <w:rFonts w:ascii="Arial" w:hAnsi="Arial" w:cs="Arial"/>
                <w:sz w:val="20"/>
                <w:szCs w:val="20"/>
              </w:rPr>
              <w:t xml:space="preserve">skilled </w:t>
            </w:r>
            <w:r w:rsidR="00396F29">
              <w:rPr>
                <w:rFonts w:ascii="Arial" w:hAnsi="Arial" w:cs="Arial"/>
                <w:sz w:val="20"/>
                <w:szCs w:val="20"/>
              </w:rPr>
              <w:t>personnel</w:t>
            </w:r>
          </w:p>
        </w:tc>
        <w:tc>
          <w:tcPr>
            <w:tcW w:w="5405" w:type="dxa"/>
            <w:shd w:val="clear" w:color="auto" w:fill="auto"/>
            <w:vAlign w:val="center"/>
          </w:tcPr>
          <w:p w:rsidR="003B6469" w:rsidRPr="003B6469" w:rsidRDefault="00B7245D" w:rsidP="003B6469">
            <w:pPr>
              <w:pStyle w:val="ListParagraph"/>
              <w:numPr>
                <w:ilvl w:val="0"/>
                <w:numId w:val="17"/>
              </w:numPr>
              <w:spacing w:after="0" w:line="259" w:lineRule="auto"/>
              <w:ind w:left="358" w:hanging="281"/>
              <w:jc w:val="both"/>
              <w:rPr>
                <w:rFonts w:ascii="Arial" w:hAnsi="Arial" w:cs="Arial"/>
                <w:sz w:val="20"/>
                <w:szCs w:val="20"/>
              </w:rPr>
            </w:pPr>
            <w:r>
              <w:rPr>
                <w:rFonts w:ascii="Arial" w:hAnsi="Arial" w:cs="Arial"/>
                <w:sz w:val="20"/>
                <w:szCs w:val="20"/>
              </w:rPr>
              <w:t xml:space="preserve">Bidder owns </w:t>
            </w:r>
            <w:r w:rsidRPr="00986898">
              <w:rPr>
                <w:rFonts w:ascii="Arial" w:hAnsi="Arial" w:cs="Arial"/>
                <w:sz w:val="20"/>
                <w:szCs w:val="20"/>
              </w:rPr>
              <w:t>PPE</w:t>
            </w:r>
            <w:r>
              <w:rPr>
                <w:rFonts w:ascii="Arial" w:hAnsi="Arial" w:cs="Arial"/>
                <w:sz w:val="20"/>
                <w:szCs w:val="20"/>
              </w:rPr>
              <w:t xml:space="preserve"> &amp; textile </w:t>
            </w:r>
            <w:r w:rsidR="003A4D58">
              <w:rPr>
                <w:rFonts w:ascii="Arial" w:hAnsi="Arial" w:cs="Arial"/>
                <w:sz w:val="20"/>
                <w:szCs w:val="20"/>
              </w:rPr>
              <w:t xml:space="preserve">related </w:t>
            </w:r>
            <w:r w:rsidR="00887ABD">
              <w:rPr>
                <w:rFonts w:ascii="Arial" w:hAnsi="Arial" w:cs="Arial"/>
                <w:sz w:val="20"/>
                <w:szCs w:val="20"/>
              </w:rPr>
              <w:t xml:space="preserve">fully equipped factory </w:t>
            </w:r>
            <w:r w:rsidR="00FB49CC">
              <w:rPr>
                <w:rFonts w:ascii="Arial" w:hAnsi="Arial" w:cs="Arial"/>
                <w:sz w:val="20"/>
                <w:szCs w:val="20"/>
              </w:rPr>
              <w:t>with sewing, altering,</w:t>
            </w:r>
            <w:r w:rsidR="00E160D6">
              <w:rPr>
                <w:rFonts w:ascii="Arial" w:hAnsi="Arial" w:cs="Arial"/>
                <w:sz w:val="20"/>
                <w:szCs w:val="20"/>
              </w:rPr>
              <w:t xml:space="preserve"> embroidery machinery and </w:t>
            </w:r>
            <w:r w:rsidR="00FB49CC">
              <w:rPr>
                <w:rFonts w:ascii="Arial" w:hAnsi="Arial" w:cs="Arial"/>
                <w:sz w:val="20"/>
                <w:szCs w:val="20"/>
              </w:rPr>
              <w:t xml:space="preserve">other relevant </w:t>
            </w:r>
            <w:r w:rsidR="00E160D6">
              <w:rPr>
                <w:rFonts w:ascii="Arial" w:hAnsi="Arial" w:cs="Arial"/>
                <w:sz w:val="20"/>
                <w:szCs w:val="20"/>
              </w:rPr>
              <w:t>equipment</w:t>
            </w:r>
            <w:r w:rsidRPr="00986898">
              <w:rPr>
                <w:rFonts w:ascii="Arial" w:hAnsi="Arial" w:cs="Arial"/>
                <w:sz w:val="20"/>
                <w:szCs w:val="20"/>
              </w:rPr>
              <w:t xml:space="preserve"> </w:t>
            </w:r>
            <w:r w:rsidR="003B6469" w:rsidRPr="00374DB3">
              <w:rPr>
                <w:rFonts w:ascii="Arial" w:hAnsi="Arial" w:cs="Arial"/>
                <w:b/>
                <w:sz w:val="20"/>
                <w:szCs w:val="20"/>
              </w:rPr>
              <w:t>(</w:t>
            </w:r>
            <w:r w:rsidR="003A4D58">
              <w:rPr>
                <w:rFonts w:ascii="Arial" w:hAnsi="Arial" w:cs="Arial"/>
                <w:b/>
                <w:sz w:val="20"/>
                <w:szCs w:val="20"/>
              </w:rPr>
              <w:t xml:space="preserve">Bidder must </w:t>
            </w:r>
            <w:r w:rsidR="005D2EBB">
              <w:rPr>
                <w:rFonts w:ascii="Arial" w:hAnsi="Arial" w:cs="Arial"/>
                <w:b/>
                <w:sz w:val="20"/>
                <w:szCs w:val="20"/>
              </w:rPr>
              <w:t xml:space="preserve">attach an </w:t>
            </w:r>
            <w:r w:rsidR="002E1466">
              <w:rPr>
                <w:rFonts w:ascii="Arial" w:hAnsi="Arial" w:cs="Arial"/>
                <w:b/>
                <w:sz w:val="20"/>
                <w:szCs w:val="20"/>
              </w:rPr>
              <w:t xml:space="preserve">extract of the company’s </w:t>
            </w:r>
            <w:r w:rsidR="005D2EBB">
              <w:rPr>
                <w:rFonts w:ascii="Arial" w:hAnsi="Arial" w:cs="Arial"/>
                <w:b/>
                <w:sz w:val="20"/>
                <w:szCs w:val="20"/>
              </w:rPr>
              <w:t>asset register</w:t>
            </w:r>
            <w:r w:rsidR="002E1466">
              <w:rPr>
                <w:rFonts w:ascii="Arial" w:hAnsi="Arial" w:cs="Arial"/>
                <w:b/>
                <w:sz w:val="20"/>
                <w:szCs w:val="20"/>
              </w:rPr>
              <w:t xml:space="preserve"> for relevant equipment / machinery / plant </w:t>
            </w:r>
            <w:r w:rsidR="005D2EBB">
              <w:rPr>
                <w:rFonts w:ascii="Arial" w:hAnsi="Arial" w:cs="Arial"/>
                <w:b/>
                <w:sz w:val="20"/>
                <w:szCs w:val="20"/>
              </w:rPr>
              <w:t xml:space="preserve">and </w:t>
            </w:r>
            <w:r w:rsidR="0042630A">
              <w:rPr>
                <w:rFonts w:ascii="Arial" w:hAnsi="Arial" w:cs="Arial"/>
                <w:b/>
                <w:sz w:val="20"/>
                <w:szCs w:val="20"/>
              </w:rPr>
              <w:t>images</w:t>
            </w:r>
            <w:r w:rsidR="00647D7A">
              <w:rPr>
                <w:rFonts w:ascii="Arial" w:hAnsi="Arial" w:cs="Arial"/>
                <w:b/>
                <w:sz w:val="20"/>
                <w:szCs w:val="20"/>
              </w:rPr>
              <w:t xml:space="preserve"> / catalogue</w:t>
            </w:r>
            <w:r w:rsidR="0042630A">
              <w:rPr>
                <w:rFonts w:ascii="Arial" w:hAnsi="Arial" w:cs="Arial"/>
                <w:b/>
                <w:sz w:val="20"/>
                <w:szCs w:val="20"/>
              </w:rPr>
              <w:t xml:space="preserve"> of owned factory and equipment</w:t>
            </w:r>
            <w:r w:rsidR="005D2EBB">
              <w:rPr>
                <w:rFonts w:ascii="Arial" w:hAnsi="Arial" w:cs="Arial"/>
                <w:b/>
                <w:sz w:val="20"/>
                <w:szCs w:val="20"/>
              </w:rPr>
              <w:t xml:space="preserve"> and</w:t>
            </w:r>
            <w:r w:rsidR="0097556B">
              <w:rPr>
                <w:rFonts w:ascii="Arial" w:hAnsi="Arial" w:cs="Arial"/>
                <w:b/>
                <w:sz w:val="20"/>
                <w:szCs w:val="20"/>
              </w:rPr>
              <w:t xml:space="preserve"> machinery </w:t>
            </w:r>
            <w:r w:rsidR="003B6469" w:rsidRPr="00374DB3">
              <w:rPr>
                <w:rFonts w:ascii="Arial" w:hAnsi="Arial" w:cs="Arial"/>
                <w:b/>
                <w:sz w:val="20"/>
                <w:szCs w:val="20"/>
              </w:rPr>
              <w:t>as proof</w:t>
            </w:r>
            <w:r w:rsidR="002E1466">
              <w:rPr>
                <w:rFonts w:ascii="Arial" w:hAnsi="Arial" w:cs="Arial"/>
                <w:sz w:val="20"/>
                <w:szCs w:val="20"/>
              </w:rPr>
              <w:t xml:space="preserve">) </w:t>
            </w:r>
            <w:r>
              <w:rPr>
                <w:rFonts w:ascii="Arial" w:hAnsi="Arial" w:cs="Arial"/>
                <w:sz w:val="20"/>
                <w:szCs w:val="20"/>
              </w:rPr>
              <w:t xml:space="preserve">= </w:t>
            </w:r>
            <w:r w:rsidR="00516B79">
              <w:rPr>
                <w:rFonts w:ascii="Arial" w:hAnsi="Arial" w:cs="Arial"/>
                <w:b/>
                <w:sz w:val="20"/>
                <w:szCs w:val="20"/>
              </w:rPr>
              <w:t>20</w:t>
            </w:r>
            <w:r w:rsidRPr="00986898">
              <w:rPr>
                <w:rFonts w:ascii="Arial" w:hAnsi="Arial" w:cs="Arial"/>
                <w:b/>
                <w:sz w:val="20"/>
                <w:szCs w:val="20"/>
              </w:rPr>
              <w:t xml:space="preserve"> </w:t>
            </w:r>
            <w:r>
              <w:rPr>
                <w:rFonts w:ascii="Arial" w:hAnsi="Arial" w:cs="Arial"/>
                <w:b/>
                <w:sz w:val="20"/>
                <w:szCs w:val="20"/>
              </w:rPr>
              <w:t>p</w:t>
            </w:r>
            <w:r w:rsidRPr="00986898">
              <w:rPr>
                <w:rFonts w:ascii="Arial" w:hAnsi="Arial" w:cs="Arial"/>
                <w:b/>
                <w:sz w:val="20"/>
                <w:szCs w:val="20"/>
              </w:rPr>
              <w:t>oints</w:t>
            </w:r>
          </w:p>
          <w:p w:rsidR="003B6469" w:rsidRPr="003B6469" w:rsidRDefault="003B6469" w:rsidP="003B6469">
            <w:pPr>
              <w:pStyle w:val="ListParagraph"/>
              <w:spacing w:after="0" w:line="259" w:lineRule="auto"/>
              <w:ind w:left="358"/>
              <w:jc w:val="both"/>
              <w:rPr>
                <w:rFonts w:ascii="Arial" w:hAnsi="Arial" w:cs="Arial"/>
                <w:sz w:val="20"/>
                <w:szCs w:val="20"/>
              </w:rPr>
            </w:pPr>
          </w:p>
          <w:p w:rsidR="003B6469" w:rsidRPr="00045AF0" w:rsidRDefault="00396F29" w:rsidP="003B6469">
            <w:pPr>
              <w:pStyle w:val="ListParagraph"/>
              <w:numPr>
                <w:ilvl w:val="0"/>
                <w:numId w:val="17"/>
              </w:numPr>
              <w:spacing w:after="0" w:line="259" w:lineRule="auto"/>
              <w:ind w:left="358" w:hanging="281"/>
              <w:jc w:val="both"/>
              <w:rPr>
                <w:rFonts w:ascii="Arial" w:hAnsi="Arial" w:cs="Arial"/>
                <w:sz w:val="20"/>
                <w:szCs w:val="20"/>
              </w:rPr>
            </w:pPr>
            <w:r w:rsidRPr="003B6469">
              <w:rPr>
                <w:rFonts w:ascii="Arial" w:hAnsi="Arial" w:cs="Arial"/>
                <w:sz w:val="20"/>
                <w:szCs w:val="20"/>
              </w:rPr>
              <w:t xml:space="preserve">Bidder </w:t>
            </w:r>
            <w:r w:rsidR="00345DBA" w:rsidRPr="003B6469">
              <w:rPr>
                <w:rFonts w:ascii="Arial" w:hAnsi="Arial" w:cs="Arial"/>
                <w:sz w:val="20"/>
                <w:szCs w:val="20"/>
              </w:rPr>
              <w:t xml:space="preserve">has a lease / user agreement or in joint venture with an established PPE &amp; textile related factory </w:t>
            </w:r>
            <w:r w:rsidRPr="003B6469">
              <w:rPr>
                <w:rFonts w:ascii="Arial" w:hAnsi="Arial" w:cs="Arial"/>
                <w:sz w:val="20"/>
                <w:szCs w:val="20"/>
              </w:rPr>
              <w:t xml:space="preserve">fully equipped factory with sewing, altering and embroidery machinery and </w:t>
            </w:r>
            <w:r w:rsidR="0053011A" w:rsidRPr="003B6469">
              <w:rPr>
                <w:rFonts w:ascii="Arial" w:hAnsi="Arial" w:cs="Arial"/>
                <w:sz w:val="20"/>
                <w:szCs w:val="20"/>
              </w:rPr>
              <w:t xml:space="preserve">other relevant </w:t>
            </w:r>
            <w:r w:rsidRPr="003B6469">
              <w:rPr>
                <w:rFonts w:ascii="Arial" w:hAnsi="Arial" w:cs="Arial"/>
                <w:sz w:val="20"/>
                <w:szCs w:val="20"/>
              </w:rPr>
              <w:t>equipment</w:t>
            </w:r>
            <w:r w:rsidR="003B6469" w:rsidRPr="003B6469">
              <w:rPr>
                <w:rFonts w:ascii="Arial" w:hAnsi="Arial" w:cs="Arial"/>
                <w:sz w:val="20"/>
                <w:szCs w:val="20"/>
              </w:rPr>
              <w:t xml:space="preserve"> </w:t>
            </w:r>
            <w:r w:rsidR="00647D7A" w:rsidRPr="00374DB3">
              <w:rPr>
                <w:rFonts w:ascii="Arial" w:hAnsi="Arial" w:cs="Arial"/>
                <w:b/>
                <w:sz w:val="20"/>
                <w:szCs w:val="20"/>
              </w:rPr>
              <w:t>(</w:t>
            </w:r>
            <w:r w:rsidR="00647D7A">
              <w:rPr>
                <w:rFonts w:ascii="Arial" w:hAnsi="Arial" w:cs="Arial"/>
                <w:b/>
                <w:sz w:val="20"/>
                <w:szCs w:val="20"/>
              </w:rPr>
              <w:t xml:space="preserve">Bidder must attach an extract of the company’s asset register for relevant equipment / machinery / plant and images / catalogue of </w:t>
            </w:r>
            <w:r w:rsidR="00E253EE">
              <w:rPr>
                <w:rFonts w:ascii="Arial" w:hAnsi="Arial" w:cs="Arial"/>
                <w:b/>
                <w:sz w:val="20"/>
                <w:szCs w:val="20"/>
              </w:rPr>
              <w:t>leased / user agreement</w:t>
            </w:r>
            <w:r w:rsidR="00647D7A">
              <w:rPr>
                <w:rFonts w:ascii="Arial" w:hAnsi="Arial" w:cs="Arial"/>
                <w:b/>
                <w:sz w:val="20"/>
                <w:szCs w:val="20"/>
              </w:rPr>
              <w:t xml:space="preserve"> factory and equipment and machinery </w:t>
            </w:r>
            <w:r w:rsidR="00647D7A" w:rsidRPr="00374DB3">
              <w:rPr>
                <w:rFonts w:ascii="Arial" w:hAnsi="Arial" w:cs="Arial"/>
                <w:b/>
                <w:sz w:val="20"/>
                <w:szCs w:val="20"/>
              </w:rPr>
              <w:t>as proof</w:t>
            </w:r>
            <w:r w:rsidR="00647D7A">
              <w:rPr>
                <w:rFonts w:ascii="Arial" w:hAnsi="Arial" w:cs="Arial"/>
                <w:sz w:val="20"/>
                <w:szCs w:val="20"/>
              </w:rPr>
              <w:t xml:space="preserve">) = </w:t>
            </w:r>
            <w:r w:rsidR="00516B79">
              <w:rPr>
                <w:rFonts w:ascii="Arial" w:hAnsi="Arial" w:cs="Arial"/>
                <w:b/>
                <w:sz w:val="20"/>
                <w:szCs w:val="20"/>
              </w:rPr>
              <w:t>10</w:t>
            </w:r>
            <w:r w:rsidR="004C164E" w:rsidRPr="00986898">
              <w:rPr>
                <w:rFonts w:ascii="Arial" w:hAnsi="Arial" w:cs="Arial"/>
                <w:b/>
                <w:sz w:val="20"/>
                <w:szCs w:val="20"/>
              </w:rPr>
              <w:t xml:space="preserve"> </w:t>
            </w:r>
            <w:r w:rsidR="004C164E">
              <w:rPr>
                <w:rFonts w:ascii="Arial" w:hAnsi="Arial" w:cs="Arial"/>
                <w:b/>
                <w:sz w:val="20"/>
                <w:szCs w:val="20"/>
              </w:rPr>
              <w:t>p</w:t>
            </w:r>
            <w:r w:rsidR="004C164E" w:rsidRPr="00986898">
              <w:rPr>
                <w:rFonts w:ascii="Arial" w:hAnsi="Arial" w:cs="Arial"/>
                <w:b/>
                <w:sz w:val="20"/>
                <w:szCs w:val="20"/>
              </w:rPr>
              <w:t>oints</w:t>
            </w:r>
          </w:p>
          <w:p w:rsidR="003B6469" w:rsidRPr="003B6469" w:rsidRDefault="003B6469" w:rsidP="00740796">
            <w:pPr>
              <w:pStyle w:val="ListParagraph"/>
              <w:numPr>
                <w:ilvl w:val="0"/>
                <w:numId w:val="17"/>
              </w:numPr>
              <w:spacing w:after="0" w:line="259" w:lineRule="auto"/>
              <w:ind w:left="34" w:hanging="281"/>
              <w:jc w:val="both"/>
              <w:rPr>
                <w:rFonts w:ascii="Arial" w:hAnsi="Arial" w:cs="Arial"/>
                <w:b/>
                <w:sz w:val="20"/>
                <w:szCs w:val="20"/>
              </w:rPr>
            </w:pPr>
          </w:p>
          <w:p w:rsidR="00B7245D" w:rsidRPr="003B6469" w:rsidRDefault="00B7245D" w:rsidP="00740796">
            <w:pPr>
              <w:pStyle w:val="ListParagraph"/>
              <w:numPr>
                <w:ilvl w:val="0"/>
                <w:numId w:val="17"/>
              </w:numPr>
              <w:spacing w:after="0" w:line="259" w:lineRule="auto"/>
              <w:ind w:left="34" w:hanging="281"/>
              <w:jc w:val="both"/>
              <w:rPr>
                <w:rFonts w:ascii="Arial" w:hAnsi="Arial" w:cs="Arial"/>
                <w:b/>
                <w:sz w:val="20"/>
                <w:szCs w:val="20"/>
              </w:rPr>
            </w:pPr>
            <w:r w:rsidRPr="003B6469">
              <w:rPr>
                <w:rFonts w:ascii="Arial" w:hAnsi="Arial" w:cs="Arial"/>
                <w:b/>
                <w:sz w:val="20"/>
                <w:szCs w:val="20"/>
              </w:rPr>
              <w:t>NB. The municipality reserves a right to conduct facility inspections.</w:t>
            </w:r>
          </w:p>
          <w:p w:rsidR="00B7245D" w:rsidRDefault="00B7245D" w:rsidP="00E635B8">
            <w:pPr>
              <w:pStyle w:val="ListParagraph"/>
              <w:spacing w:after="0" w:line="259" w:lineRule="auto"/>
              <w:ind w:left="34"/>
              <w:rPr>
                <w:rFonts w:ascii="Arial" w:hAnsi="Arial" w:cs="Arial"/>
                <w:sz w:val="20"/>
                <w:szCs w:val="20"/>
              </w:rPr>
            </w:pPr>
          </w:p>
          <w:p w:rsidR="00B7245D" w:rsidRPr="00986898" w:rsidRDefault="00B7245D" w:rsidP="00647D7A">
            <w:pPr>
              <w:pStyle w:val="ListParagraph"/>
              <w:spacing w:after="0" w:line="259" w:lineRule="auto"/>
              <w:ind w:left="34"/>
              <w:rPr>
                <w:rFonts w:ascii="Arial" w:hAnsi="Arial" w:cs="Arial"/>
                <w:sz w:val="20"/>
                <w:szCs w:val="20"/>
              </w:rPr>
            </w:pPr>
            <w:r w:rsidRPr="00986898">
              <w:rPr>
                <w:rFonts w:ascii="Arial" w:hAnsi="Arial" w:cs="Arial"/>
                <w:b/>
                <w:sz w:val="20"/>
                <w:szCs w:val="20"/>
              </w:rPr>
              <w:t xml:space="preserve">TOTAL POINTS = </w:t>
            </w:r>
            <w:r w:rsidR="00516B79">
              <w:rPr>
                <w:rFonts w:ascii="Arial" w:hAnsi="Arial" w:cs="Arial"/>
                <w:b/>
                <w:sz w:val="20"/>
                <w:szCs w:val="20"/>
              </w:rPr>
              <w:t>2</w:t>
            </w:r>
            <w:r w:rsidR="00647D7A">
              <w:rPr>
                <w:rFonts w:ascii="Arial" w:hAnsi="Arial" w:cs="Arial"/>
                <w:b/>
                <w:sz w:val="20"/>
                <w:szCs w:val="20"/>
              </w:rPr>
              <w:t>0</w:t>
            </w:r>
            <w:r w:rsidRPr="00986898">
              <w:rPr>
                <w:rFonts w:ascii="Arial" w:hAnsi="Arial" w:cs="Arial"/>
                <w:b/>
                <w:sz w:val="20"/>
                <w:szCs w:val="20"/>
              </w:rPr>
              <w:t xml:space="preserve"> Points</w:t>
            </w:r>
          </w:p>
        </w:tc>
        <w:tc>
          <w:tcPr>
            <w:tcW w:w="1399" w:type="dxa"/>
            <w:shd w:val="clear" w:color="auto" w:fill="auto"/>
            <w:vAlign w:val="center"/>
          </w:tcPr>
          <w:p w:rsidR="00B7245D" w:rsidRPr="00986898" w:rsidRDefault="00B7245D" w:rsidP="006E2393">
            <w:pPr>
              <w:spacing w:line="240" w:lineRule="auto"/>
              <w:rPr>
                <w:rFonts w:ascii="Arial" w:hAnsi="Arial" w:cs="Arial"/>
                <w:sz w:val="20"/>
                <w:szCs w:val="20"/>
              </w:rPr>
            </w:pPr>
            <w:r>
              <w:rPr>
                <w:rFonts w:ascii="Arial" w:hAnsi="Arial" w:cs="Arial"/>
                <w:sz w:val="20"/>
                <w:szCs w:val="20"/>
              </w:rPr>
              <w:t>Maximum 20</w:t>
            </w:r>
          </w:p>
        </w:tc>
        <w:tc>
          <w:tcPr>
            <w:tcW w:w="993" w:type="dxa"/>
            <w:shd w:val="clear" w:color="auto" w:fill="auto"/>
            <w:vAlign w:val="center"/>
          </w:tcPr>
          <w:p w:rsidR="00B7245D" w:rsidRPr="00986898" w:rsidRDefault="00B7245D" w:rsidP="006E2393">
            <w:pPr>
              <w:rPr>
                <w:rFonts w:ascii="Arial" w:hAnsi="Arial" w:cs="Arial"/>
                <w:sz w:val="20"/>
                <w:szCs w:val="20"/>
              </w:rPr>
            </w:pPr>
          </w:p>
        </w:tc>
      </w:tr>
      <w:tr w:rsidR="002105F7" w:rsidRPr="00986898" w:rsidTr="00F81D80">
        <w:trPr>
          <w:trHeight w:val="440"/>
          <w:jc w:val="center"/>
        </w:trPr>
        <w:tc>
          <w:tcPr>
            <w:tcW w:w="1890" w:type="dxa"/>
            <w:vMerge/>
            <w:shd w:val="clear" w:color="auto" w:fill="auto"/>
            <w:vAlign w:val="center"/>
          </w:tcPr>
          <w:p w:rsidR="002105F7" w:rsidRPr="00986898" w:rsidRDefault="002105F7" w:rsidP="006E2393">
            <w:pPr>
              <w:spacing w:after="0"/>
              <w:rPr>
                <w:rFonts w:ascii="Arial" w:hAnsi="Arial" w:cs="Arial"/>
                <w:sz w:val="20"/>
                <w:szCs w:val="20"/>
              </w:rPr>
            </w:pPr>
          </w:p>
        </w:tc>
        <w:tc>
          <w:tcPr>
            <w:tcW w:w="1705" w:type="dxa"/>
            <w:vAlign w:val="center"/>
          </w:tcPr>
          <w:p w:rsidR="002105F7" w:rsidRPr="00986898" w:rsidRDefault="002105F7" w:rsidP="006E2393">
            <w:pPr>
              <w:spacing w:after="160" w:line="259" w:lineRule="auto"/>
              <w:rPr>
                <w:rFonts w:ascii="Arial" w:hAnsi="Arial" w:cs="Arial"/>
                <w:sz w:val="20"/>
                <w:szCs w:val="20"/>
              </w:rPr>
            </w:pPr>
            <w:r w:rsidRPr="00986898">
              <w:rPr>
                <w:rFonts w:ascii="Arial" w:hAnsi="Arial" w:cs="Arial"/>
                <w:sz w:val="20"/>
                <w:szCs w:val="20"/>
              </w:rPr>
              <w:t>Capacity to supply PPE within specific timelines from the order</w:t>
            </w:r>
          </w:p>
        </w:tc>
        <w:tc>
          <w:tcPr>
            <w:tcW w:w="5405" w:type="dxa"/>
            <w:shd w:val="clear" w:color="auto" w:fill="auto"/>
            <w:vAlign w:val="center"/>
          </w:tcPr>
          <w:p w:rsidR="002105F7" w:rsidRPr="00986898" w:rsidRDefault="002105F7" w:rsidP="006E2393">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within 60 days </w:t>
            </w:r>
            <w:r>
              <w:rPr>
                <w:rFonts w:ascii="Arial" w:hAnsi="Arial" w:cs="Arial"/>
                <w:sz w:val="20"/>
                <w:szCs w:val="20"/>
              </w:rPr>
              <w:t xml:space="preserve">= </w:t>
            </w:r>
            <w:r w:rsidRPr="00986898">
              <w:rPr>
                <w:rFonts w:ascii="Arial" w:hAnsi="Arial" w:cs="Arial"/>
                <w:b/>
                <w:sz w:val="20"/>
                <w:szCs w:val="20"/>
              </w:rPr>
              <w:t>20 points</w:t>
            </w:r>
          </w:p>
          <w:p w:rsidR="002105F7" w:rsidRPr="004A61F0" w:rsidRDefault="002105F7" w:rsidP="004A61F0">
            <w:pPr>
              <w:pStyle w:val="ListParagraph"/>
              <w:numPr>
                <w:ilvl w:val="0"/>
                <w:numId w:val="10"/>
              </w:numPr>
              <w:spacing w:after="160" w:line="259" w:lineRule="auto"/>
              <w:ind w:left="271" w:hanging="271"/>
              <w:rPr>
                <w:rFonts w:ascii="Arial" w:hAnsi="Arial" w:cs="Arial"/>
                <w:sz w:val="20"/>
                <w:szCs w:val="20"/>
              </w:rPr>
            </w:pPr>
            <w:r w:rsidRPr="00986898">
              <w:rPr>
                <w:rFonts w:ascii="Arial" w:hAnsi="Arial" w:cs="Arial"/>
                <w:sz w:val="20"/>
                <w:szCs w:val="20"/>
              </w:rPr>
              <w:t xml:space="preserve">Supply between 61 to 90 days </w:t>
            </w:r>
            <w:r>
              <w:rPr>
                <w:rFonts w:ascii="Arial" w:hAnsi="Arial" w:cs="Arial"/>
                <w:sz w:val="20"/>
                <w:szCs w:val="20"/>
              </w:rPr>
              <w:t xml:space="preserve">= </w:t>
            </w:r>
            <w:r w:rsidR="004A61F0">
              <w:rPr>
                <w:rFonts w:ascii="Arial" w:hAnsi="Arial" w:cs="Arial"/>
                <w:b/>
                <w:sz w:val="20"/>
                <w:szCs w:val="20"/>
              </w:rPr>
              <w:t>10</w:t>
            </w:r>
            <w:r w:rsidRPr="00986898">
              <w:rPr>
                <w:rFonts w:ascii="Arial" w:hAnsi="Arial" w:cs="Arial"/>
                <w:b/>
                <w:sz w:val="20"/>
                <w:szCs w:val="20"/>
              </w:rPr>
              <w:t xml:space="preserve"> points</w:t>
            </w:r>
          </w:p>
          <w:p w:rsidR="002105F7" w:rsidRPr="00986898" w:rsidRDefault="002105F7" w:rsidP="00986898">
            <w:pPr>
              <w:jc w:val="both"/>
              <w:rPr>
                <w:rFonts w:ascii="Arial" w:hAnsi="Arial" w:cs="Arial"/>
                <w:b/>
                <w:bCs/>
                <w:sz w:val="20"/>
                <w:szCs w:val="20"/>
              </w:rPr>
            </w:pPr>
            <w:r w:rsidRPr="00986898">
              <w:rPr>
                <w:rFonts w:ascii="Arial" w:hAnsi="Arial" w:cs="Arial"/>
                <w:b/>
                <w:bCs/>
                <w:sz w:val="20"/>
                <w:szCs w:val="20"/>
              </w:rPr>
              <w:t>Points to be allocated when a bidder has attached copies of a letter committing to delivery timeframes for the supply and delivery of PPE with traceable contacts of references,  total  points available are 20 points</w:t>
            </w:r>
          </w:p>
          <w:p w:rsidR="002105F7" w:rsidRDefault="002105F7" w:rsidP="00E635B8">
            <w:pPr>
              <w:spacing w:after="0" w:line="259" w:lineRule="auto"/>
              <w:jc w:val="both"/>
              <w:rPr>
                <w:rFonts w:ascii="Arial" w:hAnsi="Arial" w:cs="Arial"/>
                <w:b/>
                <w:bCs/>
                <w:sz w:val="20"/>
                <w:szCs w:val="20"/>
              </w:rPr>
            </w:pPr>
            <w:r w:rsidRPr="00986898">
              <w:rPr>
                <w:rFonts w:ascii="Arial" w:hAnsi="Arial" w:cs="Arial"/>
                <w:b/>
                <w:bCs/>
                <w:sz w:val="20"/>
                <w:szCs w:val="20"/>
              </w:rPr>
              <w:t xml:space="preserve">NB. The commitment made will be a material condition of the contract a supplier is bound to comply with failing which will constitute contractual non-performance &amp; bridge of contract and the municipality will be entitled to and reserves a right to cancel the order and/or contract due to non-performance. </w:t>
            </w:r>
          </w:p>
          <w:p w:rsidR="002105F7" w:rsidRDefault="002105F7" w:rsidP="00E635B8">
            <w:pPr>
              <w:spacing w:after="0" w:line="259" w:lineRule="auto"/>
              <w:jc w:val="both"/>
              <w:rPr>
                <w:rFonts w:ascii="Arial" w:hAnsi="Arial" w:cs="Arial"/>
                <w:b/>
                <w:bCs/>
                <w:sz w:val="20"/>
                <w:szCs w:val="20"/>
              </w:rPr>
            </w:pPr>
          </w:p>
          <w:p w:rsidR="002105F7" w:rsidRPr="00986898" w:rsidRDefault="002105F7" w:rsidP="00E635B8">
            <w:pPr>
              <w:spacing w:after="0" w:line="259" w:lineRule="auto"/>
              <w:jc w:val="both"/>
              <w:rPr>
                <w:rFonts w:ascii="Arial" w:hAnsi="Arial" w:cs="Arial"/>
                <w:b/>
                <w:bCs/>
                <w:sz w:val="20"/>
                <w:szCs w:val="20"/>
              </w:rPr>
            </w:pPr>
            <w:r w:rsidRPr="00986898">
              <w:rPr>
                <w:rFonts w:ascii="Arial" w:hAnsi="Arial" w:cs="Arial"/>
                <w:b/>
                <w:sz w:val="20"/>
                <w:szCs w:val="20"/>
              </w:rPr>
              <w:t xml:space="preserve">TOTAL POINTS = </w:t>
            </w:r>
            <w:r>
              <w:rPr>
                <w:rFonts w:ascii="Arial" w:hAnsi="Arial" w:cs="Arial"/>
                <w:b/>
                <w:sz w:val="20"/>
                <w:szCs w:val="20"/>
              </w:rPr>
              <w:t xml:space="preserve">20 </w:t>
            </w:r>
            <w:r w:rsidRPr="00986898">
              <w:rPr>
                <w:rFonts w:ascii="Arial" w:hAnsi="Arial" w:cs="Arial"/>
                <w:b/>
                <w:sz w:val="20"/>
                <w:szCs w:val="20"/>
              </w:rPr>
              <w:t>Points</w:t>
            </w:r>
          </w:p>
        </w:tc>
        <w:tc>
          <w:tcPr>
            <w:tcW w:w="1399" w:type="dxa"/>
            <w:shd w:val="clear" w:color="auto" w:fill="auto"/>
            <w:vAlign w:val="center"/>
          </w:tcPr>
          <w:p w:rsidR="002105F7" w:rsidRPr="00986898" w:rsidRDefault="002105F7" w:rsidP="005529E5">
            <w:pPr>
              <w:rPr>
                <w:rFonts w:ascii="Arial" w:hAnsi="Arial" w:cs="Arial"/>
                <w:sz w:val="20"/>
                <w:szCs w:val="20"/>
              </w:rPr>
            </w:pPr>
            <w:r w:rsidRPr="00986898">
              <w:rPr>
                <w:rFonts w:ascii="Arial" w:hAnsi="Arial" w:cs="Arial"/>
                <w:sz w:val="20"/>
                <w:szCs w:val="20"/>
              </w:rPr>
              <w:t>Maximum 20</w:t>
            </w:r>
            <w:r w:rsidRPr="00986898">
              <w:rPr>
                <w:rFonts w:ascii="Arial" w:hAnsi="Arial" w:cs="Arial"/>
                <w:b/>
                <w:bCs/>
                <w:sz w:val="20"/>
                <w:szCs w:val="20"/>
              </w:rPr>
              <w:t xml:space="preserve"> </w:t>
            </w:r>
          </w:p>
        </w:tc>
        <w:tc>
          <w:tcPr>
            <w:tcW w:w="993" w:type="dxa"/>
            <w:shd w:val="clear" w:color="auto" w:fill="auto"/>
            <w:vAlign w:val="center"/>
          </w:tcPr>
          <w:p w:rsidR="002105F7" w:rsidRPr="00986898" w:rsidRDefault="002105F7" w:rsidP="006E2393">
            <w:pPr>
              <w:rPr>
                <w:rFonts w:ascii="Arial" w:hAnsi="Arial" w:cs="Arial"/>
                <w:sz w:val="20"/>
                <w:szCs w:val="20"/>
              </w:rPr>
            </w:pPr>
          </w:p>
        </w:tc>
      </w:tr>
      <w:tr w:rsidR="00986898" w:rsidRPr="00986898" w:rsidTr="00F81D80">
        <w:trPr>
          <w:trHeight w:val="925"/>
          <w:jc w:val="center"/>
        </w:trPr>
        <w:tc>
          <w:tcPr>
            <w:tcW w:w="1890" w:type="dxa"/>
            <w:shd w:val="clear" w:color="auto" w:fill="auto"/>
            <w:vAlign w:val="center"/>
          </w:tcPr>
          <w:p w:rsidR="00986898" w:rsidRPr="00986898" w:rsidRDefault="00986898" w:rsidP="00986898">
            <w:pPr>
              <w:spacing w:after="0"/>
              <w:rPr>
                <w:rFonts w:ascii="Arial" w:hAnsi="Arial" w:cs="Arial"/>
                <w:sz w:val="20"/>
                <w:szCs w:val="20"/>
              </w:rPr>
            </w:pPr>
            <w:r w:rsidRPr="00986898">
              <w:rPr>
                <w:rFonts w:ascii="Arial" w:hAnsi="Arial" w:cs="Arial"/>
                <w:sz w:val="20"/>
                <w:szCs w:val="20"/>
              </w:rPr>
              <w:t>Company Experience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rPr>
              <w:t>Experience in the supply and delivery of PPE</w:t>
            </w:r>
            <w:r w:rsidRPr="00986898">
              <w:rPr>
                <w:rFonts w:ascii="Arial" w:hAnsi="Arial" w:cs="Arial"/>
                <w:sz w:val="20"/>
                <w:szCs w:val="20"/>
                <w:lang w:val="en-ZA"/>
              </w:rPr>
              <w:t>. Appointment letters with contact details</w:t>
            </w:r>
          </w:p>
          <w:p w:rsidR="00986898" w:rsidRPr="00986898" w:rsidRDefault="00986898" w:rsidP="00986898">
            <w:pPr>
              <w:spacing w:after="160" w:line="259" w:lineRule="auto"/>
              <w:rPr>
                <w:rFonts w:ascii="Arial" w:hAnsi="Arial" w:cs="Arial"/>
                <w:sz w:val="20"/>
                <w:szCs w:val="20"/>
              </w:rPr>
            </w:pPr>
          </w:p>
        </w:tc>
        <w:tc>
          <w:tcPr>
            <w:tcW w:w="5405" w:type="dxa"/>
            <w:shd w:val="clear" w:color="auto" w:fill="auto"/>
            <w:vAlign w:val="center"/>
          </w:tcPr>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1) Proof of successful execution/implementation of an appointment/contract/supply order for supply and delivery of PPE valued at R 500 000.00 and above = </w:t>
            </w:r>
            <w:r w:rsidR="007C4DB4">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tabs>
                <w:tab w:val="left" w:pos="3240"/>
              </w:tabs>
              <w:ind w:right="317"/>
              <w:jc w:val="both"/>
              <w:rPr>
                <w:rFonts w:ascii="Arial" w:hAnsi="Arial" w:cs="Arial"/>
                <w:b/>
                <w:bCs/>
                <w:sz w:val="20"/>
                <w:szCs w:val="20"/>
              </w:rPr>
            </w:pPr>
            <w:r w:rsidRPr="00986898">
              <w:rPr>
                <w:rFonts w:ascii="Arial" w:hAnsi="Arial" w:cs="Arial"/>
                <w:sz w:val="20"/>
                <w:szCs w:val="20"/>
              </w:rPr>
              <w:t>2) Proof of successful execution/implementation of an appointment/contract/supply o</w:t>
            </w:r>
            <w:r w:rsidR="00B876D4">
              <w:rPr>
                <w:rFonts w:ascii="Arial" w:hAnsi="Arial" w:cs="Arial"/>
                <w:sz w:val="20"/>
                <w:szCs w:val="20"/>
              </w:rPr>
              <w:t xml:space="preserve">rder for supply and delivery of PPE </w:t>
            </w:r>
            <w:r w:rsidRPr="00986898">
              <w:rPr>
                <w:rFonts w:ascii="Arial" w:hAnsi="Arial" w:cs="Arial"/>
                <w:sz w:val="20"/>
                <w:szCs w:val="20"/>
              </w:rPr>
              <w:t>value</w:t>
            </w:r>
            <w:r w:rsidR="00432534">
              <w:rPr>
                <w:rFonts w:ascii="Arial" w:hAnsi="Arial" w:cs="Arial"/>
                <w:sz w:val="20"/>
                <w:szCs w:val="20"/>
              </w:rPr>
              <w:t>d at</w:t>
            </w:r>
            <w:r w:rsidR="007C4DB4">
              <w:rPr>
                <w:rFonts w:ascii="Arial" w:hAnsi="Arial" w:cs="Arial"/>
                <w:sz w:val="20"/>
                <w:szCs w:val="20"/>
              </w:rPr>
              <w:t xml:space="preserve"> R 400</w:t>
            </w:r>
            <w:r w:rsidRPr="00986898">
              <w:rPr>
                <w:rFonts w:ascii="Arial" w:hAnsi="Arial" w:cs="Arial"/>
                <w:sz w:val="20"/>
                <w:szCs w:val="20"/>
              </w:rPr>
              <w:t> 000.00</w:t>
            </w:r>
            <w:r w:rsidR="007C4DB4">
              <w:rPr>
                <w:rFonts w:ascii="Arial" w:hAnsi="Arial" w:cs="Arial"/>
                <w:sz w:val="20"/>
                <w:szCs w:val="20"/>
              </w:rPr>
              <w:t xml:space="preserve"> </w:t>
            </w:r>
            <w:r w:rsidRPr="00986898">
              <w:rPr>
                <w:rFonts w:ascii="Arial" w:hAnsi="Arial" w:cs="Arial"/>
                <w:sz w:val="20"/>
                <w:szCs w:val="20"/>
              </w:rPr>
              <w:t>up</w:t>
            </w:r>
            <w:r w:rsidR="007C4DB4">
              <w:rPr>
                <w:rFonts w:ascii="Arial" w:hAnsi="Arial" w:cs="Arial"/>
                <w:sz w:val="20"/>
                <w:szCs w:val="20"/>
              </w:rPr>
              <w:t xml:space="preserve"> </w:t>
            </w:r>
            <w:r w:rsidRPr="00986898">
              <w:rPr>
                <w:rFonts w:ascii="Arial" w:hAnsi="Arial" w:cs="Arial"/>
                <w:sz w:val="20"/>
                <w:szCs w:val="20"/>
              </w:rPr>
              <w:t xml:space="preserve">to R 499 999.00 and above = </w:t>
            </w:r>
            <w:r w:rsidR="00856545">
              <w:rPr>
                <w:rFonts w:ascii="Arial" w:hAnsi="Arial" w:cs="Arial"/>
                <w:b/>
                <w:bCs/>
                <w:sz w:val="20"/>
                <w:szCs w:val="20"/>
              </w:rPr>
              <w:t>15</w:t>
            </w:r>
            <w:r w:rsidRPr="00986898">
              <w:rPr>
                <w:rFonts w:ascii="Arial" w:hAnsi="Arial" w:cs="Arial"/>
                <w:b/>
                <w:bCs/>
                <w:sz w:val="20"/>
                <w:szCs w:val="20"/>
              </w:rPr>
              <w:t xml:space="preserve"> points</w:t>
            </w:r>
          </w:p>
          <w:p w:rsidR="00856545" w:rsidRPr="00856545" w:rsidRDefault="00856545" w:rsidP="00986898">
            <w:pPr>
              <w:tabs>
                <w:tab w:val="left" w:pos="3240"/>
              </w:tabs>
              <w:ind w:right="317"/>
              <w:jc w:val="both"/>
              <w:rPr>
                <w:rFonts w:ascii="Arial" w:hAnsi="Arial" w:cs="Arial"/>
                <w:b/>
                <w:bCs/>
                <w:sz w:val="20"/>
                <w:szCs w:val="20"/>
              </w:rPr>
            </w:pPr>
            <w:r>
              <w:rPr>
                <w:rFonts w:ascii="Arial" w:hAnsi="Arial" w:cs="Arial"/>
                <w:b/>
                <w:bCs/>
                <w:sz w:val="20"/>
                <w:szCs w:val="20"/>
              </w:rPr>
              <w:t xml:space="preserve">3) </w:t>
            </w:r>
            <w:r w:rsidRPr="00986898">
              <w:rPr>
                <w:rFonts w:ascii="Arial" w:hAnsi="Arial" w:cs="Arial"/>
                <w:sz w:val="20"/>
                <w:szCs w:val="20"/>
              </w:rPr>
              <w:t>Proof of successful execution/implementation of an appointment/contract/supply o</w:t>
            </w:r>
            <w:r>
              <w:rPr>
                <w:rFonts w:ascii="Arial" w:hAnsi="Arial" w:cs="Arial"/>
                <w:sz w:val="20"/>
                <w:szCs w:val="20"/>
              </w:rPr>
              <w:t xml:space="preserve">rder for supply and delivery of PPE </w:t>
            </w:r>
            <w:r w:rsidRPr="00986898">
              <w:rPr>
                <w:rFonts w:ascii="Arial" w:hAnsi="Arial" w:cs="Arial"/>
                <w:sz w:val="20"/>
                <w:szCs w:val="20"/>
              </w:rPr>
              <w:t>value</w:t>
            </w:r>
            <w:r>
              <w:rPr>
                <w:rFonts w:ascii="Arial" w:hAnsi="Arial" w:cs="Arial"/>
                <w:sz w:val="20"/>
                <w:szCs w:val="20"/>
              </w:rPr>
              <w:t>d at</w:t>
            </w:r>
            <w:r w:rsidR="00617197">
              <w:rPr>
                <w:rFonts w:ascii="Arial" w:hAnsi="Arial" w:cs="Arial"/>
                <w:sz w:val="20"/>
                <w:szCs w:val="20"/>
              </w:rPr>
              <w:t xml:space="preserve"> R 20</w:t>
            </w:r>
            <w:r w:rsidR="00761DAC">
              <w:rPr>
                <w:rFonts w:ascii="Arial" w:hAnsi="Arial" w:cs="Arial"/>
                <w:sz w:val="20"/>
                <w:szCs w:val="20"/>
              </w:rPr>
              <w:t>1</w:t>
            </w:r>
            <w:r w:rsidRPr="00986898">
              <w:rPr>
                <w:rFonts w:ascii="Arial" w:hAnsi="Arial" w:cs="Arial"/>
                <w:sz w:val="20"/>
                <w:szCs w:val="20"/>
              </w:rPr>
              <w:t> 000.00</w:t>
            </w:r>
            <w:r>
              <w:rPr>
                <w:rFonts w:ascii="Arial" w:hAnsi="Arial" w:cs="Arial"/>
                <w:sz w:val="20"/>
                <w:szCs w:val="20"/>
              </w:rPr>
              <w:t xml:space="preserve"> </w:t>
            </w:r>
            <w:r w:rsidRPr="00986898">
              <w:rPr>
                <w:rFonts w:ascii="Arial" w:hAnsi="Arial" w:cs="Arial"/>
                <w:sz w:val="20"/>
                <w:szCs w:val="20"/>
              </w:rPr>
              <w:t>up</w:t>
            </w:r>
            <w:r>
              <w:rPr>
                <w:rFonts w:ascii="Arial" w:hAnsi="Arial" w:cs="Arial"/>
                <w:sz w:val="20"/>
                <w:szCs w:val="20"/>
              </w:rPr>
              <w:t xml:space="preserve"> </w:t>
            </w:r>
            <w:r w:rsidR="00761DAC">
              <w:rPr>
                <w:rFonts w:ascii="Arial" w:hAnsi="Arial" w:cs="Arial"/>
                <w:sz w:val="20"/>
                <w:szCs w:val="20"/>
              </w:rPr>
              <w:t>to R 3</w:t>
            </w:r>
            <w:r w:rsidRPr="00986898">
              <w:rPr>
                <w:rFonts w:ascii="Arial" w:hAnsi="Arial" w:cs="Arial"/>
                <w:sz w:val="20"/>
                <w:szCs w:val="20"/>
              </w:rPr>
              <w:t xml:space="preserve">99 999.00 and above = </w:t>
            </w:r>
            <w:r w:rsidRPr="00986898">
              <w:rPr>
                <w:rFonts w:ascii="Arial" w:hAnsi="Arial" w:cs="Arial"/>
                <w:b/>
                <w:bCs/>
                <w:sz w:val="20"/>
                <w:szCs w:val="20"/>
              </w:rPr>
              <w:t>10 points</w:t>
            </w:r>
          </w:p>
          <w:p w:rsidR="00986898" w:rsidRPr="00986898" w:rsidRDefault="00986898" w:rsidP="00986898">
            <w:pPr>
              <w:tabs>
                <w:tab w:val="left" w:pos="3240"/>
              </w:tabs>
              <w:ind w:right="317"/>
              <w:jc w:val="both"/>
              <w:rPr>
                <w:rFonts w:ascii="Arial" w:hAnsi="Arial" w:cs="Arial"/>
                <w:sz w:val="20"/>
                <w:szCs w:val="20"/>
              </w:rPr>
            </w:pPr>
            <w:r w:rsidRPr="00986898">
              <w:rPr>
                <w:rFonts w:ascii="Arial" w:hAnsi="Arial" w:cs="Arial"/>
                <w:sz w:val="20"/>
                <w:szCs w:val="20"/>
              </w:rPr>
              <w:t xml:space="preserve">3) Proof of successful execution/implementation of an appointment/contract/supply order for supply and delivery of </w:t>
            </w:r>
            <w:r w:rsidR="00432534">
              <w:rPr>
                <w:rFonts w:ascii="Arial" w:hAnsi="Arial" w:cs="Arial"/>
                <w:sz w:val="20"/>
                <w:szCs w:val="20"/>
              </w:rPr>
              <w:t xml:space="preserve">PPE </w:t>
            </w:r>
            <w:r w:rsidR="00432534" w:rsidRPr="00986898">
              <w:rPr>
                <w:rFonts w:ascii="Arial" w:hAnsi="Arial" w:cs="Arial"/>
                <w:sz w:val="20"/>
                <w:szCs w:val="20"/>
              </w:rPr>
              <w:t>value</w:t>
            </w:r>
            <w:r w:rsidR="00432534">
              <w:rPr>
                <w:rFonts w:ascii="Arial" w:hAnsi="Arial" w:cs="Arial"/>
                <w:sz w:val="20"/>
                <w:szCs w:val="20"/>
              </w:rPr>
              <w:t>d at</w:t>
            </w:r>
            <w:r w:rsidR="00432534" w:rsidRPr="00986898">
              <w:rPr>
                <w:rFonts w:ascii="Arial" w:hAnsi="Arial" w:cs="Arial"/>
                <w:sz w:val="20"/>
                <w:szCs w:val="20"/>
              </w:rPr>
              <w:t xml:space="preserve"> </w:t>
            </w:r>
            <w:r w:rsidRPr="00986898">
              <w:rPr>
                <w:rFonts w:ascii="Arial" w:hAnsi="Arial" w:cs="Arial"/>
                <w:sz w:val="20"/>
                <w:szCs w:val="20"/>
              </w:rPr>
              <w:t xml:space="preserve">R 50 000.00 up to R 200 000.00 and above = </w:t>
            </w:r>
            <w:r w:rsidRPr="00986898">
              <w:rPr>
                <w:rFonts w:ascii="Arial" w:hAnsi="Arial" w:cs="Arial"/>
                <w:b/>
                <w:bCs/>
                <w:sz w:val="20"/>
                <w:szCs w:val="20"/>
              </w:rPr>
              <w:t>5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appointment letters, contracts, purchase orders, invoices, and payments for the supply and delivery of PPE with traceable contacts of references, </w:t>
            </w:r>
            <w:r>
              <w:rPr>
                <w:rFonts w:ascii="Arial" w:hAnsi="Arial" w:cs="Arial"/>
                <w:b/>
                <w:bCs/>
                <w:sz w:val="20"/>
                <w:szCs w:val="20"/>
              </w:rPr>
              <w:t>the</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Pr="00986898" w:rsidRDefault="00986898" w:rsidP="00986898">
            <w:pPr>
              <w:spacing w:after="0"/>
              <w:jc w:val="both"/>
              <w:rPr>
                <w:rFonts w:ascii="Arial" w:hAnsi="Arial" w:cs="Arial"/>
                <w:b/>
                <w:bCs/>
                <w:sz w:val="20"/>
                <w:szCs w:val="20"/>
              </w:rPr>
            </w:pPr>
            <w:r w:rsidRPr="00986898">
              <w:rPr>
                <w:rFonts w:ascii="Arial" w:hAnsi="Arial" w:cs="Arial"/>
                <w:b/>
                <w:sz w:val="20"/>
                <w:szCs w:val="20"/>
              </w:rPr>
              <w:t xml:space="preserve">TOTAL POINTS = </w:t>
            </w:r>
            <w:r w:rsidR="009469AD">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19316B" w:rsidP="00986898">
            <w:pPr>
              <w:rPr>
                <w:rFonts w:ascii="Arial" w:hAnsi="Arial" w:cs="Arial"/>
                <w:b/>
                <w:bCs/>
                <w:sz w:val="20"/>
                <w:szCs w:val="20"/>
              </w:rPr>
            </w:pPr>
            <w:r>
              <w:rPr>
                <w:rFonts w:ascii="Arial" w:hAnsi="Arial" w:cs="Arial"/>
                <w:b/>
                <w:bCs/>
                <w:sz w:val="20"/>
                <w:szCs w:val="20"/>
              </w:rPr>
              <w:t>Maximum 20</w:t>
            </w:r>
            <w:r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sz w:val="20"/>
                <w:szCs w:val="20"/>
              </w:rPr>
            </w:pPr>
          </w:p>
        </w:tc>
      </w:tr>
      <w:tr w:rsidR="00986898" w:rsidRPr="00986898" w:rsidTr="00F81D80">
        <w:trPr>
          <w:trHeight w:val="1266"/>
          <w:jc w:val="center"/>
        </w:trPr>
        <w:tc>
          <w:tcPr>
            <w:tcW w:w="1890" w:type="dxa"/>
            <w:shd w:val="clear" w:color="auto" w:fill="auto"/>
            <w:vAlign w:val="center"/>
          </w:tcPr>
          <w:p w:rsidR="00986898" w:rsidRPr="00986898" w:rsidRDefault="00986898" w:rsidP="00986898">
            <w:pPr>
              <w:rPr>
                <w:rFonts w:ascii="Arial" w:hAnsi="Arial" w:cs="Arial"/>
                <w:sz w:val="20"/>
                <w:szCs w:val="20"/>
              </w:rPr>
            </w:pPr>
            <w:r w:rsidRPr="00986898">
              <w:rPr>
                <w:rFonts w:ascii="Arial" w:hAnsi="Arial" w:cs="Arial"/>
                <w:sz w:val="20"/>
                <w:szCs w:val="20"/>
              </w:rPr>
              <w:t>Customer Reference</w:t>
            </w:r>
          </w:p>
        </w:tc>
        <w:tc>
          <w:tcPr>
            <w:tcW w:w="1705" w:type="dxa"/>
            <w:vAlign w:val="center"/>
          </w:tcPr>
          <w:p w:rsidR="00986898" w:rsidRPr="00986898" w:rsidRDefault="00986898" w:rsidP="00986898">
            <w:pPr>
              <w:jc w:val="both"/>
              <w:rPr>
                <w:rFonts w:ascii="Arial" w:hAnsi="Arial" w:cs="Arial"/>
                <w:sz w:val="20"/>
                <w:szCs w:val="20"/>
                <w:lang w:val="en-ZA"/>
              </w:rPr>
            </w:pPr>
            <w:r w:rsidRPr="00986898">
              <w:rPr>
                <w:rFonts w:ascii="Arial" w:hAnsi="Arial" w:cs="Arial"/>
                <w:sz w:val="20"/>
                <w:szCs w:val="20"/>
                <w:lang w:val="en-ZA"/>
              </w:rPr>
              <w:t xml:space="preserve">Active customers making use of similar services. Appointment letters with contactable </w:t>
            </w:r>
            <w:r w:rsidRPr="00986898">
              <w:rPr>
                <w:rFonts w:ascii="Arial" w:hAnsi="Arial" w:cs="Arial"/>
                <w:sz w:val="20"/>
                <w:szCs w:val="20"/>
                <w:lang w:val="en-ZA"/>
              </w:rPr>
              <w:lastRenderedPageBreak/>
              <w:t>references must be attached.</w:t>
            </w:r>
          </w:p>
          <w:p w:rsidR="00986898" w:rsidRPr="00986898" w:rsidRDefault="00986898" w:rsidP="00986898">
            <w:pPr>
              <w:jc w:val="both"/>
              <w:rPr>
                <w:rFonts w:ascii="Arial" w:hAnsi="Arial" w:cs="Arial"/>
                <w:sz w:val="20"/>
                <w:szCs w:val="20"/>
              </w:rPr>
            </w:pPr>
          </w:p>
        </w:tc>
        <w:tc>
          <w:tcPr>
            <w:tcW w:w="5405" w:type="dxa"/>
            <w:shd w:val="clear" w:color="auto" w:fill="auto"/>
            <w:vAlign w:val="center"/>
          </w:tcPr>
          <w:p w:rsidR="00986898" w:rsidRPr="00986898" w:rsidRDefault="00986898" w:rsidP="00986898">
            <w:pPr>
              <w:spacing w:after="0"/>
              <w:jc w:val="both"/>
              <w:rPr>
                <w:rFonts w:ascii="Arial" w:hAnsi="Arial" w:cs="Arial"/>
                <w:sz w:val="20"/>
                <w:szCs w:val="20"/>
                <w:lang w:val="en-ZA"/>
              </w:rPr>
            </w:pPr>
            <w:r w:rsidRPr="00986898">
              <w:rPr>
                <w:rFonts w:ascii="Arial" w:hAnsi="Arial" w:cs="Arial"/>
                <w:sz w:val="20"/>
                <w:szCs w:val="20"/>
                <w:lang w:val="en-ZA"/>
              </w:rPr>
              <w:lastRenderedPageBreak/>
              <w:t xml:space="preserve">1 active customers references = </w:t>
            </w:r>
            <w:r w:rsidRPr="00986898">
              <w:rPr>
                <w:rFonts w:ascii="Arial" w:hAnsi="Arial" w:cs="Arial"/>
                <w:b/>
                <w:bCs/>
                <w:sz w:val="20"/>
                <w:szCs w:val="20"/>
                <w:lang w:val="en-ZA"/>
              </w:rPr>
              <w:t>5 points</w:t>
            </w:r>
          </w:p>
          <w:p w:rsidR="00986898" w:rsidRP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2 active customers references = </w:t>
            </w:r>
            <w:r w:rsidRPr="00986898">
              <w:rPr>
                <w:rFonts w:ascii="Arial" w:hAnsi="Arial" w:cs="Arial"/>
                <w:b/>
                <w:bCs/>
                <w:sz w:val="20"/>
                <w:szCs w:val="20"/>
                <w:lang w:val="en-ZA"/>
              </w:rPr>
              <w:t>10 points</w:t>
            </w:r>
          </w:p>
          <w:p w:rsidR="00986898" w:rsidRDefault="00986898" w:rsidP="00986898">
            <w:pPr>
              <w:spacing w:after="0"/>
              <w:jc w:val="both"/>
              <w:rPr>
                <w:rFonts w:ascii="Arial" w:hAnsi="Arial" w:cs="Arial"/>
                <w:b/>
                <w:bCs/>
                <w:sz w:val="20"/>
                <w:szCs w:val="20"/>
                <w:lang w:val="en-ZA"/>
              </w:rPr>
            </w:pPr>
            <w:r w:rsidRPr="00986898">
              <w:rPr>
                <w:rFonts w:ascii="Arial" w:hAnsi="Arial" w:cs="Arial"/>
                <w:sz w:val="20"/>
                <w:szCs w:val="20"/>
                <w:lang w:val="en-ZA"/>
              </w:rPr>
              <w:t xml:space="preserve">3 active customers references = </w:t>
            </w:r>
            <w:r w:rsidRPr="00986898">
              <w:rPr>
                <w:rFonts w:ascii="Arial" w:hAnsi="Arial" w:cs="Arial"/>
                <w:b/>
                <w:bCs/>
                <w:sz w:val="20"/>
                <w:szCs w:val="20"/>
                <w:lang w:val="en-ZA"/>
              </w:rPr>
              <w:t>15 points</w:t>
            </w:r>
          </w:p>
          <w:p w:rsidR="000B109E" w:rsidRPr="00986898" w:rsidRDefault="000B109E" w:rsidP="00986898">
            <w:pPr>
              <w:spacing w:after="0"/>
              <w:jc w:val="both"/>
              <w:rPr>
                <w:rFonts w:ascii="Arial" w:hAnsi="Arial" w:cs="Arial"/>
                <w:sz w:val="20"/>
                <w:szCs w:val="20"/>
                <w:lang w:val="en-ZA"/>
              </w:rPr>
            </w:pPr>
            <w:r w:rsidRPr="00761DAC">
              <w:rPr>
                <w:rFonts w:ascii="Arial" w:hAnsi="Arial" w:cs="Arial"/>
                <w:bCs/>
                <w:sz w:val="20"/>
                <w:szCs w:val="20"/>
                <w:lang w:val="en-ZA"/>
              </w:rPr>
              <w:t xml:space="preserve">4 </w:t>
            </w:r>
            <w:r>
              <w:rPr>
                <w:rFonts w:ascii="Arial" w:hAnsi="Arial" w:cs="Arial"/>
                <w:b/>
                <w:bCs/>
                <w:sz w:val="20"/>
                <w:szCs w:val="20"/>
                <w:lang w:val="en-ZA"/>
              </w:rPr>
              <w:t xml:space="preserve"> </w:t>
            </w:r>
            <w:r w:rsidRPr="00986898">
              <w:rPr>
                <w:rFonts w:ascii="Arial" w:hAnsi="Arial" w:cs="Arial"/>
                <w:sz w:val="20"/>
                <w:szCs w:val="20"/>
                <w:lang w:val="en-ZA"/>
              </w:rPr>
              <w:t>active customers references</w:t>
            </w:r>
            <w:r>
              <w:rPr>
                <w:rFonts w:ascii="Arial" w:hAnsi="Arial" w:cs="Arial"/>
                <w:sz w:val="20"/>
                <w:szCs w:val="20"/>
                <w:lang w:val="en-ZA"/>
              </w:rPr>
              <w:t xml:space="preserve"> = </w:t>
            </w:r>
            <w:r w:rsidRPr="00761DAC">
              <w:rPr>
                <w:rFonts w:ascii="Arial" w:hAnsi="Arial" w:cs="Arial"/>
                <w:b/>
                <w:sz w:val="20"/>
                <w:szCs w:val="20"/>
                <w:lang w:val="en-ZA"/>
              </w:rPr>
              <w:t>20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t>Points allocation = 5 points per active customer r</w:t>
            </w:r>
            <w:r w:rsidR="00761DAC">
              <w:rPr>
                <w:rFonts w:ascii="Arial" w:hAnsi="Arial" w:cs="Arial"/>
                <w:b/>
                <w:bCs/>
                <w:sz w:val="20"/>
                <w:szCs w:val="20"/>
              </w:rPr>
              <w:t>eference to a maximum total of 4</w:t>
            </w:r>
            <w:r w:rsidR="00C94697">
              <w:rPr>
                <w:rFonts w:ascii="Arial" w:hAnsi="Arial" w:cs="Arial"/>
                <w:b/>
                <w:bCs/>
                <w:sz w:val="20"/>
                <w:szCs w:val="20"/>
              </w:rPr>
              <w:t xml:space="preserve"> customer references and 20</w:t>
            </w:r>
            <w:r w:rsidRPr="00986898">
              <w:rPr>
                <w:rFonts w:ascii="Arial" w:hAnsi="Arial" w:cs="Arial"/>
                <w:b/>
                <w:bCs/>
                <w:sz w:val="20"/>
                <w:szCs w:val="20"/>
              </w:rPr>
              <w:t xml:space="preserve"> points.</w:t>
            </w:r>
          </w:p>
          <w:p w:rsidR="00986898" w:rsidRPr="00986898" w:rsidRDefault="00986898" w:rsidP="00986898">
            <w:pPr>
              <w:jc w:val="both"/>
              <w:rPr>
                <w:rFonts w:ascii="Arial" w:hAnsi="Arial" w:cs="Arial"/>
                <w:b/>
                <w:bCs/>
                <w:sz w:val="20"/>
                <w:szCs w:val="20"/>
              </w:rPr>
            </w:pPr>
            <w:r w:rsidRPr="00986898">
              <w:rPr>
                <w:rFonts w:ascii="Arial" w:hAnsi="Arial" w:cs="Arial"/>
                <w:b/>
                <w:bCs/>
                <w:sz w:val="20"/>
                <w:szCs w:val="20"/>
              </w:rPr>
              <w:lastRenderedPageBreak/>
              <w:t xml:space="preserve">NB Points </w:t>
            </w:r>
            <w:r>
              <w:rPr>
                <w:rFonts w:ascii="Arial" w:hAnsi="Arial" w:cs="Arial"/>
                <w:b/>
                <w:bCs/>
                <w:sz w:val="20"/>
                <w:szCs w:val="20"/>
              </w:rPr>
              <w:t xml:space="preserve">are </w:t>
            </w:r>
            <w:r w:rsidRPr="00986898">
              <w:rPr>
                <w:rFonts w:ascii="Arial" w:hAnsi="Arial" w:cs="Arial"/>
                <w:b/>
                <w:bCs/>
                <w:sz w:val="20"/>
                <w:szCs w:val="20"/>
              </w:rPr>
              <w:t xml:space="preserve">to be allocated when a bidder has attached copies of proof of </w:t>
            </w:r>
            <w:r w:rsidRPr="00986898">
              <w:rPr>
                <w:rFonts w:ascii="Arial" w:hAnsi="Arial" w:cs="Arial"/>
                <w:b/>
                <w:bCs/>
                <w:sz w:val="20"/>
                <w:szCs w:val="20"/>
                <w:lang w:val="en-ZA"/>
              </w:rPr>
              <w:t>active customers making use of similar services. Appointment letters with contactable references</w:t>
            </w:r>
            <w:r w:rsidRPr="00986898">
              <w:rPr>
                <w:rFonts w:ascii="Arial" w:hAnsi="Arial" w:cs="Arial"/>
                <w:b/>
                <w:bCs/>
                <w:sz w:val="20"/>
                <w:szCs w:val="20"/>
              </w:rPr>
              <w:t xml:space="preserve">, total  points available are </w:t>
            </w:r>
            <w:r w:rsidR="009469AD">
              <w:rPr>
                <w:rFonts w:ascii="Arial" w:hAnsi="Arial" w:cs="Arial"/>
                <w:b/>
                <w:bCs/>
                <w:sz w:val="20"/>
                <w:szCs w:val="20"/>
              </w:rPr>
              <w:t>20</w:t>
            </w:r>
            <w:r w:rsidRPr="00986898">
              <w:rPr>
                <w:rFonts w:ascii="Arial" w:hAnsi="Arial" w:cs="Arial"/>
                <w:b/>
                <w:bCs/>
                <w:sz w:val="20"/>
                <w:szCs w:val="20"/>
              </w:rPr>
              <w:t xml:space="preserve"> points</w:t>
            </w:r>
          </w:p>
          <w:p w:rsidR="00986898" w:rsidRDefault="00986898" w:rsidP="00986898">
            <w:pPr>
              <w:spacing w:after="0"/>
              <w:jc w:val="both"/>
              <w:rPr>
                <w:rFonts w:ascii="Arial" w:hAnsi="Arial" w:cs="Arial"/>
                <w:b/>
                <w:sz w:val="20"/>
                <w:szCs w:val="20"/>
              </w:rPr>
            </w:pPr>
            <w:r w:rsidRPr="00986898">
              <w:rPr>
                <w:rFonts w:ascii="Arial" w:hAnsi="Arial" w:cs="Arial"/>
                <w:b/>
                <w:sz w:val="20"/>
                <w:szCs w:val="20"/>
              </w:rPr>
              <w:t>Musina Local Municipality reserves the right to, should it emerge that the evidence supplied is not valid, it may result in the bid being disqualified for dishonesty.</w:t>
            </w:r>
          </w:p>
          <w:p w:rsidR="00986898" w:rsidRDefault="00986898" w:rsidP="00986898">
            <w:pPr>
              <w:spacing w:after="0"/>
              <w:jc w:val="both"/>
              <w:rPr>
                <w:rFonts w:ascii="Arial" w:hAnsi="Arial" w:cs="Arial"/>
                <w:sz w:val="20"/>
                <w:szCs w:val="20"/>
              </w:rPr>
            </w:pPr>
          </w:p>
          <w:p w:rsidR="00986898" w:rsidRPr="00986898" w:rsidRDefault="00986898" w:rsidP="00986898">
            <w:pPr>
              <w:spacing w:after="0"/>
              <w:jc w:val="both"/>
              <w:rPr>
                <w:rFonts w:ascii="Arial" w:hAnsi="Arial" w:cs="Arial"/>
                <w:sz w:val="20"/>
                <w:szCs w:val="20"/>
              </w:rPr>
            </w:pPr>
            <w:r w:rsidRPr="00986898">
              <w:rPr>
                <w:rFonts w:ascii="Arial" w:hAnsi="Arial" w:cs="Arial"/>
                <w:b/>
                <w:sz w:val="20"/>
                <w:szCs w:val="20"/>
              </w:rPr>
              <w:t xml:space="preserve">TOTAL POINTS = </w:t>
            </w:r>
            <w:r w:rsidR="00E82FBA">
              <w:rPr>
                <w:rFonts w:ascii="Arial" w:hAnsi="Arial" w:cs="Arial"/>
                <w:b/>
                <w:sz w:val="20"/>
                <w:szCs w:val="20"/>
              </w:rPr>
              <w:t>20</w:t>
            </w:r>
            <w:r w:rsidRPr="00986898">
              <w:rPr>
                <w:rFonts w:ascii="Arial" w:hAnsi="Arial" w:cs="Arial"/>
                <w:b/>
                <w:sz w:val="20"/>
                <w:szCs w:val="20"/>
              </w:rPr>
              <w:t xml:space="preserve"> Points</w:t>
            </w:r>
          </w:p>
        </w:tc>
        <w:tc>
          <w:tcPr>
            <w:tcW w:w="1399" w:type="dxa"/>
            <w:shd w:val="clear" w:color="auto" w:fill="auto"/>
            <w:vAlign w:val="center"/>
          </w:tcPr>
          <w:p w:rsidR="00986898" w:rsidRPr="00986898" w:rsidRDefault="00986898" w:rsidP="00986898">
            <w:pPr>
              <w:spacing w:after="0"/>
              <w:jc w:val="both"/>
              <w:rPr>
                <w:rFonts w:ascii="Arial" w:hAnsi="Arial" w:cs="Arial"/>
                <w:b/>
                <w:bCs/>
                <w:sz w:val="20"/>
                <w:szCs w:val="20"/>
              </w:rPr>
            </w:pPr>
            <w:r w:rsidRPr="00986898">
              <w:rPr>
                <w:rFonts w:ascii="Arial" w:hAnsi="Arial" w:cs="Arial"/>
                <w:b/>
                <w:bCs/>
                <w:sz w:val="20"/>
                <w:szCs w:val="20"/>
              </w:rPr>
              <w:lastRenderedPageBreak/>
              <w:t xml:space="preserve">Maximum </w:t>
            </w:r>
          </w:p>
          <w:p w:rsidR="00986898" w:rsidRPr="00986898" w:rsidRDefault="0019316B" w:rsidP="00986898">
            <w:pPr>
              <w:spacing w:after="0"/>
              <w:jc w:val="both"/>
              <w:rPr>
                <w:rFonts w:ascii="Arial" w:hAnsi="Arial" w:cs="Arial"/>
                <w:sz w:val="20"/>
                <w:szCs w:val="20"/>
              </w:rPr>
            </w:pPr>
            <w:r>
              <w:rPr>
                <w:rFonts w:ascii="Arial" w:hAnsi="Arial" w:cs="Arial"/>
                <w:b/>
                <w:bCs/>
                <w:sz w:val="20"/>
                <w:szCs w:val="20"/>
              </w:rPr>
              <w:t>20</w:t>
            </w:r>
            <w:r w:rsidR="00986898" w:rsidRPr="00986898">
              <w:rPr>
                <w:rFonts w:ascii="Arial" w:hAnsi="Arial" w:cs="Arial"/>
                <w:b/>
                <w:bCs/>
                <w:sz w:val="20"/>
                <w:szCs w:val="20"/>
              </w:rPr>
              <w:t xml:space="preserve"> points</w:t>
            </w:r>
          </w:p>
        </w:tc>
        <w:tc>
          <w:tcPr>
            <w:tcW w:w="993" w:type="dxa"/>
            <w:shd w:val="clear" w:color="auto" w:fill="auto"/>
            <w:vAlign w:val="center"/>
          </w:tcPr>
          <w:p w:rsidR="00986898" w:rsidRPr="00986898" w:rsidRDefault="00986898" w:rsidP="00986898">
            <w:pPr>
              <w:rPr>
                <w:rFonts w:ascii="Arial" w:hAnsi="Arial" w:cs="Arial"/>
                <w:b/>
                <w:sz w:val="20"/>
                <w:szCs w:val="20"/>
              </w:rPr>
            </w:pPr>
          </w:p>
        </w:tc>
      </w:tr>
      <w:tr w:rsidR="00986898" w:rsidRPr="00986898" w:rsidTr="00F81D80">
        <w:trPr>
          <w:trHeight w:val="605"/>
          <w:jc w:val="center"/>
        </w:trPr>
        <w:tc>
          <w:tcPr>
            <w:tcW w:w="1890" w:type="dxa"/>
            <w:shd w:val="clear" w:color="auto" w:fill="DDD9C3" w:themeFill="background2" w:themeFillShade="E6"/>
          </w:tcPr>
          <w:p w:rsidR="00986898" w:rsidRPr="00986898" w:rsidRDefault="00986898" w:rsidP="00986898">
            <w:pPr>
              <w:rPr>
                <w:rFonts w:ascii="Arial" w:hAnsi="Arial" w:cs="Arial"/>
                <w:b/>
                <w:sz w:val="20"/>
                <w:szCs w:val="20"/>
              </w:rPr>
            </w:pPr>
          </w:p>
        </w:tc>
        <w:tc>
          <w:tcPr>
            <w:tcW w:w="1705" w:type="dxa"/>
            <w:shd w:val="clear" w:color="auto" w:fill="DDD9C3" w:themeFill="background2" w:themeFillShade="E6"/>
          </w:tcPr>
          <w:p w:rsidR="00986898" w:rsidRPr="00986898" w:rsidRDefault="00986898" w:rsidP="00986898">
            <w:pPr>
              <w:jc w:val="center"/>
              <w:rPr>
                <w:rFonts w:ascii="Arial" w:hAnsi="Arial" w:cs="Arial"/>
                <w:b/>
                <w:sz w:val="20"/>
                <w:szCs w:val="20"/>
              </w:rPr>
            </w:pPr>
          </w:p>
        </w:tc>
        <w:tc>
          <w:tcPr>
            <w:tcW w:w="5405" w:type="dxa"/>
            <w:shd w:val="clear" w:color="auto" w:fill="DDD9C3" w:themeFill="background2" w:themeFillShade="E6"/>
            <w:vAlign w:val="center"/>
          </w:tcPr>
          <w:p w:rsidR="00986898" w:rsidRPr="00986898" w:rsidRDefault="00986898" w:rsidP="00986898">
            <w:pPr>
              <w:spacing w:after="0" w:line="240" w:lineRule="auto"/>
              <w:jc w:val="center"/>
              <w:rPr>
                <w:rFonts w:ascii="Arial" w:hAnsi="Arial" w:cs="Arial"/>
                <w:b/>
                <w:sz w:val="20"/>
                <w:szCs w:val="20"/>
              </w:rPr>
            </w:pPr>
            <w:r w:rsidRPr="00986898">
              <w:rPr>
                <w:rFonts w:ascii="Arial" w:hAnsi="Arial" w:cs="Arial"/>
                <w:b/>
                <w:sz w:val="20"/>
                <w:szCs w:val="20"/>
              </w:rPr>
              <w:t>Total</w:t>
            </w:r>
          </w:p>
        </w:tc>
        <w:tc>
          <w:tcPr>
            <w:tcW w:w="1399" w:type="dxa"/>
            <w:shd w:val="clear" w:color="auto" w:fill="auto"/>
            <w:vAlign w:val="center"/>
          </w:tcPr>
          <w:p w:rsidR="00986898" w:rsidRPr="00986898" w:rsidRDefault="00986898" w:rsidP="00986898">
            <w:pPr>
              <w:spacing w:after="0"/>
              <w:jc w:val="center"/>
              <w:rPr>
                <w:rFonts w:ascii="Arial" w:hAnsi="Arial" w:cs="Arial"/>
                <w:b/>
                <w:sz w:val="20"/>
                <w:szCs w:val="20"/>
              </w:rPr>
            </w:pPr>
            <w:r w:rsidRPr="00986898">
              <w:rPr>
                <w:rFonts w:ascii="Arial" w:hAnsi="Arial" w:cs="Arial"/>
                <w:b/>
                <w:sz w:val="20"/>
                <w:szCs w:val="20"/>
              </w:rPr>
              <w:t>100</w:t>
            </w:r>
          </w:p>
        </w:tc>
        <w:tc>
          <w:tcPr>
            <w:tcW w:w="993" w:type="dxa"/>
            <w:shd w:val="clear" w:color="auto" w:fill="auto"/>
          </w:tcPr>
          <w:p w:rsidR="00986898" w:rsidRPr="00986898" w:rsidRDefault="00986898" w:rsidP="00986898">
            <w:pPr>
              <w:rPr>
                <w:rFonts w:ascii="Arial" w:hAnsi="Arial" w:cs="Arial"/>
                <w:b/>
                <w:sz w:val="20"/>
                <w:szCs w:val="20"/>
              </w:rPr>
            </w:pPr>
          </w:p>
        </w:tc>
      </w:tr>
    </w:tbl>
    <w:p w:rsidR="000076C7" w:rsidRDefault="000076C7" w:rsidP="000076C7">
      <w:pPr>
        <w:spacing w:after="0"/>
        <w:jc w:val="both"/>
        <w:rPr>
          <w:rFonts w:ascii="Arial" w:hAnsi="Arial" w:cs="Arial"/>
          <w:b/>
          <w:sz w:val="18"/>
          <w:szCs w:val="18"/>
          <w:u w:val="single"/>
        </w:rPr>
      </w:pPr>
    </w:p>
    <w:p w:rsidR="00986898" w:rsidRDefault="00986898" w:rsidP="00E40347">
      <w:pPr>
        <w:spacing w:after="0"/>
        <w:ind w:right="1486"/>
        <w:rPr>
          <w:rFonts w:ascii="Arial" w:hAnsi="Arial" w:cs="Arial"/>
          <w:b/>
        </w:rPr>
        <w:sectPr w:rsidR="00986898" w:rsidSect="00986898">
          <w:headerReference w:type="even" r:id="rId10"/>
          <w:headerReference w:type="default" r:id="rId11"/>
          <w:footerReference w:type="default" r:id="rId12"/>
          <w:headerReference w:type="first" r:id="rId13"/>
          <w:pgSz w:w="11907" w:h="16840" w:code="9"/>
          <w:pgMar w:top="1440" w:right="1440" w:bottom="1440" w:left="1440" w:header="720" w:footer="720" w:gutter="0"/>
          <w:cols w:space="720"/>
          <w:docGrid w:linePitch="360"/>
        </w:sectPr>
      </w:pPr>
    </w:p>
    <w:p w:rsidR="00393A43" w:rsidRDefault="000076C7" w:rsidP="00E40347">
      <w:pPr>
        <w:spacing w:after="0"/>
        <w:ind w:right="1486"/>
        <w:rPr>
          <w:rFonts w:ascii="Arial" w:hAnsi="Arial" w:cs="Arial"/>
          <w:b/>
          <w:u w:val="single"/>
        </w:rPr>
      </w:pPr>
      <w:r w:rsidRPr="005E199A">
        <w:rPr>
          <w:rFonts w:ascii="Arial" w:hAnsi="Arial" w:cs="Arial"/>
          <w:b/>
          <w:u w:val="single"/>
        </w:rPr>
        <w:lastRenderedPageBreak/>
        <w:t>ANNEXURE A</w:t>
      </w:r>
    </w:p>
    <w:p w:rsidR="00140560" w:rsidRDefault="00140560" w:rsidP="00E40347">
      <w:pPr>
        <w:spacing w:after="0"/>
        <w:ind w:right="1486"/>
        <w:rPr>
          <w:rFonts w:ascii="Arial" w:hAnsi="Arial" w:cs="Arial"/>
          <w:b/>
          <w:u w:val="single"/>
        </w:rPr>
      </w:pPr>
    </w:p>
    <w:p w:rsidR="00140560" w:rsidRPr="00614FC9" w:rsidRDefault="00140560" w:rsidP="00140560">
      <w:pPr>
        <w:spacing w:after="0"/>
        <w:jc w:val="both"/>
        <w:rPr>
          <w:rFonts w:ascii="Arial" w:hAnsi="Arial" w:cs="Arial"/>
          <w:b/>
          <w:sz w:val="20"/>
          <w:szCs w:val="18"/>
          <w:u w:val="single"/>
        </w:rPr>
      </w:pPr>
      <w:r w:rsidRPr="00614FC9">
        <w:rPr>
          <w:rFonts w:ascii="Arial" w:hAnsi="Arial" w:cs="Arial"/>
          <w:b/>
          <w:sz w:val="20"/>
          <w:szCs w:val="18"/>
          <w:u w:val="single"/>
        </w:rPr>
        <w:t>ELECTRICITY PPE</w:t>
      </w:r>
    </w:p>
    <w:p w:rsidR="00140560" w:rsidRPr="00140560" w:rsidRDefault="00140560" w:rsidP="00140560">
      <w:pPr>
        <w:spacing w:after="0"/>
        <w:jc w:val="both"/>
        <w:rPr>
          <w:rFonts w:ascii="Arial" w:hAnsi="Arial" w:cs="Arial"/>
          <w:b/>
          <w:sz w:val="18"/>
          <w:szCs w:val="18"/>
          <w:u w:val="single"/>
        </w:rPr>
      </w:pPr>
    </w:p>
    <w:tbl>
      <w:tblPr>
        <w:tblStyle w:val="TableGrid2"/>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140560" w:rsidRPr="00140560" w:rsidTr="00140560">
        <w:trPr>
          <w:trHeight w:val="575"/>
          <w:tblHeader/>
        </w:trPr>
        <w:tc>
          <w:tcPr>
            <w:tcW w:w="1134"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sz w:val="16"/>
                <w:szCs w:val="16"/>
              </w:rPr>
              <w:t>DESCRIPTION</w:t>
            </w:r>
          </w:p>
        </w:tc>
        <w:tc>
          <w:tcPr>
            <w:tcW w:w="1559"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sz w:val="16"/>
                <w:szCs w:val="16"/>
              </w:rPr>
              <w:t>FURTHER DETAILS</w:t>
            </w:r>
          </w:p>
        </w:tc>
        <w:tc>
          <w:tcPr>
            <w:tcW w:w="992"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sz w:val="16"/>
                <w:szCs w:val="16"/>
              </w:rPr>
              <w:t>COLOUR</w:t>
            </w:r>
          </w:p>
        </w:tc>
        <w:tc>
          <w:tcPr>
            <w:tcW w:w="3402" w:type="dxa"/>
            <w:gridSpan w:val="3"/>
            <w:shd w:val="clear" w:color="auto" w:fill="DDD9C3" w:themeFill="background2" w:themeFillShade="E6"/>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Year 1</w:t>
            </w:r>
          </w:p>
        </w:tc>
        <w:tc>
          <w:tcPr>
            <w:tcW w:w="3544" w:type="dxa"/>
            <w:gridSpan w:val="3"/>
            <w:shd w:val="clear" w:color="auto" w:fill="DDD9C3" w:themeFill="background2" w:themeFillShade="E6"/>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Year 2</w:t>
            </w:r>
          </w:p>
        </w:tc>
        <w:tc>
          <w:tcPr>
            <w:tcW w:w="3118" w:type="dxa"/>
            <w:gridSpan w:val="3"/>
            <w:shd w:val="clear" w:color="auto" w:fill="DDD9C3" w:themeFill="background2" w:themeFillShade="E6"/>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Year 3</w:t>
            </w:r>
          </w:p>
        </w:tc>
      </w:tr>
      <w:tr w:rsidR="00140560" w:rsidRPr="00140560" w:rsidTr="00140560">
        <w:trPr>
          <w:trHeight w:val="575"/>
          <w:tblHeader/>
        </w:trPr>
        <w:tc>
          <w:tcPr>
            <w:tcW w:w="1134" w:type="dxa"/>
            <w:vMerge/>
            <w:shd w:val="clear" w:color="auto" w:fill="DDD9C3" w:themeFill="background2" w:themeFillShade="E6"/>
            <w:vAlign w:val="center"/>
          </w:tcPr>
          <w:p w:rsidR="00140560" w:rsidRPr="00140560" w:rsidRDefault="00140560" w:rsidP="00140560">
            <w:pPr>
              <w:rPr>
                <w:rFonts w:ascii="Arial" w:hAnsi="Arial" w:cs="Arial"/>
                <w:b/>
                <w:bCs/>
                <w:color w:val="000000"/>
                <w:sz w:val="16"/>
                <w:szCs w:val="16"/>
              </w:rPr>
            </w:pPr>
          </w:p>
        </w:tc>
        <w:tc>
          <w:tcPr>
            <w:tcW w:w="1560" w:type="dxa"/>
            <w:vMerge/>
            <w:shd w:val="clear" w:color="auto" w:fill="DDD9C3" w:themeFill="background2" w:themeFillShade="E6"/>
            <w:vAlign w:val="center"/>
          </w:tcPr>
          <w:p w:rsidR="00140560" w:rsidRPr="00140560" w:rsidRDefault="00140560" w:rsidP="00140560">
            <w:pPr>
              <w:rPr>
                <w:rFonts w:ascii="Arial" w:hAnsi="Arial" w:cs="Arial"/>
                <w:b/>
                <w:sz w:val="16"/>
                <w:szCs w:val="16"/>
              </w:rPr>
            </w:pPr>
          </w:p>
        </w:tc>
        <w:tc>
          <w:tcPr>
            <w:tcW w:w="1559" w:type="dxa"/>
            <w:vMerge/>
            <w:shd w:val="clear" w:color="auto" w:fill="DDD9C3" w:themeFill="background2" w:themeFillShade="E6"/>
            <w:vAlign w:val="center"/>
          </w:tcPr>
          <w:p w:rsidR="00140560" w:rsidRPr="00140560" w:rsidRDefault="00140560" w:rsidP="00140560">
            <w:pPr>
              <w:rPr>
                <w:rFonts w:ascii="Arial" w:hAnsi="Arial" w:cs="Arial"/>
                <w:b/>
                <w:sz w:val="16"/>
                <w:szCs w:val="16"/>
              </w:rPr>
            </w:pPr>
          </w:p>
        </w:tc>
        <w:tc>
          <w:tcPr>
            <w:tcW w:w="992" w:type="dxa"/>
            <w:vMerge/>
            <w:shd w:val="clear" w:color="auto" w:fill="DDD9C3" w:themeFill="background2" w:themeFillShade="E6"/>
            <w:vAlign w:val="center"/>
          </w:tcPr>
          <w:p w:rsidR="00140560" w:rsidRPr="00140560" w:rsidRDefault="00140560" w:rsidP="00140560">
            <w:pPr>
              <w:rPr>
                <w:rFonts w:ascii="Arial" w:hAnsi="Arial" w:cs="Arial"/>
                <w:b/>
                <w:sz w:val="16"/>
                <w:szCs w:val="16"/>
              </w:rPr>
            </w:pPr>
          </w:p>
        </w:tc>
        <w:tc>
          <w:tcPr>
            <w:tcW w:w="1276"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992"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Including 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1276"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VAT</w:t>
            </w:r>
          </w:p>
        </w:tc>
        <w:tc>
          <w:tcPr>
            <w:tcW w:w="992"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992"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Including VAT</w:t>
            </w: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Conti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Flame and Acid Retardant with reflectors</w:t>
            </w:r>
          </w:p>
        </w:tc>
        <w:tc>
          <w:tcPr>
            <w:tcW w:w="1559" w:type="dxa"/>
          </w:tcPr>
          <w:p w:rsidR="00140560" w:rsidRPr="00140560" w:rsidRDefault="00140560" w:rsidP="00140560">
            <w:pPr>
              <w:jc w:val="both"/>
              <w:rPr>
                <w:rFonts w:ascii="Arial" w:hAnsi="Arial" w:cs="Arial"/>
                <w:b/>
                <w:sz w:val="16"/>
                <w:szCs w:val="16"/>
              </w:rPr>
            </w:pPr>
            <w:r w:rsidRPr="00140560">
              <w:rPr>
                <w:rFonts w:ascii="Arial" w:hAnsi="Arial" w:cs="Arial"/>
                <w:b/>
                <w:sz w:val="16"/>
                <w:szCs w:val="16"/>
              </w:rPr>
              <w:t xml:space="preserve">Jacket </w:t>
            </w:r>
          </w:p>
          <w:p w:rsidR="00140560" w:rsidRPr="00140560" w:rsidRDefault="00140560" w:rsidP="00140560">
            <w:pPr>
              <w:jc w:val="both"/>
              <w:rPr>
                <w:rFonts w:ascii="Arial" w:hAnsi="Arial" w:cs="Arial"/>
                <w:sz w:val="16"/>
                <w:szCs w:val="16"/>
              </w:rPr>
            </w:pPr>
            <w:r w:rsidRPr="00140560">
              <w:rPr>
                <w:rFonts w:ascii="Arial" w:hAnsi="Arial" w:cs="Arial"/>
                <w:sz w:val="16"/>
                <w:szCs w:val="16"/>
              </w:rPr>
              <w:t>300g, 100% cotton</w:t>
            </w:r>
          </w:p>
          <w:p w:rsidR="00140560" w:rsidRPr="00140560" w:rsidRDefault="00140560" w:rsidP="00140560">
            <w:pPr>
              <w:jc w:val="both"/>
              <w:rPr>
                <w:rFonts w:ascii="Arial" w:hAnsi="Arial" w:cs="Arial"/>
                <w:sz w:val="16"/>
                <w:szCs w:val="16"/>
              </w:rPr>
            </w:pPr>
            <w:r w:rsidRPr="00140560">
              <w:rPr>
                <w:rFonts w:ascii="Arial" w:hAnsi="Arial" w:cs="Arial"/>
                <w:sz w:val="16"/>
                <w:szCs w:val="16"/>
              </w:rPr>
              <w:t>Reinforced    bar-tacked seams and pressure point, Reflective tape on an elbow, Concealed YKK front zip opening, Chest pocket with V-flap and press stud, Hanger loop</w:t>
            </w:r>
          </w:p>
          <w:p w:rsidR="00140560" w:rsidRPr="00140560" w:rsidRDefault="00140560" w:rsidP="00140560">
            <w:pPr>
              <w:jc w:val="both"/>
              <w:rPr>
                <w:rFonts w:ascii="Arial" w:hAnsi="Arial" w:cs="Arial"/>
                <w:sz w:val="16"/>
                <w:szCs w:val="16"/>
              </w:rPr>
            </w:pPr>
            <w:r w:rsidRPr="00140560">
              <w:rPr>
                <w:rFonts w:ascii="Arial" w:hAnsi="Arial" w:cs="Arial"/>
                <w:sz w:val="16"/>
                <w:szCs w:val="16"/>
              </w:rPr>
              <w:t>Slits and elasticated cuffs Breathable</w:t>
            </w:r>
          </w:p>
          <w:p w:rsidR="00140560" w:rsidRPr="00140560" w:rsidRDefault="00140560" w:rsidP="00140560">
            <w:pPr>
              <w:jc w:val="both"/>
              <w:rPr>
                <w:rFonts w:ascii="Arial" w:hAnsi="Arial" w:cs="Arial"/>
                <w:b/>
                <w:sz w:val="16"/>
                <w:szCs w:val="16"/>
              </w:rPr>
            </w:pPr>
            <w:r w:rsidRPr="00140560">
              <w:rPr>
                <w:rFonts w:ascii="Arial" w:hAnsi="Arial" w:cs="Arial"/>
                <w:b/>
                <w:sz w:val="16"/>
                <w:szCs w:val="16"/>
              </w:rPr>
              <w:t>Trousers</w:t>
            </w:r>
          </w:p>
          <w:p w:rsidR="00140560" w:rsidRPr="00140560" w:rsidRDefault="00140560" w:rsidP="00140560">
            <w:pPr>
              <w:jc w:val="both"/>
              <w:rPr>
                <w:rFonts w:ascii="Arial" w:hAnsi="Arial" w:cs="Arial"/>
                <w:sz w:val="16"/>
                <w:szCs w:val="16"/>
              </w:rPr>
            </w:pPr>
            <w:r w:rsidRPr="00140560">
              <w:rPr>
                <w:rFonts w:ascii="Arial" w:hAnsi="Arial" w:cs="Arial"/>
                <w:sz w:val="16"/>
                <w:szCs w:val="16"/>
              </w:rPr>
              <w:t>Reinforced    bar-tacked seams and pressure point, Reflective tape on knees, ½ elasticated waistband, Triple-needle top-stitching on front and back rise and also on the inner and outer leg, Two swing pockets &amp; money pockets, Side tool pocket, and one back patch pocket,300g, 100% cotton, Breathable</w:t>
            </w:r>
          </w:p>
          <w:p w:rsidR="00140560" w:rsidRPr="00140560" w:rsidRDefault="00140560" w:rsidP="00140560">
            <w:pPr>
              <w:jc w:val="both"/>
              <w:rPr>
                <w:rFonts w:ascii="Arial" w:hAnsi="Arial" w:cs="Arial"/>
                <w:sz w:val="16"/>
                <w:szCs w:val="16"/>
              </w:rPr>
            </w:pPr>
            <w:r w:rsidRPr="00140560">
              <w:rPr>
                <w:rFonts w:ascii="Arial" w:hAnsi="Arial" w:cs="Arial"/>
                <w:sz w:val="16"/>
                <w:szCs w:val="16"/>
              </w:rPr>
              <w:lastRenderedPageBreak/>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Navy</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 xml:space="preserve">55 Cal Arc Suit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Bib &amp; Brace, Jacket &amp; Hood</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88 % Cotton, 12% Nylon</w:t>
            </w:r>
          </w:p>
          <w:p w:rsidR="00140560" w:rsidRPr="00140560" w:rsidRDefault="00140560" w:rsidP="00140560">
            <w:pPr>
              <w:jc w:val="both"/>
              <w:rPr>
                <w:rFonts w:ascii="Arial" w:hAnsi="Arial" w:cs="Arial"/>
                <w:sz w:val="16"/>
                <w:szCs w:val="16"/>
              </w:rPr>
            </w:pPr>
            <w:r w:rsidRPr="00140560">
              <w:rPr>
                <w:rFonts w:ascii="Arial" w:hAnsi="Arial" w:cs="Arial"/>
                <w:sz w:val="16"/>
                <w:szCs w:val="16"/>
              </w:rPr>
              <w:t>Double-layer construction: 14oz outer and 9oz inner</w:t>
            </w:r>
          </w:p>
          <w:p w:rsidR="00140560" w:rsidRPr="00140560" w:rsidRDefault="00140560" w:rsidP="00140560">
            <w:pPr>
              <w:jc w:val="both"/>
              <w:rPr>
                <w:rFonts w:ascii="Arial" w:hAnsi="Arial" w:cs="Arial"/>
                <w:sz w:val="16"/>
                <w:szCs w:val="16"/>
              </w:rPr>
            </w:pPr>
            <w:r w:rsidRPr="00140560">
              <w:rPr>
                <w:rFonts w:ascii="Arial" w:hAnsi="Arial" w:cs="Arial"/>
                <w:sz w:val="16"/>
                <w:szCs w:val="16"/>
              </w:rPr>
              <w:t>Flame Retardant Velcro closures</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YKK concealed brass zip on the jacket </w:t>
            </w:r>
          </w:p>
          <w:p w:rsidR="00140560" w:rsidRPr="00140560" w:rsidRDefault="00140560" w:rsidP="00140560">
            <w:pPr>
              <w:jc w:val="both"/>
              <w:rPr>
                <w:rFonts w:ascii="Arial" w:hAnsi="Arial" w:cs="Arial"/>
                <w:sz w:val="16"/>
                <w:szCs w:val="16"/>
              </w:rPr>
            </w:pPr>
            <w:r w:rsidRPr="00140560">
              <w:rPr>
                <w:rFonts w:ascii="Arial" w:hAnsi="Arial" w:cs="Arial"/>
                <w:sz w:val="16"/>
                <w:szCs w:val="16"/>
              </w:rPr>
              <w:t>Tipple needle topstitching on shoulders, side seams &amp; single.</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Flame Retardant knitted rib cuffing </w:t>
            </w:r>
          </w:p>
          <w:p w:rsidR="00140560" w:rsidRPr="00140560" w:rsidRDefault="00140560" w:rsidP="00140560">
            <w:pPr>
              <w:jc w:val="both"/>
              <w:rPr>
                <w:rFonts w:ascii="Arial" w:hAnsi="Arial" w:cs="Arial"/>
                <w:sz w:val="16"/>
                <w:szCs w:val="16"/>
              </w:rPr>
            </w:pPr>
            <w:r w:rsidRPr="00140560">
              <w:rPr>
                <w:rFonts w:ascii="Arial" w:hAnsi="Arial" w:cs="Arial"/>
                <w:sz w:val="16"/>
                <w:szCs w:val="16"/>
              </w:rPr>
              <w:t>51 Cal/cm rating embroidery on jacket and pants.</w:t>
            </w:r>
          </w:p>
          <w:p w:rsidR="00140560" w:rsidRPr="00140560" w:rsidRDefault="00140560" w:rsidP="00140560">
            <w:pPr>
              <w:jc w:val="both"/>
              <w:rPr>
                <w:rFonts w:ascii="Arial" w:hAnsi="Arial" w:cs="Arial"/>
                <w:sz w:val="16"/>
                <w:szCs w:val="16"/>
              </w:rPr>
            </w:pPr>
            <w:r w:rsidRPr="00140560">
              <w:rPr>
                <w:rFonts w:ascii="Arial" w:hAnsi="Arial" w:cs="Arial"/>
                <w:sz w:val="16"/>
                <w:szCs w:val="16"/>
              </w:rPr>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Blue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25 Cal Arc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Bib &amp; Brace, Jacket &amp; Hood</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ATPV 25 Cal/cm </w:t>
            </w:r>
          </w:p>
          <w:p w:rsidR="00140560" w:rsidRPr="00140560" w:rsidRDefault="00140560" w:rsidP="00140560">
            <w:pPr>
              <w:jc w:val="both"/>
              <w:rPr>
                <w:rFonts w:ascii="Arial" w:hAnsi="Arial" w:cs="Arial"/>
                <w:sz w:val="16"/>
                <w:szCs w:val="16"/>
              </w:rPr>
            </w:pPr>
            <w:r w:rsidRPr="00140560">
              <w:rPr>
                <w:rFonts w:ascii="Arial" w:hAnsi="Arial" w:cs="Arial"/>
                <w:sz w:val="16"/>
                <w:szCs w:val="16"/>
              </w:rPr>
              <w:t>14oz ATP Fabric</w:t>
            </w:r>
          </w:p>
          <w:p w:rsidR="00140560" w:rsidRPr="00140560" w:rsidRDefault="00140560" w:rsidP="00140560">
            <w:pPr>
              <w:jc w:val="both"/>
              <w:rPr>
                <w:rFonts w:ascii="Arial" w:hAnsi="Arial" w:cs="Arial"/>
                <w:sz w:val="16"/>
                <w:szCs w:val="16"/>
              </w:rPr>
            </w:pPr>
            <w:r w:rsidRPr="00140560">
              <w:rPr>
                <w:rFonts w:ascii="Arial" w:hAnsi="Arial" w:cs="Arial"/>
                <w:sz w:val="16"/>
                <w:szCs w:val="16"/>
              </w:rPr>
              <w:t>88% Cotton, 12% Nylon</w:t>
            </w:r>
          </w:p>
          <w:p w:rsidR="00140560" w:rsidRPr="00140560" w:rsidRDefault="00140560" w:rsidP="00140560">
            <w:pPr>
              <w:jc w:val="both"/>
              <w:rPr>
                <w:rFonts w:ascii="Arial" w:hAnsi="Arial" w:cs="Arial"/>
                <w:sz w:val="16"/>
                <w:szCs w:val="16"/>
              </w:rPr>
            </w:pPr>
            <w:r w:rsidRPr="00140560">
              <w:rPr>
                <w:rFonts w:ascii="Arial" w:hAnsi="Arial" w:cs="Arial"/>
                <w:sz w:val="16"/>
                <w:szCs w:val="16"/>
              </w:rPr>
              <w:lastRenderedPageBreak/>
              <w:t xml:space="preserve">The flame retardant thread throughout </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YKK Concealed brass zips on jackets and pants </w:t>
            </w:r>
          </w:p>
          <w:p w:rsidR="00140560" w:rsidRPr="00140560" w:rsidRDefault="00140560" w:rsidP="00140560">
            <w:pPr>
              <w:jc w:val="both"/>
              <w:rPr>
                <w:rFonts w:ascii="Arial" w:hAnsi="Arial" w:cs="Arial"/>
                <w:sz w:val="16"/>
                <w:szCs w:val="16"/>
              </w:rPr>
            </w:pPr>
            <w:r w:rsidRPr="00140560">
              <w:rPr>
                <w:rFonts w:ascii="Arial" w:hAnsi="Arial" w:cs="Arial"/>
                <w:sz w:val="16"/>
                <w:szCs w:val="16"/>
              </w:rPr>
              <w:t>Flame retardant Velcro closures</w:t>
            </w:r>
          </w:p>
          <w:p w:rsidR="00140560" w:rsidRPr="00140560" w:rsidRDefault="00140560" w:rsidP="00140560">
            <w:pPr>
              <w:jc w:val="both"/>
              <w:rPr>
                <w:rFonts w:ascii="Arial" w:hAnsi="Arial" w:cs="Arial"/>
                <w:sz w:val="16"/>
                <w:szCs w:val="16"/>
              </w:rPr>
            </w:pPr>
            <w:r w:rsidRPr="00140560">
              <w:rPr>
                <w:rFonts w:ascii="Arial" w:hAnsi="Arial" w:cs="Arial"/>
                <w:sz w:val="16"/>
                <w:szCs w:val="16"/>
              </w:rPr>
              <w:t>Full triple needle topstitched garment</w:t>
            </w:r>
          </w:p>
          <w:p w:rsidR="00140560" w:rsidRPr="00140560" w:rsidRDefault="00140560" w:rsidP="00140560">
            <w:pPr>
              <w:jc w:val="both"/>
              <w:rPr>
                <w:rFonts w:ascii="Arial" w:hAnsi="Arial" w:cs="Arial"/>
                <w:sz w:val="16"/>
                <w:szCs w:val="16"/>
              </w:rPr>
            </w:pPr>
            <w:r w:rsidRPr="00140560">
              <w:rPr>
                <w:rFonts w:ascii="Arial" w:hAnsi="Arial" w:cs="Arial"/>
                <w:sz w:val="16"/>
                <w:szCs w:val="16"/>
              </w:rPr>
              <w:t>Flame retardant knitted rid cuffing</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Three jacket pockets with mitered flap &amp; flame-retardant Velcro closure &amp; side swing pockets on pants </w:t>
            </w:r>
          </w:p>
          <w:p w:rsidR="00140560" w:rsidRPr="00140560" w:rsidRDefault="00140560" w:rsidP="00140560">
            <w:pPr>
              <w:jc w:val="both"/>
              <w:rPr>
                <w:rFonts w:ascii="Arial" w:hAnsi="Arial" w:cs="Arial"/>
                <w:sz w:val="16"/>
                <w:szCs w:val="16"/>
              </w:rPr>
            </w:pPr>
            <w:r w:rsidRPr="00140560">
              <w:rPr>
                <w:rFonts w:ascii="Arial" w:hAnsi="Arial" w:cs="Arial"/>
                <w:sz w:val="16"/>
                <w:szCs w:val="16"/>
              </w:rPr>
              <w:t>25cal/cm Rating 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15 Cal ARC Suit</w:t>
            </w:r>
          </w:p>
        </w:tc>
        <w:tc>
          <w:tcPr>
            <w:tcW w:w="1560" w:type="dxa"/>
          </w:tcPr>
          <w:p w:rsidR="00140560" w:rsidRPr="00140560" w:rsidRDefault="00140560" w:rsidP="00140560">
            <w:pPr>
              <w:rPr>
                <w:rFonts w:ascii="Arial" w:hAnsi="Arial" w:cs="Arial"/>
                <w:sz w:val="16"/>
                <w:szCs w:val="16"/>
              </w:rPr>
            </w:pP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ATPV 15 Cal/cm </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305gsm Fabric </w:t>
            </w:r>
          </w:p>
          <w:p w:rsidR="00140560" w:rsidRPr="00140560" w:rsidRDefault="00140560" w:rsidP="00140560">
            <w:pPr>
              <w:jc w:val="both"/>
              <w:rPr>
                <w:rFonts w:ascii="Arial" w:hAnsi="Arial" w:cs="Arial"/>
                <w:sz w:val="16"/>
                <w:szCs w:val="16"/>
              </w:rPr>
            </w:pPr>
            <w:r w:rsidRPr="00140560">
              <w:rPr>
                <w:rFonts w:ascii="Arial" w:hAnsi="Arial" w:cs="Arial"/>
                <w:sz w:val="16"/>
                <w:szCs w:val="16"/>
              </w:rPr>
              <w:t>88% Cotton, 12% Nylon</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Flame Retardant Thread throughout </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YKK concealed brass zips on jackets and pants </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Flame Retardant knitted rib cuffing </w:t>
            </w:r>
          </w:p>
          <w:p w:rsidR="00140560" w:rsidRPr="00140560" w:rsidRDefault="00140560" w:rsidP="00140560">
            <w:pPr>
              <w:jc w:val="both"/>
              <w:rPr>
                <w:rFonts w:ascii="Arial" w:hAnsi="Arial" w:cs="Arial"/>
                <w:sz w:val="16"/>
                <w:szCs w:val="16"/>
              </w:rPr>
            </w:pPr>
            <w:r w:rsidRPr="00140560">
              <w:rPr>
                <w:rFonts w:ascii="Arial" w:hAnsi="Arial" w:cs="Arial"/>
                <w:sz w:val="16"/>
                <w:szCs w:val="16"/>
              </w:rPr>
              <w:lastRenderedPageBreak/>
              <w:t>Three jackets pocket with mitered flap &amp; FR Velcro closures &amp; side swing pockets on pants</w:t>
            </w:r>
          </w:p>
          <w:p w:rsidR="00140560" w:rsidRPr="00140560" w:rsidRDefault="00140560" w:rsidP="00140560">
            <w:pPr>
              <w:jc w:val="both"/>
              <w:rPr>
                <w:rFonts w:ascii="Arial" w:hAnsi="Arial" w:cs="Arial"/>
                <w:sz w:val="16"/>
                <w:szCs w:val="16"/>
              </w:rPr>
            </w:pPr>
            <w:r w:rsidRPr="00140560">
              <w:rPr>
                <w:rFonts w:ascii="Arial" w:hAnsi="Arial" w:cs="Arial"/>
                <w:sz w:val="16"/>
                <w:szCs w:val="16"/>
              </w:rPr>
              <w:t>15cal/cm rating embroidery on jackets and pants as well as 50mm Flame Retardant reflective tape on arms</w:t>
            </w:r>
          </w:p>
          <w:p w:rsidR="00140560" w:rsidRPr="00140560" w:rsidRDefault="00140560" w:rsidP="00140560">
            <w:pPr>
              <w:jc w:val="both"/>
              <w:rPr>
                <w:rFonts w:ascii="Arial" w:hAnsi="Arial" w:cs="Arial"/>
                <w:sz w:val="16"/>
                <w:szCs w:val="16"/>
              </w:rPr>
            </w:pPr>
            <w:r w:rsidRPr="00140560">
              <w:rPr>
                <w:rFonts w:ascii="Arial" w:hAnsi="Arial" w:cs="Arial"/>
                <w:sz w:val="16"/>
                <w:szCs w:val="16"/>
              </w:rPr>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 xml:space="preserve">12.4CAL ARC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ARC Shirt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ATPV 12.4 Cal/cm</w:t>
            </w:r>
          </w:p>
          <w:p w:rsidR="00140560" w:rsidRPr="00140560" w:rsidRDefault="00140560" w:rsidP="00140560">
            <w:pPr>
              <w:jc w:val="both"/>
              <w:rPr>
                <w:rFonts w:ascii="Arial" w:hAnsi="Arial" w:cs="Arial"/>
                <w:sz w:val="16"/>
                <w:szCs w:val="16"/>
              </w:rPr>
            </w:pPr>
            <w:r w:rsidRPr="00140560">
              <w:rPr>
                <w:rFonts w:ascii="Arial" w:hAnsi="Arial" w:cs="Arial"/>
                <w:sz w:val="16"/>
                <w:szCs w:val="16"/>
              </w:rPr>
              <w:t>88% Cotton, 12% Nylon, 305gsm Fabric</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Flame Retardant Thread throughout </w:t>
            </w:r>
          </w:p>
          <w:p w:rsidR="00140560" w:rsidRPr="00140560" w:rsidRDefault="00140560" w:rsidP="00140560">
            <w:pPr>
              <w:jc w:val="both"/>
              <w:rPr>
                <w:rFonts w:ascii="Arial" w:hAnsi="Arial" w:cs="Arial"/>
                <w:sz w:val="16"/>
                <w:szCs w:val="16"/>
              </w:rPr>
            </w:pPr>
            <w:r w:rsidRPr="00140560">
              <w:rPr>
                <w:rFonts w:ascii="Arial" w:hAnsi="Arial" w:cs="Arial"/>
                <w:sz w:val="16"/>
                <w:szCs w:val="16"/>
              </w:rPr>
              <w:t>Flame Retardant Melamine Buttons</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12.4 Cal/cm rating </w:t>
            </w:r>
          </w:p>
          <w:p w:rsidR="00140560" w:rsidRPr="00140560" w:rsidRDefault="00140560" w:rsidP="00140560">
            <w:pPr>
              <w:jc w:val="both"/>
              <w:rPr>
                <w:rFonts w:ascii="Arial" w:hAnsi="Arial" w:cs="Arial"/>
                <w:sz w:val="16"/>
                <w:szCs w:val="16"/>
              </w:rPr>
            </w:pPr>
            <w:r w:rsidRPr="00140560">
              <w:rPr>
                <w:rFonts w:ascii="Arial" w:hAnsi="Arial" w:cs="Arial"/>
                <w:sz w:val="16"/>
                <w:szCs w:val="16"/>
              </w:rPr>
              <w:t>50mm Lime Silver Lime Flame Retardant Reflective tape</w:t>
            </w:r>
          </w:p>
          <w:p w:rsidR="00140560" w:rsidRPr="00140560" w:rsidRDefault="00140560" w:rsidP="00140560">
            <w:pPr>
              <w:jc w:val="both"/>
              <w:rPr>
                <w:rFonts w:ascii="Arial" w:hAnsi="Arial" w:cs="Arial"/>
                <w:sz w:val="16"/>
                <w:szCs w:val="16"/>
              </w:rPr>
            </w:pPr>
            <w:r w:rsidRPr="00140560">
              <w:rPr>
                <w:rFonts w:ascii="Arial" w:hAnsi="Arial" w:cs="Arial"/>
                <w:sz w:val="16"/>
                <w:szCs w:val="16"/>
              </w:rPr>
              <w:t>Triple-needle side seams, shoulder &amp; armhole</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Two mitered breast pockets with double-needle </w:t>
            </w:r>
            <w:r w:rsidRPr="00140560">
              <w:rPr>
                <w:rFonts w:ascii="Arial" w:hAnsi="Arial" w:cs="Arial"/>
                <w:sz w:val="16"/>
                <w:szCs w:val="16"/>
              </w:rPr>
              <w:lastRenderedPageBreak/>
              <w:t>stitching and mitered flap</w:t>
            </w:r>
          </w:p>
          <w:p w:rsidR="00140560" w:rsidRPr="00140560" w:rsidRDefault="00140560" w:rsidP="00140560">
            <w:pPr>
              <w:jc w:val="both"/>
              <w:rPr>
                <w:rFonts w:ascii="Arial" w:hAnsi="Arial" w:cs="Arial"/>
                <w:sz w:val="16"/>
                <w:szCs w:val="16"/>
              </w:rPr>
            </w:pPr>
          </w:p>
          <w:p w:rsidR="00140560" w:rsidRPr="00140560" w:rsidRDefault="00140560" w:rsidP="00140560">
            <w:pPr>
              <w:jc w:val="both"/>
              <w:rPr>
                <w:rFonts w:ascii="Arial" w:hAnsi="Arial" w:cs="Arial"/>
                <w:sz w:val="16"/>
                <w:szCs w:val="16"/>
              </w:rPr>
            </w:pPr>
            <w:r w:rsidRPr="00140560">
              <w:rPr>
                <w:rFonts w:ascii="Arial" w:hAnsi="Arial" w:cs="Arial"/>
                <w:sz w:val="16"/>
                <w:szCs w:val="16"/>
              </w:rPr>
              <w:t>Embroided with Municipality name and section  at the back,  Surname &amp; Initials of employees in the front top left and with municipal logo on the right</w:t>
            </w:r>
          </w:p>
          <w:p w:rsidR="00140560" w:rsidRPr="00140560" w:rsidRDefault="00140560" w:rsidP="00140560">
            <w:pPr>
              <w:jc w:val="both"/>
              <w:rPr>
                <w:rFonts w:ascii="Arial" w:hAnsi="Arial" w:cs="Arial"/>
                <w:sz w:val="16"/>
                <w:szCs w:val="16"/>
              </w:rPr>
            </w:pP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Denim Jeans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Demin Pants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ATPV 21 Cal/cm</w:t>
            </w:r>
          </w:p>
          <w:p w:rsidR="00140560" w:rsidRPr="00140560" w:rsidRDefault="00140560" w:rsidP="00140560">
            <w:pPr>
              <w:jc w:val="both"/>
              <w:rPr>
                <w:rFonts w:ascii="Arial" w:hAnsi="Arial" w:cs="Arial"/>
                <w:sz w:val="16"/>
                <w:szCs w:val="16"/>
              </w:rPr>
            </w:pPr>
            <w:r w:rsidRPr="00140560">
              <w:rPr>
                <w:rFonts w:ascii="Arial" w:hAnsi="Arial" w:cs="Arial"/>
                <w:sz w:val="16"/>
                <w:szCs w:val="16"/>
              </w:rPr>
              <w:t>100% Cotton, 14oz Arc Demin</w:t>
            </w:r>
          </w:p>
          <w:p w:rsidR="00140560" w:rsidRPr="00140560" w:rsidRDefault="00140560" w:rsidP="00140560">
            <w:pPr>
              <w:jc w:val="both"/>
              <w:rPr>
                <w:rFonts w:ascii="Arial" w:hAnsi="Arial" w:cs="Arial"/>
                <w:sz w:val="16"/>
                <w:szCs w:val="16"/>
              </w:rPr>
            </w:pPr>
            <w:r w:rsidRPr="00140560">
              <w:rPr>
                <w:rFonts w:ascii="Arial" w:hAnsi="Arial" w:cs="Arial"/>
                <w:sz w:val="16"/>
                <w:szCs w:val="16"/>
              </w:rPr>
              <w:t>Flame Retardant Corespun 40 Thread</w:t>
            </w:r>
          </w:p>
          <w:p w:rsidR="00140560" w:rsidRPr="00140560" w:rsidRDefault="00140560" w:rsidP="00140560">
            <w:pPr>
              <w:jc w:val="both"/>
              <w:rPr>
                <w:rFonts w:ascii="Arial" w:hAnsi="Arial" w:cs="Arial"/>
                <w:sz w:val="16"/>
                <w:szCs w:val="16"/>
              </w:rPr>
            </w:pPr>
            <w:r w:rsidRPr="00140560">
              <w:rPr>
                <w:rFonts w:ascii="Arial" w:hAnsi="Arial" w:cs="Arial"/>
                <w:sz w:val="16"/>
                <w:szCs w:val="16"/>
              </w:rPr>
              <w:t>YKK concealed brass zip</w:t>
            </w:r>
          </w:p>
          <w:p w:rsidR="00140560" w:rsidRPr="00140560" w:rsidRDefault="00140560" w:rsidP="00140560">
            <w:pPr>
              <w:jc w:val="both"/>
              <w:rPr>
                <w:rFonts w:ascii="Arial" w:hAnsi="Arial" w:cs="Arial"/>
                <w:sz w:val="16"/>
                <w:szCs w:val="16"/>
              </w:rPr>
            </w:pPr>
            <w:r w:rsidRPr="00140560">
              <w:rPr>
                <w:rFonts w:ascii="Arial" w:hAnsi="Arial" w:cs="Arial"/>
                <w:sz w:val="16"/>
                <w:szCs w:val="16"/>
              </w:rPr>
              <w:t>Double-needle topstitching in leg &amp; back rise.</w:t>
            </w:r>
          </w:p>
          <w:p w:rsidR="00140560" w:rsidRPr="00140560" w:rsidRDefault="00140560" w:rsidP="00140560">
            <w:pPr>
              <w:jc w:val="both"/>
              <w:rPr>
                <w:rFonts w:ascii="Arial" w:hAnsi="Arial" w:cs="Arial"/>
                <w:sz w:val="16"/>
                <w:szCs w:val="16"/>
              </w:rPr>
            </w:pPr>
            <w:r w:rsidRPr="00140560">
              <w:rPr>
                <w:rFonts w:ascii="Arial" w:hAnsi="Arial" w:cs="Arial"/>
                <w:sz w:val="16"/>
                <w:szCs w:val="16"/>
              </w:rPr>
              <w:t>Swing pockets with double-needle topstitch</w:t>
            </w:r>
          </w:p>
          <w:p w:rsidR="00140560" w:rsidRPr="00140560" w:rsidRDefault="00140560" w:rsidP="00140560">
            <w:pPr>
              <w:jc w:val="both"/>
              <w:rPr>
                <w:rFonts w:ascii="Arial" w:hAnsi="Arial" w:cs="Arial"/>
                <w:sz w:val="16"/>
                <w:szCs w:val="16"/>
              </w:rPr>
            </w:pPr>
            <w:r w:rsidRPr="00140560">
              <w:rPr>
                <w:rFonts w:ascii="Arial" w:hAnsi="Arial" w:cs="Arial"/>
                <w:sz w:val="16"/>
                <w:szCs w:val="16"/>
              </w:rPr>
              <w:t>21 ca/cm rating embroidery on right back pocket</w:t>
            </w:r>
          </w:p>
          <w:p w:rsidR="00140560" w:rsidRPr="00140560" w:rsidRDefault="00140560" w:rsidP="00140560">
            <w:pPr>
              <w:jc w:val="both"/>
              <w:rPr>
                <w:rFonts w:ascii="Arial" w:hAnsi="Arial" w:cs="Arial"/>
                <w:sz w:val="16"/>
                <w:szCs w:val="16"/>
              </w:rPr>
            </w:pPr>
            <w:r w:rsidRPr="00140560">
              <w:rPr>
                <w:rFonts w:ascii="Arial" w:hAnsi="Arial" w:cs="Arial"/>
                <w:sz w:val="16"/>
                <w:szCs w:val="16"/>
              </w:rPr>
              <w:t>Five Belt Loops</w:t>
            </w:r>
          </w:p>
          <w:p w:rsidR="00140560" w:rsidRPr="00140560" w:rsidRDefault="00140560" w:rsidP="00140560">
            <w:pPr>
              <w:jc w:val="both"/>
              <w:rPr>
                <w:rFonts w:ascii="Arial" w:hAnsi="Arial" w:cs="Arial"/>
                <w:sz w:val="16"/>
                <w:szCs w:val="16"/>
              </w:rPr>
            </w:pPr>
            <w:r w:rsidRPr="00140560">
              <w:rPr>
                <w:rFonts w:ascii="Arial" w:hAnsi="Arial" w:cs="Arial"/>
                <w:sz w:val="16"/>
                <w:szCs w:val="16"/>
              </w:rPr>
              <w:t>Back yoke with double-needle topstitching</w:t>
            </w:r>
          </w:p>
          <w:p w:rsidR="00140560" w:rsidRPr="00140560" w:rsidRDefault="00140560" w:rsidP="00140560">
            <w:pPr>
              <w:jc w:val="both"/>
              <w:rPr>
                <w:rFonts w:ascii="Arial" w:hAnsi="Arial" w:cs="Arial"/>
                <w:sz w:val="16"/>
                <w:szCs w:val="16"/>
              </w:rPr>
            </w:pPr>
            <w:r w:rsidRPr="00140560">
              <w:rPr>
                <w:rFonts w:ascii="Arial" w:hAnsi="Arial" w:cs="Arial"/>
                <w:sz w:val="16"/>
                <w:szCs w:val="16"/>
              </w:rPr>
              <w:t>Two back pockets with double-needle topstitching</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Reflective Bib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X Bib</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ATPV 12.4 Cal/cm</w:t>
            </w:r>
          </w:p>
          <w:p w:rsidR="00140560" w:rsidRPr="00140560" w:rsidRDefault="00140560" w:rsidP="00140560">
            <w:pPr>
              <w:jc w:val="both"/>
              <w:rPr>
                <w:rFonts w:ascii="Arial" w:hAnsi="Arial" w:cs="Arial"/>
                <w:sz w:val="16"/>
                <w:szCs w:val="16"/>
              </w:rPr>
            </w:pPr>
            <w:r w:rsidRPr="00140560">
              <w:rPr>
                <w:rFonts w:ascii="Arial" w:hAnsi="Arial" w:cs="Arial"/>
                <w:sz w:val="16"/>
                <w:szCs w:val="16"/>
              </w:rPr>
              <w:t>88% Cotton, 12% Nylon, 305gsm Fabric</w:t>
            </w:r>
          </w:p>
          <w:p w:rsidR="00140560" w:rsidRPr="00140560" w:rsidRDefault="00140560" w:rsidP="00140560">
            <w:pPr>
              <w:jc w:val="both"/>
              <w:rPr>
                <w:rFonts w:ascii="Arial" w:hAnsi="Arial" w:cs="Arial"/>
                <w:sz w:val="16"/>
                <w:szCs w:val="16"/>
              </w:rPr>
            </w:pPr>
            <w:r w:rsidRPr="00140560">
              <w:rPr>
                <w:rFonts w:ascii="Arial" w:hAnsi="Arial" w:cs="Arial"/>
                <w:sz w:val="16"/>
                <w:szCs w:val="16"/>
              </w:rPr>
              <w:lastRenderedPageBreak/>
              <w:t xml:space="preserve">Flame Retardant Thread throughout </w:t>
            </w:r>
          </w:p>
          <w:p w:rsidR="00140560" w:rsidRPr="00140560" w:rsidRDefault="00140560" w:rsidP="00140560">
            <w:pPr>
              <w:jc w:val="both"/>
              <w:rPr>
                <w:rFonts w:ascii="Arial" w:hAnsi="Arial" w:cs="Arial"/>
                <w:sz w:val="16"/>
                <w:szCs w:val="16"/>
              </w:rPr>
            </w:pPr>
            <w:r w:rsidRPr="00140560">
              <w:rPr>
                <w:rFonts w:ascii="Arial" w:hAnsi="Arial" w:cs="Arial"/>
                <w:sz w:val="16"/>
                <w:szCs w:val="16"/>
              </w:rPr>
              <w:t>Adjustable flame-retardant Velcro closure</w:t>
            </w:r>
          </w:p>
          <w:p w:rsidR="00140560" w:rsidRPr="00140560" w:rsidRDefault="00140560" w:rsidP="00140560">
            <w:pPr>
              <w:jc w:val="both"/>
              <w:rPr>
                <w:rFonts w:ascii="Arial" w:hAnsi="Arial" w:cs="Arial"/>
                <w:sz w:val="16"/>
                <w:szCs w:val="16"/>
              </w:rPr>
            </w:pPr>
            <w:r w:rsidRPr="00140560">
              <w:rPr>
                <w:rFonts w:ascii="Arial" w:hAnsi="Arial" w:cs="Arial"/>
                <w:sz w:val="16"/>
                <w:szCs w:val="16"/>
              </w:rPr>
              <w:t>50mm Lime/ silver/ lime flame retardant reflective tape.</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Flame Retardant Socks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Flame Retardant Socks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68% Wool, 18% Mohair, 14% Elastane</w:t>
            </w:r>
          </w:p>
          <w:p w:rsidR="00140560" w:rsidRPr="00140560" w:rsidRDefault="00140560" w:rsidP="00140560">
            <w:pPr>
              <w:jc w:val="both"/>
              <w:rPr>
                <w:rFonts w:ascii="Arial" w:hAnsi="Arial" w:cs="Arial"/>
                <w:sz w:val="16"/>
                <w:szCs w:val="16"/>
              </w:rPr>
            </w:pPr>
            <w:r w:rsidRPr="00140560">
              <w:rPr>
                <w:rFonts w:ascii="Arial" w:hAnsi="Arial" w:cs="Arial"/>
                <w:sz w:val="16"/>
                <w:szCs w:val="16"/>
              </w:rPr>
              <w:t>Zipro-treated wool yarn</w:t>
            </w:r>
          </w:p>
          <w:p w:rsidR="00140560" w:rsidRPr="00140560" w:rsidRDefault="00140560" w:rsidP="00140560">
            <w:pPr>
              <w:jc w:val="both"/>
              <w:rPr>
                <w:rFonts w:ascii="Arial" w:hAnsi="Arial" w:cs="Arial"/>
                <w:sz w:val="16"/>
                <w:szCs w:val="16"/>
              </w:rPr>
            </w:pPr>
            <w:r w:rsidRPr="00140560">
              <w:rPr>
                <w:rFonts w:ascii="Arial" w:hAnsi="Arial" w:cs="Arial"/>
                <w:sz w:val="16"/>
                <w:szCs w:val="16"/>
              </w:rPr>
              <w:t>Ribbed cuff for a secure fit</w:t>
            </w:r>
          </w:p>
          <w:p w:rsidR="00140560" w:rsidRPr="00140560" w:rsidRDefault="00140560" w:rsidP="00140560">
            <w:pPr>
              <w:jc w:val="both"/>
              <w:rPr>
                <w:rFonts w:ascii="Arial" w:hAnsi="Arial" w:cs="Arial"/>
                <w:sz w:val="16"/>
                <w:szCs w:val="16"/>
              </w:rPr>
            </w:pPr>
            <w:r w:rsidRPr="00140560">
              <w:rPr>
                <w:rFonts w:ascii="Arial" w:hAnsi="Arial" w:cs="Arial"/>
                <w:sz w:val="16"/>
                <w:szCs w:val="16"/>
              </w:rPr>
              <w:t>Reinforced heel &amp; toe for durability</w:t>
            </w:r>
          </w:p>
          <w:p w:rsidR="00140560" w:rsidRPr="00140560" w:rsidRDefault="00140560" w:rsidP="00140560">
            <w:pPr>
              <w:jc w:val="both"/>
              <w:rPr>
                <w:rFonts w:ascii="Arial" w:hAnsi="Arial" w:cs="Arial"/>
                <w:sz w:val="16"/>
                <w:szCs w:val="16"/>
              </w:rPr>
            </w:pPr>
            <w:r w:rsidRPr="00140560">
              <w:rPr>
                <w:rFonts w:ascii="Arial" w:hAnsi="Arial" w:cs="Arial"/>
                <w:sz w:val="16"/>
                <w:szCs w:val="16"/>
              </w:rPr>
              <w:t>Blister Resistant</w:t>
            </w:r>
          </w:p>
          <w:p w:rsidR="00140560" w:rsidRPr="00140560" w:rsidRDefault="00140560" w:rsidP="00140560">
            <w:pPr>
              <w:jc w:val="both"/>
              <w:rPr>
                <w:rFonts w:ascii="Arial" w:hAnsi="Arial" w:cs="Arial"/>
                <w:sz w:val="16"/>
                <w:szCs w:val="16"/>
              </w:rPr>
            </w:pPr>
            <w:r w:rsidRPr="00140560">
              <w:rPr>
                <w:rFonts w:ascii="Arial" w:hAnsi="Arial" w:cs="Arial"/>
                <w:sz w:val="16"/>
                <w:szCs w:val="16"/>
              </w:rPr>
              <w:t>Convection &amp; Radiant Heat Protection</w:t>
            </w:r>
          </w:p>
          <w:p w:rsidR="00140560" w:rsidRPr="00140560" w:rsidRDefault="00140560" w:rsidP="00140560">
            <w:pPr>
              <w:jc w:val="both"/>
              <w:rPr>
                <w:rFonts w:ascii="Arial" w:hAnsi="Arial" w:cs="Arial"/>
                <w:sz w:val="16"/>
                <w:szCs w:val="16"/>
              </w:rPr>
            </w:pPr>
            <w:r w:rsidRPr="00140560">
              <w:rPr>
                <w:rFonts w:ascii="Arial" w:hAnsi="Arial" w:cs="Arial"/>
                <w:sz w:val="16"/>
                <w:szCs w:val="16"/>
              </w:rPr>
              <w:t>Thermally Balanced % Odour Free</w:t>
            </w:r>
          </w:p>
          <w:p w:rsidR="00140560" w:rsidRPr="00140560" w:rsidRDefault="00140560" w:rsidP="00140560">
            <w:pPr>
              <w:jc w:val="both"/>
              <w:rPr>
                <w:rFonts w:ascii="Arial" w:hAnsi="Arial" w:cs="Arial"/>
                <w:sz w:val="16"/>
                <w:szCs w:val="16"/>
              </w:rPr>
            </w:pPr>
            <w:r w:rsidRPr="00140560">
              <w:rPr>
                <w:rFonts w:ascii="Arial" w:hAnsi="Arial" w:cs="Arial"/>
                <w:sz w:val="16"/>
                <w:szCs w:val="16"/>
              </w:rPr>
              <w:t>Will not burn when exposed to intense heat or molten material</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51 CAL Leather ARC Gloves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Leather ARC Gloves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51cal/cm arc-rated leather gloves </w:t>
            </w:r>
          </w:p>
          <w:p w:rsidR="00140560" w:rsidRPr="00140560" w:rsidRDefault="00140560" w:rsidP="00140560">
            <w:pPr>
              <w:jc w:val="both"/>
              <w:rPr>
                <w:rFonts w:ascii="Arial" w:hAnsi="Arial" w:cs="Arial"/>
                <w:sz w:val="16"/>
                <w:szCs w:val="16"/>
              </w:rPr>
            </w:pPr>
            <w:r w:rsidRPr="00140560">
              <w:rPr>
                <w:rFonts w:ascii="Arial" w:hAnsi="Arial" w:cs="Arial"/>
                <w:sz w:val="16"/>
                <w:szCs w:val="16"/>
              </w:rPr>
              <w:t>High-cut level D protection</w:t>
            </w:r>
          </w:p>
          <w:p w:rsidR="00140560" w:rsidRPr="00140560" w:rsidRDefault="00140560" w:rsidP="00140560">
            <w:pPr>
              <w:jc w:val="both"/>
              <w:rPr>
                <w:rFonts w:ascii="Arial" w:hAnsi="Arial" w:cs="Arial"/>
                <w:sz w:val="16"/>
                <w:szCs w:val="16"/>
              </w:rPr>
            </w:pPr>
            <w:r w:rsidRPr="00140560">
              <w:rPr>
                <w:rFonts w:ascii="Arial" w:hAnsi="Arial" w:cs="Arial"/>
                <w:sz w:val="16"/>
                <w:szCs w:val="16"/>
              </w:rPr>
              <w:t>High Abrasion Resistance</w:t>
            </w:r>
          </w:p>
          <w:p w:rsidR="00140560" w:rsidRPr="00140560" w:rsidRDefault="00140560" w:rsidP="00140560">
            <w:pPr>
              <w:jc w:val="both"/>
              <w:rPr>
                <w:rFonts w:ascii="Arial" w:hAnsi="Arial" w:cs="Arial"/>
                <w:sz w:val="16"/>
                <w:szCs w:val="16"/>
              </w:rPr>
            </w:pPr>
            <w:r w:rsidRPr="00140560">
              <w:rPr>
                <w:rFonts w:ascii="Arial" w:hAnsi="Arial" w:cs="Arial"/>
                <w:sz w:val="16"/>
                <w:szCs w:val="16"/>
              </w:rPr>
              <w:t>High resistance to snatch, tear, cut, and heat</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Multi-layer protection provides flexibility, comfort, </w:t>
            </w:r>
            <w:r w:rsidRPr="00140560">
              <w:rPr>
                <w:rFonts w:ascii="Arial" w:hAnsi="Arial" w:cs="Arial"/>
                <w:sz w:val="16"/>
                <w:szCs w:val="16"/>
              </w:rPr>
              <w:lastRenderedPageBreak/>
              <w:t xml:space="preserve">and excellent insulation </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Dipped ARC Gloves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Dipped ARC Glove</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46cal/cm Arc rated palm &amp; 16.8cal/cm arc-rated back</w:t>
            </w:r>
          </w:p>
          <w:p w:rsidR="00140560" w:rsidRPr="00140560" w:rsidRDefault="00140560" w:rsidP="00140560">
            <w:pPr>
              <w:jc w:val="both"/>
              <w:rPr>
                <w:rFonts w:ascii="Arial" w:hAnsi="Arial" w:cs="Arial"/>
                <w:sz w:val="16"/>
                <w:szCs w:val="16"/>
              </w:rPr>
            </w:pPr>
            <w:r w:rsidRPr="00140560">
              <w:rPr>
                <w:rFonts w:ascii="Arial" w:hAnsi="Arial" w:cs="Arial"/>
                <w:sz w:val="16"/>
                <w:szCs w:val="16"/>
              </w:rPr>
              <w:t>Excellent grip in wet, oily &amp; dry environments</w:t>
            </w:r>
          </w:p>
          <w:p w:rsidR="00140560" w:rsidRPr="00140560" w:rsidRDefault="00140560" w:rsidP="00140560">
            <w:pPr>
              <w:jc w:val="both"/>
              <w:rPr>
                <w:rFonts w:ascii="Arial" w:hAnsi="Arial" w:cs="Arial"/>
                <w:sz w:val="16"/>
                <w:szCs w:val="16"/>
              </w:rPr>
            </w:pPr>
            <w:r w:rsidRPr="00140560">
              <w:rPr>
                <w:rFonts w:ascii="Arial" w:hAnsi="Arial" w:cs="Arial"/>
                <w:sz w:val="16"/>
                <w:szCs w:val="16"/>
              </w:rPr>
              <w:t>High dexterity</w:t>
            </w:r>
          </w:p>
          <w:p w:rsidR="00140560" w:rsidRPr="00140560" w:rsidRDefault="00140560" w:rsidP="00140560">
            <w:pPr>
              <w:jc w:val="both"/>
              <w:rPr>
                <w:rFonts w:ascii="Arial" w:hAnsi="Arial" w:cs="Arial"/>
                <w:sz w:val="16"/>
                <w:szCs w:val="16"/>
              </w:rPr>
            </w:pPr>
            <w:r w:rsidRPr="00140560">
              <w:rPr>
                <w:rFonts w:ascii="Arial" w:hAnsi="Arial" w:cs="Arial"/>
                <w:sz w:val="16"/>
                <w:szCs w:val="16"/>
              </w:rPr>
              <w:t>High resistance to snatch, tear, cut, abrasion &amp; heat</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ARC Hard Hat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ARC Hard Hat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Electrician arc hard hat </w:t>
            </w:r>
          </w:p>
          <w:p w:rsidR="00140560" w:rsidRPr="00140560" w:rsidRDefault="00140560" w:rsidP="00140560">
            <w:pPr>
              <w:jc w:val="both"/>
              <w:rPr>
                <w:rFonts w:ascii="Arial" w:hAnsi="Arial" w:cs="Arial"/>
                <w:sz w:val="16"/>
                <w:szCs w:val="16"/>
              </w:rPr>
            </w:pPr>
            <w:r w:rsidRPr="00140560">
              <w:rPr>
                <w:rFonts w:ascii="Arial" w:hAnsi="Arial" w:cs="Arial"/>
                <w:sz w:val="16"/>
                <w:szCs w:val="16"/>
              </w:rPr>
              <w:t>Provides safety against thermal hazards of an electric arc</w:t>
            </w:r>
          </w:p>
          <w:p w:rsidR="00140560" w:rsidRPr="00140560" w:rsidRDefault="00140560" w:rsidP="00140560">
            <w:pPr>
              <w:jc w:val="both"/>
              <w:rPr>
                <w:rFonts w:ascii="Arial" w:hAnsi="Arial" w:cs="Arial"/>
                <w:sz w:val="16"/>
                <w:szCs w:val="16"/>
              </w:rPr>
            </w:pPr>
            <w:r w:rsidRPr="00140560">
              <w:rPr>
                <w:rFonts w:ascii="Arial" w:hAnsi="Arial" w:cs="Arial"/>
                <w:sz w:val="16"/>
                <w:szCs w:val="16"/>
              </w:rPr>
              <w:t>Electrical insulation 1000V AC</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Flash Tread Boot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Flash Tread Safety Boot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Waterproof Full Grain Cow Leather Upper</w:t>
            </w:r>
          </w:p>
          <w:p w:rsidR="00140560" w:rsidRPr="00140560" w:rsidRDefault="00140560" w:rsidP="00140560">
            <w:pPr>
              <w:jc w:val="both"/>
              <w:rPr>
                <w:rFonts w:ascii="Arial" w:hAnsi="Arial" w:cs="Arial"/>
                <w:sz w:val="16"/>
                <w:szCs w:val="16"/>
              </w:rPr>
            </w:pPr>
            <w:r w:rsidRPr="00140560">
              <w:rPr>
                <w:rFonts w:ascii="Arial" w:hAnsi="Arial" w:cs="Arial"/>
                <w:sz w:val="16"/>
                <w:szCs w:val="16"/>
              </w:rPr>
              <w:t>The slip-resistant outsole, SRC</w:t>
            </w:r>
          </w:p>
          <w:p w:rsidR="00140560" w:rsidRPr="00140560" w:rsidRDefault="00140560" w:rsidP="00140560">
            <w:pPr>
              <w:jc w:val="both"/>
              <w:rPr>
                <w:rFonts w:ascii="Arial" w:hAnsi="Arial" w:cs="Arial"/>
                <w:sz w:val="16"/>
                <w:szCs w:val="16"/>
              </w:rPr>
            </w:pPr>
            <w:r w:rsidRPr="00140560">
              <w:rPr>
                <w:rFonts w:ascii="Arial" w:hAnsi="Arial" w:cs="Arial"/>
                <w:sz w:val="16"/>
                <w:szCs w:val="16"/>
              </w:rPr>
              <w:t>Energy Absorbing Heel</w:t>
            </w:r>
          </w:p>
          <w:p w:rsidR="00140560" w:rsidRPr="00140560" w:rsidRDefault="00140560" w:rsidP="00140560">
            <w:pPr>
              <w:jc w:val="both"/>
              <w:rPr>
                <w:rFonts w:ascii="Arial" w:hAnsi="Arial" w:cs="Arial"/>
                <w:sz w:val="16"/>
                <w:szCs w:val="16"/>
              </w:rPr>
            </w:pPr>
            <w:r w:rsidRPr="00140560">
              <w:rPr>
                <w:rFonts w:ascii="Arial" w:hAnsi="Arial" w:cs="Arial"/>
                <w:sz w:val="16"/>
                <w:szCs w:val="16"/>
              </w:rPr>
              <w:t>Removable In shock</w:t>
            </w:r>
          </w:p>
          <w:p w:rsidR="00140560" w:rsidRPr="00140560" w:rsidRDefault="00140560" w:rsidP="00140560">
            <w:pPr>
              <w:jc w:val="both"/>
              <w:rPr>
                <w:rFonts w:ascii="Arial" w:hAnsi="Arial" w:cs="Arial"/>
                <w:sz w:val="16"/>
                <w:szCs w:val="16"/>
              </w:rPr>
            </w:pPr>
            <w:r w:rsidRPr="00140560">
              <w:rPr>
                <w:rFonts w:ascii="Arial" w:hAnsi="Arial" w:cs="Arial"/>
                <w:sz w:val="16"/>
                <w:szCs w:val="16"/>
              </w:rPr>
              <w:t>Oil Resistant</w:t>
            </w:r>
          </w:p>
          <w:p w:rsidR="00140560" w:rsidRPr="00140560" w:rsidRDefault="00140560" w:rsidP="00140560">
            <w:pPr>
              <w:jc w:val="both"/>
              <w:rPr>
                <w:rFonts w:ascii="Arial" w:hAnsi="Arial" w:cs="Arial"/>
                <w:sz w:val="16"/>
                <w:szCs w:val="16"/>
              </w:rPr>
            </w:pPr>
            <w:r w:rsidRPr="00140560">
              <w:rPr>
                <w:rFonts w:ascii="Arial" w:hAnsi="Arial" w:cs="Arial"/>
                <w:sz w:val="16"/>
                <w:szCs w:val="16"/>
              </w:rPr>
              <w:t>Contact heat-resistant outsole at 300 degrees for 60 seconds</w:t>
            </w:r>
          </w:p>
          <w:p w:rsidR="00140560" w:rsidRPr="00140560" w:rsidRDefault="00140560" w:rsidP="00140560">
            <w:pPr>
              <w:jc w:val="both"/>
              <w:rPr>
                <w:rFonts w:ascii="Arial" w:hAnsi="Arial" w:cs="Arial"/>
                <w:sz w:val="16"/>
                <w:szCs w:val="16"/>
              </w:rPr>
            </w:pPr>
            <w:r w:rsidRPr="00140560">
              <w:rPr>
                <w:rFonts w:ascii="Arial" w:hAnsi="Arial" w:cs="Arial"/>
                <w:sz w:val="16"/>
                <w:szCs w:val="16"/>
              </w:rPr>
              <w:t>The composite toe cap is impact resistant up to 200</w:t>
            </w:r>
          </w:p>
          <w:p w:rsidR="00140560" w:rsidRPr="00140560" w:rsidRDefault="00140560" w:rsidP="00140560">
            <w:pPr>
              <w:jc w:val="both"/>
              <w:rPr>
                <w:rFonts w:ascii="Arial" w:hAnsi="Arial" w:cs="Arial"/>
                <w:sz w:val="16"/>
                <w:szCs w:val="16"/>
              </w:rPr>
            </w:pPr>
            <w:r w:rsidRPr="00140560">
              <w:rPr>
                <w:rFonts w:ascii="Arial" w:hAnsi="Arial" w:cs="Arial"/>
                <w:sz w:val="16"/>
                <w:szCs w:val="16"/>
              </w:rPr>
              <w:t>Cleated outsole for additional traction</w:t>
            </w:r>
          </w:p>
          <w:p w:rsidR="00140560" w:rsidRPr="00140560" w:rsidRDefault="00140560" w:rsidP="00140560">
            <w:pPr>
              <w:jc w:val="both"/>
              <w:rPr>
                <w:rFonts w:ascii="Arial" w:hAnsi="Arial" w:cs="Arial"/>
                <w:sz w:val="16"/>
                <w:szCs w:val="16"/>
              </w:rPr>
            </w:pPr>
            <w:r w:rsidRPr="00140560">
              <w:rPr>
                <w:rFonts w:ascii="Arial" w:hAnsi="Arial" w:cs="Arial"/>
                <w:sz w:val="16"/>
                <w:szCs w:val="16"/>
              </w:rPr>
              <w:lastRenderedPageBreak/>
              <w:t>Dual Velcro closure strap design for ease of use with gloves</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Black</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4"/>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Chelsea</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Full upper leather, Steel Toe Cap, moisture-wicking lining, non-slip sole, oil-resistant to 300</w:t>
            </w:r>
            <w:r w:rsidRPr="00140560">
              <w:rPr>
                <w:rFonts w:ascii="Arial" w:hAnsi="Arial" w:cs="Arial"/>
                <w:b/>
                <w:sz w:val="16"/>
                <w:szCs w:val="16"/>
              </w:rPr>
              <w:t> °</w:t>
            </w:r>
            <w:r w:rsidRPr="00140560">
              <w:rPr>
                <w:rFonts w:ascii="Arial" w:hAnsi="Arial" w:cs="Arial"/>
                <w:sz w:val="16"/>
                <w:szCs w:val="16"/>
              </w:rPr>
              <w:t xml:space="preserve"> C and additionally tested for electrical shock resistance up to 20KV removable insole, comfortable modern design with an energy-absorbing hill, Slip-on type, puncture-resistant midsole</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Black/Brown</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1007"/>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Safety Boots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Genuine leather with steel toe cap, fully padded collar and tongue, non-slip sole, oil-resistant to 300</w:t>
            </w:r>
            <w:r w:rsidRPr="00140560">
              <w:rPr>
                <w:rFonts w:ascii="Arial" w:hAnsi="Arial" w:cs="Arial"/>
                <w:b/>
                <w:sz w:val="16"/>
                <w:szCs w:val="16"/>
              </w:rPr>
              <w:t> °</w:t>
            </w:r>
            <w:r w:rsidRPr="00140560">
              <w:rPr>
                <w:rFonts w:ascii="Arial" w:hAnsi="Arial" w:cs="Arial"/>
                <w:sz w:val="16"/>
                <w:szCs w:val="16"/>
              </w:rPr>
              <w:t xml:space="preserve"> C and additionally tested for electrical shock resistance up to 20KV, comfortable modern design with an energy-absorbing hill, removable insole, puncture-resistant textile midsole, moisture-wicking lining.</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Black/Brown</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4"/>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Gumboots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Steel toe cap, Knee length</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Black</w:t>
            </w:r>
          </w:p>
          <w:p w:rsidR="00140560" w:rsidRPr="00140560" w:rsidRDefault="00140560" w:rsidP="00140560">
            <w:pPr>
              <w:rPr>
                <w:rFonts w:ascii="Arial" w:hAnsi="Arial" w:cs="Arial"/>
                <w:sz w:val="16"/>
                <w:szCs w:val="16"/>
              </w:rPr>
            </w:pPr>
          </w:p>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880"/>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Rain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Reflective </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Trouser with fully Elasticated waist, jacket with full zip and storm flap, and welded seams for permanent water resistance</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Lime/Navy</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71"/>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Vest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Reflective Vest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100 gsm, VEST with ZIP SLEEVELESS, SOLID MESH, ID Pocket.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Orange/Lime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Hat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Cricket Hat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Wide brim shapeable,100 % cotton twill, Embroided Municipal Logo on the side</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Khakhi / Brown / Blue / Green / 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1916"/>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Safety Harness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Rex Harness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Rex full-body harness with reflective stitching padded and fully adjustable with quick-release buckles</w:t>
            </w:r>
          </w:p>
          <w:p w:rsidR="00140560" w:rsidRPr="00140560" w:rsidRDefault="00140560" w:rsidP="00140560">
            <w:pPr>
              <w:jc w:val="both"/>
              <w:rPr>
                <w:rFonts w:ascii="Arial" w:hAnsi="Arial" w:cs="Arial"/>
                <w:sz w:val="16"/>
                <w:szCs w:val="16"/>
              </w:rPr>
            </w:pPr>
            <w:r w:rsidRPr="00140560">
              <w:rPr>
                <w:rFonts w:ascii="Arial" w:hAnsi="Arial" w:cs="Arial"/>
                <w:sz w:val="16"/>
                <w:szCs w:val="16"/>
              </w:rPr>
              <w:t>Could be used as a rigging harness</w:t>
            </w:r>
          </w:p>
          <w:p w:rsidR="00140560" w:rsidRPr="00140560" w:rsidRDefault="00140560" w:rsidP="00140560">
            <w:pPr>
              <w:jc w:val="both"/>
              <w:rPr>
                <w:rFonts w:ascii="Arial" w:hAnsi="Arial" w:cs="Arial"/>
                <w:sz w:val="16"/>
                <w:szCs w:val="16"/>
              </w:rPr>
            </w:pPr>
            <w:r w:rsidRPr="00140560">
              <w:rPr>
                <w:rFonts w:ascii="Arial" w:hAnsi="Arial" w:cs="Arial"/>
                <w:sz w:val="16"/>
                <w:szCs w:val="16"/>
              </w:rPr>
              <w:t>Dorsal and sternal attachment points to accommodate fall arrest systems</w:t>
            </w:r>
          </w:p>
          <w:p w:rsidR="00140560" w:rsidRPr="00140560" w:rsidRDefault="00140560" w:rsidP="00140560">
            <w:pPr>
              <w:jc w:val="both"/>
              <w:rPr>
                <w:rFonts w:ascii="Arial" w:hAnsi="Arial" w:cs="Arial"/>
                <w:sz w:val="16"/>
                <w:szCs w:val="16"/>
              </w:rPr>
            </w:pPr>
            <w:r w:rsidRPr="00140560">
              <w:rPr>
                <w:rFonts w:ascii="Arial" w:hAnsi="Arial" w:cs="Arial"/>
                <w:sz w:val="16"/>
                <w:szCs w:val="16"/>
              </w:rPr>
              <w:t>Ventral attachment point fitting equipment when in a seated position</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Lateral attachment point for work positioning </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p>
          <w:p w:rsidR="00140560" w:rsidRPr="00140560" w:rsidRDefault="00140560" w:rsidP="00140560">
            <w:pPr>
              <w:rPr>
                <w:rFonts w:ascii="Arial" w:hAnsi="Arial" w:cs="Arial"/>
                <w:sz w:val="16"/>
                <w:szCs w:val="16"/>
              </w:rPr>
            </w:pPr>
            <w:r w:rsidRPr="00140560">
              <w:rPr>
                <w:rFonts w:ascii="Arial" w:hAnsi="Arial" w:cs="Arial"/>
                <w:sz w:val="16"/>
                <w:szCs w:val="16"/>
              </w:rPr>
              <w:t>Gloves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Thor Electrical Insulating Rubber Gloves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Acid resistant, oil resistant, ozone-resistant C - resistant to </w:t>
            </w:r>
            <w:r w:rsidRPr="00140560">
              <w:rPr>
                <w:rFonts w:ascii="Arial" w:hAnsi="Arial" w:cs="Arial"/>
                <w:sz w:val="16"/>
                <w:szCs w:val="16"/>
              </w:rPr>
              <w:lastRenderedPageBreak/>
              <w:t>extremely low temperatures</w:t>
            </w:r>
          </w:p>
          <w:p w:rsidR="00140560" w:rsidRPr="00140560" w:rsidRDefault="00140560" w:rsidP="00140560">
            <w:pPr>
              <w:jc w:val="both"/>
              <w:rPr>
                <w:rFonts w:ascii="Arial" w:hAnsi="Arial" w:cs="Arial"/>
                <w:sz w:val="16"/>
                <w:szCs w:val="16"/>
              </w:rPr>
            </w:pPr>
            <w:r w:rsidRPr="00140560">
              <w:rPr>
                <w:rFonts w:ascii="Arial" w:hAnsi="Arial" w:cs="Arial"/>
                <w:sz w:val="16"/>
                <w:szCs w:val="16"/>
              </w:rPr>
              <w:t>360mm (±15mm) long</w:t>
            </w:r>
          </w:p>
          <w:p w:rsidR="00140560" w:rsidRPr="00140560" w:rsidRDefault="00140560" w:rsidP="00140560">
            <w:pPr>
              <w:jc w:val="both"/>
              <w:rPr>
                <w:rFonts w:ascii="Arial" w:hAnsi="Arial" w:cs="Arial"/>
                <w:sz w:val="16"/>
                <w:szCs w:val="16"/>
              </w:rPr>
            </w:pPr>
            <w:r w:rsidRPr="00140560">
              <w:rPr>
                <w:rFonts w:ascii="Arial" w:hAnsi="Arial" w:cs="Arial"/>
                <w:sz w:val="16"/>
                <w:szCs w:val="16"/>
              </w:rPr>
              <w:t>Class 1 and Class 3 types</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Voltage of </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 11KV</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 xml:space="preserve">Gloves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Chrome Leather Double Palm Glove</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A grade selects cow split leather, leather thickness is 1.3 – 1.5mm</w:t>
            </w:r>
          </w:p>
          <w:p w:rsidR="00140560" w:rsidRPr="00140560" w:rsidRDefault="00140560" w:rsidP="00140560">
            <w:pPr>
              <w:jc w:val="both"/>
              <w:rPr>
                <w:rFonts w:ascii="Arial" w:hAnsi="Arial" w:cs="Arial"/>
                <w:sz w:val="16"/>
                <w:szCs w:val="16"/>
              </w:rPr>
            </w:pPr>
            <w:r w:rsidRPr="00140560">
              <w:rPr>
                <w:rFonts w:ascii="Arial" w:hAnsi="Arial" w:cs="Arial"/>
                <w:sz w:val="16"/>
                <w:szCs w:val="16"/>
              </w:rPr>
              <w:t>One-piece back</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Wing thumb </w:t>
            </w:r>
          </w:p>
          <w:p w:rsidR="00140560" w:rsidRPr="00140560" w:rsidRDefault="00140560" w:rsidP="00140560">
            <w:pPr>
              <w:jc w:val="both"/>
              <w:rPr>
                <w:rFonts w:ascii="Arial" w:hAnsi="Arial" w:cs="Arial"/>
                <w:sz w:val="16"/>
                <w:szCs w:val="16"/>
              </w:rPr>
            </w:pPr>
            <w:r w:rsidRPr="00140560">
              <w:rPr>
                <w:rFonts w:ascii="Arial" w:hAnsi="Arial" w:cs="Arial"/>
                <w:sz w:val="16"/>
                <w:szCs w:val="16"/>
              </w:rPr>
              <w:t>Gunn cut</w:t>
            </w:r>
          </w:p>
          <w:p w:rsidR="00140560" w:rsidRPr="00140560" w:rsidRDefault="00140560" w:rsidP="00140560">
            <w:pPr>
              <w:jc w:val="both"/>
              <w:rPr>
                <w:rFonts w:ascii="Arial" w:hAnsi="Arial" w:cs="Arial"/>
                <w:sz w:val="16"/>
                <w:szCs w:val="16"/>
              </w:rPr>
            </w:pPr>
            <w:r w:rsidRPr="00140560">
              <w:rPr>
                <w:rFonts w:ascii="Arial" w:hAnsi="Arial" w:cs="Arial"/>
                <w:sz w:val="16"/>
                <w:szCs w:val="16"/>
              </w:rPr>
              <w:t>6cm or 20cm Cuff</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Gloves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Pin Skin Glove</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Tan dyed pigskin premium grain leather gun cut, Keystone thumb</w:t>
            </w:r>
          </w:p>
          <w:p w:rsidR="00140560" w:rsidRPr="00140560" w:rsidRDefault="00140560" w:rsidP="00140560">
            <w:pPr>
              <w:jc w:val="both"/>
              <w:rPr>
                <w:rFonts w:ascii="Arial" w:hAnsi="Arial" w:cs="Arial"/>
                <w:sz w:val="16"/>
                <w:szCs w:val="16"/>
              </w:rPr>
            </w:pPr>
            <w:r w:rsidRPr="00140560">
              <w:rPr>
                <w:rFonts w:ascii="Arial" w:hAnsi="Arial" w:cs="Arial"/>
                <w:sz w:val="16"/>
                <w:szCs w:val="16"/>
              </w:rPr>
              <w:t>Shirred</w:t>
            </w:r>
          </w:p>
          <w:p w:rsidR="00140560" w:rsidRPr="00140560" w:rsidRDefault="00140560" w:rsidP="00140560">
            <w:pPr>
              <w:jc w:val="both"/>
              <w:rPr>
                <w:rFonts w:ascii="Arial" w:hAnsi="Arial" w:cs="Arial"/>
                <w:sz w:val="16"/>
                <w:szCs w:val="16"/>
              </w:rPr>
            </w:pPr>
            <w:r w:rsidRPr="00140560">
              <w:rPr>
                <w:rFonts w:ascii="Arial" w:hAnsi="Arial" w:cs="Arial"/>
                <w:sz w:val="16"/>
                <w:szCs w:val="16"/>
              </w:rPr>
              <w:t>Sewn with syntax thread</w:t>
            </w:r>
          </w:p>
          <w:p w:rsidR="00140560" w:rsidRPr="00140560" w:rsidRDefault="00140560" w:rsidP="00140560">
            <w:pPr>
              <w:jc w:val="both"/>
              <w:rPr>
                <w:rFonts w:ascii="Arial" w:hAnsi="Arial" w:cs="Arial"/>
                <w:sz w:val="16"/>
                <w:szCs w:val="16"/>
              </w:rPr>
            </w:pPr>
            <w:r w:rsidRPr="00140560">
              <w:rPr>
                <w:rFonts w:ascii="Arial" w:hAnsi="Arial" w:cs="Arial"/>
                <w:sz w:val="16"/>
                <w:szCs w:val="16"/>
              </w:rPr>
              <w:t>Cotton bound cuff</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671"/>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Goggles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Safety Dust Goggles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Safety goggles with a polycarbonate lens and polyvinyl chloride frame</w:t>
            </w:r>
          </w:p>
          <w:p w:rsidR="00140560" w:rsidRPr="00140560" w:rsidRDefault="00140560" w:rsidP="00140560">
            <w:pPr>
              <w:jc w:val="both"/>
              <w:rPr>
                <w:rFonts w:ascii="Arial" w:hAnsi="Arial" w:cs="Arial"/>
                <w:sz w:val="16"/>
                <w:szCs w:val="16"/>
              </w:rPr>
            </w:pPr>
            <w:r w:rsidRPr="00140560">
              <w:rPr>
                <w:rFonts w:ascii="Arial" w:hAnsi="Arial" w:cs="Arial"/>
                <w:sz w:val="16"/>
                <w:szCs w:val="16"/>
              </w:rPr>
              <w:t>In-direct dual vents for ventilation</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1"/>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Mask</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FFP1 Dust Mask</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Filters at least 80% of airborne particle </w:t>
            </w:r>
          </w:p>
          <w:p w:rsidR="00140560" w:rsidRPr="00140560" w:rsidRDefault="00140560" w:rsidP="00140560">
            <w:pPr>
              <w:jc w:val="both"/>
              <w:rPr>
                <w:rFonts w:ascii="Arial" w:hAnsi="Arial" w:cs="Arial"/>
                <w:sz w:val="16"/>
                <w:szCs w:val="16"/>
              </w:rPr>
            </w:pP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41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Mask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Double &amp; Single Respirator</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Soft molded face mask for comfort</w:t>
            </w:r>
          </w:p>
          <w:p w:rsidR="00140560" w:rsidRPr="00140560" w:rsidRDefault="00140560" w:rsidP="00140560">
            <w:pPr>
              <w:jc w:val="both"/>
              <w:rPr>
                <w:rFonts w:ascii="Arial" w:hAnsi="Arial" w:cs="Arial"/>
                <w:sz w:val="16"/>
                <w:szCs w:val="16"/>
              </w:rPr>
            </w:pPr>
            <w:r w:rsidRPr="00140560">
              <w:rPr>
                <w:rFonts w:ascii="Arial" w:hAnsi="Arial" w:cs="Arial"/>
                <w:sz w:val="16"/>
                <w:szCs w:val="16"/>
              </w:rPr>
              <w:t>One-way value for exhalation</w:t>
            </w:r>
          </w:p>
          <w:p w:rsidR="00140560" w:rsidRPr="00140560" w:rsidRDefault="00140560" w:rsidP="00140560">
            <w:pPr>
              <w:jc w:val="both"/>
              <w:rPr>
                <w:rFonts w:ascii="Arial" w:hAnsi="Arial" w:cs="Arial"/>
                <w:sz w:val="16"/>
                <w:szCs w:val="16"/>
              </w:rPr>
            </w:pPr>
            <w:r w:rsidRPr="00140560">
              <w:rPr>
                <w:rFonts w:ascii="Arial" w:hAnsi="Arial" w:cs="Arial"/>
                <w:sz w:val="16"/>
                <w:szCs w:val="16"/>
              </w:rPr>
              <w:t xml:space="preserve">Double Cartridge holder for more contaminated environments </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840"/>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lastRenderedPageBreak/>
              <w:t>Cartridges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Respirator Cartridges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The combination of particles tilter type PZ and activated carbon gas filter of class A1 for the filtering of organic vapors, gases, and particles.</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953"/>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Shield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 xml:space="preserve">Face Shield </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Polycarbonate visor,</w:t>
            </w:r>
          </w:p>
          <w:p w:rsidR="00140560" w:rsidRPr="00140560" w:rsidRDefault="00140560" w:rsidP="00140560">
            <w:pPr>
              <w:jc w:val="both"/>
              <w:rPr>
                <w:rFonts w:ascii="Arial" w:hAnsi="Arial" w:cs="Arial"/>
                <w:sz w:val="16"/>
                <w:szCs w:val="16"/>
              </w:rPr>
            </w:pPr>
            <w:r w:rsidRPr="00140560">
              <w:rPr>
                <w:rFonts w:ascii="Arial" w:hAnsi="Arial" w:cs="Arial"/>
                <w:sz w:val="16"/>
                <w:szCs w:val="16"/>
              </w:rPr>
              <w:t>20cm full-face polycarbonate visor with brow guard with adjustable headband</w:t>
            </w:r>
          </w:p>
          <w:p w:rsidR="00140560" w:rsidRPr="00140560" w:rsidRDefault="00140560" w:rsidP="00140560">
            <w:pPr>
              <w:jc w:val="both"/>
              <w:rPr>
                <w:rFonts w:ascii="Arial" w:hAnsi="Arial" w:cs="Arial"/>
                <w:sz w:val="16"/>
                <w:szCs w:val="16"/>
              </w:rPr>
            </w:pPr>
            <w:r w:rsidRPr="00140560">
              <w:rPr>
                <w:rFonts w:ascii="Arial" w:hAnsi="Arial" w:cs="Arial"/>
                <w:sz w:val="16"/>
                <w:szCs w:val="16"/>
              </w:rPr>
              <w:t>An elasticated adjustable headband for a secure fit regardless of head size</w:t>
            </w:r>
          </w:p>
          <w:p w:rsidR="00140560" w:rsidRPr="00140560" w:rsidRDefault="00140560" w:rsidP="00140560">
            <w:pPr>
              <w:jc w:val="both"/>
              <w:rPr>
                <w:rFonts w:ascii="Arial" w:hAnsi="Arial" w:cs="Arial"/>
                <w:sz w:val="16"/>
                <w:szCs w:val="16"/>
              </w:rPr>
            </w:pPr>
            <w:r w:rsidRPr="00140560">
              <w:rPr>
                <w:rFonts w:ascii="Arial" w:hAnsi="Arial" w:cs="Arial"/>
                <w:sz w:val="16"/>
                <w:szCs w:val="16"/>
              </w:rPr>
              <w:t>Strong and durable polycarbonate visor and polypropylene brow guard</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11"/>
        </w:trPr>
        <w:tc>
          <w:tcPr>
            <w:tcW w:w="1134" w:type="dxa"/>
          </w:tcPr>
          <w:p w:rsidR="00140560" w:rsidRPr="00140560" w:rsidRDefault="00140560" w:rsidP="00140560">
            <w:pPr>
              <w:rPr>
                <w:rFonts w:ascii="Arial" w:hAnsi="Arial" w:cs="Arial"/>
                <w:sz w:val="16"/>
                <w:szCs w:val="16"/>
              </w:rPr>
            </w:pPr>
            <w:r w:rsidRPr="00140560">
              <w:rPr>
                <w:rFonts w:ascii="Arial" w:hAnsi="Arial" w:cs="Arial"/>
                <w:sz w:val="16"/>
                <w:szCs w:val="16"/>
              </w:rPr>
              <w:t>Earplugs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6"/>
                <w:szCs w:val="16"/>
              </w:rPr>
              <w:t>Reusable Corded Earplugs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6"/>
                <w:szCs w:val="16"/>
              </w:rPr>
              <w:t>Protect against harmful noise level</w:t>
            </w:r>
          </w:p>
          <w:p w:rsidR="00140560" w:rsidRPr="00140560" w:rsidRDefault="00140560" w:rsidP="00140560">
            <w:pPr>
              <w:jc w:val="both"/>
              <w:rPr>
                <w:rFonts w:ascii="Arial" w:hAnsi="Arial" w:cs="Arial"/>
                <w:sz w:val="16"/>
                <w:szCs w:val="16"/>
              </w:rPr>
            </w:pPr>
            <w:r w:rsidRPr="00140560">
              <w:rPr>
                <w:rFonts w:ascii="Arial" w:hAnsi="Arial" w:cs="Arial"/>
                <w:sz w:val="16"/>
                <w:szCs w:val="16"/>
              </w:rPr>
              <w:t>Inserted into inner Ear</w:t>
            </w:r>
          </w:p>
          <w:p w:rsidR="00140560" w:rsidRPr="00140560" w:rsidRDefault="00140560" w:rsidP="00140560">
            <w:pPr>
              <w:jc w:val="both"/>
              <w:rPr>
                <w:rFonts w:ascii="Arial" w:hAnsi="Arial" w:cs="Arial"/>
                <w:sz w:val="16"/>
                <w:szCs w:val="16"/>
              </w:rPr>
            </w:pP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497"/>
        </w:trPr>
        <w:tc>
          <w:tcPr>
            <w:tcW w:w="1134" w:type="dxa"/>
            <w:vAlign w:val="center"/>
          </w:tcPr>
          <w:p w:rsidR="00140560" w:rsidRPr="00140560" w:rsidRDefault="00140560" w:rsidP="00140560">
            <w:pPr>
              <w:rPr>
                <w:rFonts w:ascii="Arial" w:hAnsi="Arial" w:cs="Arial"/>
                <w:sz w:val="16"/>
                <w:szCs w:val="16"/>
              </w:rPr>
            </w:pPr>
            <w:r w:rsidRPr="00140560">
              <w:rPr>
                <w:rFonts w:ascii="Arial" w:hAnsi="Arial" w:cs="Arial"/>
                <w:color w:val="000000"/>
                <w:sz w:val="16"/>
                <w:szCs w:val="16"/>
              </w:rPr>
              <w:t>T-Shirt</w:t>
            </w:r>
          </w:p>
        </w:tc>
        <w:tc>
          <w:tcPr>
            <w:tcW w:w="1560" w:type="dxa"/>
            <w:vAlign w:val="center"/>
          </w:tcPr>
          <w:p w:rsidR="00140560" w:rsidRPr="00140560" w:rsidRDefault="00140560" w:rsidP="00140560">
            <w:pPr>
              <w:rPr>
                <w:rFonts w:ascii="Arial" w:hAnsi="Arial" w:cs="Arial"/>
                <w:sz w:val="16"/>
                <w:szCs w:val="16"/>
              </w:rPr>
            </w:pPr>
            <w:r w:rsidRPr="00140560">
              <w:rPr>
                <w:rFonts w:ascii="Arial" w:hAnsi="Arial" w:cs="Arial"/>
                <w:color w:val="000000"/>
                <w:sz w:val="16"/>
                <w:szCs w:val="16"/>
              </w:rPr>
              <w:t>Round Neck</w:t>
            </w:r>
          </w:p>
        </w:tc>
        <w:tc>
          <w:tcPr>
            <w:tcW w:w="1559" w:type="dxa"/>
            <w:vAlign w:val="center"/>
          </w:tcPr>
          <w:p w:rsidR="00140560" w:rsidRPr="00140560" w:rsidRDefault="00140560" w:rsidP="00140560">
            <w:pPr>
              <w:jc w:val="both"/>
              <w:rPr>
                <w:rFonts w:ascii="Arial" w:hAnsi="Arial" w:cs="Arial"/>
                <w:sz w:val="16"/>
                <w:szCs w:val="16"/>
              </w:rPr>
            </w:pPr>
            <w:r w:rsidRPr="00140560">
              <w:rPr>
                <w:rFonts w:ascii="Arial" w:hAnsi="Arial" w:cs="Arial"/>
                <w:sz w:val="16"/>
                <w:szCs w:val="16"/>
              </w:rPr>
              <w:t>100% Cotton Double knit Embroided with Municipal Logo, Municipal Name at the back, with Embroided Surname &amp; Initials in front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6"/>
                <w:szCs w:val="16"/>
              </w:rPr>
              <w:t>Khakhi / Brown / Blue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1"/>
        </w:trPr>
        <w:tc>
          <w:tcPr>
            <w:tcW w:w="5245" w:type="dxa"/>
            <w:gridSpan w:val="4"/>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SUB-TOTAL FOR ELECTRICITY PROTECTIVE CLOTHING</w:t>
            </w:r>
          </w:p>
          <w:p w:rsidR="00140560" w:rsidRPr="00140560" w:rsidRDefault="00140560" w:rsidP="00140560">
            <w:pPr>
              <w:jc w:val="center"/>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bl>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ind w:right="1486"/>
        <w:rPr>
          <w:rFonts w:ascii="Arial" w:hAnsi="Arial" w:cs="Arial"/>
          <w:b/>
        </w:rPr>
      </w:pPr>
      <w:r w:rsidRPr="00140560">
        <w:rPr>
          <w:rFonts w:ascii="Arial" w:hAnsi="Arial" w:cs="Arial"/>
          <w:b/>
        </w:rPr>
        <w:t>ANNEXURE B</w:t>
      </w:r>
    </w:p>
    <w:p w:rsidR="00140560" w:rsidRPr="00140560" w:rsidRDefault="00140560" w:rsidP="00140560">
      <w:pPr>
        <w:spacing w:after="0"/>
        <w:rPr>
          <w:rFonts w:ascii="Arial" w:hAnsi="Arial" w:cs="Arial"/>
          <w:b/>
        </w:rPr>
      </w:pPr>
    </w:p>
    <w:p w:rsidR="00140560" w:rsidRPr="00140560" w:rsidRDefault="00140560" w:rsidP="00140560">
      <w:pPr>
        <w:spacing w:after="0"/>
        <w:rPr>
          <w:rFonts w:ascii="Arial" w:hAnsi="Arial" w:cs="Arial"/>
          <w:b/>
        </w:rPr>
      </w:pPr>
    </w:p>
    <w:p w:rsidR="00140560" w:rsidRPr="00140560" w:rsidRDefault="00140560" w:rsidP="00140560">
      <w:pPr>
        <w:spacing w:after="0"/>
        <w:jc w:val="both"/>
        <w:rPr>
          <w:rFonts w:ascii="Arial" w:hAnsi="Arial" w:cs="Arial"/>
          <w:b/>
          <w:szCs w:val="18"/>
          <w:u w:val="single"/>
        </w:rPr>
      </w:pPr>
      <w:r w:rsidRPr="00140560">
        <w:rPr>
          <w:rFonts w:ascii="Arial" w:hAnsi="Arial" w:cs="Arial"/>
          <w:b/>
          <w:szCs w:val="18"/>
          <w:u w:val="single"/>
        </w:rPr>
        <w:t>CIVIL (MECHANICAL, ROADS &amp; STORM WATER) PPE</w:t>
      </w:r>
    </w:p>
    <w:p w:rsidR="00140560" w:rsidRPr="00140560" w:rsidRDefault="00140560" w:rsidP="00140560">
      <w:pPr>
        <w:spacing w:after="0"/>
        <w:jc w:val="both"/>
        <w:rPr>
          <w:rFonts w:ascii="Arial" w:hAnsi="Arial" w:cs="Arial"/>
          <w:b/>
          <w:sz w:val="18"/>
          <w:szCs w:val="18"/>
          <w:u w:val="single"/>
        </w:rPr>
      </w:pPr>
    </w:p>
    <w:tbl>
      <w:tblPr>
        <w:tblStyle w:val="TableGrid2"/>
        <w:tblW w:w="15309" w:type="dxa"/>
        <w:tblInd w:w="-1139" w:type="dxa"/>
        <w:tblLayout w:type="fixed"/>
        <w:tblLook w:val="04A0" w:firstRow="1" w:lastRow="0" w:firstColumn="1" w:lastColumn="0" w:noHBand="0" w:noVBand="1"/>
      </w:tblPr>
      <w:tblGrid>
        <w:gridCol w:w="1134"/>
        <w:gridCol w:w="1560"/>
        <w:gridCol w:w="1559"/>
        <w:gridCol w:w="992"/>
        <w:gridCol w:w="1276"/>
        <w:gridCol w:w="992"/>
        <w:gridCol w:w="1134"/>
        <w:gridCol w:w="1134"/>
        <w:gridCol w:w="1276"/>
        <w:gridCol w:w="1134"/>
        <w:gridCol w:w="992"/>
        <w:gridCol w:w="992"/>
        <w:gridCol w:w="1134"/>
      </w:tblGrid>
      <w:tr w:rsidR="00140560" w:rsidRPr="00140560" w:rsidTr="00140560">
        <w:trPr>
          <w:trHeight w:val="575"/>
          <w:tblHeader/>
        </w:trPr>
        <w:tc>
          <w:tcPr>
            <w:tcW w:w="1134"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bCs/>
                <w:color w:val="000000"/>
                <w:sz w:val="16"/>
                <w:szCs w:val="16"/>
              </w:rPr>
              <w:t>ITEM</w:t>
            </w:r>
          </w:p>
        </w:tc>
        <w:tc>
          <w:tcPr>
            <w:tcW w:w="1560"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sz w:val="16"/>
                <w:szCs w:val="16"/>
              </w:rPr>
              <w:t>DESCRIPTION</w:t>
            </w:r>
          </w:p>
        </w:tc>
        <w:tc>
          <w:tcPr>
            <w:tcW w:w="1559"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sz w:val="16"/>
                <w:szCs w:val="16"/>
              </w:rPr>
              <w:t>FURTHER DETAILS</w:t>
            </w:r>
          </w:p>
        </w:tc>
        <w:tc>
          <w:tcPr>
            <w:tcW w:w="992" w:type="dxa"/>
            <w:vMerge w:val="restart"/>
            <w:shd w:val="clear" w:color="auto" w:fill="DDD9C3" w:themeFill="background2" w:themeFillShade="E6"/>
            <w:vAlign w:val="center"/>
          </w:tcPr>
          <w:p w:rsidR="00140560" w:rsidRPr="00140560" w:rsidRDefault="00140560" w:rsidP="00140560">
            <w:pPr>
              <w:jc w:val="center"/>
              <w:rPr>
                <w:rFonts w:ascii="Arial" w:hAnsi="Arial" w:cs="Arial"/>
                <w:b/>
                <w:sz w:val="16"/>
                <w:szCs w:val="16"/>
              </w:rPr>
            </w:pPr>
            <w:r w:rsidRPr="00140560">
              <w:rPr>
                <w:rFonts w:ascii="Arial" w:hAnsi="Arial" w:cs="Arial"/>
                <w:b/>
                <w:sz w:val="16"/>
                <w:szCs w:val="16"/>
              </w:rPr>
              <w:t>COLOUR</w:t>
            </w:r>
          </w:p>
        </w:tc>
        <w:tc>
          <w:tcPr>
            <w:tcW w:w="3402" w:type="dxa"/>
            <w:gridSpan w:val="3"/>
            <w:shd w:val="clear" w:color="auto" w:fill="DDD9C3" w:themeFill="background2" w:themeFillShade="E6"/>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Year 1</w:t>
            </w:r>
          </w:p>
        </w:tc>
        <w:tc>
          <w:tcPr>
            <w:tcW w:w="3544" w:type="dxa"/>
            <w:gridSpan w:val="3"/>
            <w:shd w:val="clear" w:color="auto" w:fill="DDD9C3" w:themeFill="background2" w:themeFillShade="E6"/>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Year 2</w:t>
            </w:r>
          </w:p>
        </w:tc>
        <w:tc>
          <w:tcPr>
            <w:tcW w:w="3118" w:type="dxa"/>
            <w:gridSpan w:val="3"/>
            <w:shd w:val="clear" w:color="auto" w:fill="DDD9C3" w:themeFill="background2" w:themeFillShade="E6"/>
          </w:tcPr>
          <w:p w:rsidR="00140560" w:rsidRPr="00140560" w:rsidRDefault="00140560" w:rsidP="00140560">
            <w:pPr>
              <w:jc w:val="center"/>
              <w:rPr>
                <w:rFonts w:ascii="Arial" w:hAnsi="Arial" w:cs="Arial"/>
                <w:b/>
                <w:sz w:val="16"/>
                <w:szCs w:val="16"/>
              </w:rPr>
            </w:pPr>
          </w:p>
          <w:p w:rsidR="00140560" w:rsidRPr="00140560" w:rsidRDefault="00140560" w:rsidP="00140560">
            <w:pPr>
              <w:jc w:val="center"/>
              <w:rPr>
                <w:rFonts w:ascii="Arial" w:hAnsi="Arial" w:cs="Arial"/>
                <w:b/>
                <w:sz w:val="16"/>
                <w:szCs w:val="16"/>
              </w:rPr>
            </w:pPr>
            <w:r w:rsidRPr="00140560">
              <w:rPr>
                <w:rFonts w:ascii="Arial" w:hAnsi="Arial" w:cs="Arial"/>
                <w:b/>
                <w:sz w:val="16"/>
                <w:szCs w:val="16"/>
              </w:rPr>
              <w:t>Year 3</w:t>
            </w:r>
          </w:p>
        </w:tc>
      </w:tr>
      <w:tr w:rsidR="00140560" w:rsidRPr="00140560" w:rsidTr="00140560">
        <w:trPr>
          <w:trHeight w:val="575"/>
          <w:tblHeader/>
        </w:trPr>
        <w:tc>
          <w:tcPr>
            <w:tcW w:w="1134" w:type="dxa"/>
            <w:vMerge/>
            <w:shd w:val="clear" w:color="auto" w:fill="DDD9C3" w:themeFill="background2" w:themeFillShade="E6"/>
            <w:vAlign w:val="center"/>
          </w:tcPr>
          <w:p w:rsidR="00140560" w:rsidRPr="00140560" w:rsidRDefault="00140560" w:rsidP="00140560">
            <w:pPr>
              <w:rPr>
                <w:rFonts w:ascii="Arial" w:hAnsi="Arial" w:cs="Arial"/>
                <w:b/>
                <w:bCs/>
                <w:color w:val="000000"/>
                <w:sz w:val="16"/>
                <w:szCs w:val="16"/>
              </w:rPr>
            </w:pPr>
          </w:p>
        </w:tc>
        <w:tc>
          <w:tcPr>
            <w:tcW w:w="1560" w:type="dxa"/>
            <w:vMerge/>
            <w:shd w:val="clear" w:color="auto" w:fill="DDD9C3" w:themeFill="background2" w:themeFillShade="E6"/>
            <w:vAlign w:val="center"/>
          </w:tcPr>
          <w:p w:rsidR="00140560" w:rsidRPr="00140560" w:rsidRDefault="00140560" w:rsidP="00140560">
            <w:pPr>
              <w:rPr>
                <w:rFonts w:ascii="Arial" w:hAnsi="Arial" w:cs="Arial"/>
                <w:b/>
                <w:sz w:val="16"/>
                <w:szCs w:val="16"/>
              </w:rPr>
            </w:pPr>
          </w:p>
        </w:tc>
        <w:tc>
          <w:tcPr>
            <w:tcW w:w="1559" w:type="dxa"/>
            <w:vMerge/>
            <w:shd w:val="clear" w:color="auto" w:fill="DDD9C3" w:themeFill="background2" w:themeFillShade="E6"/>
            <w:vAlign w:val="center"/>
          </w:tcPr>
          <w:p w:rsidR="00140560" w:rsidRPr="00140560" w:rsidRDefault="00140560" w:rsidP="00140560">
            <w:pPr>
              <w:rPr>
                <w:rFonts w:ascii="Arial" w:hAnsi="Arial" w:cs="Arial"/>
                <w:b/>
                <w:sz w:val="16"/>
                <w:szCs w:val="16"/>
              </w:rPr>
            </w:pPr>
          </w:p>
        </w:tc>
        <w:tc>
          <w:tcPr>
            <w:tcW w:w="992" w:type="dxa"/>
            <w:vMerge/>
            <w:shd w:val="clear" w:color="auto" w:fill="DDD9C3" w:themeFill="background2" w:themeFillShade="E6"/>
            <w:vAlign w:val="center"/>
          </w:tcPr>
          <w:p w:rsidR="00140560" w:rsidRPr="00140560" w:rsidRDefault="00140560" w:rsidP="00140560">
            <w:pPr>
              <w:rPr>
                <w:rFonts w:ascii="Arial" w:hAnsi="Arial" w:cs="Arial"/>
                <w:b/>
                <w:sz w:val="16"/>
                <w:szCs w:val="16"/>
              </w:rPr>
            </w:pPr>
          </w:p>
        </w:tc>
        <w:tc>
          <w:tcPr>
            <w:tcW w:w="1276"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992"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Including 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1276"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VAT</w:t>
            </w:r>
          </w:p>
        </w:tc>
        <w:tc>
          <w:tcPr>
            <w:tcW w:w="992"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Excluding VAT</w:t>
            </w:r>
          </w:p>
        </w:tc>
        <w:tc>
          <w:tcPr>
            <w:tcW w:w="992"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VAT</w:t>
            </w:r>
          </w:p>
        </w:tc>
        <w:tc>
          <w:tcPr>
            <w:tcW w:w="1134" w:type="dxa"/>
            <w:shd w:val="clear" w:color="auto" w:fill="DDD9C3" w:themeFill="background2" w:themeFillShade="E6"/>
          </w:tcPr>
          <w:p w:rsidR="00140560" w:rsidRPr="00140560" w:rsidRDefault="00140560" w:rsidP="00140560">
            <w:pPr>
              <w:rPr>
                <w:rFonts w:ascii="Arial" w:hAnsi="Arial" w:cs="Arial"/>
                <w:b/>
                <w:sz w:val="16"/>
                <w:szCs w:val="16"/>
              </w:rPr>
            </w:pPr>
            <w:r w:rsidRPr="00140560">
              <w:rPr>
                <w:rFonts w:ascii="Arial" w:hAnsi="Arial" w:cs="Arial"/>
                <w:b/>
                <w:sz w:val="16"/>
                <w:szCs w:val="16"/>
              </w:rPr>
              <w:t>Unit Price Including VAT</w:t>
            </w: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Conti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Flame and Acid Retardant with reflectors</w:t>
            </w:r>
          </w:p>
        </w:tc>
        <w:tc>
          <w:tcPr>
            <w:tcW w:w="1559" w:type="dxa"/>
          </w:tcPr>
          <w:p w:rsidR="00140560" w:rsidRPr="00140560" w:rsidRDefault="00140560" w:rsidP="00140560">
            <w:pPr>
              <w:jc w:val="both"/>
              <w:rPr>
                <w:rFonts w:ascii="Arial" w:hAnsi="Arial" w:cs="Arial"/>
                <w:b/>
                <w:sz w:val="18"/>
                <w:szCs w:val="18"/>
              </w:rPr>
            </w:pPr>
            <w:r w:rsidRPr="00140560">
              <w:rPr>
                <w:rFonts w:ascii="Arial" w:hAnsi="Arial" w:cs="Arial"/>
                <w:b/>
                <w:sz w:val="18"/>
                <w:szCs w:val="18"/>
              </w:rPr>
              <w:t xml:space="preserve">Jacket </w:t>
            </w:r>
          </w:p>
          <w:p w:rsidR="00140560" w:rsidRPr="00140560" w:rsidRDefault="00140560" w:rsidP="00140560">
            <w:pPr>
              <w:jc w:val="both"/>
              <w:rPr>
                <w:rFonts w:ascii="Arial" w:hAnsi="Arial" w:cs="Arial"/>
                <w:sz w:val="18"/>
                <w:szCs w:val="18"/>
              </w:rPr>
            </w:pPr>
            <w:r w:rsidRPr="00140560">
              <w:rPr>
                <w:rFonts w:ascii="Arial" w:hAnsi="Arial" w:cs="Arial"/>
                <w:sz w:val="18"/>
                <w:szCs w:val="18"/>
              </w:rPr>
              <w:t>300g, 100% cotton</w:t>
            </w:r>
          </w:p>
          <w:p w:rsidR="00140560" w:rsidRPr="00140560" w:rsidRDefault="00140560" w:rsidP="00140560">
            <w:pPr>
              <w:jc w:val="both"/>
              <w:rPr>
                <w:rFonts w:ascii="Arial" w:hAnsi="Arial" w:cs="Arial"/>
                <w:sz w:val="18"/>
                <w:szCs w:val="18"/>
              </w:rPr>
            </w:pPr>
            <w:r w:rsidRPr="00140560">
              <w:rPr>
                <w:rFonts w:ascii="Arial" w:hAnsi="Arial" w:cs="Arial"/>
                <w:sz w:val="18"/>
                <w:szCs w:val="18"/>
              </w:rPr>
              <w:t>Reinforced    bar-tacked seams and pressure point, Reflective tape on an elbow, Concealed YKK front zip opening, Chest pocket with V-flap and press stud, Hanger loop</w:t>
            </w:r>
          </w:p>
          <w:p w:rsidR="00140560" w:rsidRPr="00140560" w:rsidRDefault="00140560" w:rsidP="00140560">
            <w:pPr>
              <w:jc w:val="both"/>
              <w:rPr>
                <w:rFonts w:ascii="Arial" w:hAnsi="Arial" w:cs="Arial"/>
                <w:sz w:val="18"/>
                <w:szCs w:val="18"/>
              </w:rPr>
            </w:pPr>
            <w:r w:rsidRPr="00140560">
              <w:rPr>
                <w:rFonts w:ascii="Arial" w:hAnsi="Arial" w:cs="Arial"/>
                <w:sz w:val="18"/>
                <w:szCs w:val="18"/>
              </w:rPr>
              <w:t>Slits and elasticated cuffs Breathable</w:t>
            </w:r>
          </w:p>
          <w:p w:rsidR="00140560" w:rsidRPr="00140560" w:rsidRDefault="00140560" w:rsidP="00140560">
            <w:pPr>
              <w:jc w:val="both"/>
              <w:rPr>
                <w:rFonts w:ascii="Arial" w:hAnsi="Arial" w:cs="Arial"/>
                <w:b/>
                <w:sz w:val="18"/>
                <w:szCs w:val="18"/>
              </w:rPr>
            </w:pPr>
            <w:r w:rsidRPr="00140560">
              <w:rPr>
                <w:rFonts w:ascii="Arial" w:hAnsi="Arial" w:cs="Arial"/>
                <w:b/>
                <w:sz w:val="18"/>
                <w:szCs w:val="18"/>
              </w:rPr>
              <w:t>Trousers</w:t>
            </w:r>
          </w:p>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Reinforced    bar-tacked seams and pressure point, Reflective tape on knees, ½ elasticated waistband, Triple-needle </w:t>
            </w:r>
            <w:r w:rsidRPr="00140560">
              <w:rPr>
                <w:rFonts w:ascii="Arial" w:hAnsi="Arial" w:cs="Arial"/>
                <w:sz w:val="18"/>
                <w:szCs w:val="18"/>
              </w:rPr>
              <w:lastRenderedPageBreak/>
              <w:t>top-stitching on front and back rise and also on the inner and outer leg, Two swing pockets &amp; money pockets, Side tool pocket and one back patch pocket,300g, 100% cotton, Breathable</w:t>
            </w:r>
          </w:p>
          <w:p w:rsidR="00140560" w:rsidRPr="00140560" w:rsidRDefault="00140560" w:rsidP="00140560">
            <w:pPr>
              <w:jc w:val="both"/>
              <w:rPr>
                <w:rFonts w:ascii="Arial" w:hAnsi="Arial" w:cs="Arial"/>
                <w:sz w:val="16"/>
                <w:szCs w:val="16"/>
              </w:rPr>
            </w:pPr>
            <w:r w:rsidRPr="00140560">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Navy Blue/Orange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Conti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Acid Resistant with reflectors</w:t>
            </w:r>
          </w:p>
        </w:tc>
        <w:tc>
          <w:tcPr>
            <w:tcW w:w="1559" w:type="dxa"/>
          </w:tcPr>
          <w:p w:rsidR="00140560" w:rsidRPr="00140560" w:rsidRDefault="00140560" w:rsidP="00140560">
            <w:pPr>
              <w:spacing w:after="160" w:line="259" w:lineRule="auto"/>
              <w:jc w:val="both"/>
              <w:rPr>
                <w:rFonts w:ascii="Arial" w:hAnsi="Arial" w:cs="Arial"/>
                <w:sz w:val="18"/>
                <w:szCs w:val="18"/>
              </w:rPr>
            </w:pPr>
            <w:r w:rsidRPr="00140560">
              <w:rPr>
                <w:rFonts w:ascii="Arial" w:hAnsi="Arial" w:cs="Arial"/>
                <w:sz w:val="18"/>
                <w:szCs w:val="18"/>
              </w:rPr>
              <w:t xml:space="preserve">80/20 poly-cotton Concealed front zips Bar-tacking on a pressure point, Jacket features include two side pockets Monza chest with double top-stitching, the pants have ½ elasticated </w:t>
            </w:r>
            <w:r w:rsidRPr="00140560">
              <w:rPr>
                <w:rFonts w:ascii="Arial" w:hAnsi="Arial" w:cs="Arial"/>
                <w:sz w:val="18"/>
                <w:szCs w:val="18"/>
              </w:rPr>
              <w:lastRenderedPageBreak/>
              <w:t>waistband with triple-stitching on the inner and out outer leg as well as the back and front rise, Pants features two side pockets a with and one back pocket.</w:t>
            </w:r>
          </w:p>
          <w:p w:rsidR="00140560" w:rsidRPr="00140560" w:rsidRDefault="00140560" w:rsidP="00140560">
            <w:pPr>
              <w:jc w:val="both"/>
              <w:rPr>
                <w:rFonts w:ascii="Arial" w:hAnsi="Arial" w:cs="Arial"/>
                <w:sz w:val="16"/>
                <w:szCs w:val="16"/>
              </w:rPr>
            </w:pPr>
            <w:r w:rsidRPr="00140560">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Dark Green/Orange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Overall</w:t>
            </w:r>
          </w:p>
        </w:tc>
        <w:tc>
          <w:tcPr>
            <w:tcW w:w="1560" w:type="dxa"/>
          </w:tcPr>
          <w:p w:rsidR="00140560" w:rsidRPr="00140560" w:rsidRDefault="00140560" w:rsidP="00140560">
            <w:pPr>
              <w:shd w:val="clear" w:color="auto" w:fill="FFFFFF"/>
              <w:spacing w:after="120"/>
              <w:outlineLvl w:val="0"/>
              <w:rPr>
                <w:rFonts w:ascii="Arial" w:eastAsia="Times New Roman" w:hAnsi="Arial" w:cs="Arial"/>
                <w:bCs/>
                <w:color w:val="232A4B"/>
                <w:kern w:val="36"/>
                <w:sz w:val="18"/>
                <w:szCs w:val="41"/>
              </w:rPr>
            </w:pPr>
            <w:r w:rsidRPr="00140560">
              <w:rPr>
                <w:rFonts w:ascii="Arial" w:eastAsia="Times New Roman" w:hAnsi="Arial" w:cs="Arial"/>
                <w:bCs/>
                <w:color w:val="232A4B"/>
                <w:kern w:val="36"/>
                <w:sz w:val="18"/>
                <w:szCs w:val="41"/>
              </w:rPr>
              <w:t>One-Piece Overall with reflectors</w:t>
            </w:r>
          </w:p>
          <w:p w:rsidR="00140560" w:rsidRPr="00140560" w:rsidRDefault="00140560" w:rsidP="00140560">
            <w:pPr>
              <w:rPr>
                <w:rFonts w:ascii="Arial" w:hAnsi="Arial" w:cs="Arial"/>
                <w:sz w:val="16"/>
                <w:szCs w:val="16"/>
              </w:rPr>
            </w:pPr>
          </w:p>
        </w:tc>
        <w:tc>
          <w:tcPr>
            <w:tcW w:w="1559" w:type="dxa"/>
          </w:tcPr>
          <w:p w:rsidR="00140560" w:rsidRPr="00140560" w:rsidRDefault="00140560" w:rsidP="00140560">
            <w:pPr>
              <w:shd w:val="clear" w:color="auto" w:fill="FFFFFF"/>
              <w:spacing w:before="100" w:beforeAutospacing="1" w:after="144"/>
              <w:rPr>
                <w:rFonts w:ascii="Arial" w:hAnsi="Arial" w:cs="Arial"/>
                <w:color w:val="232A4B"/>
                <w:sz w:val="18"/>
              </w:rPr>
            </w:pPr>
            <w:r w:rsidRPr="00140560">
              <w:rPr>
                <w:rFonts w:ascii="Arial" w:hAnsi="Arial" w:cs="Arial"/>
                <w:color w:val="232A4B"/>
                <w:sz w:val="18"/>
              </w:rPr>
              <w:t xml:space="preserve">Long sleeve with elasticated cuffs, Two breast pocket with flaps and stud closure Slide fastener attached with double needle stitch. Two side entry pockets with vent ,Hip and rule pocket Double slider zip fly ,Elasticated </w:t>
            </w:r>
            <w:r w:rsidRPr="00140560">
              <w:rPr>
                <w:rFonts w:ascii="Arial" w:hAnsi="Arial" w:cs="Arial"/>
                <w:color w:val="232A4B"/>
                <w:sz w:val="18"/>
              </w:rPr>
              <w:lastRenderedPageBreak/>
              <w:t>waist band on back</w:t>
            </w:r>
          </w:p>
          <w:p w:rsidR="00140560" w:rsidRPr="00140560" w:rsidRDefault="00140560" w:rsidP="00140560">
            <w:pPr>
              <w:jc w:val="both"/>
              <w:rPr>
                <w:rFonts w:ascii="Arial" w:hAnsi="Arial" w:cs="Arial"/>
                <w:sz w:val="16"/>
                <w:szCs w:val="16"/>
              </w:rPr>
            </w:pPr>
            <w:r w:rsidRPr="00140560">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Navy Blue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Conti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Reflective </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65/35 Polycotton twill,230gm, jacket &amp;trousers should have yellow and silver reflective tape, chest pocket with press stud closure and pen pocket, large front pocket, concealed YKK zip, with side slits and bar tacks on stress point, elasticized back waistband, 'back pockets, triple-needle stitching on inner leg and back rise, two deep slant pockets with self-fabric pocket bags</w:t>
            </w:r>
          </w:p>
          <w:p w:rsidR="00140560" w:rsidRPr="00140560" w:rsidRDefault="00140560" w:rsidP="00140560">
            <w:pPr>
              <w:jc w:val="both"/>
              <w:rPr>
                <w:rFonts w:ascii="Arial" w:hAnsi="Arial" w:cs="Arial"/>
                <w:sz w:val="16"/>
                <w:szCs w:val="16"/>
              </w:rPr>
            </w:pPr>
            <w:r w:rsidRPr="00140560">
              <w:rPr>
                <w:rFonts w:ascii="Arial" w:hAnsi="Arial" w:cs="Arial"/>
                <w:sz w:val="18"/>
                <w:szCs w:val="18"/>
              </w:rPr>
              <w:lastRenderedPageBreak/>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 xml:space="preserve"> Navy Blue/Olive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Chelsea</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Full-grain leather, moisture-wicking lining, leather pull tab, elastic side gusset, removable innersole, dual-density PU/PU sole for durability with oil and acid resistance also anti-slip and anti-static,200J Steel Toe Cap</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Brown</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Safety Boots</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Genuine upper leather with steel toe cap, Anti-static easily removable inner sole</w:t>
            </w:r>
          </w:p>
          <w:p w:rsidR="00140560" w:rsidRPr="00140560" w:rsidRDefault="00140560" w:rsidP="00140560">
            <w:pPr>
              <w:jc w:val="both"/>
              <w:rPr>
                <w:rFonts w:ascii="Arial" w:hAnsi="Arial" w:cs="Arial"/>
                <w:sz w:val="18"/>
                <w:szCs w:val="18"/>
              </w:rPr>
            </w:pPr>
            <w:r w:rsidRPr="00140560">
              <w:rPr>
                <w:rFonts w:ascii="Arial" w:hAnsi="Arial" w:cs="Arial"/>
                <w:sz w:val="18"/>
                <w:szCs w:val="18"/>
              </w:rPr>
              <w:t>Oil &amp; petrol resistance</w:t>
            </w:r>
          </w:p>
          <w:p w:rsidR="00140560" w:rsidRPr="00140560" w:rsidRDefault="00140560" w:rsidP="00140560">
            <w:pPr>
              <w:jc w:val="both"/>
              <w:rPr>
                <w:rFonts w:ascii="Arial" w:hAnsi="Arial" w:cs="Arial"/>
                <w:sz w:val="16"/>
                <w:szCs w:val="16"/>
              </w:rPr>
            </w:pPr>
            <w:r w:rsidRPr="00140560">
              <w:rPr>
                <w:rFonts w:ascii="Arial" w:hAnsi="Arial" w:cs="Arial"/>
                <w:sz w:val="18"/>
                <w:szCs w:val="18"/>
              </w:rPr>
              <w:t xml:space="preserve">Slip resistance, Solvent resistance, Shock </w:t>
            </w:r>
            <w:r w:rsidRPr="00140560">
              <w:rPr>
                <w:rFonts w:ascii="Arial" w:hAnsi="Arial" w:cs="Arial"/>
                <w:sz w:val="18"/>
                <w:szCs w:val="18"/>
              </w:rPr>
              <w:lastRenderedPageBreak/>
              <w:t xml:space="preserve">resistance, dual-density PU sole </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Black/Brown</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Safety Shoes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Full-grain upper leather, Steel toe cap, oil, and acid resistant sole with anti-slip and anti-static, PU/PU sole for comfort and stability, innersole for comfort and durability</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Black</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Gloves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Heavy Duty PVC Double Glove </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Heavy-duty red PVC on cotton interlock lined knits wrist glove</w:t>
            </w:r>
          </w:p>
          <w:p w:rsidR="00140560" w:rsidRPr="00140560" w:rsidRDefault="00140560" w:rsidP="00140560">
            <w:pPr>
              <w:jc w:val="both"/>
              <w:rPr>
                <w:rFonts w:ascii="Arial" w:hAnsi="Arial" w:cs="Arial"/>
                <w:sz w:val="18"/>
                <w:szCs w:val="18"/>
              </w:rPr>
            </w:pPr>
            <w:r w:rsidRPr="00140560">
              <w:rPr>
                <w:rFonts w:ascii="Arial" w:hAnsi="Arial" w:cs="Arial"/>
                <w:sz w:val="18"/>
                <w:szCs w:val="18"/>
              </w:rPr>
              <w:t>Provides excellent resistance to most acids, oil, fats, caustic, and petroleum hydrocarbons</w:t>
            </w:r>
          </w:p>
          <w:p w:rsidR="00140560" w:rsidRPr="00140560" w:rsidRDefault="00140560" w:rsidP="00140560">
            <w:pPr>
              <w:jc w:val="both"/>
              <w:rPr>
                <w:rFonts w:ascii="Arial" w:hAnsi="Arial" w:cs="Arial"/>
                <w:sz w:val="16"/>
                <w:szCs w:val="16"/>
              </w:rPr>
            </w:pPr>
            <w:r w:rsidRPr="00140560">
              <w:rPr>
                <w:rFonts w:ascii="Arial" w:hAnsi="Arial" w:cs="Arial"/>
                <w:sz w:val="18"/>
                <w:szCs w:val="18"/>
              </w:rPr>
              <w:t>Outstanding abrasion resistance in both wet and dry applications</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Gloves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Pigskin Red Trim Gloves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Tan dyed pigskin premium grain leather gunn cut</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Coveralls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Polyester Coveralls Navy Blue</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100% Polyester Coveralls </w:t>
            </w:r>
          </w:p>
          <w:p w:rsidR="00140560" w:rsidRPr="00140560" w:rsidRDefault="00140560" w:rsidP="00140560">
            <w:pPr>
              <w:jc w:val="both"/>
              <w:rPr>
                <w:rFonts w:ascii="Arial" w:hAnsi="Arial" w:cs="Arial"/>
                <w:sz w:val="18"/>
                <w:szCs w:val="18"/>
              </w:rPr>
            </w:pPr>
            <w:r w:rsidRPr="00140560">
              <w:rPr>
                <w:rFonts w:ascii="Arial" w:hAnsi="Arial" w:cs="Arial"/>
                <w:sz w:val="18"/>
                <w:szCs w:val="18"/>
              </w:rPr>
              <w:t>The garment has a storm zip</w:t>
            </w:r>
          </w:p>
          <w:p w:rsidR="00140560" w:rsidRPr="00140560" w:rsidRDefault="00140560" w:rsidP="00140560">
            <w:pPr>
              <w:jc w:val="both"/>
              <w:rPr>
                <w:rFonts w:ascii="Arial" w:hAnsi="Arial" w:cs="Arial"/>
                <w:sz w:val="18"/>
                <w:szCs w:val="18"/>
              </w:rPr>
            </w:pPr>
            <w:r w:rsidRPr="00140560">
              <w:rPr>
                <w:rFonts w:ascii="Arial" w:hAnsi="Arial" w:cs="Arial"/>
                <w:sz w:val="18"/>
                <w:szCs w:val="18"/>
              </w:rPr>
              <w:lastRenderedPageBreak/>
              <w:t xml:space="preserve">Washable and reused </w:t>
            </w:r>
          </w:p>
          <w:p w:rsidR="00140560" w:rsidRPr="00140560" w:rsidRDefault="00140560" w:rsidP="00140560">
            <w:pPr>
              <w:jc w:val="both"/>
              <w:rPr>
                <w:rFonts w:ascii="Arial" w:hAnsi="Arial" w:cs="Arial"/>
                <w:sz w:val="16"/>
                <w:szCs w:val="16"/>
              </w:rPr>
            </w:pPr>
            <w:r w:rsidRPr="00140560">
              <w:rPr>
                <w:rFonts w:ascii="Arial" w:hAnsi="Arial" w:cs="Arial"/>
                <w:sz w:val="18"/>
                <w:szCs w:val="18"/>
              </w:rPr>
              <w:t>Elasticated cuff legs and hood</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3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Earmuff Optime 95 headband</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 Earmuff Optime 95 headband </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Stainless steel construction resists bending and warping</w:t>
            </w:r>
          </w:p>
          <w:p w:rsidR="00140560" w:rsidRPr="00140560" w:rsidRDefault="00140560" w:rsidP="00140560">
            <w:pPr>
              <w:jc w:val="both"/>
              <w:rPr>
                <w:rFonts w:ascii="Arial" w:hAnsi="Arial" w:cs="Arial"/>
                <w:sz w:val="18"/>
                <w:szCs w:val="18"/>
              </w:rPr>
            </w:pPr>
            <w:r w:rsidRPr="00140560">
              <w:rPr>
                <w:rFonts w:ascii="Arial" w:hAnsi="Arial" w:cs="Arial"/>
                <w:sz w:val="18"/>
                <w:szCs w:val="18"/>
              </w:rPr>
              <w:t>Ear cup pivot point tilt for optimum comfort and efficiency</w:t>
            </w:r>
          </w:p>
          <w:p w:rsidR="00140560" w:rsidRPr="00140560" w:rsidRDefault="00140560" w:rsidP="00140560">
            <w:pPr>
              <w:jc w:val="both"/>
              <w:rPr>
                <w:rFonts w:ascii="Arial" w:hAnsi="Arial" w:cs="Arial"/>
                <w:sz w:val="18"/>
                <w:szCs w:val="18"/>
              </w:rPr>
            </w:pPr>
            <w:r w:rsidRPr="00140560">
              <w:rPr>
                <w:rFonts w:ascii="Arial" w:hAnsi="Arial" w:cs="Arial"/>
                <w:sz w:val="18"/>
                <w:szCs w:val="18"/>
              </w:rPr>
              <w:t>Lightweight with liquid/foam filled earmuff cushions</w:t>
            </w:r>
          </w:p>
          <w:p w:rsidR="00140560" w:rsidRPr="00140560" w:rsidRDefault="00140560" w:rsidP="00140560">
            <w:pPr>
              <w:jc w:val="both"/>
              <w:rPr>
                <w:rFonts w:ascii="Arial" w:hAnsi="Arial" w:cs="Arial"/>
                <w:sz w:val="16"/>
                <w:szCs w:val="16"/>
              </w:rPr>
            </w:pPr>
            <w:r w:rsidRPr="00140560">
              <w:rPr>
                <w:rFonts w:ascii="Arial" w:hAnsi="Arial" w:cs="Arial"/>
                <w:sz w:val="18"/>
                <w:szCs w:val="18"/>
              </w:rPr>
              <w:t>Colour-coding for compliance sighting</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4"/>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Goggles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Safety Dust Goggles</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Safety goggles with a polycarbonate lens and polyvinyl chloride</w:t>
            </w:r>
          </w:p>
          <w:p w:rsidR="00140560" w:rsidRPr="00140560" w:rsidRDefault="00140560" w:rsidP="00140560">
            <w:pPr>
              <w:jc w:val="both"/>
              <w:rPr>
                <w:rFonts w:ascii="Arial" w:hAnsi="Arial" w:cs="Arial"/>
                <w:sz w:val="16"/>
                <w:szCs w:val="16"/>
              </w:rPr>
            </w:pPr>
            <w:r w:rsidRPr="00140560">
              <w:rPr>
                <w:rFonts w:ascii="Arial" w:hAnsi="Arial" w:cs="Arial"/>
                <w:sz w:val="18"/>
                <w:szCs w:val="18"/>
              </w:rPr>
              <w:t>In-direct dual vents for ventilation</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1007"/>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Uvex Wrap-around Visitor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Uvex Wrap-around Visitor</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Lightweight and comfortable,</w:t>
            </w:r>
          </w:p>
          <w:p w:rsidR="00140560" w:rsidRPr="00140560" w:rsidRDefault="00140560" w:rsidP="00140560">
            <w:pPr>
              <w:jc w:val="both"/>
              <w:rPr>
                <w:rFonts w:ascii="Arial" w:hAnsi="Arial" w:cs="Arial"/>
                <w:sz w:val="18"/>
                <w:szCs w:val="18"/>
              </w:rPr>
            </w:pPr>
            <w:r w:rsidRPr="00140560">
              <w:rPr>
                <w:rFonts w:ascii="Arial" w:hAnsi="Arial" w:cs="Arial"/>
                <w:sz w:val="18"/>
                <w:szCs w:val="18"/>
              </w:rPr>
              <w:t>temple length adjustments for the best individual fit</w:t>
            </w:r>
          </w:p>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A close fit and large lens for the unrestricted field </w:t>
            </w:r>
            <w:r w:rsidRPr="00140560">
              <w:rPr>
                <w:rFonts w:ascii="Arial" w:hAnsi="Arial" w:cs="Arial"/>
                <w:sz w:val="18"/>
                <w:szCs w:val="18"/>
              </w:rPr>
              <w:lastRenderedPageBreak/>
              <w:t>of vision fits over most prescription spectacles</w:t>
            </w:r>
          </w:p>
          <w:p w:rsidR="00140560" w:rsidRPr="00140560" w:rsidRDefault="00140560" w:rsidP="00140560">
            <w:pPr>
              <w:jc w:val="both"/>
              <w:rPr>
                <w:rFonts w:ascii="Arial" w:hAnsi="Arial" w:cs="Arial"/>
                <w:sz w:val="18"/>
                <w:szCs w:val="18"/>
              </w:rPr>
            </w:pPr>
            <w:r w:rsidRPr="00140560">
              <w:rPr>
                <w:rFonts w:ascii="Arial" w:hAnsi="Arial" w:cs="Arial"/>
                <w:sz w:val="18"/>
                <w:szCs w:val="18"/>
              </w:rPr>
              <w:t>Side shields provide increased facial protection</w:t>
            </w:r>
          </w:p>
          <w:p w:rsidR="00140560" w:rsidRPr="00140560" w:rsidRDefault="00140560" w:rsidP="00140560">
            <w:pPr>
              <w:jc w:val="both"/>
              <w:rPr>
                <w:rFonts w:ascii="Arial" w:hAnsi="Arial" w:cs="Arial"/>
                <w:sz w:val="16"/>
                <w:szCs w:val="16"/>
              </w:rPr>
            </w:pPr>
            <w:r w:rsidRPr="00140560">
              <w:rPr>
                <w:rFonts w:ascii="Arial" w:hAnsi="Arial" w:cs="Arial"/>
                <w:sz w:val="18"/>
                <w:szCs w:val="18"/>
              </w:rPr>
              <w:t>Indirect ventilation incorporated into the sidearm design uvex duo-flex cushioned temples for increase wearer comfort</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4"/>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Mask</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FFP1 Dust Mask</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Filters at least 80% of airborne particle </w:t>
            </w:r>
          </w:p>
          <w:p w:rsidR="00140560" w:rsidRPr="00140560" w:rsidRDefault="00140560" w:rsidP="00140560">
            <w:pPr>
              <w:jc w:val="both"/>
              <w:rPr>
                <w:rFonts w:ascii="Arial" w:hAnsi="Arial" w:cs="Arial"/>
                <w:sz w:val="16"/>
                <w:szCs w:val="16"/>
              </w:rPr>
            </w:pPr>
            <w:r w:rsidRPr="00140560">
              <w:rPr>
                <w:rFonts w:ascii="Arial" w:hAnsi="Arial" w:cs="Arial"/>
                <w:sz w:val="18"/>
                <w:szCs w:val="18"/>
              </w:rPr>
              <w:t>Disposable dust mask for single-day use</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880"/>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Mask</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Double &amp; Single Respirator Mask</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Soft molded face mask for comfort</w:t>
            </w:r>
          </w:p>
          <w:p w:rsidR="00140560" w:rsidRPr="00140560" w:rsidRDefault="00140560" w:rsidP="00140560">
            <w:pPr>
              <w:jc w:val="both"/>
              <w:rPr>
                <w:rFonts w:ascii="Arial" w:hAnsi="Arial" w:cs="Arial"/>
                <w:sz w:val="18"/>
                <w:szCs w:val="18"/>
              </w:rPr>
            </w:pPr>
            <w:r w:rsidRPr="00140560">
              <w:rPr>
                <w:rFonts w:ascii="Arial" w:hAnsi="Arial" w:cs="Arial"/>
                <w:sz w:val="18"/>
                <w:szCs w:val="18"/>
              </w:rPr>
              <w:t>One-way value for exhalation</w:t>
            </w:r>
          </w:p>
          <w:p w:rsidR="00140560" w:rsidRPr="00140560" w:rsidRDefault="00140560" w:rsidP="00140560">
            <w:pPr>
              <w:jc w:val="both"/>
              <w:rPr>
                <w:rFonts w:ascii="Arial" w:hAnsi="Arial" w:cs="Arial"/>
                <w:sz w:val="16"/>
                <w:szCs w:val="16"/>
              </w:rPr>
            </w:pPr>
            <w:r w:rsidRPr="00140560">
              <w:rPr>
                <w:rFonts w:ascii="Arial" w:hAnsi="Arial" w:cs="Arial"/>
                <w:sz w:val="18"/>
                <w:szCs w:val="18"/>
              </w:rPr>
              <w:t>Double Cartridge holder for more contaminated environments</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71"/>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Cartridges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Respirator Cartridges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 xml:space="preserve">The combination of particles tilter type PZ and activated carbon </w:t>
            </w:r>
            <w:r w:rsidRPr="00140560">
              <w:rPr>
                <w:rFonts w:ascii="Arial" w:hAnsi="Arial" w:cs="Arial"/>
                <w:sz w:val="18"/>
                <w:szCs w:val="18"/>
              </w:rPr>
              <w:lastRenderedPageBreak/>
              <w:t>gas filter of class A1 for the filtering of organic vapors, gases, and particles.</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 xml:space="preserve">Shield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Face Shield </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 Polycarbonate visor for an extended product life</w:t>
            </w:r>
          </w:p>
          <w:p w:rsidR="00140560" w:rsidRPr="00140560" w:rsidRDefault="00140560" w:rsidP="00140560">
            <w:pPr>
              <w:jc w:val="both"/>
              <w:rPr>
                <w:rFonts w:ascii="Arial" w:hAnsi="Arial" w:cs="Arial"/>
                <w:sz w:val="18"/>
                <w:szCs w:val="18"/>
              </w:rPr>
            </w:pPr>
            <w:r w:rsidRPr="00140560">
              <w:rPr>
                <w:rFonts w:ascii="Arial" w:hAnsi="Arial" w:cs="Arial"/>
                <w:sz w:val="18"/>
                <w:szCs w:val="18"/>
              </w:rPr>
              <w:t>20cm full-face polycarbonate visor with brow guard with adjustable headband</w:t>
            </w:r>
          </w:p>
          <w:p w:rsidR="00140560" w:rsidRPr="00140560" w:rsidRDefault="00140560" w:rsidP="00140560">
            <w:pPr>
              <w:jc w:val="both"/>
              <w:rPr>
                <w:rFonts w:ascii="Arial" w:hAnsi="Arial" w:cs="Arial"/>
                <w:sz w:val="18"/>
                <w:szCs w:val="18"/>
              </w:rPr>
            </w:pPr>
            <w:r w:rsidRPr="00140560">
              <w:rPr>
                <w:rFonts w:ascii="Arial" w:hAnsi="Arial" w:cs="Arial"/>
                <w:sz w:val="18"/>
                <w:szCs w:val="18"/>
              </w:rPr>
              <w:t>An elasticated adjustable headband for a secure fit regardless of head size</w:t>
            </w:r>
          </w:p>
          <w:p w:rsidR="00140560" w:rsidRPr="00140560" w:rsidRDefault="00140560" w:rsidP="00140560">
            <w:pPr>
              <w:jc w:val="both"/>
              <w:rPr>
                <w:rFonts w:ascii="Arial" w:hAnsi="Arial" w:cs="Arial"/>
                <w:sz w:val="16"/>
                <w:szCs w:val="16"/>
              </w:rPr>
            </w:pPr>
            <w:r w:rsidRPr="00140560">
              <w:rPr>
                <w:rFonts w:ascii="Arial" w:hAnsi="Arial" w:cs="Arial"/>
                <w:sz w:val="18"/>
                <w:szCs w:val="18"/>
              </w:rPr>
              <w:t>Strong and durable polycarbonate visor and polypropylene brow guard</w:t>
            </w:r>
          </w:p>
        </w:tc>
        <w:tc>
          <w:tcPr>
            <w:tcW w:w="992" w:type="dxa"/>
          </w:tcPr>
          <w:p w:rsidR="00140560" w:rsidRPr="00140560" w:rsidRDefault="00140560" w:rsidP="00140560">
            <w:pPr>
              <w:rPr>
                <w:rFonts w:ascii="Arial" w:hAnsi="Arial" w:cs="Arial"/>
                <w:sz w:val="16"/>
                <w:szCs w:val="16"/>
              </w:rPr>
            </w:pP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1916"/>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Boots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Gumboots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Steel toe cap, Knee-high water gumboots</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Black</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Rain Suit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Reflective </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Jacket with fold-away hood, Storm flap, and plastic studs, Front storm flap with zip opening and plastic studs, Adjustable plastic studs on the sleeve and trouser hem, Reflective tape on chest, elbows, and knees for high visibility, Elasticated waist on trousers</w:t>
            </w:r>
          </w:p>
          <w:p w:rsidR="00140560" w:rsidRPr="00140560" w:rsidRDefault="00140560" w:rsidP="00140560">
            <w:pPr>
              <w:jc w:val="both"/>
              <w:rPr>
                <w:rFonts w:ascii="Arial" w:hAnsi="Arial" w:cs="Arial"/>
                <w:sz w:val="18"/>
                <w:szCs w:val="18"/>
              </w:rPr>
            </w:pPr>
            <w:r w:rsidRPr="00140560">
              <w:rPr>
                <w:rFonts w:ascii="Arial" w:hAnsi="Arial" w:cs="Arial"/>
                <w:sz w:val="18"/>
                <w:szCs w:val="18"/>
              </w:rPr>
              <w:t>Trousers have adjustable plastic studs on the hem</w:t>
            </w:r>
          </w:p>
          <w:p w:rsidR="00140560" w:rsidRPr="00140560" w:rsidRDefault="00140560" w:rsidP="00140560">
            <w:pPr>
              <w:jc w:val="both"/>
              <w:rPr>
                <w:rFonts w:ascii="Arial" w:hAnsi="Arial" w:cs="Arial"/>
                <w:sz w:val="18"/>
                <w:szCs w:val="18"/>
              </w:rPr>
            </w:pPr>
            <w:r w:rsidRPr="00140560">
              <w:rPr>
                <w:rFonts w:ascii="Arial" w:hAnsi="Arial" w:cs="Arial"/>
                <w:sz w:val="18"/>
                <w:szCs w:val="18"/>
              </w:rPr>
              <w:t>Two side entries for pocket access on pants</w:t>
            </w:r>
          </w:p>
          <w:p w:rsidR="00140560" w:rsidRPr="00140560" w:rsidRDefault="00140560" w:rsidP="00140560">
            <w:pPr>
              <w:jc w:val="both"/>
              <w:rPr>
                <w:rFonts w:ascii="Arial" w:hAnsi="Arial" w:cs="Arial"/>
                <w:sz w:val="16"/>
                <w:szCs w:val="16"/>
              </w:rPr>
            </w:pPr>
            <w:r w:rsidRPr="00140560">
              <w:rPr>
                <w:rFonts w:ascii="Arial" w:hAnsi="Arial" w:cs="Arial"/>
                <w:sz w:val="18"/>
                <w:szCs w:val="18"/>
              </w:rPr>
              <w:t>Polyester PVC fabric</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Shirt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Cargo shirt</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100 % cotton, Short sleeve, button-down front, 2 front pocket flap with hook and button closure.</w:t>
            </w:r>
          </w:p>
          <w:p w:rsidR="00140560" w:rsidRPr="00140560" w:rsidRDefault="00140560" w:rsidP="00140560">
            <w:pPr>
              <w:jc w:val="both"/>
              <w:rPr>
                <w:rFonts w:ascii="Arial" w:hAnsi="Arial" w:cs="Arial"/>
                <w:sz w:val="16"/>
                <w:szCs w:val="16"/>
              </w:rPr>
            </w:pPr>
            <w:r w:rsidRPr="00140560">
              <w:rPr>
                <w:rFonts w:ascii="Arial" w:hAnsi="Arial" w:cs="Arial"/>
                <w:sz w:val="18"/>
                <w:szCs w:val="18"/>
              </w:rPr>
              <w:t xml:space="preserve">Embroided with Municipality </w:t>
            </w:r>
            <w:r w:rsidRPr="00140560">
              <w:rPr>
                <w:rFonts w:ascii="Arial" w:hAnsi="Arial" w:cs="Arial"/>
                <w:sz w:val="18"/>
                <w:szCs w:val="18"/>
              </w:rPr>
              <w:lastRenderedPageBreak/>
              <w:t>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Khakhi/Brown</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59"/>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Trousers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Cargo trousers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100 % cotton, belt loops, 2 back pockets one with hook and loop closure,2 cargo pocket with hook and loop closure, YKK zip</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Khakhi/Brown</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671"/>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Socks</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Ankle socks</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Antibacterial treated to prevent the development of foot fungus and odour cotton</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Black</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1"/>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 xml:space="preserve">Jacket </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Safety vest</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Highway waistcoat</w:t>
            </w:r>
          </w:p>
          <w:p w:rsidR="00140560" w:rsidRPr="00140560" w:rsidRDefault="00140560" w:rsidP="00140560">
            <w:pPr>
              <w:jc w:val="both"/>
              <w:rPr>
                <w:rFonts w:ascii="Arial" w:hAnsi="Arial" w:cs="Arial"/>
                <w:sz w:val="16"/>
                <w:szCs w:val="16"/>
              </w:rPr>
            </w:pPr>
            <w:r w:rsidRPr="00140560">
              <w:rPr>
                <w:rFonts w:ascii="Arial" w:hAnsi="Arial" w:cs="Arial"/>
                <w:sz w:val="18"/>
                <w:szCs w:val="18"/>
              </w:rPr>
              <w:t>Lightweight waistcoat with ID pockets Full-zip front, Front and back reflective tape,120g 100% polyester fabric</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Orange/Lime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41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Jacket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Safety vest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 xml:space="preserve">Contract sleeveless reflective vest, Reflective tape Full-zip front, </w:t>
            </w:r>
            <w:r w:rsidRPr="00140560">
              <w:rPr>
                <w:rFonts w:ascii="Arial" w:hAnsi="Arial" w:cs="Arial"/>
                <w:sz w:val="18"/>
                <w:szCs w:val="18"/>
              </w:rPr>
              <w:lastRenderedPageBreak/>
              <w:t>Two-tone colorway ID chest pocket, 100g polyester mesh fabric</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Orange/Lime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840"/>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Jacket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Safety vest</w:t>
            </w: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Body warmer with reflective details, fully padded and fully lined</w:t>
            </w:r>
          </w:p>
          <w:p w:rsidR="00140560" w:rsidRPr="00140560" w:rsidRDefault="00140560" w:rsidP="00140560">
            <w:pPr>
              <w:jc w:val="both"/>
              <w:rPr>
                <w:rFonts w:ascii="Arial" w:hAnsi="Arial" w:cs="Arial"/>
                <w:sz w:val="18"/>
                <w:szCs w:val="18"/>
              </w:rPr>
            </w:pPr>
            <w:r w:rsidRPr="00140560">
              <w:rPr>
                <w:rFonts w:ascii="Arial" w:hAnsi="Arial" w:cs="Arial"/>
                <w:sz w:val="18"/>
                <w:szCs w:val="18"/>
              </w:rPr>
              <w:t>Front inverted nylon zip with chin guard, Tonal stretch binding at armholes</w:t>
            </w:r>
          </w:p>
          <w:p w:rsidR="00140560" w:rsidRPr="00140560" w:rsidRDefault="00140560" w:rsidP="00140560">
            <w:pPr>
              <w:jc w:val="both"/>
              <w:rPr>
                <w:rFonts w:ascii="Arial" w:hAnsi="Arial" w:cs="Arial"/>
                <w:sz w:val="16"/>
                <w:szCs w:val="16"/>
              </w:rPr>
            </w:pPr>
            <w:r w:rsidRPr="00140560">
              <w:rPr>
                <w:rFonts w:ascii="Arial" w:hAnsi="Arial" w:cs="Arial"/>
                <w:sz w:val="18"/>
                <w:szCs w:val="18"/>
              </w:rPr>
              <w:t>Side welt pocket, High-low hemline,100% polyester outer fabric</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Orange/Lime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953"/>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Safety Helmet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Hard Hat</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V-guard complete, Chin Strap.</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White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511"/>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Cricket Hat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Hat with string</w:t>
            </w:r>
          </w:p>
        </w:tc>
        <w:tc>
          <w:tcPr>
            <w:tcW w:w="1559" w:type="dxa"/>
          </w:tcPr>
          <w:p w:rsidR="00140560" w:rsidRPr="00140560" w:rsidRDefault="00140560" w:rsidP="00140560">
            <w:pPr>
              <w:jc w:val="both"/>
              <w:rPr>
                <w:rFonts w:ascii="Arial" w:hAnsi="Arial" w:cs="Arial"/>
                <w:sz w:val="16"/>
                <w:szCs w:val="16"/>
              </w:rPr>
            </w:pPr>
            <w:r w:rsidRPr="00140560">
              <w:rPr>
                <w:rFonts w:ascii="Arial" w:hAnsi="Arial" w:cs="Arial"/>
                <w:sz w:val="18"/>
                <w:szCs w:val="18"/>
              </w:rPr>
              <w:t>Wide brim shapeable,100 % cotton twill, Embroided Municipal Logo on the side</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t>Khakhi / Brown / Blue / Green / 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497"/>
        </w:trPr>
        <w:tc>
          <w:tcPr>
            <w:tcW w:w="1134" w:type="dxa"/>
          </w:tcPr>
          <w:p w:rsidR="00140560" w:rsidRPr="00140560" w:rsidRDefault="00140560" w:rsidP="00140560">
            <w:pPr>
              <w:rPr>
                <w:rFonts w:ascii="Arial" w:hAnsi="Arial" w:cs="Arial"/>
                <w:sz w:val="18"/>
                <w:szCs w:val="18"/>
              </w:rPr>
            </w:pPr>
            <w:r w:rsidRPr="00140560">
              <w:rPr>
                <w:rFonts w:ascii="Arial" w:hAnsi="Arial" w:cs="Arial"/>
                <w:sz w:val="18"/>
                <w:szCs w:val="18"/>
              </w:rPr>
              <w:t>Dust Coat</w:t>
            </w:r>
          </w:p>
        </w:tc>
        <w:tc>
          <w:tcPr>
            <w:tcW w:w="1560" w:type="dxa"/>
          </w:tcPr>
          <w:p w:rsidR="00140560" w:rsidRPr="00140560" w:rsidRDefault="00140560" w:rsidP="00140560">
            <w:pPr>
              <w:rPr>
                <w:rFonts w:ascii="Arial" w:hAnsi="Arial" w:cs="Arial"/>
                <w:sz w:val="18"/>
                <w:szCs w:val="18"/>
              </w:rPr>
            </w:pPr>
          </w:p>
        </w:tc>
        <w:tc>
          <w:tcPr>
            <w:tcW w:w="1559" w:type="dxa"/>
          </w:tcPr>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65/35polycotton twill, 230gm, an extra-large garment with back slit, two large front </w:t>
            </w:r>
            <w:r w:rsidRPr="00140560">
              <w:rPr>
                <w:rFonts w:ascii="Arial" w:hAnsi="Arial" w:cs="Arial"/>
                <w:sz w:val="18"/>
                <w:szCs w:val="18"/>
              </w:rPr>
              <w:lastRenderedPageBreak/>
              <w:t>pockets, chest pockets with press stud closure and pen division, concealed press-stud front, bar tacks on stress points Municipality name at the back and the section name below</w:t>
            </w:r>
          </w:p>
          <w:p w:rsidR="00140560" w:rsidRPr="00140560" w:rsidRDefault="00140560" w:rsidP="00140560">
            <w:pPr>
              <w:jc w:val="both"/>
              <w:rPr>
                <w:rFonts w:ascii="Arial" w:hAnsi="Arial" w:cs="Arial"/>
                <w:sz w:val="18"/>
                <w:szCs w:val="18"/>
                <w:lang w:val="en-GB"/>
              </w:rPr>
            </w:pPr>
            <w:r w:rsidRPr="00140560">
              <w:rPr>
                <w:rFonts w:ascii="Arial" w:hAnsi="Arial" w:cs="Arial"/>
                <w:sz w:val="18"/>
                <w:szCs w:val="18"/>
              </w:rPr>
              <w:t>With Embroided surname and initial of an employee in the front top left</w:t>
            </w:r>
          </w:p>
        </w:tc>
        <w:tc>
          <w:tcPr>
            <w:tcW w:w="992" w:type="dxa"/>
          </w:tcPr>
          <w:p w:rsidR="00140560" w:rsidRPr="00140560" w:rsidRDefault="00140560" w:rsidP="00140560">
            <w:pPr>
              <w:rPr>
                <w:rFonts w:ascii="Arial" w:hAnsi="Arial" w:cs="Arial"/>
                <w:sz w:val="18"/>
                <w:szCs w:val="18"/>
              </w:rPr>
            </w:pPr>
            <w:r w:rsidRPr="00140560">
              <w:rPr>
                <w:rFonts w:ascii="Arial" w:hAnsi="Arial" w:cs="Arial"/>
                <w:sz w:val="18"/>
                <w:szCs w:val="18"/>
              </w:rPr>
              <w:lastRenderedPageBreak/>
              <w:t>Fern Green / Navy</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497"/>
        </w:trPr>
        <w:tc>
          <w:tcPr>
            <w:tcW w:w="1134" w:type="dxa"/>
            <w:vAlign w:val="center"/>
          </w:tcPr>
          <w:p w:rsidR="00140560" w:rsidRPr="00140560" w:rsidRDefault="00140560" w:rsidP="00140560">
            <w:pPr>
              <w:rPr>
                <w:rFonts w:ascii="Arial" w:hAnsi="Arial" w:cs="Arial"/>
                <w:sz w:val="18"/>
                <w:szCs w:val="18"/>
              </w:rPr>
            </w:pPr>
            <w:r w:rsidRPr="00140560">
              <w:rPr>
                <w:rFonts w:ascii="Arial" w:hAnsi="Arial" w:cs="Arial"/>
                <w:color w:val="000000"/>
                <w:sz w:val="18"/>
                <w:szCs w:val="18"/>
              </w:rPr>
              <w:lastRenderedPageBreak/>
              <w:t>T-Shirt</w:t>
            </w:r>
          </w:p>
        </w:tc>
        <w:tc>
          <w:tcPr>
            <w:tcW w:w="1560" w:type="dxa"/>
            <w:vAlign w:val="center"/>
          </w:tcPr>
          <w:p w:rsidR="00140560" w:rsidRPr="00140560" w:rsidRDefault="00140560" w:rsidP="00140560">
            <w:pPr>
              <w:rPr>
                <w:rFonts w:ascii="Arial" w:hAnsi="Arial" w:cs="Arial"/>
                <w:sz w:val="18"/>
                <w:szCs w:val="18"/>
              </w:rPr>
            </w:pPr>
            <w:r w:rsidRPr="00140560">
              <w:rPr>
                <w:rFonts w:ascii="Arial" w:hAnsi="Arial" w:cs="Arial"/>
                <w:color w:val="000000"/>
                <w:sz w:val="18"/>
                <w:szCs w:val="18"/>
              </w:rPr>
              <w:t>Round Neck</w:t>
            </w:r>
          </w:p>
        </w:tc>
        <w:tc>
          <w:tcPr>
            <w:tcW w:w="1559" w:type="dxa"/>
            <w:vAlign w:val="center"/>
          </w:tcPr>
          <w:p w:rsidR="00140560" w:rsidRPr="00140560" w:rsidRDefault="00140560" w:rsidP="00140560">
            <w:pPr>
              <w:jc w:val="both"/>
              <w:rPr>
                <w:rFonts w:ascii="Arial" w:hAnsi="Arial" w:cs="Arial"/>
                <w:sz w:val="18"/>
                <w:szCs w:val="18"/>
              </w:rPr>
            </w:pPr>
            <w:r w:rsidRPr="00140560">
              <w:rPr>
                <w:rFonts w:ascii="Arial" w:hAnsi="Arial" w:cs="Arial"/>
                <w:sz w:val="18"/>
                <w:szCs w:val="18"/>
              </w:rPr>
              <w:t xml:space="preserve">100% Cotton Double knit </w:t>
            </w:r>
          </w:p>
          <w:p w:rsidR="00140560" w:rsidRPr="00140560" w:rsidRDefault="00140560" w:rsidP="00140560">
            <w:pPr>
              <w:jc w:val="both"/>
              <w:rPr>
                <w:rFonts w:ascii="Arial" w:hAnsi="Arial" w:cs="Arial"/>
                <w:sz w:val="18"/>
                <w:szCs w:val="18"/>
                <w:lang w:val="en-GB"/>
              </w:rPr>
            </w:pPr>
            <w:r w:rsidRPr="00140560">
              <w:rPr>
                <w:rFonts w:ascii="Arial" w:hAnsi="Arial" w:cs="Arial"/>
                <w:sz w:val="18"/>
                <w:szCs w:val="18"/>
              </w:rPr>
              <w:t>Embroided with Municipality name and section  at the back,  Surname &amp; Initials of employees in the front top left and with municipal logo on the right</w:t>
            </w:r>
          </w:p>
        </w:tc>
        <w:tc>
          <w:tcPr>
            <w:tcW w:w="992" w:type="dxa"/>
          </w:tcPr>
          <w:p w:rsidR="00140560" w:rsidRPr="00140560" w:rsidRDefault="00140560" w:rsidP="00140560">
            <w:pPr>
              <w:rPr>
                <w:rFonts w:ascii="Arial" w:hAnsi="Arial" w:cs="Arial"/>
                <w:sz w:val="18"/>
                <w:szCs w:val="18"/>
              </w:rPr>
            </w:pPr>
            <w:r w:rsidRPr="00140560">
              <w:rPr>
                <w:rFonts w:ascii="Arial" w:hAnsi="Arial" w:cs="Arial"/>
                <w:sz w:val="18"/>
                <w:szCs w:val="18"/>
              </w:rPr>
              <w:t>Khakhi / Brown / Blue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497"/>
        </w:trPr>
        <w:tc>
          <w:tcPr>
            <w:tcW w:w="1134" w:type="dxa"/>
          </w:tcPr>
          <w:p w:rsidR="00140560" w:rsidRPr="00140560" w:rsidRDefault="00140560" w:rsidP="00140560">
            <w:pPr>
              <w:rPr>
                <w:rFonts w:ascii="Arial" w:hAnsi="Arial" w:cs="Arial"/>
                <w:sz w:val="16"/>
                <w:szCs w:val="16"/>
              </w:rPr>
            </w:pPr>
            <w:r w:rsidRPr="00140560">
              <w:rPr>
                <w:rFonts w:ascii="Arial" w:hAnsi="Arial" w:cs="Arial"/>
                <w:sz w:val="18"/>
                <w:szCs w:val="18"/>
              </w:rPr>
              <w:t>Vest</w:t>
            </w:r>
          </w:p>
        </w:tc>
        <w:tc>
          <w:tcPr>
            <w:tcW w:w="1560" w:type="dxa"/>
          </w:tcPr>
          <w:p w:rsidR="00140560" w:rsidRPr="00140560" w:rsidRDefault="00140560" w:rsidP="00140560">
            <w:pPr>
              <w:rPr>
                <w:rFonts w:ascii="Arial" w:hAnsi="Arial" w:cs="Arial"/>
                <w:sz w:val="16"/>
                <w:szCs w:val="16"/>
              </w:rPr>
            </w:pPr>
            <w:r w:rsidRPr="00140560">
              <w:rPr>
                <w:rFonts w:ascii="Arial" w:hAnsi="Arial" w:cs="Arial"/>
                <w:sz w:val="18"/>
                <w:szCs w:val="18"/>
              </w:rPr>
              <w:t>Reflective Vest</w:t>
            </w:r>
          </w:p>
        </w:tc>
        <w:tc>
          <w:tcPr>
            <w:tcW w:w="1559" w:type="dxa"/>
          </w:tcPr>
          <w:p w:rsidR="00140560" w:rsidRPr="00140560" w:rsidRDefault="00140560" w:rsidP="00140560">
            <w:pPr>
              <w:jc w:val="both"/>
              <w:rPr>
                <w:rFonts w:ascii="Arial" w:hAnsi="Arial" w:cs="Arial"/>
                <w:sz w:val="18"/>
                <w:szCs w:val="18"/>
                <w:lang w:val="en-GB"/>
              </w:rPr>
            </w:pPr>
            <w:r w:rsidRPr="00140560">
              <w:rPr>
                <w:rFonts w:ascii="Arial" w:hAnsi="Arial" w:cs="Arial"/>
                <w:sz w:val="18"/>
                <w:szCs w:val="18"/>
                <w:lang w:val="en-GB"/>
              </w:rPr>
              <w:t xml:space="preserve">Barricade jacket, Removable sleeves, Inner zip for embroidery access, ID </w:t>
            </w:r>
            <w:r w:rsidRPr="00140560">
              <w:rPr>
                <w:rFonts w:ascii="Arial" w:hAnsi="Arial" w:cs="Arial"/>
                <w:sz w:val="18"/>
                <w:szCs w:val="18"/>
                <w:lang w:val="en-GB"/>
              </w:rPr>
              <w:lastRenderedPageBreak/>
              <w:t>pocket, Welt side pocket chest pockets, Sleeve pockets</w:t>
            </w:r>
          </w:p>
          <w:p w:rsidR="00140560" w:rsidRPr="00140560" w:rsidRDefault="00140560" w:rsidP="00140560">
            <w:pPr>
              <w:jc w:val="both"/>
              <w:rPr>
                <w:rFonts w:ascii="Arial" w:hAnsi="Arial" w:cs="Arial"/>
                <w:sz w:val="18"/>
                <w:szCs w:val="18"/>
                <w:lang w:val="en-GB"/>
              </w:rPr>
            </w:pPr>
            <w:r w:rsidRPr="00140560">
              <w:rPr>
                <w:rFonts w:ascii="Arial" w:hAnsi="Arial" w:cs="Arial"/>
                <w:sz w:val="18"/>
                <w:szCs w:val="18"/>
                <w:lang w:val="en-GB"/>
              </w:rPr>
              <w:t>Ribbed hem and cuffs, Reinforced seams</w:t>
            </w:r>
          </w:p>
          <w:p w:rsidR="00140560" w:rsidRPr="00140560" w:rsidRDefault="00140560" w:rsidP="00140560">
            <w:pPr>
              <w:jc w:val="both"/>
              <w:rPr>
                <w:rFonts w:ascii="Arial" w:hAnsi="Arial" w:cs="Arial"/>
                <w:sz w:val="18"/>
                <w:szCs w:val="18"/>
                <w:lang w:val="en-GB"/>
              </w:rPr>
            </w:pPr>
            <w:r w:rsidRPr="00140560">
              <w:rPr>
                <w:rFonts w:ascii="Arial" w:hAnsi="Arial" w:cs="Arial"/>
                <w:sz w:val="18"/>
                <w:szCs w:val="18"/>
                <w:lang w:val="en-GB"/>
              </w:rPr>
              <w:t>Bar tacking finish on all pressure points for a high-quality work wear garment, Water-resistant coating Contrast 220g microfleece lining</w:t>
            </w:r>
          </w:p>
          <w:p w:rsidR="00140560" w:rsidRPr="00140560" w:rsidRDefault="00140560" w:rsidP="00140560">
            <w:pPr>
              <w:jc w:val="both"/>
              <w:rPr>
                <w:rFonts w:ascii="Arial" w:hAnsi="Arial" w:cs="Arial"/>
                <w:sz w:val="16"/>
                <w:szCs w:val="16"/>
              </w:rPr>
            </w:pPr>
            <w:r w:rsidRPr="00140560">
              <w:rPr>
                <w:rFonts w:ascii="Arial" w:hAnsi="Arial" w:cs="Arial"/>
                <w:sz w:val="18"/>
                <w:szCs w:val="18"/>
                <w:lang w:val="en-GB"/>
              </w:rPr>
              <w:t>100% coated oxford polyester</w:t>
            </w:r>
          </w:p>
        </w:tc>
        <w:tc>
          <w:tcPr>
            <w:tcW w:w="992" w:type="dxa"/>
          </w:tcPr>
          <w:p w:rsidR="00140560" w:rsidRPr="00140560" w:rsidRDefault="00140560" w:rsidP="00140560">
            <w:pPr>
              <w:rPr>
                <w:rFonts w:ascii="Arial" w:hAnsi="Arial" w:cs="Arial"/>
                <w:sz w:val="16"/>
                <w:szCs w:val="16"/>
              </w:rPr>
            </w:pPr>
            <w:r w:rsidRPr="00140560">
              <w:rPr>
                <w:rFonts w:ascii="Arial" w:hAnsi="Arial" w:cs="Arial"/>
                <w:sz w:val="18"/>
                <w:szCs w:val="18"/>
              </w:rPr>
              <w:lastRenderedPageBreak/>
              <w:t>Orange/Lime</w:t>
            </w:r>
          </w:p>
        </w:tc>
        <w:tc>
          <w:tcPr>
            <w:tcW w:w="1276"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r w:rsidR="00140560" w:rsidRPr="00140560" w:rsidTr="00140560">
        <w:trPr>
          <w:trHeight w:val="271"/>
        </w:trPr>
        <w:tc>
          <w:tcPr>
            <w:tcW w:w="5245" w:type="dxa"/>
            <w:gridSpan w:val="4"/>
            <w:shd w:val="clear" w:color="auto" w:fill="DDD9C3" w:themeFill="background2" w:themeFillShade="E6"/>
            <w:vAlign w:val="center"/>
          </w:tcPr>
          <w:p w:rsidR="00140560" w:rsidRPr="00140560" w:rsidRDefault="00140560" w:rsidP="00140560">
            <w:pPr>
              <w:jc w:val="center"/>
              <w:rPr>
                <w:rFonts w:ascii="Arial" w:hAnsi="Arial" w:cs="Arial"/>
                <w:b/>
                <w:sz w:val="18"/>
                <w:szCs w:val="18"/>
              </w:rPr>
            </w:pPr>
          </w:p>
          <w:p w:rsidR="00140560" w:rsidRPr="00140560" w:rsidRDefault="00140560" w:rsidP="00140560">
            <w:pPr>
              <w:jc w:val="center"/>
              <w:rPr>
                <w:rFonts w:ascii="Arial" w:hAnsi="Arial" w:cs="Arial"/>
                <w:b/>
                <w:sz w:val="18"/>
                <w:szCs w:val="18"/>
              </w:rPr>
            </w:pPr>
            <w:r w:rsidRPr="00140560">
              <w:rPr>
                <w:rFonts w:ascii="Arial" w:hAnsi="Arial" w:cs="Arial"/>
                <w:b/>
                <w:sz w:val="18"/>
                <w:szCs w:val="18"/>
              </w:rPr>
              <w:t>SUB-TOTAL FOR CIVIL PROTECTIVE CLOTHING</w:t>
            </w:r>
          </w:p>
          <w:p w:rsidR="00140560" w:rsidRPr="00140560" w:rsidRDefault="00140560" w:rsidP="00140560">
            <w:pPr>
              <w:jc w:val="center"/>
              <w:rPr>
                <w:rFonts w:ascii="Arial" w:hAnsi="Arial" w:cs="Arial"/>
                <w:color w:val="000000"/>
                <w:sz w:val="18"/>
                <w:szCs w:val="18"/>
              </w:rPr>
            </w:pPr>
          </w:p>
        </w:tc>
        <w:tc>
          <w:tcPr>
            <w:tcW w:w="1276" w:type="dxa"/>
            <w:vAlign w:val="center"/>
          </w:tcPr>
          <w:p w:rsidR="00140560" w:rsidRPr="00140560" w:rsidRDefault="00140560" w:rsidP="00140560">
            <w:pPr>
              <w:jc w:val="both"/>
              <w:rPr>
                <w:rFonts w:ascii="Arial" w:hAnsi="Arial" w:cs="Arial"/>
                <w:color w:val="000000"/>
                <w:sz w:val="18"/>
                <w:szCs w:val="18"/>
              </w:rPr>
            </w:pPr>
          </w:p>
        </w:tc>
        <w:tc>
          <w:tcPr>
            <w:tcW w:w="992" w:type="dxa"/>
            <w:vAlign w:val="center"/>
          </w:tcPr>
          <w:p w:rsidR="00140560" w:rsidRPr="00140560" w:rsidRDefault="00140560" w:rsidP="00140560">
            <w:pPr>
              <w:jc w:val="both"/>
              <w:rPr>
                <w:rFonts w:ascii="Arial" w:hAnsi="Arial" w:cs="Arial"/>
                <w:sz w:val="18"/>
                <w:szCs w:val="18"/>
              </w:rPr>
            </w:pPr>
          </w:p>
        </w:tc>
        <w:tc>
          <w:tcPr>
            <w:tcW w:w="1134" w:type="dxa"/>
          </w:tcPr>
          <w:p w:rsidR="00140560" w:rsidRPr="00140560" w:rsidRDefault="00140560" w:rsidP="00140560">
            <w:pPr>
              <w:jc w:val="both"/>
              <w:rPr>
                <w:rFonts w:ascii="Arial" w:hAnsi="Arial" w:cs="Arial"/>
                <w:sz w:val="18"/>
                <w:szCs w:val="18"/>
              </w:rPr>
            </w:pPr>
          </w:p>
        </w:tc>
        <w:tc>
          <w:tcPr>
            <w:tcW w:w="1134" w:type="dxa"/>
          </w:tcPr>
          <w:p w:rsidR="00140560" w:rsidRPr="00140560" w:rsidRDefault="00140560" w:rsidP="00140560">
            <w:pPr>
              <w:jc w:val="both"/>
              <w:rPr>
                <w:rFonts w:ascii="Arial" w:hAnsi="Arial" w:cs="Arial"/>
                <w:b/>
                <w:sz w:val="16"/>
                <w:szCs w:val="16"/>
              </w:rPr>
            </w:pPr>
          </w:p>
        </w:tc>
        <w:tc>
          <w:tcPr>
            <w:tcW w:w="1276"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992" w:type="dxa"/>
          </w:tcPr>
          <w:p w:rsidR="00140560" w:rsidRPr="00140560" w:rsidRDefault="00140560" w:rsidP="00140560">
            <w:pPr>
              <w:jc w:val="both"/>
              <w:rPr>
                <w:rFonts w:ascii="Arial" w:hAnsi="Arial" w:cs="Arial"/>
                <w:b/>
                <w:sz w:val="16"/>
                <w:szCs w:val="16"/>
              </w:rPr>
            </w:pPr>
          </w:p>
        </w:tc>
        <w:tc>
          <w:tcPr>
            <w:tcW w:w="1134" w:type="dxa"/>
          </w:tcPr>
          <w:p w:rsidR="00140560" w:rsidRPr="00140560" w:rsidRDefault="00140560" w:rsidP="00140560">
            <w:pPr>
              <w:jc w:val="both"/>
              <w:rPr>
                <w:rFonts w:ascii="Arial" w:hAnsi="Arial" w:cs="Arial"/>
                <w:b/>
                <w:sz w:val="16"/>
                <w:szCs w:val="16"/>
              </w:rPr>
            </w:pPr>
          </w:p>
        </w:tc>
      </w:tr>
    </w:tbl>
    <w:p w:rsidR="00433200" w:rsidRDefault="00433200" w:rsidP="00A47881">
      <w:pPr>
        <w:spacing w:after="0"/>
        <w:jc w:val="both"/>
        <w:rPr>
          <w:rFonts w:ascii="Arial" w:hAnsi="Arial" w:cs="Arial"/>
          <w:b/>
          <w:sz w:val="18"/>
          <w:szCs w:val="18"/>
          <w:u w:val="single"/>
        </w:rPr>
      </w:pPr>
    </w:p>
    <w:p w:rsidR="00433200" w:rsidRDefault="0015137B" w:rsidP="008F6F68">
      <w:pPr>
        <w:pStyle w:val="ListParagraph"/>
        <w:spacing w:after="0"/>
        <w:ind w:left="1440"/>
        <w:jc w:val="both"/>
        <w:rPr>
          <w:rFonts w:ascii="Arial" w:hAnsi="Arial" w:cs="Arial"/>
          <w:b/>
          <w:sz w:val="18"/>
          <w:szCs w:val="18"/>
          <w:u w:val="single"/>
        </w:rPr>
      </w:pPr>
      <w:r w:rsidRPr="001A379B">
        <w:rPr>
          <w:rFonts w:ascii="Arial" w:hAnsi="Arial" w:cs="Arial"/>
          <w:b/>
          <w:sz w:val="20"/>
          <w:szCs w:val="18"/>
        </w:rPr>
        <w:t>*ALL PRODUCTS /</w:t>
      </w:r>
      <w:r w:rsidR="001A379B" w:rsidRPr="001A379B">
        <w:rPr>
          <w:rFonts w:ascii="Arial" w:hAnsi="Arial" w:cs="Arial"/>
          <w:b/>
          <w:sz w:val="20"/>
          <w:szCs w:val="18"/>
        </w:rPr>
        <w:t xml:space="preserve"> </w:t>
      </w:r>
      <w:r w:rsidRPr="001A379B">
        <w:rPr>
          <w:rFonts w:ascii="Arial" w:hAnsi="Arial" w:cs="Arial"/>
          <w:b/>
          <w:sz w:val="20"/>
          <w:szCs w:val="18"/>
        </w:rPr>
        <w:t>ITEMS SUPPLIED MUST BE SABS CERTIFIED AND APPROVED</w:t>
      </w:r>
    </w:p>
    <w:p w:rsidR="00433200" w:rsidRDefault="00433200" w:rsidP="00A47881">
      <w:pPr>
        <w:spacing w:after="0"/>
        <w:jc w:val="both"/>
        <w:rPr>
          <w:rFonts w:ascii="Arial" w:hAnsi="Arial" w:cs="Arial"/>
          <w:b/>
          <w:sz w:val="18"/>
          <w:szCs w:val="18"/>
          <w:u w:val="single"/>
        </w:rPr>
      </w:pPr>
    </w:p>
    <w:p w:rsidR="00433200" w:rsidRPr="00A47881" w:rsidRDefault="00433200"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A47881" w:rsidRPr="00A47881" w:rsidRDefault="00A47881" w:rsidP="00A47881">
      <w:pPr>
        <w:spacing w:after="0"/>
        <w:jc w:val="both"/>
        <w:rPr>
          <w:rFonts w:ascii="Arial" w:hAnsi="Arial" w:cs="Arial"/>
          <w:b/>
          <w:sz w:val="18"/>
          <w:szCs w:val="18"/>
          <w:u w:val="single"/>
        </w:rPr>
      </w:pPr>
    </w:p>
    <w:p w:rsidR="006E2393" w:rsidRDefault="006E2393" w:rsidP="006E2393">
      <w:pPr>
        <w:spacing w:after="0"/>
        <w:rPr>
          <w:rFonts w:ascii="Arial" w:hAnsi="Arial" w:cs="Arial"/>
          <w:b/>
        </w:rPr>
      </w:pPr>
    </w:p>
    <w:p w:rsidR="006E2393" w:rsidRDefault="006E2393" w:rsidP="006E2393">
      <w:pPr>
        <w:spacing w:after="0"/>
        <w:rPr>
          <w:rFonts w:ascii="Arial" w:hAnsi="Arial" w:cs="Arial"/>
          <w:b/>
        </w:rPr>
      </w:pPr>
    </w:p>
    <w:p w:rsidR="006E2393" w:rsidRDefault="006E2393" w:rsidP="006E2393">
      <w:pPr>
        <w:spacing w:after="0"/>
        <w:rPr>
          <w:rFonts w:ascii="Arial" w:hAnsi="Arial" w:cs="Arial"/>
          <w:b/>
        </w:rPr>
      </w:pPr>
    </w:p>
    <w:sectPr w:rsidR="006E2393" w:rsidSect="0098689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01C" w:rsidRDefault="0000401C" w:rsidP="007F5968">
      <w:pPr>
        <w:spacing w:after="0" w:line="240" w:lineRule="auto"/>
      </w:pPr>
      <w:r>
        <w:separator/>
      </w:r>
    </w:p>
  </w:endnote>
  <w:endnote w:type="continuationSeparator" w:id="0">
    <w:p w:rsidR="0000401C" w:rsidRDefault="0000401C" w:rsidP="007F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73" w:rsidRDefault="00111573">
    <w:pPr>
      <w:pStyle w:val="Footer"/>
    </w:pPr>
    <w:r>
      <w:rPr>
        <w:noProof/>
        <w:lang w:val="en-ZA" w:eastAsia="en-ZA"/>
      </w:rPr>
      <w:drawing>
        <wp:anchor distT="0" distB="0" distL="114300" distR="114300" simplePos="0" relativeHeight="251658752" behindDoc="1" locked="0" layoutInCell="1" allowOverlap="1" wp14:anchorId="512B74C7" wp14:editId="0B2BD6CE">
          <wp:simplePos x="0" y="0"/>
          <wp:positionH relativeFrom="page">
            <wp:align>right</wp:align>
          </wp:positionH>
          <wp:positionV relativeFrom="paragraph">
            <wp:posOffset>145415</wp:posOffset>
          </wp:positionV>
          <wp:extent cx="8001000" cy="4749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Footer.jpg"/>
                  <pic:cNvPicPr/>
                </pic:nvPicPr>
                <pic:blipFill>
                  <a:blip r:embed="rId1">
                    <a:extLst>
                      <a:ext uri="{28A0092B-C50C-407E-A947-70E740481C1C}">
                        <a14:useLocalDpi xmlns:a14="http://schemas.microsoft.com/office/drawing/2010/main" val="0"/>
                      </a:ext>
                    </a:extLst>
                  </a:blip>
                  <a:stretch>
                    <a:fillRect/>
                  </a:stretch>
                </pic:blipFill>
                <pic:spPr>
                  <a:xfrm>
                    <a:off x="0" y="0"/>
                    <a:ext cx="8001000" cy="47498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01C" w:rsidRDefault="0000401C" w:rsidP="007F5968">
      <w:pPr>
        <w:spacing w:after="0" w:line="240" w:lineRule="auto"/>
      </w:pPr>
      <w:r>
        <w:separator/>
      </w:r>
    </w:p>
  </w:footnote>
  <w:footnote w:type="continuationSeparator" w:id="0">
    <w:p w:rsidR="0000401C" w:rsidRDefault="0000401C" w:rsidP="007F5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403084"/>
      <w:docPartObj>
        <w:docPartGallery w:val="Page Numbers (Top of Page)"/>
        <w:docPartUnique/>
      </w:docPartObj>
    </w:sdtPr>
    <w:sdtEndPr>
      <w:rPr>
        <w:noProof/>
      </w:rPr>
    </w:sdtEndPr>
    <w:sdtContent>
      <w:p w:rsidR="00111573" w:rsidRDefault="00111573">
        <w:pPr>
          <w:pStyle w:val="Header"/>
          <w:jc w:val="center"/>
        </w:pPr>
        <w:r>
          <w:fldChar w:fldCharType="begin"/>
        </w:r>
        <w:r>
          <w:instrText xml:space="preserve"> PAGE   \* MERGEFORMAT </w:instrText>
        </w:r>
        <w:r>
          <w:fldChar w:fldCharType="separate"/>
        </w:r>
        <w:r w:rsidR="002158CC">
          <w:rPr>
            <w:noProof/>
          </w:rPr>
          <w:t>1</w:t>
        </w:r>
        <w:r>
          <w:rPr>
            <w:noProof/>
          </w:rPr>
          <w:fldChar w:fldCharType="end"/>
        </w:r>
      </w:p>
    </w:sdtContent>
  </w:sdt>
  <w:p w:rsidR="00111573" w:rsidRDefault="00111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73" w:rsidRDefault="0000401C">
    <w:pPr>
      <w:pStyle w:val="Header"/>
    </w:pPr>
    <w:r>
      <w:rPr>
        <w:noProof/>
        <w:lang w:val="en-ZA" w:eastAsia="en-ZA"/>
      </w:rPr>
      <w:pict w14:anchorId="43246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1" o:spid="_x0000_s2051" type="#_x0000_t75" style="position:absolute;margin-left:0;margin-top:0;width:263.25pt;height:284.25pt;z-index:-251655168;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97547"/>
      <w:docPartObj>
        <w:docPartGallery w:val="Page Numbers (Top of Page)"/>
        <w:docPartUnique/>
      </w:docPartObj>
    </w:sdtPr>
    <w:sdtEndPr>
      <w:rPr>
        <w:noProof/>
      </w:rPr>
    </w:sdtEndPr>
    <w:sdtContent>
      <w:p w:rsidR="00111573" w:rsidRDefault="00111573">
        <w:pPr>
          <w:pStyle w:val="Header"/>
          <w:jc w:val="center"/>
        </w:pPr>
        <w:r>
          <w:fldChar w:fldCharType="begin"/>
        </w:r>
        <w:r>
          <w:instrText xml:space="preserve"> PAGE   \* MERGEFORMAT </w:instrText>
        </w:r>
        <w:r>
          <w:fldChar w:fldCharType="separate"/>
        </w:r>
        <w:r w:rsidR="002158CC">
          <w:rPr>
            <w:noProof/>
          </w:rPr>
          <w:t>21</w:t>
        </w:r>
        <w:r>
          <w:rPr>
            <w:noProof/>
          </w:rPr>
          <w:fldChar w:fldCharType="end"/>
        </w:r>
      </w:p>
    </w:sdtContent>
  </w:sdt>
  <w:p w:rsidR="00111573" w:rsidRDefault="0000401C">
    <w:pPr>
      <w:pStyle w:val="Header"/>
    </w:pPr>
    <w:r>
      <w:rPr>
        <w:noProof/>
        <w:lang w:val="en-ZA" w:eastAsia="en-ZA"/>
      </w:rPr>
      <w:pict w14:anchorId="666BD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2" o:spid="_x0000_s2050" type="#_x0000_t75" style="position:absolute;margin-left:0;margin-top:0;width:263.25pt;height:284.25pt;z-index:-251654144;mso-position-horizontal:center;mso-position-horizontal-relative:margin;mso-position-vertical:center;mso-position-vertical-relative:margin" o:allowincell="f">
          <v:imagedata r:id="rId1" o:title="Logo gray"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73" w:rsidRDefault="0000401C">
    <w:pPr>
      <w:pStyle w:val="Header"/>
    </w:pPr>
    <w:r>
      <w:rPr>
        <w:noProof/>
        <w:lang w:val="en-ZA" w:eastAsia="en-ZA"/>
      </w:rPr>
      <w:pict w14:anchorId="2BDC4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57400" o:spid="_x0000_s2049" type="#_x0000_t75" style="position:absolute;margin-left:0;margin-top:0;width:263.25pt;height:284.25pt;z-index:-251656192;mso-position-horizontal:center;mso-position-horizontal-relative:margin;mso-position-vertical:center;mso-position-vertical-relative:margin" o:allowincell="f">
          <v:imagedata r:id="rId1" o:title="Logo gra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96F"/>
    <w:multiLevelType w:val="multilevel"/>
    <w:tmpl w:val="EFD2059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8572E30"/>
    <w:multiLevelType w:val="hybridMultilevel"/>
    <w:tmpl w:val="B1325DFA"/>
    <w:lvl w:ilvl="0" w:tplc="BEAEBBE0">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96313A9"/>
    <w:multiLevelType w:val="hybridMultilevel"/>
    <w:tmpl w:val="64A8E12C"/>
    <w:lvl w:ilvl="0" w:tplc="AC0E46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C163589"/>
    <w:multiLevelType w:val="hybridMultilevel"/>
    <w:tmpl w:val="B0309F20"/>
    <w:lvl w:ilvl="0" w:tplc="F0D813B0">
      <w:start w:val="1"/>
      <w:numFmt w:val="lowerLetter"/>
      <w:lvlText w:val="%1)"/>
      <w:lvlJc w:val="left"/>
      <w:pPr>
        <w:ind w:left="1222" w:hanging="360"/>
      </w:pPr>
      <w:rPr>
        <w:rFonts w:hint="default"/>
      </w:r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4">
    <w:nsid w:val="1D4A47BF"/>
    <w:multiLevelType w:val="hybridMultilevel"/>
    <w:tmpl w:val="96501F12"/>
    <w:lvl w:ilvl="0" w:tplc="1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D78C2"/>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F122B59"/>
    <w:multiLevelType w:val="hybridMultilevel"/>
    <w:tmpl w:val="38186A9E"/>
    <w:lvl w:ilvl="0" w:tplc="CF98A65E">
      <w:start w:val="1"/>
      <w:numFmt w:val="lowerLetter"/>
      <w:lvlText w:val="(%1)"/>
      <w:lvlJc w:val="left"/>
      <w:pPr>
        <w:ind w:left="360" w:hanging="360"/>
      </w:pPr>
      <w:rPr>
        <w:rFonts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2391831"/>
    <w:multiLevelType w:val="hybridMultilevel"/>
    <w:tmpl w:val="E670179E"/>
    <w:lvl w:ilvl="0" w:tplc="4BAA3262">
      <w:start w:val="1"/>
      <w:numFmt w:val="decimal"/>
      <w:lvlText w:val="%1."/>
      <w:lvlJc w:val="left"/>
      <w:pPr>
        <w:ind w:left="720" w:hanging="360"/>
      </w:pPr>
      <w:rPr>
        <w:b/>
      </w:rPr>
    </w:lvl>
    <w:lvl w:ilvl="1" w:tplc="959AAE90">
      <w:start w:val="1"/>
      <w:numFmt w:val="lowerLetter"/>
      <w:lvlText w:val="%2."/>
      <w:lvlJc w:val="left"/>
      <w:pPr>
        <w:ind w:left="1440" w:hanging="360"/>
      </w:pPr>
      <w:rPr>
        <w:b w:val="0"/>
        <w:sz w:val="22"/>
        <w:szCs w:val="22"/>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83E1211"/>
    <w:multiLevelType w:val="hybridMultilevel"/>
    <w:tmpl w:val="1D2C736A"/>
    <w:lvl w:ilvl="0" w:tplc="C46E54EA">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76710C"/>
    <w:multiLevelType w:val="hybridMultilevel"/>
    <w:tmpl w:val="635643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77678E4"/>
    <w:multiLevelType w:val="hybridMultilevel"/>
    <w:tmpl w:val="2AB25134"/>
    <w:lvl w:ilvl="0" w:tplc="BF06031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8B51A7"/>
    <w:multiLevelType w:val="hybridMultilevel"/>
    <w:tmpl w:val="8D80EC26"/>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43B46BF"/>
    <w:multiLevelType w:val="hybridMultilevel"/>
    <w:tmpl w:val="A73E98EA"/>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49005EB"/>
    <w:multiLevelType w:val="hybridMultilevel"/>
    <w:tmpl w:val="6B10CFFA"/>
    <w:lvl w:ilvl="0" w:tplc="61F0C7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54518C7"/>
    <w:multiLevelType w:val="hybridMultilevel"/>
    <w:tmpl w:val="8B6425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5AB7E49"/>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AC51CF3"/>
    <w:multiLevelType w:val="hybridMultilevel"/>
    <w:tmpl w:val="9D146D7C"/>
    <w:lvl w:ilvl="0" w:tplc="1C090017">
      <w:start w:val="1"/>
      <w:numFmt w:val="lowerLetter"/>
      <w:lvlText w:val="%1)"/>
      <w:lvlJc w:val="left"/>
      <w:pPr>
        <w:ind w:left="3720" w:hanging="360"/>
      </w:pPr>
    </w:lvl>
    <w:lvl w:ilvl="1" w:tplc="1C090019" w:tentative="1">
      <w:start w:val="1"/>
      <w:numFmt w:val="lowerLetter"/>
      <w:lvlText w:val="%2."/>
      <w:lvlJc w:val="left"/>
      <w:pPr>
        <w:ind w:left="4440" w:hanging="360"/>
      </w:pPr>
    </w:lvl>
    <w:lvl w:ilvl="2" w:tplc="1C09001B" w:tentative="1">
      <w:start w:val="1"/>
      <w:numFmt w:val="lowerRoman"/>
      <w:lvlText w:val="%3."/>
      <w:lvlJc w:val="right"/>
      <w:pPr>
        <w:ind w:left="5160" w:hanging="180"/>
      </w:pPr>
    </w:lvl>
    <w:lvl w:ilvl="3" w:tplc="1C09000F" w:tentative="1">
      <w:start w:val="1"/>
      <w:numFmt w:val="decimal"/>
      <w:lvlText w:val="%4."/>
      <w:lvlJc w:val="left"/>
      <w:pPr>
        <w:ind w:left="5880" w:hanging="360"/>
      </w:pPr>
    </w:lvl>
    <w:lvl w:ilvl="4" w:tplc="1C090019" w:tentative="1">
      <w:start w:val="1"/>
      <w:numFmt w:val="lowerLetter"/>
      <w:lvlText w:val="%5."/>
      <w:lvlJc w:val="left"/>
      <w:pPr>
        <w:ind w:left="6600" w:hanging="360"/>
      </w:pPr>
    </w:lvl>
    <w:lvl w:ilvl="5" w:tplc="1C09001B" w:tentative="1">
      <w:start w:val="1"/>
      <w:numFmt w:val="lowerRoman"/>
      <w:lvlText w:val="%6."/>
      <w:lvlJc w:val="right"/>
      <w:pPr>
        <w:ind w:left="7320" w:hanging="180"/>
      </w:pPr>
    </w:lvl>
    <w:lvl w:ilvl="6" w:tplc="1C09000F" w:tentative="1">
      <w:start w:val="1"/>
      <w:numFmt w:val="decimal"/>
      <w:lvlText w:val="%7."/>
      <w:lvlJc w:val="left"/>
      <w:pPr>
        <w:ind w:left="8040" w:hanging="360"/>
      </w:pPr>
    </w:lvl>
    <w:lvl w:ilvl="7" w:tplc="1C090019" w:tentative="1">
      <w:start w:val="1"/>
      <w:numFmt w:val="lowerLetter"/>
      <w:lvlText w:val="%8."/>
      <w:lvlJc w:val="left"/>
      <w:pPr>
        <w:ind w:left="8760" w:hanging="360"/>
      </w:pPr>
    </w:lvl>
    <w:lvl w:ilvl="8" w:tplc="1C09001B" w:tentative="1">
      <w:start w:val="1"/>
      <w:numFmt w:val="lowerRoman"/>
      <w:lvlText w:val="%9."/>
      <w:lvlJc w:val="right"/>
      <w:pPr>
        <w:ind w:left="9480" w:hanging="180"/>
      </w:pPr>
    </w:lvl>
  </w:abstractNum>
  <w:abstractNum w:abstractNumId="17">
    <w:nsid w:val="4B415449"/>
    <w:multiLevelType w:val="hybridMultilevel"/>
    <w:tmpl w:val="8DFA3E0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nsid w:val="4BE7128E"/>
    <w:multiLevelType w:val="multilevel"/>
    <w:tmpl w:val="FEF0E79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0674A59"/>
    <w:multiLevelType w:val="hybridMultilevel"/>
    <w:tmpl w:val="EE6C46B8"/>
    <w:lvl w:ilvl="0" w:tplc="424810B2">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667EDD"/>
    <w:multiLevelType w:val="hybridMultilevel"/>
    <w:tmpl w:val="0B7CFA28"/>
    <w:lvl w:ilvl="0" w:tplc="82427F52">
      <w:start w:val="4"/>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8761EB"/>
    <w:multiLevelType w:val="hybridMultilevel"/>
    <w:tmpl w:val="9D5C5978"/>
    <w:lvl w:ilvl="0" w:tplc="1C090017">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2">
    <w:nsid w:val="58CA15D8"/>
    <w:multiLevelType w:val="hybridMultilevel"/>
    <w:tmpl w:val="49781656"/>
    <w:lvl w:ilvl="0" w:tplc="3FF86E7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E7E5FD8"/>
    <w:multiLevelType w:val="hybridMultilevel"/>
    <w:tmpl w:val="E7D2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7252A"/>
    <w:multiLevelType w:val="hybridMultilevel"/>
    <w:tmpl w:val="CA4AF356"/>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66535498"/>
    <w:multiLevelType w:val="hybridMultilevel"/>
    <w:tmpl w:val="7D7EAD20"/>
    <w:lvl w:ilvl="0" w:tplc="3346840E">
      <w:start w:val="1"/>
      <w:numFmt w:val="decimal"/>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DF46F14"/>
    <w:multiLevelType w:val="hybridMultilevel"/>
    <w:tmpl w:val="08029E9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2D80D93"/>
    <w:multiLevelType w:val="hybridMultilevel"/>
    <w:tmpl w:val="FCD28948"/>
    <w:lvl w:ilvl="0" w:tplc="12FED96C">
      <w:start w:val="1"/>
      <w:numFmt w:val="lowerLetter"/>
      <w:lvlText w:val="(%1)"/>
      <w:lvlJc w:val="left"/>
      <w:pPr>
        <w:ind w:left="872" w:hanging="360"/>
      </w:pPr>
      <w:rPr>
        <w:rFonts w:hint="default"/>
      </w:rPr>
    </w:lvl>
    <w:lvl w:ilvl="1" w:tplc="1C090019" w:tentative="1">
      <w:start w:val="1"/>
      <w:numFmt w:val="lowerLetter"/>
      <w:lvlText w:val="%2."/>
      <w:lvlJc w:val="left"/>
      <w:pPr>
        <w:ind w:left="1592" w:hanging="360"/>
      </w:pPr>
    </w:lvl>
    <w:lvl w:ilvl="2" w:tplc="1C09001B" w:tentative="1">
      <w:start w:val="1"/>
      <w:numFmt w:val="lowerRoman"/>
      <w:lvlText w:val="%3."/>
      <w:lvlJc w:val="right"/>
      <w:pPr>
        <w:ind w:left="2312" w:hanging="180"/>
      </w:pPr>
    </w:lvl>
    <w:lvl w:ilvl="3" w:tplc="1C09000F" w:tentative="1">
      <w:start w:val="1"/>
      <w:numFmt w:val="decimal"/>
      <w:lvlText w:val="%4."/>
      <w:lvlJc w:val="left"/>
      <w:pPr>
        <w:ind w:left="3032" w:hanging="360"/>
      </w:pPr>
    </w:lvl>
    <w:lvl w:ilvl="4" w:tplc="1C090019" w:tentative="1">
      <w:start w:val="1"/>
      <w:numFmt w:val="lowerLetter"/>
      <w:lvlText w:val="%5."/>
      <w:lvlJc w:val="left"/>
      <w:pPr>
        <w:ind w:left="3752" w:hanging="360"/>
      </w:pPr>
    </w:lvl>
    <w:lvl w:ilvl="5" w:tplc="1C09001B" w:tentative="1">
      <w:start w:val="1"/>
      <w:numFmt w:val="lowerRoman"/>
      <w:lvlText w:val="%6."/>
      <w:lvlJc w:val="right"/>
      <w:pPr>
        <w:ind w:left="4472" w:hanging="180"/>
      </w:pPr>
    </w:lvl>
    <w:lvl w:ilvl="6" w:tplc="1C09000F" w:tentative="1">
      <w:start w:val="1"/>
      <w:numFmt w:val="decimal"/>
      <w:lvlText w:val="%7."/>
      <w:lvlJc w:val="left"/>
      <w:pPr>
        <w:ind w:left="5192" w:hanging="360"/>
      </w:pPr>
    </w:lvl>
    <w:lvl w:ilvl="7" w:tplc="1C090019" w:tentative="1">
      <w:start w:val="1"/>
      <w:numFmt w:val="lowerLetter"/>
      <w:lvlText w:val="%8."/>
      <w:lvlJc w:val="left"/>
      <w:pPr>
        <w:ind w:left="5912" w:hanging="360"/>
      </w:pPr>
    </w:lvl>
    <w:lvl w:ilvl="8" w:tplc="1C09001B" w:tentative="1">
      <w:start w:val="1"/>
      <w:numFmt w:val="lowerRoman"/>
      <w:lvlText w:val="%9."/>
      <w:lvlJc w:val="right"/>
      <w:pPr>
        <w:ind w:left="6632" w:hanging="180"/>
      </w:pPr>
    </w:lvl>
  </w:abstractNum>
  <w:abstractNum w:abstractNumId="28">
    <w:nsid w:val="784832F8"/>
    <w:multiLevelType w:val="hybridMultilevel"/>
    <w:tmpl w:val="CD26A4AE"/>
    <w:lvl w:ilvl="0" w:tplc="D0A00CE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29564C76">
      <w:start w:val="1"/>
      <w:numFmt w:val="decimal"/>
      <w:lvlText w:val="%4."/>
      <w:lvlJc w:val="left"/>
      <w:pPr>
        <w:ind w:left="2880" w:hanging="360"/>
      </w:pPr>
      <w:rPr>
        <w:rFonts w:ascii="Arial" w:eastAsia="Times New Roman" w:hAnsi="Arial" w:cs="Arial"/>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91E4D50"/>
    <w:multiLevelType w:val="hybridMultilevel"/>
    <w:tmpl w:val="FCD28948"/>
    <w:lvl w:ilvl="0" w:tplc="12FED9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1"/>
  </w:num>
  <w:num w:numId="3">
    <w:abstractNumId w:val="6"/>
  </w:num>
  <w:num w:numId="4">
    <w:abstractNumId w:val="22"/>
  </w:num>
  <w:num w:numId="5">
    <w:abstractNumId w:val="13"/>
  </w:num>
  <w:num w:numId="6">
    <w:abstractNumId w:val="23"/>
  </w:num>
  <w:num w:numId="7">
    <w:abstractNumId w:val="7"/>
  </w:num>
  <w:num w:numId="8">
    <w:abstractNumId w:val="17"/>
  </w:num>
  <w:num w:numId="9">
    <w:abstractNumId w:val="4"/>
  </w:num>
  <w:num w:numId="10">
    <w:abstractNumId w:val="9"/>
  </w:num>
  <w:num w:numId="11">
    <w:abstractNumId w:val="14"/>
  </w:num>
  <w:num w:numId="12">
    <w:abstractNumId w:val="2"/>
  </w:num>
  <w:num w:numId="13">
    <w:abstractNumId w:val="3"/>
  </w:num>
  <w:num w:numId="14">
    <w:abstractNumId w:val="16"/>
  </w:num>
  <w:num w:numId="15">
    <w:abstractNumId w:val="21"/>
  </w:num>
  <w:num w:numId="16">
    <w:abstractNumId w:val="12"/>
  </w:num>
  <w:num w:numId="17">
    <w:abstractNumId w:val="15"/>
  </w:num>
  <w:num w:numId="18">
    <w:abstractNumId w:val="25"/>
  </w:num>
  <w:num w:numId="19">
    <w:abstractNumId w:val="11"/>
  </w:num>
  <w:num w:numId="20">
    <w:abstractNumId w:val="24"/>
  </w:num>
  <w:num w:numId="21">
    <w:abstractNumId w:val="29"/>
  </w:num>
  <w:num w:numId="22">
    <w:abstractNumId w:val="0"/>
  </w:num>
  <w:num w:numId="23">
    <w:abstractNumId w:val="18"/>
  </w:num>
  <w:num w:numId="24">
    <w:abstractNumId w:val="28"/>
  </w:num>
  <w:num w:numId="25">
    <w:abstractNumId w:val="10"/>
  </w:num>
  <w:num w:numId="26">
    <w:abstractNumId w:val="19"/>
  </w:num>
  <w:num w:numId="27">
    <w:abstractNumId w:val="8"/>
  </w:num>
  <w:num w:numId="28">
    <w:abstractNumId w:val="20"/>
  </w:num>
  <w:num w:numId="29">
    <w:abstractNumId w:val="5"/>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3MzQ3tDQwMDE1MzBQ0lEKTi0uzszPAykwqQUA87YQKywAAAA="/>
  </w:docVars>
  <w:rsids>
    <w:rsidRoot w:val="00AF6DEE"/>
    <w:rsid w:val="0000153D"/>
    <w:rsid w:val="000020FF"/>
    <w:rsid w:val="00003D1D"/>
    <w:rsid w:val="0000401C"/>
    <w:rsid w:val="000046F0"/>
    <w:rsid w:val="00005402"/>
    <w:rsid w:val="00005933"/>
    <w:rsid w:val="00006BB1"/>
    <w:rsid w:val="000076C7"/>
    <w:rsid w:val="00011BF7"/>
    <w:rsid w:val="00014B53"/>
    <w:rsid w:val="00022F06"/>
    <w:rsid w:val="00025410"/>
    <w:rsid w:val="0002751E"/>
    <w:rsid w:val="0003233F"/>
    <w:rsid w:val="000342F5"/>
    <w:rsid w:val="00036730"/>
    <w:rsid w:val="000369FD"/>
    <w:rsid w:val="000374C0"/>
    <w:rsid w:val="000432D2"/>
    <w:rsid w:val="00044361"/>
    <w:rsid w:val="0004439B"/>
    <w:rsid w:val="00045AF0"/>
    <w:rsid w:val="000470E4"/>
    <w:rsid w:val="00047206"/>
    <w:rsid w:val="000475F4"/>
    <w:rsid w:val="00051FA5"/>
    <w:rsid w:val="000525F4"/>
    <w:rsid w:val="0005436C"/>
    <w:rsid w:val="00055F21"/>
    <w:rsid w:val="00061791"/>
    <w:rsid w:val="000618B4"/>
    <w:rsid w:val="000647FE"/>
    <w:rsid w:val="000716FC"/>
    <w:rsid w:val="00071D26"/>
    <w:rsid w:val="000723FD"/>
    <w:rsid w:val="00074999"/>
    <w:rsid w:val="000749A0"/>
    <w:rsid w:val="00077754"/>
    <w:rsid w:val="000807F2"/>
    <w:rsid w:val="00082653"/>
    <w:rsid w:val="0008428C"/>
    <w:rsid w:val="0008558E"/>
    <w:rsid w:val="00086685"/>
    <w:rsid w:val="000946A8"/>
    <w:rsid w:val="0009604D"/>
    <w:rsid w:val="000971A6"/>
    <w:rsid w:val="000A00C9"/>
    <w:rsid w:val="000A10E8"/>
    <w:rsid w:val="000A1609"/>
    <w:rsid w:val="000A4D97"/>
    <w:rsid w:val="000B109E"/>
    <w:rsid w:val="000B1E7E"/>
    <w:rsid w:val="000B1FC4"/>
    <w:rsid w:val="000B49F2"/>
    <w:rsid w:val="000B53B9"/>
    <w:rsid w:val="000B5C55"/>
    <w:rsid w:val="000C0C8B"/>
    <w:rsid w:val="000C0DCD"/>
    <w:rsid w:val="000C0F92"/>
    <w:rsid w:val="000C1294"/>
    <w:rsid w:val="000C357E"/>
    <w:rsid w:val="000C4050"/>
    <w:rsid w:val="000C57ED"/>
    <w:rsid w:val="000D0BAE"/>
    <w:rsid w:val="000D371F"/>
    <w:rsid w:val="000D43B5"/>
    <w:rsid w:val="000D68DA"/>
    <w:rsid w:val="000D6CAB"/>
    <w:rsid w:val="000E20D8"/>
    <w:rsid w:val="000E475F"/>
    <w:rsid w:val="000E4D81"/>
    <w:rsid w:val="000F06E0"/>
    <w:rsid w:val="000F3288"/>
    <w:rsid w:val="000F53DC"/>
    <w:rsid w:val="000F5FFE"/>
    <w:rsid w:val="000F611B"/>
    <w:rsid w:val="000F692D"/>
    <w:rsid w:val="00100403"/>
    <w:rsid w:val="00100754"/>
    <w:rsid w:val="00100985"/>
    <w:rsid w:val="00106E56"/>
    <w:rsid w:val="00111573"/>
    <w:rsid w:val="00112787"/>
    <w:rsid w:val="00112A1D"/>
    <w:rsid w:val="00114555"/>
    <w:rsid w:val="0011696D"/>
    <w:rsid w:val="00126113"/>
    <w:rsid w:val="00127228"/>
    <w:rsid w:val="001346EA"/>
    <w:rsid w:val="00135C29"/>
    <w:rsid w:val="0013695B"/>
    <w:rsid w:val="001369AA"/>
    <w:rsid w:val="00136D30"/>
    <w:rsid w:val="00140560"/>
    <w:rsid w:val="0014457C"/>
    <w:rsid w:val="00145529"/>
    <w:rsid w:val="0015137B"/>
    <w:rsid w:val="00155318"/>
    <w:rsid w:val="00157D63"/>
    <w:rsid w:val="00160AB6"/>
    <w:rsid w:val="001626F7"/>
    <w:rsid w:val="00172FF0"/>
    <w:rsid w:val="00173218"/>
    <w:rsid w:val="00174CBC"/>
    <w:rsid w:val="0018016B"/>
    <w:rsid w:val="00180FFC"/>
    <w:rsid w:val="00181E91"/>
    <w:rsid w:val="001832FE"/>
    <w:rsid w:val="00187A69"/>
    <w:rsid w:val="00190255"/>
    <w:rsid w:val="0019152A"/>
    <w:rsid w:val="0019316B"/>
    <w:rsid w:val="0019514A"/>
    <w:rsid w:val="001A0565"/>
    <w:rsid w:val="001A2754"/>
    <w:rsid w:val="001A379B"/>
    <w:rsid w:val="001A3D09"/>
    <w:rsid w:val="001A4001"/>
    <w:rsid w:val="001A417A"/>
    <w:rsid w:val="001A556F"/>
    <w:rsid w:val="001A59C7"/>
    <w:rsid w:val="001A5DB7"/>
    <w:rsid w:val="001A6E2B"/>
    <w:rsid w:val="001A7920"/>
    <w:rsid w:val="001A7A00"/>
    <w:rsid w:val="001B181C"/>
    <w:rsid w:val="001B4093"/>
    <w:rsid w:val="001B50F8"/>
    <w:rsid w:val="001B71CA"/>
    <w:rsid w:val="001C02CA"/>
    <w:rsid w:val="001C18DF"/>
    <w:rsid w:val="001C22F7"/>
    <w:rsid w:val="001C276B"/>
    <w:rsid w:val="001C5245"/>
    <w:rsid w:val="001D1502"/>
    <w:rsid w:val="001D2A48"/>
    <w:rsid w:val="001D349F"/>
    <w:rsid w:val="001D3E07"/>
    <w:rsid w:val="001D3F46"/>
    <w:rsid w:val="001D7D75"/>
    <w:rsid w:val="001E03E1"/>
    <w:rsid w:val="001E2EDE"/>
    <w:rsid w:val="001F4388"/>
    <w:rsid w:val="001F5111"/>
    <w:rsid w:val="001F7B6F"/>
    <w:rsid w:val="0020034E"/>
    <w:rsid w:val="00200739"/>
    <w:rsid w:val="00200C40"/>
    <w:rsid w:val="002054AE"/>
    <w:rsid w:val="002105F7"/>
    <w:rsid w:val="002158CC"/>
    <w:rsid w:val="00217005"/>
    <w:rsid w:val="00217631"/>
    <w:rsid w:val="002247E6"/>
    <w:rsid w:val="002270C3"/>
    <w:rsid w:val="00230BE1"/>
    <w:rsid w:val="00231401"/>
    <w:rsid w:val="00232A25"/>
    <w:rsid w:val="002337E9"/>
    <w:rsid w:val="00236C52"/>
    <w:rsid w:val="00240506"/>
    <w:rsid w:val="00240E82"/>
    <w:rsid w:val="002418AB"/>
    <w:rsid w:val="00241D36"/>
    <w:rsid w:val="0024452A"/>
    <w:rsid w:val="00244E5B"/>
    <w:rsid w:val="002532B0"/>
    <w:rsid w:val="002534E3"/>
    <w:rsid w:val="00255578"/>
    <w:rsid w:val="00255A26"/>
    <w:rsid w:val="002608FC"/>
    <w:rsid w:val="00263E1A"/>
    <w:rsid w:val="00266ED4"/>
    <w:rsid w:val="00271770"/>
    <w:rsid w:val="00272016"/>
    <w:rsid w:val="00273877"/>
    <w:rsid w:val="002749D3"/>
    <w:rsid w:val="0028144D"/>
    <w:rsid w:val="00281BF5"/>
    <w:rsid w:val="002831D0"/>
    <w:rsid w:val="00286732"/>
    <w:rsid w:val="00286E23"/>
    <w:rsid w:val="00287A15"/>
    <w:rsid w:val="0029283E"/>
    <w:rsid w:val="00292E8B"/>
    <w:rsid w:val="002964A7"/>
    <w:rsid w:val="002968EC"/>
    <w:rsid w:val="002A1FDC"/>
    <w:rsid w:val="002A547F"/>
    <w:rsid w:val="002A62A5"/>
    <w:rsid w:val="002A788A"/>
    <w:rsid w:val="002B1C82"/>
    <w:rsid w:val="002B3819"/>
    <w:rsid w:val="002B520A"/>
    <w:rsid w:val="002C1170"/>
    <w:rsid w:val="002C18B4"/>
    <w:rsid w:val="002C40F9"/>
    <w:rsid w:val="002D00A1"/>
    <w:rsid w:val="002D1E9F"/>
    <w:rsid w:val="002D206A"/>
    <w:rsid w:val="002D26C9"/>
    <w:rsid w:val="002D273F"/>
    <w:rsid w:val="002D5FB6"/>
    <w:rsid w:val="002D77C1"/>
    <w:rsid w:val="002D7EDD"/>
    <w:rsid w:val="002E1466"/>
    <w:rsid w:val="002E1CCE"/>
    <w:rsid w:val="002E3745"/>
    <w:rsid w:val="002E4583"/>
    <w:rsid w:val="002E4E41"/>
    <w:rsid w:val="002E5062"/>
    <w:rsid w:val="002E6D3E"/>
    <w:rsid w:val="002F0229"/>
    <w:rsid w:val="002F0BB2"/>
    <w:rsid w:val="002F4970"/>
    <w:rsid w:val="002F4D1D"/>
    <w:rsid w:val="002F697C"/>
    <w:rsid w:val="0030105D"/>
    <w:rsid w:val="00305D10"/>
    <w:rsid w:val="00306B2C"/>
    <w:rsid w:val="003114DD"/>
    <w:rsid w:val="00312A5A"/>
    <w:rsid w:val="00313521"/>
    <w:rsid w:val="00313ACD"/>
    <w:rsid w:val="00314393"/>
    <w:rsid w:val="00315666"/>
    <w:rsid w:val="0031625F"/>
    <w:rsid w:val="00317CFA"/>
    <w:rsid w:val="00322D76"/>
    <w:rsid w:val="00323181"/>
    <w:rsid w:val="003258F4"/>
    <w:rsid w:val="003267EA"/>
    <w:rsid w:val="00330097"/>
    <w:rsid w:val="00331E54"/>
    <w:rsid w:val="00332548"/>
    <w:rsid w:val="00332FE9"/>
    <w:rsid w:val="003340E9"/>
    <w:rsid w:val="00334967"/>
    <w:rsid w:val="00336359"/>
    <w:rsid w:val="00340E97"/>
    <w:rsid w:val="00345DBA"/>
    <w:rsid w:val="00347357"/>
    <w:rsid w:val="00350AEE"/>
    <w:rsid w:val="00350CEC"/>
    <w:rsid w:val="0035272C"/>
    <w:rsid w:val="00353781"/>
    <w:rsid w:val="00360FBF"/>
    <w:rsid w:val="00361A9A"/>
    <w:rsid w:val="00362A4F"/>
    <w:rsid w:val="00364D33"/>
    <w:rsid w:val="00365882"/>
    <w:rsid w:val="003667C2"/>
    <w:rsid w:val="00367B36"/>
    <w:rsid w:val="00370592"/>
    <w:rsid w:val="00370BFA"/>
    <w:rsid w:val="0037174B"/>
    <w:rsid w:val="00374DB3"/>
    <w:rsid w:val="003823B9"/>
    <w:rsid w:val="00383D44"/>
    <w:rsid w:val="00386F3D"/>
    <w:rsid w:val="00387274"/>
    <w:rsid w:val="00390018"/>
    <w:rsid w:val="003900CC"/>
    <w:rsid w:val="003915E3"/>
    <w:rsid w:val="0039241F"/>
    <w:rsid w:val="00392BB1"/>
    <w:rsid w:val="00392C99"/>
    <w:rsid w:val="00393A43"/>
    <w:rsid w:val="0039512A"/>
    <w:rsid w:val="00396F29"/>
    <w:rsid w:val="003A0E1E"/>
    <w:rsid w:val="003A4D58"/>
    <w:rsid w:val="003A6216"/>
    <w:rsid w:val="003A6F10"/>
    <w:rsid w:val="003B0BAE"/>
    <w:rsid w:val="003B47C5"/>
    <w:rsid w:val="003B5DF3"/>
    <w:rsid w:val="003B6469"/>
    <w:rsid w:val="003C0E9D"/>
    <w:rsid w:val="003C19F8"/>
    <w:rsid w:val="003C1BAB"/>
    <w:rsid w:val="003C206F"/>
    <w:rsid w:val="003C4EC3"/>
    <w:rsid w:val="003C6AE3"/>
    <w:rsid w:val="003C747F"/>
    <w:rsid w:val="003D0045"/>
    <w:rsid w:val="003D1D3A"/>
    <w:rsid w:val="003D4DFE"/>
    <w:rsid w:val="003D529E"/>
    <w:rsid w:val="003E308E"/>
    <w:rsid w:val="003E33B6"/>
    <w:rsid w:val="003E3FDA"/>
    <w:rsid w:val="003E6E6F"/>
    <w:rsid w:val="003E7751"/>
    <w:rsid w:val="003F0ECF"/>
    <w:rsid w:val="003F2A87"/>
    <w:rsid w:val="003F4805"/>
    <w:rsid w:val="003F5549"/>
    <w:rsid w:val="00402A6B"/>
    <w:rsid w:val="00404696"/>
    <w:rsid w:val="00410F9D"/>
    <w:rsid w:val="004114F8"/>
    <w:rsid w:val="00414776"/>
    <w:rsid w:val="004149A4"/>
    <w:rsid w:val="00415157"/>
    <w:rsid w:val="004214E9"/>
    <w:rsid w:val="00424C0F"/>
    <w:rsid w:val="0042630A"/>
    <w:rsid w:val="00427740"/>
    <w:rsid w:val="00431BD6"/>
    <w:rsid w:val="00432534"/>
    <w:rsid w:val="00432D81"/>
    <w:rsid w:val="00433200"/>
    <w:rsid w:val="00436A56"/>
    <w:rsid w:val="00440982"/>
    <w:rsid w:val="004418CA"/>
    <w:rsid w:val="00442E47"/>
    <w:rsid w:val="00443F03"/>
    <w:rsid w:val="00447411"/>
    <w:rsid w:val="00452865"/>
    <w:rsid w:val="00456036"/>
    <w:rsid w:val="00456B03"/>
    <w:rsid w:val="004620BE"/>
    <w:rsid w:val="00464B36"/>
    <w:rsid w:val="00464E46"/>
    <w:rsid w:val="004652D8"/>
    <w:rsid w:val="00467052"/>
    <w:rsid w:val="004671EC"/>
    <w:rsid w:val="00470997"/>
    <w:rsid w:val="0047388F"/>
    <w:rsid w:val="004766FC"/>
    <w:rsid w:val="00480D46"/>
    <w:rsid w:val="00481431"/>
    <w:rsid w:val="004957DE"/>
    <w:rsid w:val="004A11F7"/>
    <w:rsid w:val="004A1319"/>
    <w:rsid w:val="004A1C9B"/>
    <w:rsid w:val="004A22A7"/>
    <w:rsid w:val="004A517D"/>
    <w:rsid w:val="004A61F0"/>
    <w:rsid w:val="004A7351"/>
    <w:rsid w:val="004B33EF"/>
    <w:rsid w:val="004B4905"/>
    <w:rsid w:val="004B728E"/>
    <w:rsid w:val="004C1514"/>
    <w:rsid w:val="004C164E"/>
    <w:rsid w:val="004C22D1"/>
    <w:rsid w:val="004C79EC"/>
    <w:rsid w:val="004D365B"/>
    <w:rsid w:val="004D4205"/>
    <w:rsid w:val="004D51D4"/>
    <w:rsid w:val="004D6EB6"/>
    <w:rsid w:val="004E4801"/>
    <w:rsid w:val="004E734D"/>
    <w:rsid w:val="004F09E0"/>
    <w:rsid w:val="004F2595"/>
    <w:rsid w:val="0050187A"/>
    <w:rsid w:val="005020BB"/>
    <w:rsid w:val="0050776A"/>
    <w:rsid w:val="005079E6"/>
    <w:rsid w:val="00507DD4"/>
    <w:rsid w:val="00510338"/>
    <w:rsid w:val="005106D6"/>
    <w:rsid w:val="005114FE"/>
    <w:rsid w:val="005159D8"/>
    <w:rsid w:val="00516932"/>
    <w:rsid w:val="00516B79"/>
    <w:rsid w:val="00516E2C"/>
    <w:rsid w:val="00517C4C"/>
    <w:rsid w:val="00517E89"/>
    <w:rsid w:val="00520113"/>
    <w:rsid w:val="00520775"/>
    <w:rsid w:val="00526296"/>
    <w:rsid w:val="005274EC"/>
    <w:rsid w:val="0053011A"/>
    <w:rsid w:val="005304D3"/>
    <w:rsid w:val="005311B3"/>
    <w:rsid w:val="0053164B"/>
    <w:rsid w:val="00533506"/>
    <w:rsid w:val="00535F6F"/>
    <w:rsid w:val="00540964"/>
    <w:rsid w:val="00540FA4"/>
    <w:rsid w:val="0054299C"/>
    <w:rsid w:val="00543408"/>
    <w:rsid w:val="0054484D"/>
    <w:rsid w:val="00545623"/>
    <w:rsid w:val="00545753"/>
    <w:rsid w:val="005469A9"/>
    <w:rsid w:val="00550EE3"/>
    <w:rsid w:val="00550F21"/>
    <w:rsid w:val="00551AB0"/>
    <w:rsid w:val="005529E5"/>
    <w:rsid w:val="0055368C"/>
    <w:rsid w:val="00556380"/>
    <w:rsid w:val="00557D9A"/>
    <w:rsid w:val="00562402"/>
    <w:rsid w:val="0056329A"/>
    <w:rsid w:val="00563428"/>
    <w:rsid w:val="005640D4"/>
    <w:rsid w:val="00564134"/>
    <w:rsid w:val="005664DF"/>
    <w:rsid w:val="00566562"/>
    <w:rsid w:val="005678C0"/>
    <w:rsid w:val="0057428A"/>
    <w:rsid w:val="005762CA"/>
    <w:rsid w:val="005827F0"/>
    <w:rsid w:val="00582B35"/>
    <w:rsid w:val="005865B5"/>
    <w:rsid w:val="00594A24"/>
    <w:rsid w:val="005A243C"/>
    <w:rsid w:val="005A2A92"/>
    <w:rsid w:val="005A551A"/>
    <w:rsid w:val="005B0344"/>
    <w:rsid w:val="005B08CA"/>
    <w:rsid w:val="005B1169"/>
    <w:rsid w:val="005B6498"/>
    <w:rsid w:val="005C3416"/>
    <w:rsid w:val="005C535A"/>
    <w:rsid w:val="005C6B5C"/>
    <w:rsid w:val="005C6F41"/>
    <w:rsid w:val="005D21A3"/>
    <w:rsid w:val="005D2EBB"/>
    <w:rsid w:val="005D3A98"/>
    <w:rsid w:val="005D3B03"/>
    <w:rsid w:val="005D743D"/>
    <w:rsid w:val="005E120A"/>
    <w:rsid w:val="005E199A"/>
    <w:rsid w:val="005E43B3"/>
    <w:rsid w:val="005E75BE"/>
    <w:rsid w:val="005F51E5"/>
    <w:rsid w:val="005F593D"/>
    <w:rsid w:val="005F67A7"/>
    <w:rsid w:val="005F76DB"/>
    <w:rsid w:val="006010B3"/>
    <w:rsid w:val="00601937"/>
    <w:rsid w:val="00604CB5"/>
    <w:rsid w:val="00612E91"/>
    <w:rsid w:val="006142DA"/>
    <w:rsid w:val="00614BD2"/>
    <w:rsid w:val="00614FC9"/>
    <w:rsid w:val="00616169"/>
    <w:rsid w:val="00617197"/>
    <w:rsid w:val="006226A8"/>
    <w:rsid w:val="0062330C"/>
    <w:rsid w:val="00623635"/>
    <w:rsid w:val="006258E6"/>
    <w:rsid w:val="00626D99"/>
    <w:rsid w:val="0062777F"/>
    <w:rsid w:val="00630A55"/>
    <w:rsid w:val="0063188C"/>
    <w:rsid w:val="0063361A"/>
    <w:rsid w:val="006368AA"/>
    <w:rsid w:val="00645F0B"/>
    <w:rsid w:val="00647D7A"/>
    <w:rsid w:val="00654AB5"/>
    <w:rsid w:val="006627D6"/>
    <w:rsid w:val="00666A76"/>
    <w:rsid w:val="006703AE"/>
    <w:rsid w:val="00671322"/>
    <w:rsid w:val="0067162D"/>
    <w:rsid w:val="006720DE"/>
    <w:rsid w:val="00672C8D"/>
    <w:rsid w:val="00674F53"/>
    <w:rsid w:val="00680908"/>
    <w:rsid w:val="00680AAF"/>
    <w:rsid w:val="00684CD3"/>
    <w:rsid w:val="00687E76"/>
    <w:rsid w:val="00690B81"/>
    <w:rsid w:val="006A0169"/>
    <w:rsid w:val="006A3981"/>
    <w:rsid w:val="006B0B02"/>
    <w:rsid w:val="006B16FE"/>
    <w:rsid w:val="006B4FEF"/>
    <w:rsid w:val="006B5143"/>
    <w:rsid w:val="006C1F46"/>
    <w:rsid w:val="006C3726"/>
    <w:rsid w:val="006C5DA4"/>
    <w:rsid w:val="006D1220"/>
    <w:rsid w:val="006D38E1"/>
    <w:rsid w:val="006D41AE"/>
    <w:rsid w:val="006D4A67"/>
    <w:rsid w:val="006E06AA"/>
    <w:rsid w:val="006E1C9B"/>
    <w:rsid w:val="006E2393"/>
    <w:rsid w:val="006E621A"/>
    <w:rsid w:val="006E63DF"/>
    <w:rsid w:val="006E7DBF"/>
    <w:rsid w:val="006E7ED4"/>
    <w:rsid w:val="006F1A71"/>
    <w:rsid w:val="006F2010"/>
    <w:rsid w:val="006F7AD4"/>
    <w:rsid w:val="00700666"/>
    <w:rsid w:val="00701628"/>
    <w:rsid w:val="00701DB2"/>
    <w:rsid w:val="00702BCA"/>
    <w:rsid w:val="007069B1"/>
    <w:rsid w:val="00707D17"/>
    <w:rsid w:val="00714637"/>
    <w:rsid w:val="00721265"/>
    <w:rsid w:val="00721292"/>
    <w:rsid w:val="00722BF3"/>
    <w:rsid w:val="0072735E"/>
    <w:rsid w:val="007277E4"/>
    <w:rsid w:val="00730A86"/>
    <w:rsid w:val="00731419"/>
    <w:rsid w:val="00734298"/>
    <w:rsid w:val="007357C1"/>
    <w:rsid w:val="00735BFE"/>
    <w:rsid w:val="007369AE"/>
    <w:rsid w:val="00737536"/>
    <w:rsid w:val="00740796"/>
    <w:rsid w:val="00740CBE"/>
    <w:rsid w:val="007442C0"/>
    <w:rsid w:val="0075563F"/>
    <w:rsid w:val="00757D22"/>
    <w:rsid w:val="00757E9A"/>
    <w:rsid w:val="0076132A"/>
    <w:rsid w:val="00761DAC"/>
    <w:rsid w:val="00761F0F"/>
    <w:rsid w:val="00765A65"/>
    <w:rsid w:val="00771B1A"/>
    <w:rsid w:val="00772234"/>
    <w:rsid w:val="0077242E"/>
    <w:rsid w:val="0077566E"/>
    <w:rsid w:val="00790A74"/>
    <w:rsid w:val="00791722"/>
    <w:rsid w:val="00794BDD"/>
    <w:rsid w:val="00795792"/>
    <w:rsid w:val="00796449"/>
    <w:rsid w:val="007965E7"/>
    <w:rsid w:val="00797F7E"/>
    <w:rsid w:val="007A186C"/>
    <w:rsid w:val="007A4488"/>
    <w:rsid w:val="007A4A48"/>
    <w:rsid w:val="007A6EA5"/>
    <w:rsid w:val="007A723A"/>
    <w:rsid w:val="007B07EC"/>
    <w:rsid w:val="007B18C2"/>
    <w:rsid w:val="007B27BB"/>
    <w:rsid w:val="007C0471"/>
    <w:rsid w:val="007C4DB4"/>
    <w:rsid w:val="007C51CE"/>
    <w:rsid w:val="007C5201"/>
    <w:rsid w:val="007C5579"/>
    <w:rsid w:val="007D48E5"/>
    <w:rsid w:val="007D4DBE"/>
    <w:rsid w:val="007D5704"/>
    <w:rsid w:val="007D57DD"/>
    <w:rsid w:val="007D5A27"/>
    <w:rsid w:val="007D71E0"/>
    <w:rsid w:val="007D739A"/>
    <w:rsid w:val="007D7FEE"/>
    <w:rsid w:val="007E009E"/>
    <w:rsid w:val="007E0BBF"/>
    <w:rsid w:val="007E1216"/>
    <w:rsid w:val="007E6520"/>
    <w:rsid w:val="007E68FD"/>
    <w:rsid w:val="007E74B6"/>
    <w:rsid w:val="007F438B"/>
    <w:rsid w:val="007F5968"/>
    <w:rsid w:val="00802B28"/>
    <w:rsid w:val="00803506"/>
    <w:rsid w:val="00804B85"/>
    <w:rsid w:val="008059C2"/>
    <w:rsid w:val="0080662B"/>
    <w:rsid w:val="00806BFE"/>
    <w:rsid w:val="00814CB6"/>
    <w:rsid w:val="00815B79"/>
    <w:rsid w:val="00817169"/>
    <w:rsid w:val="0081738E"/>
    <w:rsid w:val="00821F30"/>
    <w:rsid w:val="008227FE"/>
    <w:rsid w:val="0083239D"/>
    <w:rsid w:val="00832D89"/>
    <w:rsid w:val="0083477F"/>
    <w:rsid w:val="00835512"/>
    <w:rsid w:val="0083749B"/>
    <w:rsid w:val="008424F2"/>
    <w:rsid w:val="00845C96"/>
    <w:rsid w:val="00846321"/>
    <w:rsid w:val="0084726E"/>
    <w:rsid w:val="00850D1A"/>
    <w:rsid w:val="00850F26"/>
    <w:rsid w:val="00852FF8"/>
    <w:rsid w:val="00853F9C"/>
    <w:rsid w:val="00856545"/>
    <w:rsid w:val="00857166"/>
    <w:rsid w:val="00862E1C"/>
    <w:rsid w:val="00864885"/>
    <w:rsid w:val="008661F9"/>
    <w:rsid w:val="00870334"/>
    <w:rsid w:val="00870DAB"/>
    <w:rsid w:val="00873D78"/>
    <w:rsid w:val="008773DD"/>
    <w:rsid w:val="00885BCE"/>
    <w:rsid w:val="00887ABD"/>
    <w:rsid w:val="00887FC5"/>
    <w:rsid w:val="00895E94"/>
    <w:rsid w:val="00897028"/>
    <w:rsid w:val="00897085"/>
    <w:rsid w:val="008A1113"/>
    <w:rsid w:val="008A1BE0"/>
    <w:rsid w:val="008B2298"/>
    <w:rsid w:val="008D6CEA"/>
    <w:rsid w:val="008D73DC"/>
    <w:rsid w:val="008D7D70"/>
    <w:rsid w:val="008E305C"/>
    <w:rsid w:val="008E36BB"/>
    <w:rsid w:val="008E3B01"/>
    <w:rsid w:val="008E4A4F"/>
    <w:rsid w:val="008E64D3"/>
    <w:rsid w:val="008E6C43"/>
    <w:rsid w:val="008F48D1"/>
    <w:rsid w:val="008F6356"/>
    <w:rsid w:val="008F6D47"/>
    <w:rsid w:val="008F6F68"/>
    <w:rsid w:val="00901118"/>
    <w:rsid w:val="00901275"/>
    <w:rsid w:val="00901CF2"/>
    <w:rsid w:val="00903629"/>
    <w:rsid w:val="0090796C"/>
    <w:rsid w:val="00922FE8"/>
    <w:rsid w:val="0092476F"/>
    <w:rsid w:val="00927448"/>
    <w:rsid w:val="00932585"/>
    <w:rsid w:val="00940B1A"/>
    <w:rsid w:val="0094329C"/>
    <w:rsid w:val="00944DD5"/>
    <w:rsid w:val="009469AD"/>
    <w:rsid w:val="00947EB5"/>
    <w:rsid w:val="00951430"/>
    <w:rsid w:val="00955185"/>
    <w:rsid w:val="009604E8"/>
    <w:rsid w:val="00960D17"/>
    <w:rsid w:val="00964465"/>
    <w:rsid w:val="00964768"/>
    <w:rsid w:val="009717E4"/>
    <w:rsid w:val="0097239A"/>
    <w:rsid w:val="009727E3"/>
    <w:rsid w:val="00973826"/>
    <w:rsid w:val="009738FB"/>
    <w:rsid w:val="0097445F"/>
    <w:rsid w:val="0097556B"/>
    <w:rsid w:val="00982679"/>
    <w:rsid w:val="009831F8"/>
    <w:rsid w:val="00984072"/>
    <w:rsid w:val="00984169"/>
    <w:rsid w:val="00985A9B"/>
    <w:rsid w:val="00986898"/>
    <w:rsid w:val="00987BE2"/>
    <w:rsid w:val="00992BFF"/>
    <w:rsid w:val="00992CBA"/>
    <w:rsid w:val="00993BBB"/>
    <w:rsid w:val="00995A3E"/>
    <w:rsid w:val="00995FB5"/>
    <w:rsid w:val="009A126C"/>
    <w:rsid w:val="009A5901"/>
    <w:rsid w:val="009B0DE4"/>
    <w:rsid w:val="009B2922"/>
    <w:rsid w:val="009B6538"/>
    <w:rsid w:val="009B684C"/>
    <w:rsid w:val="009C17FD"/>
    <w:rsid w:val="009C21AE"/>
    <w:rsid w:val="009C3C5E"/>
    <w:rsid w:val="009C3F4C"/>
    <w:rsid w:val="009C4166"/>
    <w:rsid w:val="009D0307"/>
    <w:rsid w:val="009D26BF"/>
    <w:rsid w:val="009D313B"/>
    <w:rsid w:val="009D57D4"/>
    <w:rsid w:val="009D5CFF"/>
    <w:rsid w:val="009D77D8"/>
    <w:rsid w:val="009E2461"/>
    <w:rsid w:val="009E52F8"/>
    <w:rsid w:val="009E71E9"/>
    <w:rsid w:val="009F1AD3"/>
    <w:rsid w:val="00A01442"/>
    <w:rsid w:val="00A0359C"/>
    <w:rsid w:val="00A051DD"/>
    <w:rsid w:val="00A06E54"/>
    <w:rsid w:val="00A14791"/>
    <w:rsid w:val="00A1555F"/>
    <w:rsid w:val="00A165F2"/>
    <w:rsid w:val="00A20C8C"/>
    <w:rsid w:val="00A21E6D"/>
    <w:rsid w:val="00A25857"/>
    <w:rsid w:val="00A32D70"/>
    <w:rsid w:val="00A345D0"/>
    <w:rsid w:val="00A34A36"/>
    <w:rsid w:val="00A3675B"/>
    <w:rsid w:val="00A37FB9"/>
    <w:rsid w:val="00A40A1B"/>
    <w:rsid w:val="00A412AF"/>
    <w:rsid w:val="00A41470"/>
    <w:rsid w:val="00A47881"/>
    <w:rsid w:val="00A507C5"/>
    <w:rsid w:val="00A512A3"/>
    <w:rsid w:val="00A51B2E"/>
    <w:rsid w:val="00A5399A"/>
    <w:rsid w:val="00A558C8"/>
    <w:rsid w:val="00A559A6"/>
    <w:rsid w:val="00A61892"/>
    <w:rsid w:val="00A62E38"/>
    <w:rsid w:val="00A62ECE"/>
    <w:rsid w:val="00A631B7"/>
    <w:rsid w:val="00A646A8"/>
    <w:rsid w:val="00A64DD1"/>
    <w:rsid w:val="00A65103"/>
    <w:rsid w:val="00A70D12"/>
    <w:rsid w:val="00A717D8"/>
    <w:rsid w:val="00A74F9C"/>
    <w:rsid w:val="00A7595E"/>
    <w:rsid w:val="00A827CE"/>
    <w:rsid w:val="00A8460C"/>
    <w:rsid w:val="00A8465E"/>
    <w:rsid w:val="00A8576C"/>
    <w:rsid w:val="00A955E4"/>
    <w:rsid w:val="00A974D9"/>
    <w:rsid w:val="00A9794E"/>
    <w:rsid w:val="00A97B2C"/>
    <w:rsid w:val="00AA192C"/>
    <w:rsid w:val="00AA610B"/>
    <w:rsid w:val="00AA70A9"/>
    <w:rsid w:val="00AB21BF"/>
    <w:rsid w:val="00AB2A27"/>
    <w:rsid w:val="00AB3520"/>
    <w:rsid w:val="00AB39A9"/>
    <w:rsid w:val="00AB5092"/>
    <w:rsid w:val="00AB6C7A"/>
    <w:rsid w:val="00AC090A"/>
    <w:rsid w:val="00AD25BA"/>
    <w:rsid w:val="00AD3F36"/>
    <w:rsid w:val="00AD60A9"/>
    <w:rsid w:val="00AD6EFC"/>
    <w:rsid w:val="00AD79CB"/>
    <w:rsid w:val="00AE0651"/>
    <w:rsid w:val="00AE3420"/>
    <w:rsid w:val="00AE7B97"/>
    <w:rsid w:val="00AF0BBE"/>
    <w:rsid w:val="00AF2C18"/>
    <w:rsid w:val="00AF57F8"/>
    <w:rsid w:val="00AF6DEE"/>
    <w:rsid w:val="00B01FAE"/>
    <w:rsid w:val="00B0210B"/>
    <w:rsid w:val="00B05264"/>
    <w:rsid w:val="00B06522"/>
    <w:rsid w:val="00B06584"/>
    <w:rsid w:val="00B068B1"/>
    <w:rsid w:val="00B108A2"/>
    <w:rsid w:val="00B13888"/>
    <w:rsid w:val="00B16211"/>
    <w:rsid w:val="00B16538"/>
    <w:rsid w:val="00B21040"/>
    <w:rsid w:val="00B21B88"/>
    <w:rsid w:val="00B274FF"/>
    <w:rsid w:val="00B27736"/>
    <w:rsid w:val="00B27C36"/>
    <w:rsid w:val="00B30281"/>
    <w:rsid w:val="00B34559"/>
    <w:rsid w:val="00B361B9"/>
    <w:rsid w:val="00B36BFD"/>
    <w:rsid w:val="00B37FAB"/>
    <w:rsid w:val="00B4145B"/>
    <w:rsid w:val="00B471DC"/>
    <w:rsid w:val="00B504A0"/>
    <w:rsid w:val="00B509F3"/>
    <w:rsid w:val="00B52AC5"/>
    <w:rsid w:val="00B54495"/>
    <w:rsid w:val="00B56ABF"/>
    <w:rsid w:val="00B603A9"/>
    <w:rsid w:val="00B61262"/>
    <w:rsid w:val="00B61A9D"/>
    <w:rsid w:val="00B62AA5"/>
    <w:rsid w:val="00B646C1"/>
    <w:rsid w:val="00B66593"/>
    <w:rsid w:val="00B70753"/>
    <w:rsid w:val="00B7245D"/>
    <w:rsid w:val="00B77291"/>
    <w:rsid w:val="00B82284"/>
    <w:rsid w:val="00B83ABF"/>
    <w:rsid w:val="00B8682E"/>
    <w:rsid w:val="00B876D4"/>
    <w:rsid w:val="00B909EB"/>
    <w:rsid w:val="00B91640"/>
    <w:rsid w:val="00B93012"/>
    <w:rsid w:val="00B93D48"/>
    <w:rsid w:val="00B940A2"/>
    <w:rsid w:val="00B94AEE"/>
    <w:rsid w:val="00BA644B"/>
    <w:rsid w:val="00BA6513"/>
    <w:rsid w:val="00BB02D4"/>
    <w:rsid w:val="00BB1674"/>
    <w:rsid w:val="00BB4351"/>
    <w:rsid w:val="00BB446C"/>
    <w:rsid w:val="00BB6834"/>
    <w:rsid w:val="00BB6D6C"/>
    <w:rsid w:val="00BC170B"/>
    <w:rsid w:val="00BC30F8"/>
    <w:rsid w:val="00BC4D5D"/>
    <w:rsid w:val="00BD1E5E"/>
    <w:rsid w:val="00BD3BB6"/>
    <w:rsid w:val="00BD4DC8"/>
    <w:rsid w:val="00BD64A3"/>
    <w:rsid w:val="00BD749A"/>
    <w:rsid w:val="00BE288F"/>
    <w:rsid w:val="00BE6FD6"/>
    <w:rsid w:val="00BE7749"/>
    <w:rsid w:val="00BF195B"/>
    <w:rsid w:val="00BF3F00"/>
    <w:rsid w:val="00BF4CBF"/>
    <w:rsid w:val="00BF654B"/>
    <w:rsid w:val="00C02F6A"/>
    <w:rsid w:val="00C03C76"/>
    <w:rsid w:val="00C07A98"/>
    <w:rsid w:val="00C1055A"/>
    <w:rsid w:val="00C11F08"/>
    <w:rsid w:val="00C16B98"/>
    <w:rsid w:val="00C247FD"/>
    <w:rsid w:val="00C306E5"/>
    <w:rsid w:val="00C45FBB"/>
    <w:rsid w:val="00C46664"/>
    <w:rsid w:val="00C475C5"/>
    <w:rsid w:val="00C47DA1"/>
    <w:rsid w:val="00C5777D"/>
    <w:rsid w:val="00C61840"/>
    <w:rsid w:val="00C63184"/>
    <w:rsid w:val="00C67AF2"/>
    <w:rsid w:val="00C8006D"/>
    <w:rsid w:val="00C825E5"/>
    <w:rsid w:val="00C87387"/>
    <w:rsid w:val="00C87405"/>
    <w:rsid w:val="00C93E94"/>
    <w:rsid w:val="00C94390"/>
    <w:rsid w:val="00C94697"/>
    <w:rsid w:val="00C95738"/>
    <w:rsid w:val="00CA0186"/>
    <w:rsid w:val="00CA382A"/>
    <w:rsid w:val="00CA6199"/>
    <w:rsid w:val="00CB0202"/>
    <w:rsid w:val="00CB0AEE"/>
    <w:rsid w:val="00CB14FC"/>
    <w:rsid w:val="00CB23CB"/>
    <w:rsid w:val="00CB465F"/>
    <w:rsid w:val="00CB671D"/>
    <w:rsid w:val="00CC0D14"/>
    <w:rsid w:val="00CC24F4"/>
    <w:rsid w:val="00CC4DC7"/>
    <w:rsid w:val="00CC6078"/>
    <w:rsid w:val="00CD1953"/>
    <w:rsid w:val="00CD322E"/>
    <w:rsid w:val="00CD5912"/>
    <w:rsid w:val="00CD597A"/>
    <w:rsid w:val="00CE4391"/>
    <w:rsid w:val="00CF0BA0"/>
    <w:rsid w:val="00CF526F"/>
    <w:rsid w:val="00D001DD"/>
    <w:rsid w:val="00D00AC2"/>
    <w:rsid w:val="00D02AAE"/>
    <w:rsid w:val="00D06C64"/>
    <w:rsid w:val="00D07967"/>
    <w:rsid w:val="00D07C73"/>
    <w:rsid w:val="00D07D85"/>
    <w:rsid w:val="00D10807"/>
    <w:rsid w:val="00D119FA"/>
    <w:rsid w:val="00D169B8"/>
    <w:rsid w:val="00D2081B"/>
    <w:rsid w:val="00D237D9"/>
    <w:rsid w:val="00D24555"/>
    <w:rsid w:val="00D249CB"/>
    <w:rsid w:val="00D3064F"/>
    <w:rsid w:val="00D327BF"/>
    <w:rsid w:val="00D374D8"/>
    <w:rsid w:val="00D40D70"/>
    <w:rsid w:val="00D41AE3"/>
    <w:rsid w:val="00D4533A"/>
    <w:rsid w:val="00D454DE"/>
    <w:rsid w:val="00D50741"/>
    <w:rsid w:val="00D540C1"/>
    <w:rsid w:val="00D5449D"/>
    <w:rsid w:val="00D61D58"/>
    <w:rsid w:val="00D70BF4"/>
    <w:rsid w:val="00D76FDF"/>
    <w:rsid w:val="00D776E6"/>
    <w:rsid w:val="00D80C20"/>
    <w:rsid w:val="00D814CD"/>
    <w:rsid w:val="00D82745"/>
    <w:rsid w:val="00D85403"/>
    <w:rsid w:val="00D916D6"/>
    <w:rsid w:val="00D92536"/>
    <w:rsid w:val="00DA0DD3"/>
    <w:rsid w:val="00DA2084"/>
    <w:rsid w:val="00DA2290"/>
    <w:rsid w:val="00DA4CEC"/>
    <w:rsid w:val="00DB0252"/>
    <w:rsid w:val="00DB210C"/>
    <w:rsid w:val="00DB4626"/>
    <w:rsid w:val="00DB5071"/>
    <w:rsid w:val="00DB6538"/>
    <w:rsid w:val="00DC0174"/>
    <w:rsid w:val="00DC24AB"/>
    <w:rsid w:val="00DD2512"/>
    <w:rsid w:val="00DD2C0E"/>
    <w:rsid w:val="00DD5C3E"/>
    <w:rsid w:val="00DD6E73"/>
    <w:rsid w:val="00DD7D8C"/>
    <w:rsid w:val="00DD7DD6"/>
    <w:rsid w:val="00DE5931"/>
    <w:rsid w:val="00DE6FD7"/>
    <w:rsid w:val="00DF0CD1"/>
    <w:rsid w:val="00DF5107"/>
    <w:rsid w:val="00DF5529"/>
    <w:rsid w:val="00E0028E"/>
    <w:rsid w:val="00E062BA"/>
    <w:rsid w:val="00E06EB9"/>
    <w:rsid w:val="00E10CB3"/>
    <w:rsid w:val="00E11BD4"/>
    <w:rsid w:val="00E122A6"/>
    <w:rsid w:val="00E122FB"/>
    <w:rsid w:val="00E160D6"/>
    <w:rsid w:val="00E16F93"/>
    <w:rsid w:val="00E20507"/>
    <w:rsid w:val="00E205FD"/>
    <w:rsid w:val="00E2189C"/>
    <w:rsid w:val="00E22E26"/>
    <w:rsid w:val="00E23CA6"/>
    <w:rsid w:val="00E240CB"/>
    <w:rsid w:val="00E242FD"/>
    <w:rsid w:val="00E253EE"/>
    <w:rsid w:val="00E27EE3"/>
    <w:rsid w:val="00E3033F"/>
    <w:rsid w:val="00E36513"/>
    <w:rsid w:val="00E3718D"/>
    <w:rsid w:val="00E379CF"/>
    <w:rsid w:val="00E40347"/>
    <w:rsid w:val="00E409BB"/>
    <w:rsid w:val="00E40CE9"/>
    <w:rsid w:val="00E41D9C"/>
    <w:rsid w:val="00E42265"/>
    <w:rsid w:val="00E45068"/>
    <w:rsid w:val="00E45B21"/>
    <w:rsid w:val="00E45C40"/>
    <w:rsid w:val="00E4695F"/>
    <w:rsid w:val="00E46EBF"/>
    <w:rsid w:val="00E52F09"/>
    <w:rsid w:val="00E5339C"/>
    <w:rsid w:val="00E55709"/>
    <w:rsid w:val="00E56E5A"/>
    <w:rsid w:val="00E635B8"/>
    <w:rsid w:val="00E63E60"/>
    <w:rsid w:val="00E643C7"/>
    <w:rsid w:val="00E704D5"/>
    <w:rsid w:val="00E707A7"/>
    <w:rsid w:val="00E7116D"/>
    <w:rsid w:val="00E74ABE"/>
    <w:rsid w:val="00E776C4"/>
    <w:rsid w:val="00E80D9E"/>
    <w:rsid w:val="00E82FBA"/>
    <w:rsid w:val="00E83D93"/>
    <w:rsid w:val="00E853F1"/>
    <w:rsid w:val="00E86FBC"/>
    <w:rsid w:val="00E8770B"/>
    <w:rsid w:val="00E96FBC"/>
    <w:rsid w:val="00EA2815"/>
    <w:rsid w:val="00EA4A5A"/>
    <w:rsid w:val="00EB3366"/>
    <w:rsid w:val="00EB35F7"/>
    <w:rsid w:val="00EB44B0"/>
    <w:rsid w:val="00EB5122"/>
    <w:rsid w:val="00EB6557"/>
    <w:rsid w:val="00EB7343"/>
    <w:rsid w:val="00EC1C50"/>
    <w:rsid w:val="00EC3274"/>
    <w:rsid w:val="00EC444E"/>
    <w:rsid w:val="00EC6729"/>
    <w:rsid w:val="00EC6C9E"/>
    <w:rsid w:val="00ED07EB"/>
    <w:rsid w:val="00ED0CFC"/>
    <w:rsid w:val="00ED10BC"/>
    <w:rsid w:val="00ED12D5"/>
    <w:rsid w:val="00ED206C"/>
    <w:rsid w:val="00ED3A5A"/>
    <w:rsid w:val="00ED7702"/>
    <w:rsid w:val="00EE08D2"/>
    <w:rsid w:val="00EE489A"/>
    <w:rsid w:val="00EE67E0"/>
    <w:rsid w:val="00EE73DF"/>
    <w:rsid w:val="00EE75E4"/>
    <w:rsid w:val="00EF0568"/>
    <w:rsid w:val="00EF1144"/>
    <w:rsid w:val="00EF7D7F"/>
    <w:rsid w:val="00F00BB6"/>
    <w:rsid w:val="00F023AB"/>
    <w:rsid w:val="00F0665C"/>
    <w:rsid w:val="00F13302"/>
    <w:rsid w:val="00F14A19"/>
    <w:rsid w:val="00F1697F"/>
    <w:rsid w:val="00F22682"/>
    <w:rsid w:val="00F2387D"/>
    <w:rsid w:val="00F23ECF"/>
    <w:rsid w:val="00F32FDC"/>
    <w:rsid w:val="00F33BDD"/>
    <w:rsid w:val="00F3456D"/>
    <w:rsid w:val="00F352AA"/>
    <w:rsid w:val="00F3603D"/>
    <w:rsid w:val="00F366B7"/>
    <w:rsid w:val="00F37300"/>
    <w:rsid w:val="00F423A9"/>
    <w:rsid w:val="00F4666E"/>
    <w:rsid w:val="00F46834"/>
    <w:rsid w:val="00F53605"/>
    <w:rsid w:val="00F55902"/>
    <w:rsid w:val="00F55F7A"/>
    <w:rsid w:val="00F65207"/>
    <w:rsid w:val="00F66BE4"/>
    <w:rsid w:val="00F66C65"/>
    <w:rsid w:val="00F67732"/>
    <w:rsid w:val="00F70867"/>
    <w:rsid w:val="00F714D3"/>
    <w:rsid w:val="00F716D0"/>
    <w:rsid w:val="00F73522"/>
    <w:rsid w:val="00F7428B"/>
    <w:rsid w:val="00F751A2"/>
    <w:rsid w:val="00F75CD9"/>
    <w:rsid w:val="00F81397"/>
    <w:rsid w:val="00F81D80"/>
    <w:rsid w:val="00F867AE"/>
    <w:rsid w:val="00F91620"/>
    <w:rsid w:val="00F94BF5"/>
    <w:rsid w:val="00FA06D4"/>
    <w:rsid w:val="00FA1C65"/>
    <w:rsid w:val="00FA3E0E"/>
    <w:rsid w:val="00FA44D5"/>
    <w:rsid w:val="00FA4CFA"/>
    <w:rsid w:val="00FA58A4"/>
    <w:rsid w:val="00FB15F8"/>
    <w:rsid w:val="00FB19D8"/>
    <w:rsid w:val="00FB3D68"/>
    <w:rsid w:val="00FB49CC"/>
    <w:rsid w:val="00FB5D0C"/>
    <w:rsid w:val="00FB7195"/>
    <w:rsid w:val="00FC2C2B"/>
    <w:rsid w:val="00FC3C94"/>
    <w:rsid w:val="00FC63A4"/>
    <w:rsid w:val="00FC6D0A"/>
    <w:rsid w:val="00FD09C4"/>
    <w:rsid w:val="00FD2E43"/>
    <w:rsid w:val="00FE06D1"/>
    <w:rsid w:val="00FE1AB0"/>
    <w:rsid w:val="00FE2717"/>
    <w:rsid w:val="00FE3D7E"/>
    <w:rsid w:val="00FE4656"/>
    <w:rsid w:val="00FE6E7C"/>
    <w:rsid w:val="00FF01D7"/>
    <w:rsid w:val="00FF0A59"/>
    <w:rsid w:val="00FF1D88"/>
    <w:rsid w:val="00FF3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07440C-1563-4418-8440-2E8D3AFB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EE"/>
    <w:rPr>
      <w:rFonts w:ascii="Tahoma" w:hAnsi="Tahoma" w:cs="Tahoma"/>
      <w:sz w:val="16"/>
      <w:szCs w:val="16"/>
    </w:rPr>
  </w:style>
  <w:style w:type="paragraph" w:styleId="ListParagraph">
    <w:name w:val="List Paragraph"/>
    <w:basedOn w:val="Normal"/>
    <w:uiPriority w:val="34"/>
    <w:qFormat/>
    <w:rsid w:val="00AF6DEE"/>
    <w:pPr>
      <w:ind w:left="720"/>
      <w:contextualSpacing/>
    </w:pPr>
  </w:style>
  <w:style w:type="paragraph" w:styleId="BodyText">
    <w:name w:val="Body Text"/>
    <w:basedOn w:val="Normal"/>
    <w:link w:val="BodyTextChar"/>
    <w:rsid w:val="002F0BB2"/>
    <w:pPr>
      <w:spacing w:after="220" w:line="180" w:lineRule="atLeast"/>
      <w:ind w:left="835"/>
      <w:jc w:val="both"/>
    </w:pPr>
    <w:rPr>
      <w:rFonts w:ascii="Arial" w:eastAsia="Times New Roman" w:hAnsi="Arial" w:cs="Times New Roman"/>
      <w:spacing w:val="-5"/>
      <w:sz w:val="20"/>
      <w:szCs w:val="20"/>
      <w:lang w:val="en-ZA"/>
    </w:rPr>
  </w:style>
  <w:style w:type="character" w:customStyle="1" w:styleId="BodyTextChar">
    <w:name w:val="Body Text Char"/>
    <w:basedOn w:val="DefaultParagraphFont"/>
    <w:link w:val="BodyText"/>
    <w:rsid w:val="002F0BB2"/>
    <w:rPr>
      <w:rFonts w:ascii="Arial" w:eastAsia="Times New Roman" w:hAnsi="Arial" w:cs="Times New Roman"/>
      <w:spacing w:val="-5"/>
      <w:sz w:val="20"/>
      <w:szCs w:val="20"/>
      <w:lang w:val="en-ZA"/>
    </w:rPr>
  </w:style>
  <w:style w:type="table" w:styleId="TableGrid">
    <w:name w:val="Table Grid"/>
    <w:basedOn w:val="TableNormal"/>
    <w:uiPriority w:val="59"/>
    <w:rsid w:val="00BE7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968"/>
  </w:style>
  <w:style w:type="paragraph" w:styleId="Footer">
    <w:name w:val="footer"/>
    <w:basedOn w:val="Normal"/>
    <w:link w:val="FooterChar"/>
    <w:uiPriority w:val="99"/>
    <w:unhideWhenUsed/>
    <w:rsid w:val="007F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968"/>
  </w:style>
  <w:style w:type="paragraph" w:styleId="BodyTextIndent">
    <w:name w:val="Body Text Indent"/>
    <w:basedOn w:val="Normal"/>
    <w:link w:val="BodyTextIndentChar"/>
    <w:uiPriority w:val="99"/>
    <w:semiHidden/>
    <w:unhideWhenUsed/>
    <w:rsid w:val="00E40347"/>
    <w:pPr>
      <w:spacing w:after="120"/>
      <w:ind w:left="283"/>
    </w:pPr>
  </w:style>
  <w:style w:type="character" w:customStyle="1" w:styleId="BodyTextIndentChar">
    <w:name w:val="Body Text Indent Char"/>
    <w:basedOn w:val="DefaultParagraphFont"/>
    <w:link w:val="BodyTextIndent"/>
    <w:uiPriority w:val="99"/>
    <w:semiHidden/>
    <w:rsid w:val="00E40347"/>
  </w:style>
  <w:style w:type="table" w:customStyle="1" w:styleId="TableGrid1">
    <w:name w:val="Table Grid1"/>
    <w:basedOn w:val="TableNormal"/>
    <w:next w:val="TableGrid"/>
    <w:uiPriority w:val="59"/>
    <w:rsid w:val="00A47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1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40560"/>
  </w:style>
  <w:style w:type="table" w:customStyle="1" w:styleId="TableGrid2">
    <w:name w:val="Table Grid2"/>
    <w:basedOn w:val="TableNormal"/>
    <w:next w:val="TableGrid"/>
    <w:uiPriority w:val="59"/>
    <w:rsid w:val="00140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408">
      <w:bodyDiv w:val="1"/>
      <w:marLeft w:val="0"/>
      <w:marRight w:val="0"/>
      <w:marTop w:val="0"/>
      <w:marBottom w:val="0"/>
      <w:divBdr>
        <w:top w:val="none" w:sz="0" w:space="0" w:color="auto"/>
        <w:left w:val="none" w:sz="0" w:space="0" w:color="auto"/>
        <w:bottom w:val="none" w:sz="0" w:space="0" w:color="auto"/>
        <w:right w:val="none" w:sz="0" w:space="0" w:color="auto"/>
      </w:divBdr>
    </w:div>
    <w:div w:id="42292297">
      <w:bodyDiv w:val="1"/>
      <w:marLeft w:val="0"/>
      <w:marRight w:val="0"/>
      <w:marTop w:val="0"/>
      <w:marBottom w:val="0"/>
      <w:divBdr>
        <w:top w:val="none" w:sz="0" w:space="0" w:color="auto"/>
        <w:left w:val="none" w:sz="0" w:space="0" w:color="auto"/>
        <w:bottom w:val="none" w:sz="0" w:space="0" w:color="auto"/>
        <w:right w:val="none" w:sz="0" w:space="0" w:color="auto"/>
      </w:divBdr>
    </w:div>
    <w:div w:id="98255034">
      <w:bodyDiv w:val="1"/>
      <w:marLeft w:val="0"/>
      <w:marRight w:val="0"/>
      <w:marTop w:val="0"/>
      <w:marBottom w:val="0"/>
      <w:divBdr>
        <w:top w:val="none" w:sz="0" w:space="0" w:color="auto"/>
        <w:left w:val="none" w:sz="0" w:space="0" w:color="auto"/>
        <w:bottom w:val="none" w:sz="0" w:space="0" w:color="auto"/>
        <w:right w:val="none" w:sz="0" w:space="0" w:color="auto"/>
      </w:divBdr>
    </w:div>
    <w:div w:id="119080268">
      <w:bodyDiv w:val="1"/>
      <w:marLeft w:val="0"/>
      <w:marRight w:val="0"/>
      <w:marTop w:val="0"/>
      <w:marBottom w:val="0"/>
      <w:divBdr>
        <w:top w:val="none" w:sz="0" w:space="0" w:color="auto"/>
        <w:left w:val="none" w:sz="0" w:space="0" w:color="auto"/>
        <w:bottom w:val="none" w:sz="0" w:space="0" w:color="auto"/>
        <w:right w:val="none" w:sz="0" w:space="0" w:color="auto"/>
      </w:divBdr>
    </w:div>
    <w:div w:id="183330065">
      <w:bodyDiv w:val="1"/>
      <w:marLeft w:val="0"/>
      <w:marRight w:val="0"/>
      <w:marTop w:val="0"/>
      <w:marBottom w:val="0"/>
      <w:divBdr>
        <w:top w:val="none" w:sz="0" w:space="0" w:color="auto"/>
        <w:left w:val="none" w:sz="0" w:space="0" w:color="auto"/>
        <w:bottom w:val="none" w:sz="0" w:space="0" w:color="auto"/>
        <w:right w:val="none" w:sz="0" w:space="0" w:color="auto"/>
      </w:divBdr>
    </w:div>
    <w:div w:id="239557562">
      <w:bodyDiv w:val="1"/>
      <w:marLeft w:val="0"/>
      <w:marRight w:val="0"/>
      <w:marTop w:val="0"/>
      <w:marBottom w:val="0"/>
      <w:divBdr>
        <w:top w:val="none" w:sz="0" w:space="0" w:color="auto"/>
        <w:left w:val="none" w:sz="0" w:space="0" w:color="auto"/>
        <w:bottom w:val="none" w:sz="0" w:space="0" w:color="auto"/>
        <w:right w:val="none" w:sz="0" w:space="0" w:color="auto"/>
      </w:divBdr>
    </w:div>
    <w:div w:id="250941235">
      <w:bodyDiv w:val="1"/>
      <w:marLeft w:val="0"/>
      <w:marRight w:val="0"/>
      <w:marTop w:val="0"/>
      <w:marBottom w:val="0"/>
      <w:divBdr>
        <w:top w:val="none" w:sz="0" w:space="0" w:color="auto"/>
        <w:left w:val="none" w:sz="0" w:space="0" w:color="auto"/>
        <w:bottom w:val="none" w:sz="0" w:space="0" w:color="auto"/>
        <w:right w:val="none" w:sz="0" w:space="0" w:color="auto"/>
      </w:divBdr>
    </w:div>
    <w:div w:id="274484969">
      <w:bodyDiv w:val="1"/>
      <w:marLeft w:val="0"/>
      <w:marRight w:val="0"/>
      <w:marTop w:val="0"/>
      <w:marBottom w:val="0"/>
      <w:divBdr>
        <w:top w:val="none" w:sz="0" w:space="0" w:color="auto"/>
        <w:left w:val="none" w:sz="0" w:space="0" w:color="auto"/>
        <w:bottom w:val="none" w:sz="0" w:space="0" w:color="auto"/>
        <w:right w:val="none" w:sz="0" w:space="0" w:color="auto"/>
      </w:divBdr>
    </w:div>
    <w:div w:id="335960664">
      <w:bodyDiv w:val="1"/>
      <w:marLeft w:val="0"/>
      <w:marRight w:val="0"/>
      <w:marTop w:val="0"/>
      <w:marBottom w:val="0"/>
      <w:divBdr>
        <w:top w:val="none" w:sz="0" w:space="0" w:color="auto"/>
        <w:left w:val="none" w:sz="0" w:space="0" w:color="auto"/>
        <w:bottom w:val="none" w:sz="0" w:space="0" w:color="auto"/>
        <w:right w:val="none" w:sz="0" w:space="0" w:color="auto"/>
      </w:divBdr>
    </w:div>
    <w:div w:id="338776305">
      <w:bodyDiv w:val="1"/>
      <w:marLeft w:val="0"/>
      <w:marRight w:val="0"/>
      <w:marTop w:val="0"/>
      <w:marBottom w:val="0"/>
      <w:divBdr>
        <w:top w:val="none" w:sz="0" w:space="0" w:color="auto"/>
        <w:left w:val="none" w:sz="0" w:space="0" w:color="auto"/>
        <w:bottom w:val="none" w:sz="0" w:space="0" w:color="auto"/>
        <w:right w:val="none" w:sz="0" w:space="0" w:color="auto"/>
      </w:divBdr>
    </w:div>
    <w:div w:id="357239303">
      <w:bodyDiv w:val="1"/>
      <w:marLeft w:val="0"/>
      <w:marRight w:val="0"/>
      <w:marTop w:val="0"/>
      <w:marBottom w:val="0"/>
      <w:divBdr>
        <w:top w:val="none" w:sz="0" w:space="0" w:color="auto"/>
        <w:left w:val="none" w:sz="0" w:space="0" w:color="auto"/>
        <w:bottom w:val="none" w:sz="0" w:space="0" w:color="auto"/>
        <w:right w:val="none" w:sz="0" w:space="0" w:color="auto"/>
      </w:divBdr>
    </w:div>
    <w:div w:id="525295090">
      <w:bodyDiv w:val="1"/>
      <w:marLeft w:val="0"/>
      <w:marRight w:val="0"/>
      <w:marTop w:val="0"/>
      <w:marBottom w:val="0"/>
      <w:divBdr>
        <w:top w:val="none" w:sz="0" w:space="0" w:color="auto"/>
        <w:left w:val="none" w:sz="0" w:space="0" w:color="auto"/>
        <w:bottom w:val="none" w:sz="0" w:space="0" w:color="auto"/>
        <w:right w:val="none" w:sz="0" w:space="0" w:color="auto"/>
      </w:divBdr>
    </w:div>
    <w:div w:id="585116858">
      <w:bodyDiv w:val="1"/>
      <w:marLeft w:val="0"/>
      <w:marRight w:val="0"/>
      <w:marTop w:val="0"/>
      <w:marBottom w:val="0"/>
      <w:divBdr>
        <w:top w:val="none" w:sz="0" w:space="0" w:color="auto"/>
        <w:left w:val="none" w:sz="0" w:space="0" w:color="auto"/>
        <w:bottom w:val="none" w:sz="0" w:space="0" w:color="auto"/>
        <w:right w:val="none" w:sz="0" w:space="0" w:color="auto"/>
      </w:divBdr>
    </w:div>
    <w:div w:id="672686115">
      <w:bodyDiv w:val="1"/>
      <w:marLeft w:val="0"/>
      <w:marRight w:val="0"/>
      <w:marTop w:val="0"/>
      <w:marBottom w:val="0"/>
      <w:divBdr>
        <w:top w:val="none" w:sz="0" w:space="0" w:color="auto"/>
        <w:left w:val="none" w:sz="0" w:space="0" w:color="auto"/>
        <w:bottom w:val="none" w:sz="0" w:space="0" w:color="auto"/>
        <w:right w:val="none" w:sz="0" w:space="0" w:color="auto"/>
      </w:divBdr>
    </w:div>
    <w:div w:id="814490840">
      <w:bodyDiv w:val="1"/>
      <w:marLeft w:val="0"/>
      <w:marRight w:val="0"/>
      <w:marTop w:val="0"/>
      <w:marBottom w:val="0"/>
      <w:divBdr>
        <w:top w:val="none" w:sz="0" w:space="0" w:color="auto"/>
        <w:left w:val="none" w:sz="0" w:space="0" w:color="auto"/>
        <w:bottom w:val="none" w:sz="0" w:space="0" w:color="auto"/>
        <w:right w:val="none" w:sz="0" w:space="0" w:color="auto"/>
      </w:divBdr>
    </w:div>
    <w:div w:id="842357148">
      <w:bodyDiv w:val="1"/>
      <w:marLeft w:val="0"/>
      <w:marRight w:val="0"/>
      <w:marTop w:val="0"/>
      <w:marBottom w:val="0"/>
      <w:divBdr>
        <w:top w:val="none" w:sz="0" w:space="0" w:color="auto"/>
        <w:left w:val="none" w:sz="0" w:space="0" w:color="auto"/>
        <w:bottom w:val="none" w:sz="0" w:space="0" w:color="auto"/>
        <w:right w:val="none" w:sz="0" w:space="0" w:color="auto"/>
      </w:divBdr>
    </w:div>
    <w:div w:id="847981998">
      <w:bodyDiv w:val="1"/>
      <w:marLeft w:val="0"/>
      <w:marRight w:val="0"/>
      <w:marTop w:val="0"/>
      <w:marBottom w:val="0"/>
      <w:divBdr>
        <w:top w:val="none" w:sz="0" w:space="0" w:color="auto"/>
        <w:left w:val="none" w:sz="0" w:space="0" w:color="auto"/>
        <w:bottom w:val="none" w:sz="0" w:space="0" w:color="auto"/>
        <w:right w:val="none" w:sz="0" w:space="0" w:color="auto"/>
      </w:divBdr>
    </w:div>
    <w:div w:id="859779415">
      <w:bodyDiv w:val="1"/>
      <w:marLeft w:val="0"/>
      <w:marRight w:val="0"/>
      <w:marTop w:val="0"/>
      <w:marBottom w:val="0"/>
      <w:divBdr>
        <w:top w:val="none" w:sz="0" w:space="0" w:color="auto"/>
        <w:left w:val="none" w:sz="0" w:space="0" w:color="auto"/>
        <w:bottom w:val="none" w:sz="0" w:space="0" w:color="auto"/>
        <w:right w:val="none" w:sz="0" w:space="0" w:color="auto"/>
      </w:divBdr>
    </w:div>
    <w:div w:id="899095309">
      <w:bodyDiv w:val="1"/>
      <w:marLeft w:val="0"/>
      <w:marRight w:val="0"/>
      <w:marTop w:val="0"/>
      <w:marBottom w:val="0"/>
      <w:divBdr>
        <w:top w:val="none" w:sz="0" w:space="0" w:color="auto"/>
        <w:left w:val="none" w:sz="0" w:space="0" w:color="auto"/>
        <w:bottom w:val="none" w:sz="0" w:space="0" w:color="auto"/>
        <w:right w:val="none" w:sz="0" w:space="0" w:color="auto"/>
      </w:divBdr>
    </w:div>
    <w:div w:id="909147885">
      <w:bodyDiv w:val="1"/>
      <w:marLeft w:val="0"/>
      <w:marRight w:val="0"/>
      <w:marTop w:val="0"/>
      <w:marBottom w:val="0"/>
      <w:divBdr>
        <w:top w:val="none" w:sz="0" w:space="0" w:color="auto"/>
        <w:left w:val="none" w:sz="0" w:space="0" w:color="auto"/>
        <w:bottom w:val="none" w:sz="0" w:space="0" w:color="auto"/>
        <w:right w:val="none" w:sz="0" w:space="0" w:color="auto"/>
      </w:divBdr>
    </w:div>
    <w:div w:id="915407406">
      <w:bodyDiv w:val="1"/>
      <w:marLeft w:val="0"/>
      <w:marRight w:val="0"/>
      <w:marTop w:val="0"/>
      <w:marBottom w:val="0"/>
      <w:divBdr>
        <w:top w:val="none" w:sz="0" w:space="0" w:color="auto"/>
        <w:left w:val="none" w:sz="0" w:space="0" w:color="auto"/>
        <w:bottom w:val="none" w:sz="0" w:space="0" w:color="auto"/>
        <w:right w:val="none" w:sz="0" w:space="0" w:color="auto"/>
      </w:divBdr>
    </w:div>
    <w:div w:id="1061293297">
      <w:bodyDiv w:val="1"/>
      <w:marLeft w:val="0"/>
      <w:marRight w:val="0"/>
      <w:marTop w:val="0"/>
      <w:marBottom w:val="0"/>
      <w:divBdr>
        <w:top w:val="none" w:sz="0" w:space="0" w:color="auto"/>
        <w:left w:val="none" w:sz="0" w:space="0" w:color="auto"/>
        <w:bottom w:val="none" w:sz="0" w:space="0" w:color="auto"/>
        <w:right w:val="none" w:sz="0" w:space="0" w:color="auto"/>
      </w:divBdr>
    </w:div>
    <w:div w:id="1270508595">
      <w:bodyDiv w:val="1"/>
      <w:marLeft w:val="0"/>
      <w:marRight w:val="0"/>
      <w:marTop w:val="0"/>
      <w:marBottom w:val="0"/>
      <w:divBdr>
        <w:top w:val="none" w:sz="0" w:space="0" w:color="auto"/>
        <w:left w:val="none" w:sz="0" w:space="0" w:color="auto"/>
        <w:bottom w:val="none" w:sz="0" w:space="0" w:color="auto"/>
        <w:right w:val="none" w:sz="0" w:space="0" w:color="auto"/>
      </w:divBdr>
    </w:div>
    <w:div w:id="1398356720">
      <w:bodyDiv w:val="1"/>
      <w:marLeft w:val="0"/>
      <w:marRight w:val="0"/>
      <w:marTop w:val="0"/>
      <w:marBottom w:val="0"/>
      <w:divBdr>
        <w:top w:val="none" w:sz="0" w:space="0" w:color="auto"/>
        <w:left w:val="none" w:sz="0" w:space="0" w:color="auto"/>
        <w:bottom w:val="none" w:sz="0" w:space="0" w:color="auto"/>
        <w:right w:val="none" w:sz="0" w:space="0" w:color="auto"/>
      </w:divBdr>
    </w:div>
    <w:div w:id="1595242660">
      <w:bodyDiv w:val="1"/>
      <w:marLeft w:val="0"/>
      <w:marRight w:val="0"/>
      <w:marTop w:val="0"/>
      <w:marBottom w:val="0"/>
      <w:divBdr>
        <w:top w:val="none" w:sz="0" w:space="0" w:color="auto"/>
        <w:left w:val="none" w:sz="0" w:space="0" w:color="auto"/>
        <w:bottom w:val="none" w:sz="0" w:space="0" w:color="auto"/>
        <w:right w:val="none" w:sz="0" w:space="0" w:color="auto"/>
      </w:divBdr>
    </w:div>
    <w:div w:id="1638336800">
      <w:bodyDiv w:val="1"/>
      <w:marLeft w:val="0"/>
      <w:marRight w:val="0"/>
      <w:marTop w:val="0"/>
      <w:marBottom w:val="0"/>
      <w:divBdr>
        <w:top w:val="none" w:sz="0" w:space="0" w:color="auto"/>
        <w:left w:val="none" w:sz="0" w:space="0" w:color="auto"/>
        <w:bottom w:val="none" w:sz="0" w:space="0" w:color="auto"/>
        <w:right w:val="none" w:sz="0" w:space="0" w:color="auto"/>
      </w:divBdr>
    </w:div>
    <w:div w:id="17577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4A72-C72F-488B-B454-DEEF9739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Dzebu</dc:creator>
  <cp:keywords/>
  <dc:description/>
  <cp:lastModifiedBy>Mary Siziba</cp:lastModifiedBy>
  <cp:revision>2</cp:revision>
  <cp:lastPrinted>2022-09-15T13:50:00Z</cp:lastPrinted>
  <dcterms:created xsi:type="dcterms:W3CDTF">2022-11-03T12:17:00Z</dcterms:created>
  <dcterms:modified xsi:type="dcterms:W3CDTF">2022-11-03T12:17:00Z</dcterms:modified>
</cp:coreProperties>
</file>