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147" w:tblpY="631"/>
        <w:tblW w:w="14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3"/>
        <w:gridCol w:w="1626"/>
        <w:gridCol w:w="619"/>
        <w:gridCol w:w="546"/>
        <w:gridCol w:w="474"/>
        <w:gridCol w:w="473"/>
        <w:gridCol w:w="45"/>
        <w:gridCol w:w="563"/>
        <w:gridCol w:w="519"/>
        <w:gridCol w:w="510"/>
        <w:gridCol w:w="495"/>
        <w:gridCol w:w="1322"/>
        <w:gridCol w:w="437"/>
        <w:gridCol w:w="446"/>
        <w:gridCol w:w="402"/>
        <w:gridCol w:w="431"/>
        <w:gridCol w:w="387"/>
        <w:gridCol w:w="459"/>
        <w:gridCol w:w="544"/>
        <w:gridCol w:w="550"/>
        <w:gridCol w:w="273"/>
      </w:tblGrid>
      <w:tr w:rsidR="00BC7434" w14:paraId="4372A5F8" w14:textId="77777777" w:rsidTr="0038674E">
        <w:trPr>
          <w:trHeight w:val="70"/>
        </w:trPr>
        <w:tc>
          <w:tcPr>
            <w:tcW w:w="3463" w:type="dxa"/>
          </w:tcPr>
          <w:p w14:paraId="255A024A" w14:textId="77777777" w:rsidR="00BC7434" w:rsidRPr="00E045C5" w:rsidRDefault="007C40A2" w:rsidP="00273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Name of Department / Entity</w:t>
            </w:r>
          </w:p>
        </w:tc>
        <w:tc>
          <w:tcPr>
            <w:tcW w:w="11121" w:type="dxa"/>
            <w:gridSpan w:val="20"/>
          </w:tcPr>
          <w:p w14:paraId="09169C30" w14:textId="77777777" w:rsidR="00BC7434" w:rsidRDefault="00655165" w:rsidP="00FB6B0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Community Safety Roads and Transport</w:t>
            </w:r>
          </w:p>
        </w:tc>
      </w:tr>
      <w:tr w:rsidR="00BC7434" w14:paraId="3042E926" w14:textId="77777777" w:rsidTr="0038674E">
        <w:trPr>
          <w:trHeight w:val="70"/>
        </w:trPr>
        <w:tc>
          <w:tcPr>
            <w:tcW w:w="3463" w:type="dxa"/>
          </w:tcPr>
          <w:p w14:paraId="2055EE57" w14:textId="77777777" w:rsidR="00BC7434" w:rsidRDefault="007A75B6" w:rsidP="00273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Bid D</w:t>
            </w:r>
            <w:r w:rsidR="00BC7434" w:rsidRPr="00E045C5">
              <w:rPr>
                <w:rFonts w:ascii="Times New Roman" w:hAnsi="Times New Roman" w:cs="Times New Roman"/>
                <w:sz w:val="24"/>
              </w:rPr>
              <w:t>escription</w:t>
            </w:r>
          </w:p>
        </w:tc>
        <w:tc>
          <w:tcPr>
            <w:tcW w:w="11121" w:type="dxa"/>
            <w:gridSpan w:val="20"/>
          </w:tcPr>
          <w:p w14:paraId="1BA551E1" w14:textId="0C15AF21" w:rsidR="00BC7434" w:rsidRPr="00EB20E8" w:rsidRDefault="00414DB7" w:rsidP="00414DB7">
            <w:pPr>
              <w:jc w:val="both"/>
              <w:rPr>
                <w:rFonts w:ascii="Arial" w:hAnsi="Arial" w:cs="Arial"/>
                <w:bCs/>
                <w:lang w:val="en-GB"/>
              </w:rPr>
            </w:pPr>
            <w:r w:rsidRPr="00414DB7">
              <w:rPr>
                <w:rFonts w:ascii="Arial" w:hAnsi="Arial" w:cs="Arial"/>
                <w:b/>
                <w:bCs/>
              </w:rPr>
              <w:t>APPOINTMENT OF A CONTRACTOR ON CIDB LEVEL 8CE/7CE(PE) OR HIGHER TO PERFORM URGENT CONSTRUCTION OF BRIDGE AND THE MAINTENANCE OF ASSOCIATED ROADS; PRIMARY ROAD P33/2 (R59) SALT PAN AND MAINTENANCE ON THE ACCESS ROADS A43 AND A109 AT VILJOENSKROON IN FEZILE DABI FOR THE DEPARTMENT OF COMMUNITY SAFETY ROADS AND TRANSPORT FOR A PERIOD OF 12 MONTHS.</w:t>
            </w:r>
          </w:p>
        </w:tc>
      </w:tr>
      <w:tr w:rsidR="00BC7434" w14:paraId="331A3A80" w14:textId="77777777" w:rsidTr="0038674E">
        <w:trPr>
          <w:trHeight w:val="230"/>
        </w:trPr>
        <w:tc>
          <w:tcPr>
            <w:tcW w:w="3463" w:type="dxa"/>
          </w:tcPr>
          <w:p w14:paraId="11F72A6E" w14:textId="77777777" w:rsidR="00BC7434" w:rsidRPr="00E045C5" w:rsidRDefault="007A75B6" w:rsidP="00273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Bid </w:t>
            </w:r>
            <w:r w:rsidR="00BC7434" w:rsidRPr="00E045C5">
              <w:rPr>
                <w:rFonts w:ascii="Times New Roman" w:hAnsi="Times New Roman" w:cs="Times New Roman"/>
                <w:sz w:val="24"/>
              </w:rPr>
              <w:t>number</w:t>
            </w:r>
          </w:p>
        </w:tc>
        <w:tc>
          <w:tcPr>
            <w:tcW w:w="11121" w:type="dxa"/>
            <w:gridSpan w:val="20"/>
          </w:tcPr>
          <w:p w14:paraId="52236659" w14:textId="314B57A9" w:rsidR="00BC7434" w:rsidRDefault="00655165" w:rsidP="00006AD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CSR&amp;T/BID</w:t>
            </w:r>
            <w:r w:rsidR="00414DB7">
              <w:rPr>
                <w:rFonts w:ascii="Times New Roman" w:hAnsi="Times New Roman" w:cs="Times New Roman"/>
                <w:b/>
                <w:sz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</w:rPr>
              <w:t>/202</w:t>
            </w:r>
            <w:r w:rsidR="00EB20E8">
              <w:rPr>
                <w:rFonts w:ascii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</w:rPr>
              <w:t>/2</w:t>
            </w:r>
            <w:r w:rsidR="00EB20E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  <w:tr w:rsidR="00655165" w14:paraId="6F058A48" w14:textId="77777777" w:rsidTr="0038674E">
        <w:trPr>
          <w:trHeight w:val="441"/>
        </w:trPr>
        <w:tc>
          <w:tcPr>
            <w:tcW w:w="3463" w:type="dxa"/>
          </w:tcPr>
          <w:p w14:paraId="104315FF" w14:textId="77777777" w:rsidR="001D3CD2" w:rsidRPr="00E045C5" w:rsidRDefault="001D3CD2" w:rsidP="00273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Contact Person</w:t>
            </w:r>
          </w:p>
        </w:tc>
        <w:tc>
          <w:tcPr>
            <w:tcW w:w="3738" w:type="dxa"/>
            <w:gridSpan w:val="5"/>
          </w:tcPr>
          <w:p w14:paraId="78AF94C6" w14:textId="77777777" w:rsidR="001D3CD2" w:rsidRDefault="00655165" w:rsidP="0065516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Mr. RJ Molisana</w:t>
            </w:r>
          </w:p>
        </w:tc>
        <w:tc>
          <w:tcPr>
            <w:tcW w:w="1127" w:type="dxa"/>
            <w:gridSpan w:val="3"/>
            <w:shd w:val="clear" w:color="auto" w:fill="C00000"/>
          </w:tcPr>
          <w:p w14:paraId="02EB7887" w14:textId="77777777" w:rsidR="001D3CD2" w:rsidRDefault="001D3CD2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3CD2">
              <w:rPr>
                <w:rFonts w:ascii="Times New Roman" w:hAnsi="Times New Roman" w:cs="Times New Roman"/>
                <w:b/>
                <w:sz w:val="20"/>
              </w:rPr>
              <w:t>Email</w:t>
            </w:r>
          </w:p>
        </w:tc>
        <w:tc>
          <w:tcPr>
            <w:tcW w:w="3210" w:type="dxa"/>
            <w:gridSpan w:val="5"/>
          </w:tcPr>
          <w:p w14:paraId="1E7B8B9E" w14:textId="77777777" w:rsidR="001D3CD2" w:rsidRDefault="00000000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hyperlink r:id="rId5" w:history="1">
              <w:r w:rsidR="00655165" w:rsidRPr="00311E7C">
                <w:rPr>
                  <w:rStyle w:val="Hyperlink"/>
                  <w:rFonts w:ascii="Times New Roman" w:hAnsi="Times New Roman" w:cs="Times New Roman"/>
                  <w:b/>
                  <w:sz w:val="24"/>
                </w:rPr>
                <w:t>MolisanaR@freetrans.gov.za</w:t>
              </w:r>
            </w:hyperlink>
          </w:p>
        </w:tc>
        <w:tc>
          <w:tcPr>
            <w:tcW w:w="833" w:type="dxa"/>
            <w:gridSpan w:val="2"/>
            <w:shd w:val="clear" w:color="auto" w:fill="C00000"/>
          </w:tcPr>
          <w:p w14:paraId="04A7E533" w14:textId="77777777" w:rsidR="001D3CD2" w:rsidRDefault="001D3CD2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3CD2">
              <w:rPr>
                <w:rFonts w:ascii="Times New Roman" w:hAnsi="Times New Roman" w:cs="Times New Roman"/>
                <w:b/>
                <w:sz w:val="20"/>
              </w:rPr>
              <w:t>TEL</w:t>
            </w:r>
          </w:p>
        </w:tc>
        <w:tc>
          <w:tcPr>
            <w:tcW w:w="2213" w:type="dxa"/>
            <w:gridSpan w:val="5"/>
          </w:tcPr>
          <w:p w14:paraId="381093DE" w14:textId="77777777" w:rsidR="001D3CD2" w:rsidRDefault="00655165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082 371 0182</w:t>
            </w:r>
          </w:p>
        </w:tc>
      </w:tr>
      <w:tr w:rsidR="00655165" w14:paraId="276E4026" w14:textId="77777777" w:rsidTr="0038674E">
        <w:trPr>
          <w:trHeight w:val="441"/>
        </w:trPr>
        <w:tc>
          <w:tcPr>
            <w:tcW w:w="3463" w:type="dxa"/>
          </w:tcPr>
          <w:p w14:paraId="4296D5CE" w14:textId="77777777" w:rsidR="009C30E3" w:rsidRDefault="009C30E3" w:rsidP="00273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Number of days before closing of bid</w:t>
            </w:r>
          </w:p>
        </w:tc>
        <w:tc>
          <w:tcPr>
            <w:tcW w:w="3738" w:type="dxa"/>
            <w:gridSpan w:val="5"/>
          </w:tcPr>
          <w:p w14:paraId="2F951E2C" w14:textId="1F9E8320" w:rsidR="009C30E3" w:rsidRDefault="009C59A4" w:rsidP="009C59A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  <w:r w:rsidR="00414DB7">
              <w:rPr>
                <w:rFonts w:ascii="Times New Roman" w:hAnsi="Times New Roman" w:cs="Times New Roman"/>
                <w:b/>
                <w:sz w:val="24"/>
              </w:rPr>
              <w:t>4</w:t>
            </w:r>
            <w:r w:rsidR="00655165">
              <w:rPr>
                <w:rFonts w:ascii="Times New Roman" w:hAnsi="Times New Roman" w:cs="Times New Roman"/>
                <w:b/>
                <w:sz w:val="24"/>
              </w:rPr>
              <w:t xml:space="preserve"> Days</w:t>
            </w:r>
          </w:p>
        </w:tc>
        <w:tc>
          <w:tcPr>
            <w:tcW w:w="7383" w:type="dxa"/>
            <w:gridSpan w:val="15"/>
            <w:shd w:val="clear" w:color="auto" w:fill="C00000"/>
          </w:tcPr>
          <w:p w14:paraId="06B34BC4" w14:textId="77777777" w:rsidR="009C30E3" w:rsidRDefault="009C30E3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8674E" w14:paraId="53041BC8" w14:textId="77777777" w:rsidTr="0038674E">
        <w:trPr>
          <w:trHeight w:val="533"/>
        </w:trPr>
        <w:tc>
          <w:tcPr>
            <w:tcW w:w="3463" w:type="dxa"/>
          </w:tcPr>
          <w:p w14:paraId="4B9FB025" w14:textId="77777777" w:rsidR="00273A9D" w:rsidRPr="00E045C5" w:rsidRDefault="00FB6B02" w:rsidP="00273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Advert</w:t>
            </w:r>
            <w:r w:rsidR="00273A9D">
              <w:rPr>
                <w:rFonts w:ascii="Times New Roman" w:hAnsi="Times New Roman" w:cs="Times New Roman"/>
                <w:sz w:val="24"/>
              </w:rPr>
              <w:t xml:space="preserve"> and Cl</w:t>
            </w:r>
            <w:r>
              <w:rPr>
                <w:rFonts w:ascii="Times New Roman" w:hAnsi="Times New Roman" w:cs="Times New Roman"/>
                <w:sz w:val="24"/>
              </w:rPr>
              <w:t>osing Dates of the bid</w:t>
            </w:r>
          </w:p>
        </w:tc>
        <w:tc>
          <w:tcPr>
            <w:tcW w:w="1626" w:type="dxa"/>
            <w:shd w:val="clear" w:color="auto" w:fill="C00000"/>
          </w:tcPr>
          <w:p w14:paraId="48355A13" w14:textId="77777777" w:rsidR="00273A9D" w:rsidRDefault="00FB6B02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Advert</w:t>
            </w:r>
            <w:r w:rsidR="00273A9D">
              <w:rPr>
                <w:rFonts w:ascii="Times New Roman" w:hAnsi="Times New Roman" w:cs="Times New Roman"/>
                <w:b/>
                <w:sz w:val="24"/>
              </w:rPr>
              <w:t xml:space="preserve"> Date</w:t>
            </w:r>
          </w:p>
        </w:tc>
        <w:tc>
          <w:tcPr>
            <w:tcW w:w="619" w:type="dxa"/>
          </w:tcPr>
          <w:p w14:paraId="41CD748D" w14:textId="1E2DF47B" w:rsidR="00273A9D" w:rsidRPr="00B02F25" w:rsidRDefault="00414DB7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546" w:type="dxa"/>
          </w:tcPr>
          <w:p w14:paraId="01FD2369" w14:textId="3F8FE59A" w:rsidR="00273A9D" w:rsidRPr="00B02F25" w:rsidRDefault="00414DB7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474" w:type="dxa"/>
          </w:tcPr>
          <w:p w14:paraId="674432FB" w14:textId="4A91A0C7" w:rsidR="00273A9D" w:rsidRPr="00B02F25" w:rsidRDefault="00414DB7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518" w:type="dxa"/>
            <w:gridSpan w:val="2"/>
          </w:tcPr>
          <w:p w14:paraId="3E64BE19" w14:textId="40AD6DB6" w:rsidR="00273A9D" w:rsidRPr="00B02F25" w:rsidRDefault="00414DB7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63" w:type="dxa"/>
          </w:tcPr>
          <w:p w14:paraId="39DD99AD" w14:textId="77777777" w:rsidR="00273A9D" w:rsidRPr="00B02F25" w:rsidRDefault="00655165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519" w:type="dxa"/>
          </w:tcPr>
          <w:p w14:paraId="055D5E77" w14:textId="77777777" w:rsidR="00273A9D" w:rsidRPr="00B02F25" w:rsidRDefault="00655165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10" w:type="dxa"/>
          </w:tcPr>
          <w:p w14:paraId="69FD9BD2" w14:textId="77777777" w:rsidR="00273A9D" w:rsidRPr="00B02F25" w:rsidRDefault="00655165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495" w:type="dxa"/>
          </w:tcPr>
          <w:p w14:paraId="414FC804" w14:textId="00ABA680" w:rsidR="00273A9D" w:rsidRPr="00B02F25" w:rsidRDefault="00EB20E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4</w:t>
            </w:r>
          </w:p>
        </w:tc>
        <w:tc>
          <w:tcPr>
            <w:tcW w:w="1322" w:type="dxa"/>
            <w:shd w:val="clear" w:color="auto" w:fill="C00000"/>
          </w:tcPr>
          <w:p w14:paraId="2CB91D8B" w14:textId="77777777"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56FC">
              <w:rPr>
                <w:rFonts w:ascii="Times New Roman" w:hAnsi="Times New Roman" w:cs="Times New Roman"/>
                <w:b/>
              </w:rPr>
              <w:t>Closing Date</w:t>
            </w:r>
          </w:p>
        </w:tc>
        <w:tc>
          <w:tcPr>
            <w:tcW w:w="437" w:type="dxa"/>
          </w:tcPr>
          <w:p w14:paraId="54AF1A0A" w14:textId="10D1AE63" w:rsidR="00273A9D" w:rsidRPr="00B02F25" w:rsidRDefault="00414DB7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446" w:type="dxa"/>
          </w:tcPr>
          <w:p w14:paraId="5C86C27B" w14:textId="60B40AE4" w:rsidR="00273A9D" w:rsidRPr="00B02F25" w:rsidRDefault="00414DB7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402" w:type="dxa"/>
          </w:tcPr>
          <w:p w14:paraId="38DFC226" w14:textId="46A767BD" w:rsidR="00273A9D" w:rsidRPr="00B02F25" w:rsidRDefault="00414DB7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431" w:type="dxa"/>
          </w:tcPr>
          <w:p w14:paraId="7B2800FF" w14:textId="7F235AA7" w:rsidR="00273A9D" w:rsidRPr="00B02F25" w:rsidRDefault="00414DB7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387" w:type="dxa"/>
          </w:tcPr>
          <w:p w14:paraId="48BB24A2" w14:textId="77777777" w:rsidR="00273A9D" w:rsidRPr="00B02F25" w:rsidRDefault="00655165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459" w:type="dxa"/>
          </w:tcPr>
          <w:p w14:paraId="4E792734" w14:textId="77777777" w:rsidR="00273A9D" w:rsidRPr="00B02F25" w:rsidRDefault="00655165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44" w:type="dxa"/>
          </w:tcPr>
          <w:p w14:paraId="18E1D341" w14:textId="77777777" w:rsidR="00273A9D" w:rsidRPr="00B02F25" w:rsidRDefault="00655165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550" w:type="dxa"/>
          </w:tcPr>
          <w:p w14:paraId="2A722487" w14:textId="2BAA6893" w:rsidR="00273A9D" w:rsidRPr="00B02F25" w:rsidRDefault="00EB20E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4</w:t>
            </w:r>
          </w:p>
        </w:tc>
        <w:tc>
          <w:tcPr>
            <w:tcW w:w="273" w:type="dxa"/>
          </w:tcPr>
          <w:p w14:paraId="77F0268E" w14:textId="77777777" w:rsidR="00273A9D" w:rsidRPr="00B02F25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</w:p>
        </w:tc>
      </w:tr>
      <w:tr w:rsidR="00273A9D" w14:paraId="31D9C19A" w14:textId="77777777" w:rsidTr="00273A9D">
        <w:trPr>
          <w:trHeight w:val="212"/>
        </w:trPr>
        <w:tc>
          <w:tcPr>
            <w:tcW w:w="14584" w:type="dxa"/>
            <w:gridSpan w:val="21"/>
            <w:shd w:val="clear" w:color="auto" w:fill="C00000"/>
          </w:tcPr>
          <w:p w14:paraId="5FAAADC8" w14:textId="77777777" w:rsidR="00273A9D" w:rsidRDefault="00EE0381" w:rsidP="00AF42F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Full Description of Bid Amendment / Erratum</w:t>
            </w:r>
            <w:r w:rsidR="00FB6B02">
              <w:rPr>
                <w:rFonts w:ascii="Times New Roman" w:hAnsi="Times New Roman" w:cs="Times New Roman"/>
                <w:b/>
              </w:rPr>
              <w:t xml:space="preserve">       </w:t>
            </w:r>
          </w:p>
        </w:tc>
      </w:tr>
    </w:tbl>
    <w:p w14:paraId="09E4F2A9" w14:textId="77777777" w:rsidR="00BC7434" w:rsidRPr="00244DAC" w:rsidRDefault="00AF42FC" w:rsidP="003D516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9" w:color="auto"/>
        </w:pBdr>
        <w:shd w:val="clear" w:color="auto" w:fill="C00000"/>
        <w:ind w:right="-21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PUBLICATI</w:t>
      </w:r>
      <w:r w:rsidR="00EE0381">
        <w:rPr>
          <w:rFonts w:ascii="Times New Roman" w:hAnsi="Times New Roman" w:cs="Times New Roman"/>
          <w:b/>
          <w:sz w:val="24"/>
        </w:rPr>
        <w:t xml:space="preserve">ON OF BID </w:t>
      </w:r>
      <w:r w:rsidR="00A93796">
        <w:rPr>
          <w:rFonts w:ascii="Times New Roman" w:hAnsi="Times New Roman" w:cs="Times New Roman"/>
          <w:b/>
          <w:sz w:val="24"/>
        </w:rPr>
        <w:t>AMENDMENT / ERRATUM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5812"/>
        <w:gridCol w:w="4820"/>
      </w:tblGrid>
      <w:tr w:rsidR="0038674E" w:rsidRPr="00DE4F93" w14:paraId="1AFA1722" w14:textId="77777777" w:rsidTr="00EB20E8">
        <w:tc>
          <w:tcPr>
            <w:tcW w:w="5812" w:type="dxa"/>
          </w:tcPr>
          <w:p w14:paraId="2F3DFC56" w14:textId="77777777" w:rsidR="0038674E" w:rsidRPr="00DE4F93" w:rsidRDefault="0038674E" w:rsidP="0071573E">
            <w:pPr>
              <w:rPr>
                <w:rFonts w:ascii="Arial" w:hAnsi="Arial" w:cs="Arial"/>
                <w:b/>
                <w:bCs/>
              </w:rPr>
            </w:pPr>
            <w:r w:rsidRPr="00DE4F93">
              <w:rPr>
                <w:rFonts w:ascii="Arial" w:hAnsi="Arial" w:cs="Arial"/>
                <w:b/>
                <w:bCs/>
              </w:rPr>
              <w:t>Advertised as:</w:t>
            </w:r>
          </w:p>
          <w:p w14:paraId="780638E5" w14:textId="77777777" w:rsidR="0038674E" w:rsidRPr="00DE4F93" w:rsidRDefault="0038674E" w:rsidP="0071573E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21C1983D" w14:textId="77777777" w:rsidR="0038674E" w:rsidRPr="00DE4F93" w:rsidRDefault="0038674E" w:rsidP="0071573E">
            <w:pPr>
              <w:rPr>
                <w:rFonts w:ascii="Arial" w:hAnsi="Arial" w:cs="Arial"/>
                <w:b/>
                <w:bCs/>
              </w:rPr>
            </w:pPr>
            <w:r w:rsidRPr="00EB20E8">
              <w:rPr>
                <w:rFonts w:ascii="Arial" w:hAnsi="Arial" w:cs="Arial"/>
                <w:b/>
                <w:bCs/>
              </w:rPr>
              <w:t>Change to:</w:t>
            </w:r>
          </w:p>
        </w:tc>
      </w:tr>
      <w:tr w:rsidR="00EB20E8" w:rsidRPr="00DE4F93" w14:paraId="2F44B3CE" w14:textId="77777777" w:rsidTr="00EB20E8">
        <w:tc>
          <w:tcPr>
            <w:tcW w:w="5812" w:type="dxa"/>
          </w:tcPr>
          <w:p w14:paraId="783CD283" w14:textId="77777777" w:rsidR="00414DB7" w:rsidRDefault="00414DB7" w:rsidP="00414DB7">
            <w:pPr>
              <w:widowControl w:val="0"/>
              <w:tabs>
                <w:tab w:val="left" w:pos="942"/>
              </w:tabs>
              <w:autoSpaceDE w:val="0"/>
              <w:autoSpaceDN w:val="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CSR&amp;T/BID10/2024/25</w:t>
            </w:r>
          </w:p>
          <w:p w14:paraId="5064F130" w14:textId="77777777" w:rsidR="00414DB7" w:rsidRDefault="00414DB7" w:rsidP="00414DB7">
            <w:pPr>
              <w:widowControl w:val="0"/>
              <w:tabs>
                <w:tab w:val="left" w:pos="942"/>
              </w:tabs>
              <w:autoSpaceDE w:val="0"/>
              <w:autoSpaceDN w:val="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4B85932E" w14:textId="77777777" w:rsidR="00414DB7" w:rsidRDefault="00414DB7" w:rsidP="00414DB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42"/>
              </w:tabs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0F1F">
              <w:rPr>
                <w:rFonts w:ascii="Arial" w:hAnsi="Arial" w:cs="Arial"/>
                <w:sz w:val="20"/>
                <w:szCs w:val="20"/>
              </w:rPr>
              <w:t xml:space="preserve">Bill of Quantities </w:t>
            </w:r>
          </w:p>
          <w:p w14:paraId="5E6C3642" w14:textId="77777777" w:rsidR="00414DB7" w:rsidRPr="00414DB7" w:rsidRDefault="00414DB7" w:rsidP="00414DB7">
            <w:pPr>
              <w:pStyle w:val="ListParagraph"/>
              <w:widowControl w:val="0"/>
              <w:tabs>
                <w:tab w:val="left" w:pos="942"/>
              </w:tabs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4D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(Discrepancies identified) </w:t>
            </w:r>
          </w:p>
          <w:p w14:paraId="31865505" w14:textId="77777777" w:rsidR="00414DB7" w:rsidRPr="00414DB7" w:rsidRDefault="00414DB7" w:rsidP="00414DB7">
            <w:pPr>
              <w:widowControl w:val="0"/>
              <w:numPr>
                <w:ilvl w:val="0"/>
                <w:numId w:val="2"/>
              </w:numPr>
              <w:tabs>
                <w:tab w:val="left" w:pos="942"/>
              </w:tabs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45342">
              <w:rPr>
                <w:rFonts w:ascii="Arial" w:hAnsi="Arial" w:cs="Arial"/>
                <w:sz w:val="20"/>
                <w:szCs w:val="20"/>
              </w:rPr>
              <w:t xml:space="preserve">Closing date: </w:t>
            </w:r>
            <w:r w:rsidRPr="00414DB7">
              <w:rPr>
                <w:rFonts w:ascii="Arial" w:hAnsi="Arial" w:cs="Arial"/>
                <w:b/>
                <w:bCs/>
                <w:sz w:val="20"/>
                <w:szCs w:val="20"/>
              </w:rPr>
              <w:t>01 November 2024</w:t>
            </w:r>
          </w:p>
          <w:p w14:paraId="6218D861" w14:textId="09786814" w:rsidR="00EB20E8" w:rsidRPr="00EB20E8" w:rsidRDefault="00EB20E8" w:rsidP="00414DB7">
            <w:pPr>
              <w:widowControl w:val="0"/>
              <w:tabs>
                <w:tab w:val="left" w:pos="942"/>
              </w:tabs>
              <w:autoSpaceDE w:val="0"/>
              <w:autoSpaceDN w:val="0"/>
              <w:ind w:left="720"/>
              <w:contextualSpacing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5BEFE268" w14:textId="77777777" w:rsidR="00EB20E8" w:rsidRPr="00DE4F93" w:rsidRDefault="00EB20E8" w:rsidP="00EB20E8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2058C37A" w14:textId="77777777" w:rsidR="00414DB7" w:rsidRPr="00414DB7" w:rsidRDefault="00414DB7" w:rsidP="00414DB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4DB7">
              <w:rPr>
                <w:rFonts w:ascii="Arial" w:hAnsi="Arial" w:cs="Arial"/>
                <w:b/>
                <w:bCs/>
                <w:sz w:val="20"/>
                <w:szCs w:val="20"/>
              </w:rPr>
              <w:t>CSR&amp;T/BID10/2024/25</w:t>
            </w:r>
          </w:p>
          <w:p w14:paraId="084FEEF9" w14:textId="77777777" w:rsidR="00414DB7" w:rsidRPr="00414DB7" w:rsidRDefault="00414DB7" w:rsidP="00414DB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8F7D27" w14:textId="77777777" w:rsidR="00414DB7" w:rsidRPr="00414DB7" w:rsidRDefault="00414DB7" w:rsidP="00414D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DB7">
              <w:rPr>
                <w:rFonts w:ascii="Arial" w:hAnsi="Arial" w:cs="Arial"/>
                <w:sz w:val="20"/>
                <w:szCs w:val="20"/>
              </w:rPr>
              <w:t xml:space="preserve">New Bill of Quantity </w:t>
            </w:r>
          </w:p>
          <w:p w14:paraId="0F0789F8" w14:textId="59A66614" w:rsidR="00EB20E8" w:rsidRPr="00414DB7" w:rsidRDefault="00414DB7" w:rsidP="00414D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4DB7">
              <w:rPr>
                <w:rFonts w:ascii="Arial" w:hAnsi="Arial" w:cs="Arial"/>
                <w:sz w:val="20"/>
                <w:szCs w:val="20"/>
              </w:rPr>
              <w:t>New Closing Date</w:t>
            </w:r>
            <w:r w:rsidRPr="00414DB7">
              <w:rPr>
                <w:rFonts w:ascii="Arial" w:hAnsi="Arial" w:cs="Arial"/>
                <w:b/>
                <w:bCs/>
                <w:sz w:val="20"/>
                <w:szCs w:val="20"/>
              </w:rPr>
              <w:t>: 08 November 2024</w:t>
            </w:r>
          </w:p>
        </w:tc>
      </w:tr>
    </w:tbl>
    <w:p w14:paraId="79B2AEF6" w14:textId="77777777" w:rsidR="002E3C7A" w:rsidRDefault="002E3C7A" w:rsidP="00FB6B02">
      <w:pPr>
        <w:rPr>
          <w:rFonts w:ascii="Times New Roman" w:hAnsi="Times New Roman" w:cs="Times New Roman"/>
          <w:b/>
        </w:rPr>
      </w:pPr>
    </w:p>
    <w:sectPr w:rsidR="002E3C7A" w:rsidSect="007C40A2">
      <w:pgSz w:w="16838" w:h="11906" w:orient="landscape"/>
      <w:pgMar w:top="99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320B0"/>
    <w:multiLevelType w:val="hybridMultilevel"/>
    <w:tmpl w:val="CE38BE8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42487"/>
    <w:multiLevelType w:val="hybridMultilevel"/>
    <w:tmpl w:val="9E98D95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44A7F"/>
    <w:multiLevelType w:val="hybridMultilevel"/>
    <w:tmpl w:val="0D665758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D1556"/>
    <w:multiLevelType w:val="multilevel"/>
    <w:tmpl w:val="39108896"/>
    <w:lvl w:ilvl="0">
      <w:start w:val="6"/>
      <w:numFmt w:val="upperLetter"/>
      <w:lvlText w:val="%1"/>
      <w:lvlJc w:val="left"/>
      <w:pPr>
        <w:ind w:left="1302" w:hanging="1082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302" w:hanging="1082"/>
      </w:pPr>
      <w:rPr>
        <w:rFonts w:hint="default"/>
        <w:lang w:val="en-US" w:eastAsia="en-US" w:bidi="ar-SA"/>
      </w:rPr>
    </w:lvl>
    <w:lvl w:ilvl="2">
      <w:start w:val="11"/>
      <w:numFmt w:val="decimal"/>
      <w:lvlText w:val="%1.%2.%3"/>
      <w:lvlJc w:val="left"/>
      <w:pPr>
        <w:ind w:left="1302" w:hanging="1082"/>
      </w:pPr>
      <w:rPr>
        <w:rFonts w:hint="default"/>
        <w:lang w:val="en-US" w:eastAsia="en-US" w:bidi="ar-SA"/>
      </w:rPr>
    </w:lvl>
    <w:lvl w:ilvl="3">
      <w:start w:val="2"/>
      <w:numFmt w:val="decimal"/>
      <w:lvlText w:val="%1.%2.%3.%4"/>
      <w:lvlJc w:val="left"/>
      <w:pPr>
        <w:ind w:left="1302" w:hanging="1082"/>
        <w:jc w:val="right"/>
      </w:pPr>
      <w:rPr>
        <w:rFonts w:hint="default"/>
        <w:b/>
        <w:bCs/>
        <w:spacing w:val="-2"/>
        <w:w w:val="99"/>
        <w:lang w:val="en-US" w:eastAsia="en-US" w:bidi="ar-SA"/>
      </w:rPr>
    </w:lvl>
    <w:lvl w:ilvl="4">
      <w:numFmt w:val="bullet"/>
      <w:lvlText w:val=""/>
      <w:lvlJc w:val="left"/>
      <w:pPr>
        <w:ind w:left="94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8EA5242"/>
    <w:multiLevelType w:val="hybridMultilevel"/>
    <w:tmpl w:val="D2861680"/>
    <w:lvl w:ilvl="0" w:tplc="9E8ABA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FCB78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5897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128C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70ED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42F2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408E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5CD7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BA58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226201">
    <w:abstractNumId w:val="3"/>
  </w:num>
  <w:num w:numId="2" w16cid:durableId="207038513">
    <w:abstractNumId w:val="1"/>
  </w:num>
  <w:num w:numId="3" w16cid:durableId="1497455394">
    <w:abstractNumId w:val="0"/>
  </w:num>
  <w:num w:numId="4" w16cid:durableId="718630276">
    <w:abstractNumId w:val="4"/>
  </w:num>
  <w:num w:numId="5" w16cid:durableId="2070877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DAC"/>
    <w:rsid w:val="00006AD4"/>
    <w:rsid w:val="000E0ECD"/>
    <w:rsid w:val="0018662C"/>
    <w:rsid w:val="001C7793"/>
    <w:rsid w:val="001D3CD2"/>
    <w:rsid w:val="00244DAC"/>
    <w:rsid w:val="002556C6"/>
    <w:rsid w:val="00273A9D"/>
    <w:rsid w:val="002C3530"/>
    <w:rsid w:val="002E3C7A"/>
    <w:rsid w:val="00307C77"/>
    <w:rsid w:val="0038674E"/>
    <w:rsid w:val="003D5162"/>
    <w:rsid w:val="003E4A25"/>
    <w:rsid w:val="00414DB7"/>
    <w:rsid w:val="005B3E38"/>
    <w:rsid w:val="006449AE"/>
    <w:rsid w:val="00655165"/>
    <w:rsid w:val="00697600"/>
    <w:rsid w:val="0073779B"/>
    <w:rsid w:val="007A75B6"/>
    <w:rsid w:val="007C40A2"/>
    <w:rsid w:val="008C0A07"/>
    <w:rsid w:val="00907381"/>
    <w:rsid w:val="009C30E3"/>
    <w:rsid w:val="009C59A4"/>
    <w:rsid w:val="00A2505D"/>
    <w:rsid w:val="00A93796"/>
    <w:rsid w:val="00AF42FC"/>
    <w:rsid w:val="00B02F25"/>
    <w:rsid w:val="00B81A02"/>
    <w:rsid w:val="00BC7434"/>
    <w:rsid w:val="00D3745B"/>
    <w:rsid w:val="00D84392"/>
    <w:rsid w:val="00DA10BD"/>
    <w:rsid w:val="00DA56FC"/>
    <w:rsid w:val="00E045C5"/>
    <w:rsid w:val="00EB20E8"/>
    <w:rsid w:val="00EE0381"/>
    <w:rsid w:val="00F21E9B"/>
    <w:rsid w:val="00FB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8A24A3"/>
  <w15:chartTrackingRefBased/>
  <w15:docId w15:val="{78209FCD-EE1C-4FA4-99BF-EB378677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516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55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5516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655165"/>
  </w:style>
  <w:style w:type="paragraph" w:styleId="Footer">
    <w:name w:val="footer"/>
    <w:basedOn w:val="Normal"/>
    <w:link w:val="FooterChar"/>
    <w:uiPriority w:val="99"/>
    <w:unhideWhenUsed/>
    <w:rsid w:val="00EB2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lisanaR@freetrans.gov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Mtsheku</dc:creator>
  <cp:keywords/>
  <dc:description/>
  <cp:lastModifiedBy>Mpho Tshilo</cp:lastModifiedBy>
  <cp:revision>2</cp:revision>
  <dcterms:created xsi:type="dcterms:W3CDTF">2024-10-28T13:27:00Z</dcterms:created>
  <dcterms:modified xsi:type="dcterms:W3CDTF">2024-10-28T13:27:00Z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a04f318-752b-4dc1-910c-dd909e30eeff_Enabled">
    <vt:lpwstr>true</vt:lpwstr>
  </property>
  <property fmtid="{D5CDD505-2E9C-101B-9397-08002B2CF9AE}" pid="3" name="MSIP_Label_ca04f318-752b-4dc1-910c-dd909e30eeff_SetDate">
    <vt:lpwstr>2024-09-19T13:56:40Z</vt:lpwstr>
  </property>
  <property fmtid="{D5CDD505-2E9C-101B-9397-08002B2CF9AE}" pid="4" name="MSIP_Label_ca04f318-752b-4dc1-910c-dd909e30eeff_Method">
    <vt:lpwstr>Standard</vt:lpwstr>
  </property>
  <property fmtid="{D5CDD505-2E9C-101B-9397-08002B2CF9AE}" pid="5" name="MSIP_Label_ca04f318-752b-4dc1-910c-dd909e30eeff_Name">
    <vt:lpwstr>General</vt:lpwstr>
  </property>
  <property fmtid="{D5CDD505-2E9C-101B-9397-08002B2CF9AE}" pid="6" name="MSIP_Label_ca04f318-752b-4dc1-910c-dd909e30eeff_SiteId">
    <vt:lpwstr>761ee7c4-5c51-4ac3-ad9c-6cee29aa5f5d</vt:lpwstr>
  </property>
  <property fmtid="{D5CDD505-2E9C-101B-9397-08002B2CF9AE}" pid="7" name="MSIP_Label_ca04f318-752b-4dc1-910c-dd909e30eeff_ActionId">
    <vt:lpwstr>41e0d273-7011-4752-ac73-a2dc18542fe2</vt:lpwstr>
  </property>
  <property fmtid="{D5CDD505-2E9C-101B-9397-08002B2CF9AE}" pid="8" name="MSIP_Label_ca04f318-752b-4dc1-910c-dd909e30eeff_ContentBits">
    <vt:lpwstr>0</vt:lpwstr>
  </property>
</Properties>
</file>