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A3AEB">
        <w:rPr>
          <w:rFonts w:ascii="Calibri" w:hAnsi="Calibri" w:cs="Calibri"/>
          <w:color w:val="000000"/>
          <w:sz w:val="24"/>
          <w:szCs w:val="24"/>
        </w:rPr>
        <w:t>01-31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5E74C6">
        <w:t>079684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 w:rsidR="005E74C6">
        <w:rPr>
          <w:rFonts w:ascii="Arial" w:hAnsi="Arial" w:cs="Arial"/>
          <w:color w:val="000000"/>
          <w:sz w:val="24"/>
          <w:szCs w:val="24"/>
        </w:rPr>
        <w:t xml:space="preserve"> Elliosha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E74C6">
        <w:rPr>
          <w:rFonts w:ascii="Arial" w:hAnsi="Arial" w:cs="Arial"/>
          <w:sz w:val="24"/>
          <w:szCs w:val="24"/>
        </w:rPr>
        <w:t>013 753 7029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 w:rsidR="005E74C6">
        <w:rPr>
          <w:lang w:val="en-US" w:eastAsia="en-ZA"/>
        </w:rPr>
        <w:t>HajariE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A3AEB">
        <w:rPr>
          <w:rFonts w:ascii="Calibri" w:hAnsi="Calibri" w:cs="Calibri"/>
          <w:color w:val="000000"/>
          <w:sz w:val="24"/>
          <w:szCs w:val="24"/>
        </w:rPr>
        <w:t>02-08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C06BC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C06B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LED lighting system for growth room</w:t>
            </w:r>
          </w:p>
        </w:tc>
        <w:tc>
          <w:tcPr>
            <w:tcW w:w="1190" w:type="dxa"/>
          </w:tcPr>
          <w:p w:rsidR="007743FC" w:rsidRDefault="006C06B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1D4F9A" w:rsidRPr="00631CD7" w:rsidRDefault="00D927CB" w:rsidP="001D4F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E3451">
        <w:rPr>
          <w:rFonts w:ascii="Segoe UI" w:hAnsi="Segoe UI" w:cs="Segoe UI"/>
          <w:b/>
          <w:color w:val="444444"/>
          <w:sz w:val="20"/>
          <w:szCs w:val="20"/>
        </w:rPr>
        <w:t>Fr</w:t>
      </w:r>
      <w:r w:rsidR="001D4F9A" w:rsidRPr="001D4F9A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="001D4F9A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1D4F9A" w:rsidRPr="00FC538C" w:rsidRDefault="001D4F9A" w:rsidP="001D4F9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1D4F9A" w:rsidRDefault="001D4F9A" w:rsidP="001D4F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1D4F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4F9A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4C6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06BC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A3AEB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D28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1CC9-5DCC-4334-B5D3-9964C965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2024-01-16T10:05:00Z</cp:lastPrinted>
  <dcterms:created xsi:type="dcterms:W3CDTF">2024-01-31T13:55:00Z</dcterms:created>
  <dcterms:modified xsi:type="dcterms:W3CDTF">2024-01-31T14:02:00Z</dcterms:modified>
</cp:coreProperties>
</file>