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386DEF" w14:textId="77777777" w:rsidR="000C2C64" w:rsidRPr="00E247EB" w:rsidRDefault="000C2C64" w:rsidP="00CD1845">
      <w:pPr>
        <w:pStyle w:val="Title"/>
        <w:rPr>
          <w:rFonts w:asciiTheme="minorHAnsi" w:hAnsiTheme="minorHAnsi"/>
        </w:rPr>
      </w:pPr>
    </w:p>
    <w:p w14:paraId="7FDE3DF7" w14:textId="77777777" w:rsidR="00137086" w:rsidRDefault="00CD1845" w:rsidP="00FB1E06">
      <w:pPr>
        <w:pStyle w:val="Title"/>
        <w:outlineLvl w:val="9"/>
      </w:pPr>
      <w:r>
        <w:rPr>
          <w:noProof/>
          <w:lang w:eastAsia="en-ZA"/>
        </w:rPr>
        <w:drawing>
          <wp:anchor distT="0" distB="180340" distL="114300" distR="114300" simplePos="0" relativeHeight="251658240" behindDoc="0" locked="0" layoutInCell="1" allowOverlap="1" wp14:anchorId="107B1031" wp14:editId="5C28EC6F">
            <wp:simplePos x="0" y="0"/>
            <wp:positionH relativeFrom="margin">
              <wp:align>right</wp:align>
            </wp:positionH>
            <wp:positionV relativeFrom="margin">
              <wp:posOffset>-411480</wp:posOffset>
            </wp:positionV>
            <wp:extent cx="1800000" cy="108000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t>Invitation to bid</w:t>
      </w:r>
    </w:p>
    <w:tbl>
      <w:tblPr>
        <w:tblStyle w:val="TableGrid"/>
        <w:tblW w:w="5151" w:type="pct"/>
        <w:tblLook w:val="04A0" w:firstRow="1" w:lastRow="0" w:firstColumn="1" w:lastColumn="0" w:noHBand="0" w:noVBand="1"/>
      </w:tblPr>
      <w:tblGrid>
        <w:gridCol w:w="2261"/>
        <w:gridCol w:w="7657"/>
      </w:tblGrid>
      <w:tr w:rsidR="00CD1845" w14:paraId="3CD78E83" w14:textId="77777777" w:rsidTr="00C3429F">
        <w:tc>
          <w:tcPr>
            <w:tcW w:w="5000" w:type="pct"/>
            <w:gridSpan w:val="2"/>
          </w:tcPr>
          <w:p w14:paraId="0BFC2C43" w14:textId="77777777" w:rsidR="00CD1845" w:rsidRPr="00CD1845" w:rsidRDefault="00CD1845" w:rsidP="00CD1845">
            <w:pPr>
              <w:jc w:val="center"/>
              <w:rPr>
                <w:b/>
                <w:sz w:val="24"/>
                <w:lang w:val="en-ZA" w:eastAsia="en-US"/>
              </w:rPr>
            </w:pPr>
            <w:r w:rsidRPr="00CD1845">
              <w:rPr>
                <w:b/>
                <w:sz w:val="24"/>
                <w:lang w:val="en-ZA" w:eastAsia="en-US"/>
              </w:rPr>
              <w:t>YOU ARE HEREBY INVITED TO BID FOR THE REQUIREMENTS OF THE</w:t>
            </w:r>
          </w:p>
          <w:p w14:paraId="643ABFA8" w14:textId="77777777" w:rsidR="00CD1845" w:rsidRPr="00E42D20" w:rsidRDefault="00550A62" w:rsidP="00CD1845">
            <w:pPr>
              <w:spacing w:line="276" w:lineRule="auto"/>
              <w:jc w:val="center"/>
              <w:rPr>
                <w:b/>
                <w:lang w:val="en-ZA" w:eastAsia="en-US"/>
              </w:rPr>
            </w:pPr>
            <w:r w:rsidRPr="00E42D20">
              <w:rPr>
                <w:b/>
                <w:sz w:val="24"/>
                <w:lang w:val="en-ZA" w:eastAsia="en-US"/>
              </w:rPr>
              <w:t>South African Nuclear Energy Corporation SOC Ltd</w:t>
            </w:r>
          </w:p>
        </w:tc>
      </w:tr>
      <w:tr w:rsidR="00CD1845" w14:paraId="54AAB81C" w14:textId="77777777" w:rsidTr="00C3429F">
        <w:tc>
          <w:tcPr>
            <w:tcW w:w="1140" w:type="pct"/>
          </w:tcPr>
          <w:p w14:paraId="34830272" w14:textId="77777777" w:rsidR="00CD1845" w:rsidRPr="00CD1845" w:rsidRDefault="00CD1845" w:rsidP="00CD1845">
            <w:pPr>
              <w:rPr>
                <w:b/>
                <w:lang w:val="en-ZA" w:eastAsia="en-US"/>
              </w:rPr>
            </w:pPr>
            <w:r w:rsidRPr="00CD1845">
              <w:rPr>
                <w:b/>
                <w:lang w:val="en-ZA" w:eastAsia="en-US"/>
              </w:rPr>
              <w:t>BID NUMBER:</w:t>
            </w:r>
          </w:p>
        </w:tc>
        <w:tc>
          <w:tcPr>
            <w:tcW w:w="3860" w:type="pct"/>
          </w:tcPr>
          <w:p w14:paraId="21019480" w14:textId="55262A84" w:rsidR="00CD1845" w:rsidRPr="00FF1DAA" w:rsidRDefault="00637FEC" w:rsidP="00D82C30">
            <w:pPr>
              <w:rPr>
                <w:lang w:val="en-ZA" w:eastAsia="en-US"/>
              </w:rPr>
            </w:pPr>
            <w:r>
              <w:rPr>
                <w:lang w:val="en-ZA" w:eastAsia="en-US"/>
              </w:rPr>
              <w:t>FIN-SCM-TEN-0052</w:t>
            </w:r>
          </w:p>
        </w:tc>
      </w:tr>
      <w:tr w:rsidR="00CD1845" w14:paraId="725F9A8D" w14:textId="77777777" w:rsidTr="00C3429F">
        <w:tc>
          <w:tcPr>
            <w:tcW w:w="1140" w:type="pct"/>
          </w:tcPr>
          <w:p w14:paraId="3465DA32" w14:textId="77777777" w:rsidR="00CD1845" w:rsidRPr="00CD1845" w:rsidRDefault="00CD1845" w:rsidP="00CD1845">
            <w:pPr>
              <w:rPr>
                <w:b/>
                <w:lang w:val="en-ZA" w:eastAsia="en-US"/>
              </w:rPr>
            </w:pPr>
            <w:r>
              <w:rPr>
                <w:b/>
                <w:lang w:val="en-ZA" w:eastAsia="en-US"/>
              </w:rPr>
              <w:t>BID DESCRIPTION:</w:t>
            </w:r>
          </w:p>
        </w:tc>
        <w:tc>
          <w:tcPr>
            <w:tcW w:w="3860" w:type="pct"/>
          </w:tcPr>
          <w:p w14:paraId="427089B4" w14:textId="77777777" w:rsidR="00CD1845" w:rsidRPr="00FF1DAA" w:rsidRDefault="00A76D7B" w:rsidP="00177777">
            <w:r>
              <w:t xml:space="preserve">Bid </w:t>
            </w:r>
            <w:r w:rsidR="00177777">
              <w:t xml:space="preserve">for bulk </w:t>
            </w:r>
            <w:r>
              <w:t xml:space="preserve">supply </w:t>
            </w:r>
            <w:r w:rsidR="00177777">
              <w:t xml:space="preserve">and infrastructure installation for </w:t>
            </w:r>
            <w:r w:rsidRPr="0088433A">
              <w:t>liquefied petroleum gas</w:t>
            </w:r>
            <w:r>
              <w:t xml:space="preserve"> </w:t>
            </w:r>
            <w:r w:rsidR="0088433A">
              <w:t>(</w:t>
            </w:r>
            <w:r>
              <w:t>LPG</w:t>
            </w:r>
            <w:r w:rsidR="0088433A">
              <w:t>) to Smelter Facility</w:t>
            </w:r>
          </w:p>
        </w:tc>
      </w:tr>
      <w:tr w:rsidR="00BA1F2A" w14:paraId="63DAE2E8" w14:textId="77777777" w:rsidTr="00C3429F">
        <w:tc>
          <w:tcPr>
            <w:tcW w:w="1140" w:type="pct"/>
          </w:tcPr>
          <w:p w14:paraId="58B8FD18" w14:textId="661C6421" w:rsidR="00BA1F2A" w:rsidRPr="00B8305D" w:rsidRDefault="00821CF7" w:rsidP="00CD1845">
            <w:pPr>
              <w:rPr>
                <w:b/>
              </w:rPr>
            </w:pPr>
            <w:r>
              <w:rPr>
                <w:b/>
              </w:rPr>
              <w:t xml:space="preserve">COMPULSORY </w:t>
            </w:r>
            <w:r w:rsidR="00177777">
              <w:rPr>
                <w:b/>
              </w:rPr>
              <w:t>SITE MEETING</w:t>
            </w:r>
          </w:p>
        </w:tc>
        <w:tc>
          <w:tcPr>
            <w:tcW w:w="3860" w:type="pct"/>
          </w:tcPr>
          <w:p w14:paraId="4BD274E2" w14:textId="2B5951B8" w:rsidR="00BA1F2A" w:rsidRPr="00821CF7" w:rsidRDefault="00821CF7" w:rsidP="00E80070">
            <w:pPr>
              <w:rPr>
                <w:highlight w:val="yellow"/>
                <w:lang w:val="en-ZA" w:eastAsia="en-US"/>
              </w:rPr>
            </w:pPr>
            <w:r w:rsidRPr="00AF5D4E">
              <w:rPr>
                <w:lang w:val="en-ZA" w:eastAsia="en-US"/>
              </w:rPr>
              <w:t xml:space="preserve">11 April 2024 at </w:t>
            </w:r>
            <w:proofErr w:type="spellStart"/>
            <w:r w:rsidRPr="00AF5D4E">
              <w:rPr>
                <w:lang w:val="en-ZA" w:eastAsia="en-US"/>
              </w:rPr>
              <w:t>Necsa</w:t>
            </w:r>
            <w:proofErr w:type="spellEnd"/>
            <w:r w:rsidRPr="00AF5D4E">
              <w:rPr>
                <w:lang w:val="en-ZA" w:eastAsia="en-US"/>
              </w:rPr>
              <w:t xml:space="preserve"> Site</w:t>
            </w:r>
            <w:r w:rsidR="00AF5D4E">
              <w:rPr>
                <w:lang w:val="en-ZA" w:eastAsia="en-US"/>
              </w:rPr>
              <w:t xml:space="preserve"> at 10:00am</w:t>
            </w:r>
          </w:p>
        </w:tc>
      </w:tr>
      <w:tr w:rsidR="00AF5D4E" w14:paraId="3DCEE7DA" w14:textId="77777777" w:rsidTr="00AF5D4E">
        <w:tc>
          <w:tcPr>
            <w:tcW w:w="5000" w:type="pct"/>
            <w:gridSpan w:val="2"/>
          </w:tcPr>
          <w:p w14:paraId="3AADEFA2" w14:textId="028D091E" w:rsidR="00AF5D4E" w:rsidRPr="00AF5D4E" w:rsidRDefault="00AF5D4E" w:rsidP="00E80070">
            <w:pPr>
              <w:rPr>
                <w:lang w:val="en-ZA" w:eastAsia="en-US"/>
              </w:rPr>
            </w:pPr>
            <w:r w:rsidRPr="00B8305D">
              <w:t xml:space="preserve">To </w:t>
            </w:r>
            <w:r>
              <w:t>ensure</w:t>
            </w:r>
            <w:r w:rsidRPr="00B8305D">
              <w:t xml:space="preserve"> access for compulsory site briefing </w:t>
            </w:r>
            <w:r>
              <w:t xml:space="preserve">is arranged </w:t>
            </w:r>
            <w:r w:rsidRPr="00B8305D">
              <w:t xml:space="preserve">please forward a copy of your South African ID or Drivers Licence to </w:t>
            </w:r>
            <w:r w:rsidRPr="00B8305D">
              <w:rPr>
                <w:b/>
              </w:rPr>
              <w:t>Email address:</w:t>
            </w:r>
            <w:r>
              <w:rPr>
                <w:b/>
              </w:rPr>
              <w:t xml:space="preserve"> </w:t>
            </w:r>
            <w:hyperlink r:id="rId9" w:history="1">
              <w:r w:rsidRPr="00152247">
                <w:rPr>
                  <w:rStyle w:val="Hyperlink"/>
                  <w:b/>
                </w:rPr>
                <w:t>Thiathu.Munyai@necsa.co.za</w:t>
              </w:r>
            </w:hyperlink>
            <w:r>
              <w:rPr>
                <w:b/>
              </w:rPr>
              <w:t xml:space="preserve"> </w:t>
            </w:r>
            <w:r w:rsidRPr="00B8305D">
              <w:t xml:space="preserve">before </w:t>
            </w:r>
            <w:r>
              <w:t>11 April</w:t>
            </w:r>
            <w:r w:rsidRPr="008B672C">
              <w:t xml:space="preserve"> 202</w:t>
            </w:r>
            <w:r>
              <w:t>4</w:t>
            </w:r>
          </w:p>
        </w:tc>
      </w:tr>
      <w:tr w:rsidR="00CD1845" w14:paraId="0BA3F22B" w14:textId="77777777" w:rsidTr="00C3429F">
        <w:tc>
          <w:tcPr>
            <w:tcW w:w="1140" w:type="pct"/>
          </w:tcPr>
          <w:p w14:paraId="5F3FD232" w14:textId="77777777" w:rsidR="00CD1845" w:rsidRPr="00CD1845" w:rsidRDefault="00CD1845" w:rsidP="00CD1845">
            <w:pPr>
              <w:rPr>
                <w:b/>
                <w:lang w:val="en-ZA" w:eastAsia="en-US"/>
              </w:rPr>
            </w:pPr>
            <w:r w:rsidRPr="00B8305D">
              <w:rPr>
                <w:b/>
              </w:rPr>
              <w:t>CLOSING DATE:</w:t>
            </w:r>
          </w:p>
        </w:tc>
        <w:tc>
          <w:tcPr>
            <w:tcW w:w="3860" w:type="pct"/>
          </w:tcPr>
          <w:p w14:paraId="2E6FA1EE" w14:textId="1F241E30" w:rsidR="00CD1845" w:rsidRPr="00821CF7" w:rsidRDefault="00AB3E54" w:rsidP="00E80070">
            <w:pPr>
              <w:rPr>
                <w:highlight w:val="yellow"/>
                <w:lang w:val="en-ZA" w:eastAsia="en-US"/>
              </w:rPr>
            </w:pPr>
            <w:r w:rsidRPr="00AF5D4E">
              <w:rPr>
                <w:lang w:val="en-ZA" w:eastAsia="en-US"/>
              </w:rPr>
              <w:t>0</w:t>
            </w:r>
            <w:r w:rsidR="00821CF7" w:rsidRPr="00AF5D4E">
              <w:rPr>
                <w:lang w:val="en-ZA" w:eastAsia="en-US"/>
              </w:rPr>
              <w:t>3 May 2024</w:t>
            </w:r>
          </w:p>
        </w:tc>
      </w:tr>
      <w:tr w:rsidR="00CD1845" w14:paraId="45A52125" w14:textId="77777777" w:rsidTr="00C3429F">
        <w:tc>
          <w:tcPr>
            <w:tcW w:w="1140" w:type="pct"/>
          </w:tcPr>
          <w:p w14:paraId="2B8E12C5" w14:textId="77777777" w:rsidR="00CD1845" w:rsidRPr="00CD1845" w:rsidRDefault="00CD1845" w:rsidP="00CD1845">
            <w:pPr>
              <w:rPr>
                <w:b/>
                <w:lang w:val="en-ZA" w:eastAsia="en-US"/>
              </w:rPr>
            </w:pPr>
            <w:r w:rsidRPr="00B8305D">
              <w:rPr>
                <w:b/>
              </w:rPr>
              <w:t>CLOSING TIME:</w:t>
            </w:r>
          </w:p>
        </w:tc>
        <w:tc>
          <w:tcPr>
            <w:tcW w:w="3860" w:type="pct"/>
          </w:tcPr>
          <w:p w14:paraId="0472DD6C" w14:textId="77777777" w:rsidR="00CD1845" w:rsidRPr="00FF1DAA" w:rsidRDefault="00EE77CA" w:rsidP="00CD1845">
            <w:pPr>
              <w:rPr>
                <w:lang w:val="en-ZA" w:eastAsia="en-US"/>
              </w:rPr>
            </w:pPr>
            <w:r w:rsidRPr="00FF1DAA">
              <w:t>11:00am</w:t>
            </w:r>
          </w:p>
        </w:tc>
      </w:tr>
      <w:tr w:rsidR="00CD1845" w14:paraId="7A871990" w14:textId="77777777" w:rsidTr="00C3429F">
        <w:tc>
          <w:tcPr>
            <w:tcW w:w="1140" w:type="pct"/>
          </w:tcPr>
          <w:p w14:paraId="6AF56906" w14:textId="77777777" w:rsidR="00CD1845" w:rsidRPr="00CD1845" w:rsidRDefault="00CD1845" w:rsidP="00CD1845">
            <w:pPr>
              <w:rPr>
                <w:b/>
                <w:lang w:val="en-ZA" w:eastAsia="en-US"/>
              </w:rPr>
            </w:pPr>
            <w:r w:rsidRPr="00B8305D">
              <w:rPr>
                <w:b/>
              </w:rPr>
              <w:t>BID VALIDITY PERIOD:</w:t>
            </w:r>
          </w:p>
        </w:tc>
        <w:tc>
          <w:tcPr>
            <w:tcW w:w="3860" w:type="pct"/>
          </w:tcPr>
          <w:p w14:paraId="63CAEA30" w14:textId="77777777" w:rsidR="00CD1845" w:rsidRPr="00FF1DAA" w:rsidRDefault="00334918" w:rsidP="00CD1845">
            <w:pPr>
              <w:rPr>
                <w:lang w:val="en-ZA" w:eastAsia="en-US"/>
              </w:rPr>
            </w:pPr>
            <w:r w:rsidRPr="00FF1DAA">
              <w:t>9</w:t>
            </w:r>
            <w:r w:rsidR="007C6956" w:rsidRPr="00FF1DAA">
              <w:t>0 Days (Commencing the bid</w:t>
            </w:r>
            <w:r w:rsidR="00CD1845" w:rsidRPr="00FF1DAA">
              <w:t xml:space="preserve"> Closing Date)</w:t>
            </w:r>
          </w:p>
        </w:tc>
      </w:tr>
      <w:tr w:rsidR="00CD1845" w14:paraId="4D76ABA5" w14:textId="77777777" w:rsidTr="00C3429F">
        <w:tc>
          <w:tcPr>
            <w:tcW w:w="1140" w:type="pct"/>
          </w:tcPr>
          <w:p w14:paraId="2BEC9942" w14:textId="77777777" w:rsidR="00CD1845" w:rsidRPr="00CD1845" w:rsidRDefault="00CD1845" w:rsidP="00CD1845">
            <w:pPr>
              <w:rPr>
                <w:b/>
                <w:lang w:val="en-ZA" w:eastAsia="en-US"/>
              </w:rPr>
            </w:pPr>
            <w:r w:rsidRPr="00B8305D">
              <w:rPr>
                <w:b/>
              </w:rPr>
              <w:t>DELIVERY ADDRESS:</w:t>
            </w:r>
          </w:p>
        </w:tc>
        <w:tc>
          <w:tcPr>
            <w:tcW w:w="3860" w:type="pct"/>
          </w:tcPr>
          <w:p w14:paraId="2EC03AB1" w14:textId="77777777" w:rsidR="00CD1845" w:rsidRPr="00216F92" w:rsidRDefault="00B316BC" w:rsidP="00CD1845">
            <w:pPr>
              <w:spacing w:before="40" w:after="40"/>
              <w:outlineLvl w:val="9"/>
              <w:rPr>
                <w:b/>
                <w:lang w:eastAsia="en-US"/>
              </w:rPr>
            </w:pPr>
            <w:r>
              <w:rPr>
                <w:b/>
                <w:szCs w:val="24"/>
                <w:lang w:eastAsia="en-US"/>
              </w:rPr>
              <w:t>BID DOCUMENTS MUST</w:t>
            </w:r>
            <w:r w:rsidR="00CD1845" w:rsidRPr="00216F92">
              <w:rPr>
                <w:b/>
                <w:szCs w:val="24"/>
                <w:lang w:eastAsia="en-US"/>
              </w:rPr>
              <w:t xml:space="preserve"> BE DEPOSITED IN THE BID BOX SITUATED AT:</w:t>
            </w:r>
          </w:p>
          <w:p w14:paraId="1F98573E" w14:textId="77777777" w:rsidR="00CD1845" w:rsidRPr="00216F92" w:rsidRDefault="00CD1845" w:rsidP="00CD1845">
            <w:pPr>
              <w:spacing w:before="40" w:after="40"/>
              <w:outlineLvl w:val="9"/>
              <w:rPr>
                <w:lang w:eastAsia="en-US"/>
              </w:rPr>
            </w:pPr>
            <w:proofErr w:type="spellStart"/>
            <w:r w:rsidRPr="00216F92">
              <w:rPr>
                <w:lang w:eastAsia="en-US"/>
              </w:rPr>
              <w:t>Necsa</w:t>
            </w:r>
            <w:proofErr w:type="spellEnd"/>
            <w:r w:rsidRPr="00216F92">
              <w:rPr>
                <w:lang w:eastAsia="en-US"/>
              </w:rPr>
              <w:t xml:space="preserve"> Gate 3</w:t>
            </w:r>
          </w:p>
          <w:p w14:paraId="3257AF2E" w14:textId="77777777" w:rsidR="00CD1845" w:rsidRPr="00216F92" w:rsidRDefault="00CD1845" w:rsidP="00CD1845">
            <w:pPr>
              <w:spacing w:before="40" w:after="40"/>
              <w:outlineLvl w:val="9"/>
              <w:rPr>
                <w:lang w:eastAsia="en-US"/>
              </w:rPr>
            </w:pPr>
            <w:r w:rsidRPr="00216F92">
              <w:rPr>
                <w:lang w:eastAsia="en-US"/>
              </w:rPr>
              <w:t xml:space="preserve">R104 Elias </w:t>
            </w:r>
            <w:proofErr w:type="spellStart"/>
            <w:r w:rsidRPr="00216F92">
              <w:rPr>
                <w:lang w:eastAsia="en-US"/>
              </w:rPr>
              <w:t>Motsoaledi</w:t>
            </w:r>
            <w:proofErr w:type="spellEnd"/>
            <w:r w:rsidRPr="00216F92">
              <w:rPr>
                <w:lang w:eastAsia="en-US"/>
              </w:rPr>
              <w:t xml:space="preserve"> Street (Church Street West Ext)</w:t>
            </w:r>
          </w:p>
          <w:p w14:paraId="68E84064" w14:textId="77777777" w:rsidR="00CD1845" w:rsidRPr="00216F92" w:rsidRDefault="00CD1845" w:rsidP="00CD1845">
            <w:pPr>
              <w:spacing w:before="40" w:after="40"/>
              <w:outlineLvl w:val="9"/>
              <w:rPr>
                <w:lang w:eastAsia="en-US"/>
              </w:rPr>
            </w:pPr>
            <w:proofErr w:type="spellStart"/>
            <w:r w:rsidRPr="00216F92">
              <w:rPr>
                <w:lang w:eastAsia="en-US"/>
              </w:rPr>
              <w:t>Pelindaba</w:t>
            </w:r>
            <w:proofErr w:type="spellEnd"/>
          </w:p>
          <w:p w14:paraId="30FB1D83" w14:textId="77777777" w:rsidR="00CD1845" w:rsidRPr="00216F92" w:rsidRDefault="00CD1845" w:rsidP="00CD1845">
            <w:pPr>
              <w:spacing w:before="40" w:after="40"/>
              <w:outlineLvl w:val="9"/>
              <w:rPr>
                <w:lang w:eastAsia="en-US"/>
              </w:rPr>
            </w:pPr>
            <w:r w:rsidRPr="00216F92">
              <w:rPr>
                <w:lang w:eastAsia="en-US"/>
              </w:rPr>
              <w:t>Brits Magisterial District</w:t>
            </w:r>
          </w:p>
          <w:p w14:paraId="2CA7F49F" w14:textId="77777777" w:rsidR="00CD1845" w:rsidRPr="00216F92" w:rsidRDefault="00CD1845" w:rsidP="00CD1845">
            <w:pPr>
              <w:spacing w:before="40" w:after="40"/>
              <w:outlineLvl w:val="9"/>
              <w:rPr>
                <w:lang w:eastAsia="en-US"/>
              </w:rPr>
            </w:pPr>
            <w:r w:rsidRPr="00216F92">
              <w:rPr>
                <w:lang w:eastAsia="en-US"/>
              </w:rPr>
              <w:t>Madibeng Municipality</w:t>
            </w:r>
          </w:p>
          <w:p w14:paraId="42603CEC" w14:textId="77777777" w:rsidR="00CD1845" w:rsidRPr="00216F92" w:rsidRDefault="00CD1845" w:rsidP="00CD1845">
            <w:pPr>
              <w:spacing w:before="40" w:after="40"/>
              <w:outlineLvl w:val="9"/>
              <w:rPr>
                <w:lang w:eastAsia="en-US"/>
              </w:rPr>
            </w:pPr>
            <w:r w:rsidRPr="00216F92">
              <w:rPr>
                <w:lang w:eastAsia="en-US"/>
              </w:rPr>
              <w:t>North West</w:t>
            </w:r>
          </w:p>
          <w:p w14:paraId="010DF651" w14:textId="77777777" w:rsidR="00CD1845" w:rsidRPr="00216F92" w:rsidRDefault="00CD1845" w:rsidP="00CD1845">
            <w:pPr>
              <w:rPr>
                <w:iCs w:val="0"/>
                <w:lang w:eastAsia="en-US"/>
              </w:rPr>
            </w:pPr>
            <w:r w:rsidRPr="00216F92">
              <w:rPr>
                <w:iCs w:val="0"/>
                <w:lang w:eastAsia="en-US"/>
              </w:rPr>
              <w:t>0240</w:t>
            </w:r>
          </w:p>
          <w:p w14:paraId="0FAF26F8" w14:textId="77777777" w:rsidR="00C041EA" w:rsidRPr="00216F92" w:rsidRDefault="00C041EA" w:rsidP="00423B45">
            <w:pPr>
              <w:rPr>
                <w:lang w:val="en-ZA" w:eastAsia="en-US"/>
              </w:rPr>
            </w:pPr>
            <w:r w:rsidRPr="00216F92">
              <w:rPr>
                <w:lang w:val="en-ZA" w:eastAsia="en-US"/>
              </w:rPr>
              <w:t xml:space="preserve">The physical size of the Bid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0067380F" w:rsidRPr="00216F92">
              <w:rPr>
                <w:lang w:val="en-ZA" w:eastAsia="en-US"/>
              </w:rPr>
              <w:t xml:space="preserve"> </w:t>
            </w:r>
            <w:r w:rsidRPr="00216F92">
              <w:rPr>
                <w:lang w:val="en-ZA" w:eastAsia="en-US"/>
              </w:rPr>
              <w:t>as the Tender Box aperture cannot accommodate larger sizes.</w:t>
            </w:r>
          </w:p>
        </w:tc>
      </w:tr>
      <w:tr w:rsidR="00CD1845" w14:paraId="0A60B37C" w14:textId="77777777" w:rsidTr="00C3429F">
        <w:tc>
          <w:tcPr>
            <w:tcW w:w="1140" w:type="pct"/>
          </w:tcPr>
          <w:p w14:paraId="5CA3BD15" w14:textId="77777777" w:rsidR="00CD1845" w:rsidRPr="00CD1845" w:rsidRDefault="00CD1845" w:rsidP="00CD1845">
            <w:pPr>
              <w:rPr>
                <w:b/>
                <w:lang w:val="en-ZA" w:eastAsia="en-US"/>
              </w:rPr>
            </w:pPr>
            <w:r w:rsidRPr="00B8305D">
              <w:rPr>
                <w:b/>
              </w:rPr>
              <w:t>ENQUIRES:</w:t>
            </w:r>
          </w:p>
        </w:tc>
        <w:tc>
          <w:tcPr>
            <w:tcW w:w="3860" w:type="pct"/>
          </w:tcPr>
          <w:p w14:paraId="1099B296" w14:textId="77777777" w:rsidR="00CD1845" w:rsidRPr="00CD1845" w:rsidRDefault="00CD1845" w:rsidP="00CD1845">
            <w:pPr>
              <w:spacing w:before="40" w:after="40"/>
              <w:outlineLvl w:val="9"/>
              <w:rPr>
                <w:lang w:eastAsia="en-US"/>
              </w:rPr>
            </w:pPr>
            <w:r w:rsidRPr="00CD1845">
              <w:rPr>
                <w:lang w:eastAsia="en-US"/>
              </w:rPr>
              <w:t xml:space="preserve">Mr. Buyani Nsibande </w:t>
            </w:r>
          </w:p>
          <w:p w14:paraId="7364E3CE" w14:textId="77777777" w:rsidR="00CD1845" w:rsidRPr="00CD1845" w:rsidRDefault="00CD1845" w:rsidP="00CD1845">
            <w:pPr>
              <w:spacing w:before="40" w:after="40"/>
              <w:outlineLvl w:val="9"/>
              <w:rPr>
                <w:lang w:eastAsia="en-US"/>
              </w:rPr>
            </w:pPr>
            <w:r w:rsidRPr="00CD1845">
              <w:rPr>
                <w:b/>
                <w:lang w:eastAsia="en-US"/>
              </w:rPr>
              <w:t>Email</w:t>
            </w:r>
            <w:r w:rsidRPr="00CD1845">
              <w:rPr>
                <w:lang w:eastAsia="en-US"/>
              </w:rPr>
              <w:t xml:space="preserve">: </w:t>
            </w:r>
            <w:hyperlink r:id="rId10" w:history="1">
              <w:r w:rsidR="00423B45">
                <w:rPr>
                  <w:color w:val="0000FF"/>
                  <w:u w:val="single"/>
                  <w:lang w:eastAsia="en-US"/>
                </w:rPr>
                <w:t>scm</w:t>
              </w:r>
              <w:r w:rsidR="00423B45" w:rsidRPr="00CD1845">
                <w:rPr>
                  <w:color w:val="0000FF"/>
                  <w:u w:val="single"/>
                  <w:lang w:eastAsia="en-US"/>
                </w:rPr>
                <w:t>@necsa.co.za</w:t>
              </w:r>
            </w:hyperlink>
            <w:r w:rsidRPr="00CD1845">
              <w:rPr>
                <w:lang w:eastAsia="en-US"/>
              </w:rPr>
              <w:t xml:space="preserve"> </w:t>
            </w:r>
          </w:p>
          <w:p w14:paraId="00844256" w14:textId="77777777" w:rsidR="00CD1845" w:rsidRDefault="00CD1845" w:rsidP="00CD1845">
            <w:pPr>
              <w:rPr>
                <w:iCs w:val="0"/>
                <w:lang w:eastAsia="en-US"/>
              </w:rPr>
            </w:pPr>
            <w:r w:rsidRPr="00CD1845">
              <w:rPr>
                <w:b/>
                <w:iCs w:val="0"/>
                <w:lang w:eastAsia="en-US"/>
              </w:rPr>
              <w:t>Tel:</w:t>
            </w:r>
            <w:r w:rsidRPr="00CD1845">
              <w:rPr>
                <w:iCs w:val="0"/>
                <w:lang w:eastAsia="en-US"/>
              </w:rPr>
              <w:t xml:space="preserve"> +27 (0) 12 305 6072</w:t>
            </w:r>
          </w:p>
          <w:p w14:paraId="6CF19151" w14:textId="77777777" w:rsidR="00E80070" w:rsidRPr="00E80070" w:rsidRDefault="00A0106E" w:rsidP="00CD1845">
            <w:pPr>
              <w:rPr>
                <w:iCs w:val="0"/>
                <w:lang w:eastAsia="en-US"/>
              </w:rPr>
            </w:pPr>
            <w:r>
              <w:rPr>
                <w:iCs w:val="0"/>
                <w:lang w:eastAsia="en-US"/>
              </w:rPr>
              <w:t>Clarity seeking question must be sent at least three (3) working days before the closing date.</w:t>
            </w:r>
          </w:p>
        </w:tc>
      </w:tr>
    </w:tbl>
    <w:p w14:paraId="3AD26002" w14:textId="77777777" w:rsidR="008610B6" w:rsidRPr="00403418" w:rsidRDefault="00CD1845" w:rsidP="00403418">
      <w:pPr>
        <w:jc w:val="both"/>
        <w:rPr>
          <w:b/>
        </w:rPr>
      </w:pPr>
      <w:r w:rsidRPr="00CD1845">
        <w:rPr>
          <w:b/>
        </w:rPr>
        <w:t>THIS BID IS SUBJECT TO THE PREFERENTIAL PROCUREMENT POLICY FRAMEWORK ACT AND THE PREFERENTI</w:t>
      </w:r>
      <w:r w:rsidR="00EE77CA">
        <w:rPr>
          <w:b/>
        </w:rPr>
        <w:t>AL PROCUREMENT REGULATIONS, 20</w:t>
      </w:r>
      <w:r w:rsidR="00952219">
        <w:rPr>
          <w:b/>
        </w:rPr>
        <w:t>22</w:t>
      </w:r>
      <w:r w:rsidRPr="00CD1845">
        <w:rPr>
          <w:b/>
        </w:rPr>
        <w:t>, THE GENERAL CONDITIONS OF CONTRACT (GCC) AND, IF APPLICABLE, ANY OTHER SPECIAL CONDITIONS OF CONTRACT.</w:t>
      </w:r>
      <w:r w:rsidR="008610B6">
        <w:br w:type="page"/>
      </w:r>
    </w:p>
    <w:p w14:paraId="33B9FCE7" w14:textId="77777777" w:rsidR="00484FDB" w:rsidRDefault="00484FDB" w:rsidP="00FB1E06">
      <w:pPr>
        <w:pStyle w:val="Title"/>
        <w:outlineLvl w:val="9"/>
      </w:pPr>
      <w:r>
        <w:lastRenderedPageBreak/>
        <w:t>Table of Contents</w:t>
      </w:r>
    </w:p>
    <w:p w14:paraId="0127EB09" w14:textId="77777777" w:rsidR="00F80D24" w:rsidRPr="008610B6" w:rsidRDefault="00F80D24" w:rsidP="008610B6">
      <w:pPr>
        <w:spacing w:before="0" w:after="0" w:line="240" w:lineRule="auto"/>
        <w:rPr>
          <w:sz w:val="6"/>
          <w:lang w:val="en-ZA" w:eastAsia="en-US"/>
        </w:rPr>
      </w:pPr>
    </w:p>
    <w:p w14:paraId="737065D3" w14:textId="77777777" w:rsidR="00A431D7" w:rsidRDefault="00550A62">
      <w:pPr>
        <w:pStyle w:val="TOC1"/>
        <w:tabs>
          <w:tab w:val="right" w:leader="dot" w:pos="9627"/>
        </w:tabs>
        <w:rPr>
          <w:rFonts w:asciiTheme="minorHAnsi" w:eastAsiaTheme="minorEastAsia" w:hAnsiTheme="minorHAnsi" w:cstheme="minorBidi"/>
          <w:b w:val="0"/>
          <w:iCs w:val="0"/>
          <w:noProof/>
          <w:sz w:val="22"/>
          <w:lang w:val="en-ZA"/>
        </w:rPr>
      </w:pPr>
      <w:r>
        <w:fldChar w:fldCharType="begin"/>
      </w:r>
      <w:r w:rsidR="00292449">
        <w:instrText xml:space="preserve"> TOC \o "1-3" \h \z \u </w:instrText>
      </w:r>
      <w:r>
        <w:fldChar w:fldCharType="separate"/>
      </w:r>
      <w:hyperlink w:anchor="_Toc135388590" w:history="1">
        <w:r w:rsidR="00A431D7" w:rsidRPr="00265A50">
          <w:rPr>
            <w:rStyle w:val="Hyperlink"/>
            <w:noProof/>
          </w:rPr>
          <w:t>SECTION 1</w:t>
        </w:r>
        <w:r w:rsidR="00A431D7">
          <w:rPr>
            <w:noProof/>
            <w:webHidden/>
          </w:rPr>
          <w:tab/>
        </w:r>
        <w:r w:rsidR="00A431D7">
          <w:rPr>
            <w:noProof/>
            <w:webHidden/>
          </w:rPr>
          <w:fldChar w:fldCharType="begin"/>
        </w:r>
        <w:r w:rsidR="00A431D7">
          <w:rPr>
            <w:noProof/>
            <w:webHidden/>
          </w:rPr>
          <w:instrText xml:space="preserve"> PAGEREF _Toc135388590 \h </w:instrText>
        </w:r>
        <w:r w:rsidR="00A431D7">
          <w:rPr>
            <w:noProof/>
            <w:webHidden/>
          </w:rPr>
        </w:r>
        <w:r w:rsidR="00A431D7">
          <w:rPr>
            <w:noProof/>
            <w:webHidden/>
          </w:rPr>
          <w:fldChar w:fldCharType="separate"/>
        </w:r>
        <w:r w:rsidR="00A431D7">
          <w:rPr>
            <w:noProof/>
            <w:webHidden/>
          </w:rPr>
          <w:t>3</w:t>
        </w:r>
        <w:r w:rsidR="00A431D7">
          <w:rPr>
            <w:noProof/>
            <w:webHidden/>
          </w:rPr>
          <w:fldChar w:fldCharType="end"/>
        </w:r>
      </w:hyperlink>
    </w:p>
    <w:p w14:paraId="39FF3A47" w14:textId="77777777" w:rsidR="00A431D7" w:rsidRDefault="00107EC8">
      <w:pPr>
        <w:pStyle w:val="TOC2"/>
        <w:tabs>
          <w:tab w:val="right" w:leader="dot" w:pos="9627"/>
        </w:tabs>
        <w:rPr>
          <w:rFonts w:asciiTheme="minorHAnsi" w:eastAsiaTheme="minorEastAsia" w:hAnsiTheme="minorHAnsi" w:cstheme="minorBidi"/>
          <w:b w:val="0"/>
          <w:iCs w:val="0"/>
          <w:noProof/>
          <w:sz w:val="22"/>
          <w:lang w:val="en-ZA"/>
        </w:rPr>
      </w:pPr>
      <w:hyperlink w:anchor="_Toc135388591" w:history="1">
        <w:r w:rsidR="00A431D7" w:rsidRPr="00265A50">
          <w:rPr>
            <w:rStyle w:val="Hyperlink"/>
            <w:rFonts w:ascii="Arial Bold" w:hAnsi="Arial Bold"/>
            <w:noProof/>
          </w:rPr>
          <w:t>1.</w:t>
        </w:r>
        <w:r w:rsidR="00A431D7">
          <w:rPr>
            <w:rFonts w:asciiTheme="minorHAnsi" w:eastAsiaTheme="minorEastAsia" w:hAnsiTheme="minorHAnsi" w:cstheme="minorBidi"/>
            <w:b w:val="0"/>
            <w:iCs w:val="0"/>
            <w:noProof/>
            <w:sz w:val="22"/>
            <w:lang w:val="en-ZA"/>
          </w:rPr>
          <w:tab/>
        </w:r>
        <w:r w:rsidR="00A431D7" w:rsidRPr="00265A50">
          <w:rPr>
            <w:rStyle w:val="Hyperlink"/>
            <w:noProof/>
          </w:rPr>
          <w:t>Introduction</w:t>
        </w:r>
        <w:r w:rsidR="00A431D7">
          <w:rPr>
            <w:noProof/>
            <w:webHidden/>
          </w:rPr>
          <w:tab/>
        </w:r>
        <w:r w:rsidR="00A431D7">
          <w:rPr>
            <w:noProof/>
            <w:webHidden/>
          </w:rPr>
          <w:fldChar w:fldCharType="begin"/>
        </w:r>
        <w:r w:rsidR="00A431D7">
          <w:rPr>
            <w:noProof/>
            <w:webHidden/>
          </w:rPr>
          <w:instrText xml:space="preserve"> PAGEREF _Toc135388591 \h </w:instrText>
        </w:r>
        <w:r w:rsidR="00A431D7">
          <w:rPr>
            <w:noProof/>
            <w:webHidden/>
          </w:rPr>
        </w:r>
        <w:r w:rsidR="00A431D7">
          <w:rPr>
            <w:noProof/>
            <w:webHidden/>
          </w:rPr>
          <w:fldChar w:fldCharType="separate"/>
        </w:r>
        <w:r w:rsidR="00A431D7">
          <w:rPr>
            <w:noProof/>
            <w:webHidden/>
          </w:rPr>
          <w:t>3</w:t>
        </w:r>
        <w:r w:rsidR="00A431D7">
          <w:rPr>
            <w:noProof/>
            <w:webHidden/>
          </w:rPr>
          <w:fldChar w:fldCharType="end"/>
        </w:r>
      </w:hyperlink>
    </w:p>
    <w:p w14:paraId="0F6B86F2" w14:textId="77777777" w:rsidR="00A431D7" w:rsidRDefault="00107EC8">
      <w:pPr>
        <w:pStyle w:val="TOC3"/>
        <w:tabs>
          <w:tab w:val="right" w:leader="dot" w:pos="9627"/>
        </w:tabs>
        <w:rPr>
          <w:rFonts w:asciiTheme="minorHAnsi" w:eastAsiaTheme="minorEastAsia" w:hAnsiTheme="minorHAnsi" w:cstheme="minorBidi"/>
          <w:iCs w:val="0"/>
          <w:noProof/>
          <w:sz w:val="22"/>
          <w:lang w:val="en-ZA"/>
        </w:rPr>
      </w:pPr>
      <w:hyperlink w:anchor="_Toc135388592" w:history="1">
        <w:r w:rsidR="00A431D7" w:rsidRPr="00265A50">
          <w:rPr>
            <w:rStyle w:val="Hyperlink"/>
            <w:noProof/>
          </w:rPr>
          <w:t>1.1</w:t>
        </w:r>
        <w:r w:rsidR="00A431D7">
          <w:rPr>
            <w:rFonts w:asciiTheme="minorHAnsi" w:eastAsiaTheme="minorEastAsia" w:hAnsiTheme="minorHAnsi" w:cstheme="minorBidi"/>
            <w:iCs w:val="0"/>
            <w:noProof/>
            <w:sz w:val="22"/>
            <w:lang w:val="en-ZA"/>
          </w:rPr>
          <w:tab/>
        </w:r>
        <w:r w:rsidR="00A431D7" w:rsidRPr="00265A50">
          <w:rPr>
            <w:rStyle w:val="Hyperlink"/>
            <w:noProof/>
          </w:rPr>
          <w:t>Company Overview</w:t>
        </w:r>
        <w:r w:rsidR="00A431D7">
          <w:rPr>
            <w:noProof/>
            <w:webHidden/>
          </w:rPr>
          <w:tab/>
        </w:r>
        <w:r w:rsidR="00A431D7">
          <w:rPr>
            <w:noProof/>
            <w:webHidden/>
          </w:rPr>
          <w:fldChar w:fldCharType="begin"/>
        </w:r>
        <w:r w:rsidR="00A431D7">
          <w:rPr>
            <w:noProof/>
            <w:webHidden/>
          </w:rPr>
          <w:instrText xml:space="preserve"> PAGEREF _Toc135388592 \h </w:instrText>
        </w:r>
        <w:r w:rsidR="00A431D7">
          <w:rPr>
            <w:noProof/>
            <w:webHidden/>
          </w:rPr>
        </w:r>
        <w:r w:rsidR="00A431D7">
          <w:rPr>
            <w:noProof/>
            <w:webHidden/>
          </w:rPr>
          <w:fldChar w:fldCharType="separate"/>
        </w:r>
        <w:r w:rsidR="00A431D7">
          <w:rPr>
            <w:noProof/>
            <w:webHidden/>
          </w:rPr>
          <w:t>3</w:t>
        </w:r>
        <w:r w:rsidR="00A431D7">
          <w:rPr>
            <w:noProof/>
            <w:webHidden/>
          </w:rPr>
          <w:fldChar w:fldCharType="end"/>
        </w:r>
      </w:hyperlink>
    </w:p>
    <w:p w14:paraId="2B249A87" w14:textId="77777777" w:rsidR="00A431D7" w:rsidRDefault="00107EC8">
      <w:pPr>
        <w:pStyle w:val="TOC2"/>
        <w:tabs>
          <w:tab w:val="right" w:leader="dot" w:pos="9627"/>
        </w:tabs>
        <w:rPr>
          <w:rFonts w:asciiTheme="minorHAnsi" w:eastAsiaTheme="minorEastAsia" w:hAnsiTheme="minorHAnsi" w:cstheme="minorBidi"/>
          <w:b w:val="0"/>
          <w:iCs w:val="0"/>
          <w:noProof/>
          <w:sz w:val="22"/>
          <w:lang w:val="en-ZA"/>
        </w:rPr>
      </w:pPr>
      <w:hyperlink w:anchor="_Toc135388593" w:history="1">
        <w:r w:rsidR="00A431D7" w:rsidRPr="00265A50">
          <w:rPr>
            <w:rStyle w:val="Hyperlink"/>
            <w:rFonts w:ascii="Arial Bold" w:hAnsi="Arial Bold"/>
            <w:noProof/>
          </w:rPr>
          <w:t>2.</w:t>
        </w:r>
        <w:r w:rsidR="00A431D7">
          <w:rPr>
            <w:rFonts w:asciiTheme="minorHAnsi" w:eastAsiaTheme="minorEastAsia" w:hAnsiTheme="minorHAnsi" w:cstheme="minorBidi"/>
            <w:b w:val="0"/>
            <w:iCs w:val="0"/>
            <w:noProof/>
            <w:sz w:val="22"/>
            <w:lang w:val="en-ZA"/>
          </w:rPr>
          <w:tab/>
        </w:r>
        <w:r w:rsidR="00A431D7" w:rsidRPr="00265A50">
          <w:rPr>
            <w:rStyle w:val="Hyperlink"/>
            <w:noProof/>
          </w:rPr>
          <w:t>Scope of Work</w:t>
        </w:r>
        <w:r w:rsidR="00A431D7">
          <w:rPr>
            <w:noProof/>
            <w:webHidden/>
          </w:rPr>
          <w:tab/>
        </w:r>
        <w:r w:rsidR="00A431D7">
          <w:rPr>
            <w:noProof/>
            <w:webHidden/>
          </w:rPr>
          <w:fldChar w:fldCharType="begin"/>
        </w:r>
        <w:r w:rsidR="00A431D7">
          <w:rPr>
            <w:noProof/>
            <w:webHidden/>
          </w:rPr>
          <w:instrText xml:space="preserve"> PAGEREF _Toc135388593 \h </w:instrText>
        </w:r>
        <w:r w:rsidR="00A431D7">
          <w:rPr>
            <w:noProof/>
            <w:webHidden/>
          </w:rPr>
        </w:r>
        <w:r w:rsidR="00A431D7">
          <w:rPr>
            <w:noProof/>
            <w:webHidden/>
          </w:rPr>
          <w:fldChar w:fldCharType="separate"/>
        </w:r>
        <w:r w:rsidR="00A431D7">
          <w:rPr>
            <w:noProof/>
            <w:webHidden/>
          </w:rPr>
          <w:t>3</w:t>
        </w:r>
        <w:r w:rsidR="00A431D7">
          <w:rPr>
            <w:noProof/>
            <w:webHidden/>
          </w:rPr>
          <w:fldChar w:fldCharType="end"/>
        </w:r>
      </w:hyperlink>
    </w:p>
    <w:p w14:paraId="3648F1C1" w14:textId="77777777" w:rsidR="00A431D7" w:rsidRDefault="00107EC8">
      <w:pPr>
        <w:pStyle w:val="TOC3"/>
        <w:tabs>
          <w:tab w:val="right" w:leader="dot" w:pos="9627"/>
        </w:tabs>
        <w:rPr>
          <w:rFonts w:asciiTheme="minorHAnsi" w:eastAsiaTheme="minorEastAsia" w:hAnsiTheme="minorHAnsi" w:cstheme="minorBidi"/>
          <w:iCs w:val="0"/>
          <w:noProof/>
          <w:sz w:val="22"/>
          <w:lang w:val="en-ZA"/>
        </w:rPr>
      </w:pPr>
      <w:hyperlink w:anchor="_Toc135388594" w:history="1">
        <w:r w:rsidR="00A431D7" w:rsidRPr="00265A50">
          <w:rPr>
            <w:rStyle w:val="Hyperlink"/>
            <w:noProof/>
          </w:rPr>
          <w:t>2.1</w:t>
        </w:r>
        <w:r w:rsidR="00A431D7">
          <w:rPr>
            <w:rFonts w:asciiTheme="minorHAnsi" w:eastAsiaTheme="minorEastAsia" w:hAnsiTheme="minorHAnsi" w:cstheme="minorBidi"/>
            <w:iCs w:val="0"/>
            <w:noProof/>
            <w:sz w:val="22"/>
            <w:lang w:val="en-ZA"/>
          </w:rPr>
          <w:tab/>
        </w:r>
        <w:r w:rsidR="00A431D7" w:rsidRPr="00265A50">
          <w:rPr>
            <w:rStyle w:val="Hyperlink"/>
            <w:noProof/>
          </w:rPr>
          <w:t>Specification / Technical Requirements</w:t>
        </w:r>
        <w:r w:rsidR="00A431D7">
          <w:rPr>
            <w:noProof/>
            <w:webHidden/>
          </w:rPr>
          <w:tab/>
        </w:r>
        <w:r w:rsidR="00A431D7">
          <w:rPr>
            <w:noProof/>
            <w:webHidden/>
          </w:rPr>
          <w:fldChar w:fldCharType="begin"/>
        </w:r>
        <w:r w:rsidR="00A431D7">
          <w:rPr>
            <w:noProof/>
            <w:webHidden/>
          </w:rPr>
          <w:instrText xml:space="preserve"> PAGEREF _Toc135388594 \h </w:instrText>
        </w:r>
        <w:r w:rsidR="00A431D7">
          <w:rPr>
            <w:noProof/>
            <w:webHidden/>
          </w:rPr>
        </w:r>
        <w:r w:rsidR="00A431D7">
          <w:rPr>
            <w:noProof/>
            <w:webHidden/>
          </w:rPr>
          <w:fldChar w:fldCharType="separate"/>
        </w:r>
        <w:r w:rsidR="00A431D7">
          <w:rPr>
            <w:noProof/>
            <w:webHidden/>
          </w:rPr>
          <w:t>3</w:t>
        </w:r>
        <w:r w:rsidR="00A431D7">
          <w:rPr>
            <w:noProof/>
            <w:webHidden/>
          </w:rPr>
          <w:fldChar w:fldCharType="end"/>
        </w:r>
      </w:hyperlink>
    </w:p>
    <w:p w14:paraId="276F423F" w14:textId="77777777" w:rsidR="00A431D7" w:rsidRDefault="00107EC8">
      <w:pPr>
        <w:pStyle w:val="TOC3"/>
        <w:tabs>
          <w:tab w:val="right" w:leader="dot" w:pos="9627"/>
        </w:tabs>
        <w:rPr>
          <w:rFonts w:asciiTheme="minorHAnsi" w:eastAsiaTheme="minorEastAsia" w:hAnsiTheme="minorHAnsi" w:cstheme="minorBidi"/>
          <w:iCs w:val="0"/>
          <w:noProof/>
          <w:sz w:val="22"/>
          <w:lang w:val="en-ZA"/>
        </w:rPr>
      </w:pPr>
      <w:hyperlink w:anchor="_Toc135388595" w:history="1">
        <w:r w:rsidR="00A431D7" w:rsidRPr="00265A50">
          <w:rPr>
            <w:rStyle w:val="Hyperlink"/>
            <w:noProof/>
          </w:rPr>
          <w:t>2.2</w:t>
        </w:r>
        <w:r w:rsidR="00A431D7">
          <w:rPr>
            <w:rFonts w:asciiTheme="minorHAnsi" w:eastAsiaTheme="minorEastAsia" w:hAnsiTheme="minorHAnsi" w:cstheme="minorBidi"/>
            <w:iCs w:val="0"/>
            <w:noProof/>
            <w:sz w:val="22"/>
            <w:lang w:val="en-ZA"/>
          </w:rPr>
          <w:tab/>
        </w:r>
        <w:r w:rsidR="00A431D7" w:rsidRPr="00265A50">
          <w:rPr>
            <w:rStyle w:val="Hyperlink"/>
            <w:noProof/>
          </w:rPr>
          <w:t>Project Plan and Schedule</w:t>
        </w:r>
        <w:r w:rsidR="00A431D7">
          <w:rPr>
            <w:noProof/>
            <w:webHidden/>
          </w:rPr>
          <w:tab/>
        </w:r>
        <w:r w:rsidR="00A431D7">
          <w:rPr>
            <w:noProof/>
            <w:webHidden/>
          </w:rPr>
          <w:fldChar w:fldCharType="begin"/>
        </w:r>
        <w:r w:rsidR="00A431D7">
          <w:rPr>
            <w:noProof/>
            <w:webHidden/>
          </w:rPr>
          <w:instrText xml:space="preserve"> PAGEREF _Toc135388595 \h </w:instrText>
        </w:r>
        <w:r w:rsidR="00A431D7">
          <w:rPr>
            <w:noProof/>
            <w:webHidden/>
          </w:rPr>
        </w:r>
        <w:r w:rsidR="00A431D7">
          <w:rPr>
            <w:noProof/>
            <w:webHidden/>
          </w:rPr>
          <w:fldChar w:fldCharType="separate"/>
        </w:r>
        <w:r w:rsidR="00A431D7">
          <w:rPr>
            <w:noProof/>
            <w:webHidden/>
          </w:rPr>
          <w:t>4</w:t>
        </w:r>
        <w:r w:rsidR="00A431D7">
          <w:rPr>
            <w:noProof/>
            <w:webHidden/>
          </w:rPr>
          <w:fldChar w:fldCharType="end"/>
        </w:r>
      </w:hyperlink>
    </w:p>
    <w:p w14:paraId="724D2926" w14:textId="77777777" w:rsidR="00A431D7" w:rsidRDefault="00107EC8">
      <w:pPr>
        <w:pStyle w:val="TOC3"/>
        <w:tabs>
          <w:tab w:val="right" w:leader="dot" w:pos="9627"/>
        </w:tabs>
        <w:rPr>
          <w:rFonts w:asciiTheme="minorHAnsi" w:eastAsiaTheme="minorEastAsia" w:hAnsiTheme="minorHAnsi" w:cstheme="minorBidi"/>
          <w:iCs w:val="0"/>
          <w:noProof/>
          <w:sz w:val="22"/>
          <w:lang w:val="en-ZA"/>
        </w:rPr>
      </w:pPr>
      <w:hyperlink w:anchor="_Toc135388596" w:history="1">
        <w:r w:rsidR="00A431D7" w:rsidRPr="00265A50">
          <w:rPr>
            <w:rStyle w:val="Hyperlink"/>
            <w:noProof/>
          </w:rPr>
          <w:t>2.3</w:t>
        </w:r>
        <w:r w:rsidR="00A431D7">
          <w:rPr>
            <w:rFonts w:asciiTheme="minorHAnsi" w:eastAsiaTheme="minorEastAsia" w:hAnsiTheme="minorHAnsi" w:cstheme="minorBidi"/>
            <w:iCs w:val="0"/>
            <w:noProof/>
            <w:sz w:val="22"/>
            <w:lang w:val="en-ZA"/>
          </w:rPr>
          <w:tab/>
        </w:r>
        <w:r w:rsidR="00A431D7" w:rsidRPr="00265A50">
          <w:rPr>
            <w:rStyle w:val="Hyperlink"/>
            <w:noProof/>
          </w:rPr>
          <w:t>Applicable Necsa Policies</w:t>
        </w:r>
        <w:r w:rsidR="00A431D7">
          <w:rPr>
            <w:noProof/>
            <w:webHidden/>
          </w:rPr>
          <w:tab/>
        </w:r>
        <w:r w:rsidR="00A431D7">
          <w:rPr>
            <w:noProof/>
            <w:webHidden/>
          </w:rPr>
          <w:fldChar w:fldCharType="begin"/>
        </w:r>
        <w:r w:rsidR="00A431D7">
          <w:rPr>
            <w:noProof/>
            <w:webHidden/>
          </w:rPr>
          <w:instrText xml:space="preserve"> PAGEREF _Toc135388596 \h </w:instrText>
        </w:r>
        <w:r w:rsidR="00A431D7">
          <w:rPr>
            <w:noProof/>
            <w:webHidden/>
          </w:rPr>
        </w:r>
        <w:r w:rsidR="00A431D7">
          <w:rPr>
            <w:noProof/>
            <w:webHidden/>
          </w:rPr>
          <w:fldChar w:fldCharType="separate"/>
        </w:r>
        <w:r w:rsidR="00A431D7">
          <w:rPr>
            <w:noProof/>
            <w:webHidden/>
          </w:rPr>
          <w:t>4</w:t>
        </w:r>
        <w:r w:rsidR="00A431D7">
          <w:rPr>
            <w:noProof/>
            <w:webHidden/>
          </w:rPr>
          <w:fldChar w:fldCharType="end"/>
        </w:r>
      </w:hyperlink>
    </w:p>
    <w:p w14:paraId="153094D6" w14:textId="77777777" w:rsidR="00A431D7" w:rsidRDefault="00107EC8">
      <w:pPr>
        <w:pStyle w:val="TOC2"/>
        <w:tabs>
          <w:tab w:val="right" w:leader="dot" w:pos="9627"/>
        </w:tabs>
        <w:rPr>
          <w:rFonts w:asciiTheme="minorHAnsi" w:eastAsiaTheme="minorEastAsia" w:hAnsiTheme="minorHAnsi" w:cstheme="minorBidi"/>
          <w:b w:val="0"/>
          <w:iCs w:val="0"/>
          <w:noProof/>
          <w:sz w:val="22"/>
          <w:lang w:val="en-ZA"/>
        </w:rPr>
      </w:pPr>
      <w:hyperlink w:anchor="_Toc135388597" w:history="1">
        <w:r w:rsidR="00A431D7" w:rsidRPr="00265A50">
          <w:rPr>
            <w:rStyle w:val="Hyperlink"/>
            <w:rFonts w:ascii="Arial Bold" w:hAnsi="Arial Bold"/>
            <w:noProof/>
          </w:rPr>
          <w:t>3.</w:t>
        </w:r>
        <w:r w:rsidR="00A431D7">
          <w:rPr>
            <w:rFonts w:asciiTheme="minorHAnsi" w:eastAsiaTheme="minorEastAsia" w:hAnsiTheme="minorHAnsi" w:cstheme="minorBidi"/>
            <w:b w:val="0"/>
            <w:iCs w:val="0"/>
            <w:noProof/>
            <w:sz w:val="22"/>
            <w:lang w:val="en-ZA"/>
          </w:rPr>
          <w:tab/>
        </w:r>
        <w:r w:rsidR="00A431D7" w:rsidRPr="00265A50">
          <w:rPr>
            <w:rStyle w:val="Hyperlink"/>
            <w:noProof/>
          </w:rPr>
          <w:t>Applicable Necsa Procedures</w:t>
        </w:r>
        <w:r w:rsidR="00A431D7">
          <w:rPr>
            <w:noProof/>
            <w:webHidden/>
          </w:rPr>
          <w:tab/>
        </w:r>
        <w:r w:rsidR="00A431D7">
          <w:rPr>
            <w:noProof/>
            <w:webHidden/>
          </w:rPr>
          <w:fldChar w:fldCharType="begin"/>
        </w:r>
        <w:r w:rsidR="00A431D7">
          <w:rPr>
            <w:noProof/>
            <w:webHidden/>
          </w:rPr>
          <w:instrText xml:space="preserve"> PAGEREF _Toc135388597 \h </w:instrText>
        </w:r>
        <w:r w:rsidR="00A431D7">
          <w:rPr>
            <w:noProof/>
            <w:webHidden/>
          </w:rPr>
        </w:r>
        <w:r w:rsidR="00A431D7">
          <w:rPr>
            <w:noProof/>
            <w:webHidden/>
          </w:rPr>
          <w:fldChar w:fldCharType="separate"/>
        </w:r>
        <w:r w:rsidR="00A431D7">
          <w:rPr>
            <w:noProof/>
            <w:webHidden/>
          </w:rPr>
          <w:t>4</w:t>
        </w:r>
        <w:r w:rsidR="00A431D7">
          <w:rPr>
            <w:noProof/>
            <w:webHidden/>
          </w:rPr>
          <w:fldChar w:fldCharType="end"/>
        </w:r>
      </w:hyperlink>
    </w:p>
    <w:p w14:paraId="03CA9D27" w14:textId="77777777" w:rsidR="00A431D7" w:rsidRDefault="00107EC8">
      <w:pPr>
        <w:pStyle w:val="TOC3"/>
        <w:tabs>
          <w:tab w:val="right" w:leader="dot" w:pos="9627"/>
        </w:tabs>
        <w:rPr>
          <w:rFonts w:asciiTheme="minorHAnsi" w:eastAsiaTheme="minorEastAsia" w:hAnsiTheme="minorHAnsi" w:cstheme="minorBidi"/>
          <w:iCs w:val="0"/>
          <w:noProof/>
          <w:sz w:val="22"/>
          <w:lang w:val="en-ZA"/>
        </w:rPr>
      </w:pPr>
      <w:hyperlink w:anchor="_Toc135388598" w:history="1">
        <w:r w:rsidR="00A431D7" w:rsidRPr="00265A50">
          <w:rPr>
            <w:rStyle w:val="Hyperlink"/>
            <w:noProof/>
          </w:rPr>
          <w:t>3.1</w:t>
        </w:r>
        <w:r w:rsidR="00A431D7">
          <w:rPr>
            <w:rFonts w:asciiTheme="minorHAnsi" w:eastAsiaTheme="minorEastAsia" w:hAnsiTheme="minorHAnsi" w:cstheme="minorBidi"/>
            <w:iCs w:val="0"/>
            <w:noProof/>
            <w:sz w:val="22"/>
            <w:lang w:val="en-ZA"/>
          </w:rPr>
          <w:tab/>
        </w:r>
        <w:r w:rsidR="00A431D7" w:rsidRPr="00265A50">
          <w:rPr>
            <w:rStyle w:val="Hyperlink"/>
            <w:noProof/>
          </w:rPr>
          <w:t>Requirements to Access Necsa Site</w:t>
        </w:r>
        <w:r w:rsidR="00A431D7">
          <w:rPr>
            <w:noProof/>
            <w:webHidden/>
          </w:rPr>
          <w:tab/>
        </w:r>
        <w:r w:rsidR="00A431D7">
          <w:rPr>
            <w:noProof/>
            <w:webHidden/>
          </w:rPr>
          <w:fldChar w:fldCharType="begin"/>
        </w:r>
        <w:r w:rsidR="00A431D7">
          <w:rPr>
            <w:noProof/>
            <w:webHidden/>
          </w:rPr>
          <w:instrText xml:space="preserve"> PAGEREF _Toc135388598 \h </w:instrText>
        </w:r>
        <w:r w:rsidR="00A431D7">
          <w:rPr>
            <w:noProof/>
            <w:webHidden/>
          </w:rPr>
        </w:r>
        <w:r w:rsidR="00A431D7">
          <w:rPr>
            <w:noProof/>
            <w:webHidden/>
          </w:rPr>
          <w:fldChar w:fldCharType="separate"/>
        </w:r>
        <w:r w:rsidR="00A431D7">
          <w:rPr>
            <w:noProof/>
            <w:webHidden/>
          </w:rPr>
          <w:t>4</w:t>
        </w:r>
        <w:r w:rsidR="00A431D7">
          <w:rPr>
            <w:noProof/>
            <w:webHidden/>
          </w:rPr>
          <w:fldChar w:fldCharType="end"/>
        </w:r>
      </w:hyperlink>
    </w:p>
    <w:p w14:paraId="0EFB989E" w14:textId="77777777" w:rsidR="00A431D7" w:rsidRDefault="00107EC8">
      <w:pPr>
        <w:pStyle w:val="TOC3"/>
        <w:tabs>
          <w:tab w:val="right" w:leader="dot" w:pos="9627"/>
        </w:tabs>
        <w:rPr>
          <w:rFonts w:asciiTheme="minorHAnsi" w:eastAsiaTheme="minorEastAsia" w:hAnsiTheme="minorHAnsi" w:cstheme="minorBidi"/>
          <w:iCs w:val="0"/>
          <w:noProof/>
          <w:sz w:val="22"/>
          <w:lang w:val="en-ZA"/>
        </w:rPr>
      </w:pPr>
      <w:hyperlink w:anchor="_Toc135388599" w:history="1">
        <w:r w:rsidR="00A431D7" w:rsidRPr="00265A50">
          <w:rPr>
            <w:rStyle w:val="Hyperlink"/>
            <w:noProof/>
          </w:rPr>
          <w:t>3.2</w:t>
        </w:r>
        <w:r w:rsidR="00A431D7">
          <w:rPr>
            <w:rFonts w:asciiTheme="minorHAnsi" w:eastAsiaTheme="minorEastAsia" w:hAnsiTheme="minorHAnsi" w:cstheme="minorBidi"/>
            <w:iCs w:val="0"/>
            <w:noProof/>
            <w:sz w:val="22"/>
            <w:lang w:val="en-ZA"/>
          </w:rPr>
          <w:tab/>
        </w:r>
        <w:r w:rsidR="00A431D7" w:rsidRPr="00265A50">
          <w:rPr>
            <w:rStyle w:val="Hyperlink"/>
            <w:noProof/>
          </w:rPr>
          <w:t>Emergencies, Incidents, Accidents</w:t>
        </w:r>
        <w:r w:rsidR="00A431D7">
          <w:rPr>
            <w:noProof/>
            <w:webHidden/>
          </w:rPr>
          <w:tab/>
        </w:r>
        <w:r w:rsidR="00A431D7">
          <w:rPr>
            <w:noProof/>
            <w:webHidden/>
          </w:rPr>
          <w:fldChar w:fldCharType="begin"/>
        </w:r>
        <w:r w:rsidR="00A431D7">
          <w:rPr>
            <w:noProof/>
            <w:webHidden/>
          </w:rPr>
          <w:instrText xml:space="preserve"> PAGEREF _Toc135388599 \h </w:instrText>
        </w:r>
        <w:r w:rsidR="00A431D7">
          <w:rPr>
            <w:noProof/>
            <w:webHidden/>
          </w:rPr>
        </w:r>
        <w:r w:rsidR="00A431D7">
          <w:rPr>
            <w:noProof/>
            <w:webHidden/>
          </w:rPr>
          <w:fldChar w:fldCharType="separate"/>
        </w:r>
        <w:r w:rsidR="00A431D7">
          <w:rPr>
            <w:noProof/>
            <w:webHidden/>
          </w:rPr>
          <w:t>5</w:t>
        </w:r>
        <w:r w:rsidR="00A431D7">
          <w:rPr>
            <w:noProof/>
            <w:webHidden/>
          </w:rPr>
          <w:fldChar w:fldCharType="end"/>
        </w:r>
      </w:hyperlink>
    </w:p>
    <w:p w14:paraId="651AA8C2" w14:textId="77777777" w:rsidR="00A431D7" w:rsidRDefault="00107EC8">
      <w:pPr>
        <w:pStyle w:val="TOC3"/>
        <w:tabs>
          <w:tab w:val="right" w:leader="dot" w:pos="9627"/>
        </w:tabs>
        <w:rPr>
          <w:rFonts w:asciiTheme="minorHAnsi" w:eastAsiaTheme="minorEastAsia" w:hAnsiTheme="minorHAnsi" w:cstheme="minorBidi"/>
          <w:iCs w:val="0"/>
          <w:noProof/>
          <w:sz w:val="22"/>
          <w:lang w:val="en-ZA"/>
        </w:rPr>
      </w:pPr>
      <w:hyperlink w:anchor="_Toc135388600" w:history="1">
        <w:r w:rsidR="00A431D7" w:rsidRPr="00265A50">
          <w:rPr>
            <w:rStyle w:val="Hyperlink"/>
            <w:noProof/>
          </w:rPr>
          <w:t>3.3</w:t>
        </w:r>
        <w:r w:rsidR="00A431D7">
          <w:rPr>
            <w:rFonts w:asciiTheme="minorHAnsi" w:eastAsiaTheme="minorEastAsia" w:hAnsiTheme="minorHAnsi" w:cstheme="minorBidi"/>
            <w:iCs w:val="0"/>
            <w:noProof/>
            <w:sz w:val="22"/>
            <w:lang w:val="en-ZA"/>
          </w:rPr>
          <w:tab/>
        </w:r>
        <w:r w:rsidR="00A431D7" w:rsidRPr="00265A50">
          <w:rPr>
            <w:rStyle w:val="Hyperlink"/>
            <w:noProof/>
          </w:rPr>
          <w:t>Necsa Health, Safety and Environmental Requirements</w:t>
        </w:r>
        <w:r w:rsidR="00A431D7">
          <w:rPr>
            <w:noProof/>
            <w:webHidden/>
          </w:rPr>
          <w:tab/>
        </w:r>
        <w:r w:rsidR="00A431D7">
          <w:rPr>
            <w:noProof/>
            <w:webHidden/>
          </w:rPr>
          <w:fldChar w:fldCharType="begin"/>
        </w:r>
        <w:r w:rsidR="00A431D7">
          <w:rPr>
            <w:noProof/>
            <w:webHidden/>
          </w:rPr>
          <w:instrText xml:space="preserve"> PAGEREF _Toc135388600 \h </w:instrText>
        </w:r>
        <w:r w:rsidR="00A431D7">
          <w:rPr>
            <w:noProof/>
            <w:webHidden/>
          </w:rPr>
        </w:r>
        <w:r w:rsidR="00A431D7">
          <w:rPr>
            <w:noProof/>
            <w:webHidden/>
          </w:rPr>
          <w:fldChar w:fldCharType="separate"/>
        </w:r>
        <w:r w:rsidR="00A431D7">
          <w:rPr>
            <w:noProof/>
            <w:webHidden/>
          </w:rPr>
          <w:t>5</w:t>
        </w:r>
        <w:r w:rsidR="00A431D7">
          <w:rPr>
            <w:noProof/>
            <w:webHidden/>
          </w:rPr>
          <w:fldChar w:fldCharType="end"/>
        </w:r>
      </w:hyperlink>
    </w:p>
    <w:p w14:paraId="4AC8FFA1" w14:textId="77777777" w:rsidR="00A431D7" w:rsidRDefault="00107EC8">
      <w:pPr>
        <w:pStyle w:val="TOC3"/>
        <w:tabs>
          <w:tab w:val="right" w:leader="dot" w:pos="9627"/>
        </w:tabs>
        <w:rPr>
          <w:rFonts w:asciiTheme="minorHAnsi" w:eastAsiaTheme="minorEastAsia" w:hAnsiTheme="minorHAnsi" w:cstheme="minorBidi"/>
          <w:iCs w:val="0"/>
          <w:noProof/>
          <w:sz w:val="22"/>
          <w:lang w:val="en-ZA"/>
        </w:rPr>
      </w:pPr>
      <w:hyperlink w:anchor="_Toc135388601" w:history="1">
        <w:r w:rsidR="00A431D7" w:rsidRPr="00265A50">
          <w:rPr>
            <w:rStyle w:val="Hyperlink"/>
            <w:noProof/>
          </w:rPr>
          <w:t>3.4</w:t>
        </w:r>
        <w:r w:rsidR="00A431D7">
          <w:rPr>
            <w:rFonts w:asciiTheme="minorHAnsi" w:eastAsiaTheme="minorEastAsia" w:hAnsiTheme="minorHAnsi" w:cstheme="minorBidi"/>
            <w:iCs w:val="0"/>
            <w:noProof/>
            <w:sz w:val="22"/>
            <w:lang w:val="en-ZA"/>
          </w:rPr>
          <w:tab/>
        </w:r>
        <w:r w:rsidR="00A431D7" w:rsidRPr="00265A50">
          <w:rPr>
            <w:rStyle w:val="Hyperlink"/>
            <w:noProof/>
          </w:rPr>
          <w:t>Necsa Requirements for Quality</w:t>
        </w:r>
        <w:r w:rsidR="00A431D7">
          <w:rPr>
            <w:noProof/>
            <w:webHidden/>
          </w:rPr>
          <w:tab/>
        </w:r>
        <w:r w:rsidR="00A431D7">
          <w:rPr>
            <w:noProof/>
            <w:webHidden/>
          </w:rPr>
          <w:fldChar w:fldCharType="begin"/>
        </w:r>
        <w:r w:rsidR="00A431D7">
          <w:rPr>
            <w:noProof/>
            <w:webHidden/>
          </w:rPr>
          <w:instrText xml:space="preserve"> PAGEREF _Toc135388601 \h </w:instrText>
        </w:r>
        <w:r w:rsidR="00A431D7">
          <w:rPr>
            <w:noProof/>
            <w:webHidden/>
          </w:rPr>
        </w:r>
        <w:r w:rsidR="00A431D7">
          <w:rPr>
            <w:noProof/>
            <w:webHidden/>
          </w:rPr>
          <w:fldChar w:fldCharType="separate"/>
        </w:r>
        <w:r w:rsidR="00A431D7">
          <w:rPr>
            <w:noProof/>
            <w:webHidden/>
          </w:rPr>
          <w:t>5</w:t>
        </w:r>
        <w:r w:rsidR="00A431D7">
          <w:rPr>
            <w:noProof/>
            <w:webHidden/>
          </w:rPr>
          <w:fldChar w:fldCharType="end"/>
        </w:r>
      </w:hyperlink>
    </w:p>
    <w:p w14:paraId="1C03A592" w14:textId="77777777" w:rsidR="00A431D7" w:rsidRDefault="00107EC8">
      <w:pPr>
        <w:pStyle w:val="TOC3"/>
        <w:tabs>
          <w:tab w:val="right" w:leader="dot" w:pos="9627"/>
        </w:tabs>
        <w:rPr>
          <w:rFonts w:asciiTheme="minorHAnsi" w:eastAsiaTheme="minorEastAsia" w:hAnsiTheme="minorHAnsi" w:cstheme="minorBidi"/>
          <w:iCs w:val="0"/>
          <w:noProof/>
          <w:sz w:val="22"/>
          <w:lang w:val="en-ZA"/>
        </w:rPr>
      </w:pPr>
      <w:hyperlink w:anchor="_Toc135388602" w:history="1">
        <w:r w:rsidR="00A431D7" w:rsidRPr="00265A50">
          <w:rPr>
            <w:rStyle w:val="Hyperlink"/>
            <w:noProof/>
          </w:rPr>
          <w:t>3.5</w:t>
        </w:r>
        <w:r w:rsidR="00A431D7">
          <w:rPr>
            <w:rFonts w:asciiTheme="minorHAnsi" w:eastAsiaTheme="minorEastAsia" w:hAnsiTheme="minorHAnsi" w:cstheme="minorBidi"/>
            <w:iCs w:val="0"/>
            <w:noProof/>
            <w:sz w:val="22"/>
            <w:lang w:val="en-ZA"/>
          </w:rPr>
          <w:tab/>
        </w:r>
        <w:r w:rsidR="00A431D7" w:rsidRPr="00265A50">
          <w:rPr>
            <w:rStyle w:val="Hyperlink"/>
            <w:noProof/>
          </w:rPr>
          <w:t>Necsa Requirements for Project SHEQ</w:t>
        </w:r>
        <w:r w:rsidR="00A431D7">
          <w:rPr>
            <w:noProof/>
            <w:webHidden/>
          </w:rPr>
          <w:tab/>
        </w:r>
        <w:r w:rsidR="00A431D7">
          <w:rPr>
            <w:noProof/>
            <w:webHidden/>
          </w:rPr>
          <w:fldChar w:fldCharType="begin"/>
        </w:r>
        <w:r w:rsidR="00A431D7">
          <w:rPr>
            <w:noProof/>
            <w:webHidden/>
          </w:rPr>
          <w:instrText xml:space="preserve"> PAGEREF _Toc135388602 \h </w:instrText>
        </w:r>
        <w:r w:rsidR="00A431D7">
          <w:rPr>
            <w:noProof/>
            <w:webHidden/>
          </w:rPr>
        </w:r>
        <w:r w:rsidR="00A431D7">
          <w:rPr>
            <w:noProof/>
            <w:webHidden/>
          </w:rPr>
          <w:fldChar w:fldCharType="separate"/>
        </w:r>
        <w:r w:rsidR="00A431D7">
          <w:rPr>
            <w:noProof/>
            <w:webHidden/>
          </w:rPr>
          <w:t>5</w:t>
        </w:r>
        <w:r w:rsidR="00A431D7">
          <w:rPr>
            <w:noProof/>
            <w:webHidden/>
          </w:rPr>
          <w:fldChar w:fldCharType="end"/>
        </w:r>
      </w:hyperlink>
    </w:p>
    <w:p w14:paraId="52F3A2F6" w14:textId="77777777" w:rsidR="00A431D7" w:rsidRDefault="00107EC8">
      <w:pPr>
        <w:pStyle w:val="TOC3"/>
        <w:tabs>
          <w:tab w:val="right" w:leader="dot" w:pos="9627"/>
        </w:tabs>
        <w:rPr>
          <w:rFonts w:asciiTheme="minorHAnsi" w:eastAsiaTheme="minorEastAsia" w:hAnsiTheme="minorHAnsi" w:cstheme="minorBidi"/>
          <w:iCs w:val="0"/>
          <w:noProof/>
          <w:sz w:val="22"/>
          <w:lang w:val="en-ZA"/>
        </w:rPr>
      </w:pPr>
      <w:hyperlink w:anchor="_Toc135388603" w:history="1">
        <w:r w:rsidR="00A431D7" w:rsidRPr="00265A50">
          <w:rPr>
            <w:rStyle w:val="Hyperlink"/>
            <w:noProof/>
          </w:rPr>
          <w:t>3.6</w:t>
        </w:r>
        <w:r w:rsidR="00A431D7">
          <w:rPr>
            <w:rFonts w:asciiTheme="minorHAnsi" w:eastAsiaTheme="minorEastAsia" w:hAnsiTheme="minorHAnsi" w:cstheme="minorBidi"/>
            <w:iCs w:val="0"/>
            <w:noProof/>
            <w:sz w:val="22"/>
            <w:lang w:val="en-ZA"/>
          </w:rPr>
          <w:tab/>
        </w:r>
        <w:r w:rsidR="00A431D7" w:rsidRPr="00265A50">
          <w:rPr>
            <w:rStyle w:val="Hyperlink"/>
            <w:noProof/>
          </w:rPr>
          <w:t>Confidentiality</w:t>
        </w:r>
        <w:r w:rsidR="00A431D7">
          <w:rPr>
            <w:noProof/>
            <w:webHidden/>
          </w:rPr>
          <w:tab/>
        </w:r>
        <w:r w:rsidR="00A431D7">
          <w:rPr>
            <w:noProof/>
            <w:webHidden/>
          </w:rPr>
          <w:fldChar w:fldCharType="begin"/>
        </w:r>
        <w:r w:rsidR="00A431D7">
          <w:rPr>
            <w:noProof/>
            <w:webHidden/>
          </w:rPr>
          <w:instrText xml:space="preserve"> PAGEREF _Toc135388603 \h </w:instrText>
        </w:r>
        <w:r w:rsidR="00A431D7">
          <w:rPr>
            <w:noProof/>
            <w:webHidden/>
          </w:rPr>
        </w:r>
        <w:r w:rsidR="00A431D7">
          <w:rPr>
            <w:noProof/>
            <w:webHidden/>
          </w:rPr>
          <w:fldChar w:fldCharType="separate"/>
        </w:r>
        <w:r w:rsidR="00A431D7">
          <w:rPr>
            <w:noProof/>
            <w:webHidden/>
          </w:rPr>
          <w:t>5</w:t>
        </w:r>
        <w:r w:rsidR="00A431D7">
          <w:rPr>
            <w:noProof/>
            <w:webHidden/>
          </w:rPr>
          <w:fldChar w:fldCharType="end"/>
        </w:r>
      </w:hyperlink>
    </w:p>
    <w:p w14:paraId="67BF97CC" w14:textId="77777777" w:rsidR="00A431D7" w:rsidRDefault="00107EC8">
      <w:pPr>
        <w:pStyle w:val="TOC1"/>
        <w:tabs>
          <w:tab w:val="right" w:leader="dot" w:pos="9627"/>
        </w:tabs>
        <w:rPr>
          <w:rFonts w:asciiTheme="minorHAnsi" w:eastAsiaTheme="minorEastAsia" w:hAnsiTheme="minorHAnsi" w:cstheme="minorBidi"/>
          <w:b w:val="0"/>
          <w:iCs w:val="0"/>
          <w:noProof/>
          <w:sz w:val="22"/>
          <w:lang w:val="en-ZA"/>
        </w:rPr>
      </w:pPr>
      <w:hyperlink w:anchor="_Toc135388604" w:history="1">
        <w:r w:rsidR="00A431D7" w:rsidRPr="00265A50">
          <w:rPr>
            <w:rStyle w:val="Hyperlink"/>
            <w:noProof/>
          </w:rPr>
          <w:t>SECTION 2</w:t>
        </w:r>
        <w:r w:rsidR="00A431D7">
          <w:rPr>
            <w:noProof/>
            <w:webHidden/>
          </w:rPr>
          <w:tab/>
        </w:r>
        <w:r w:rsidR="00A431D7">
          <w:rPr>
            <w:noProof/>
            <w:webHidden/>
          </w:rPr>
          <w:fldChar w:fldCharType="begin"/>
        </w:r>
        <w:r w:rsidR="00A431D7">
          <w:rPr>
            <w:noProof/>
            <w:webHidden/>
          </w:rPr>
          <w:instrText xml:space="preserve"> PAGEREF _Toc135388604 \h </w:instrText>
        </w:r>
        <w:r w:rsidR="00A431D7">
          <w:rPr>
            <w:noProof/>
            <w:webHidden/>
          </w:rPr>
        </w:r>
        <w:r w:rsidR="00A431D7">
          <w:rPr>
            <w:noProof/>
            <w:webHidden/>
          </w:rPr>
          <w:fldChar w:fldCharType="separate"/>
        </w:r>
        <w:r w:rsidR="00A431D7">
          <w:rPr>
            <w:noProof/>
            <w:webHidden/>
          </w:rPr>
          <w:t>6</w:t>
        </w:r>
        <w:r w:rsidR="00A431D7">
          <w:rPr>
            <w:noProof/>
            <w:webHidden/>
          </w:rPr>
          <w:fldChar w:fldCharType="end"/>
        </w:r>
      </w:hyperlink>
    </w:p>
    <w:p w14:paraId="3C2F648C" w14:textId="77777777" w:rsidR="00A431D7" w:rsidRDefault="00107EC8">
      <w:pPr>
        <w:pStyle w:val="TOC2"/>
        <w:tabs>
          <w:tab w:val="right" w:leader="dot" w:pos="9627"/>
        </w:tabs>
        <w:rPr>
          <w:rFonts w:asciiTheme="minorHAnsi" w:eastAsiaTheme="minorEastAsia" w:hAnsiTheme="minorHAnsi" w:cstheme="minorBidi"/>
          <w:b w:val="0"/>
          <w:iCs w:val="0"/>
          <w:noProof/>
          <w:sz w:val="22"/>
          <w:lang w:val="en-ZA"/>
        </w:rPr>
      </w:pPr>
      <w:hyperlink w:anchor="_Toc135388605" w:history="1">
        <w:r w:rsidR="00A431D7" w:rsidRPr="00265A50">
          <w:rPr>
            <w:rStyle w:val="Hyperlink"/>
            <w:rFonts w:ascii="Arial Bold" w:hAnsi="Arial Bold"/>
            <w:noProof/>
            <w:lang w:val="en-ZA"/>
          </w:rPr>
          <w:t>4.</w:t>
        </w:r>
        <w:r w:rsidR="00A431D7">
          <w:rPr>
            <w:rFonts w:asciiTheme="minorHAnsi" w:eastAsiaTheme="minorEastAsia" w:hAnsiTheme="minorHAnsi" w:cstheme="minorBidi"/>
            <w:b w:val="0"/>
            <w:iCs w:val="0"/>
            <w:noProof/>
            <w:sz w:val="22"/>
            <w:lang w:val="en-ZA"/>
          </w:rPr>
          <w:tab/>
        </w:r>
        <w:r w:rsidR="00A431D7" w:rsidRPr="00265A50">
          <w:rPr>
            <w:rStyle w:val="Hyperlink"/>
            <w:noProof/>
            <w:lang w:val="en-ZA"/>
          </w:rPr>
          <w:t>Instruction to Bidders</w:t>
        </w:r>
        <w:r w:rsidR="00A431D7">
          <w:rPr>
            <w:noProof/>
            <w:webHidden/>
          </w:rPr>
          <w:tab/>
        </w:r>
        <w:r w:rsidR="00A431D7">
          <w:rPr>
            <w:noProof/>
            <w:webHidden/>
          </w:rPr>
          <w:fldChar w:fldCharType="begin"/>
        </w:r>
        <w:r w:rsidR="00A431D7">
          <w:rPr>
            <w:noProof/>
            <w:webHidden/>
          </w:rPr>
          <w:instrText xml:space="preserve"> PAGEREF _Toc135388605 \h </w:instrText>
        </w:r>
        <w:r w:rsidR="00A431D7">
          <w:rPr>
            <w:noProof/>
            <w:webHidden/>
          </w:rPr>
        </w:r>
        <w:r w:rsidR="00A431D7">
          <w:rPr>
            <w:noProof/>
            <w:webHidden/>
          </w:rPr>
          <w:fldChar w:fldCharType="separate"/>
        </w:r>
        <w:r w:rsidR="00A431D7">
          <w:rPr>
            <w:noProof/>
            <w:webHidden/>
          </w:rPr>
          <w:t>6</w:t>
        </w:r>
        <w:r w:rsidR="00A431D7">
          <w:rPr>
            <w:noProof/>
            <w:webHidden/>
          </w:rPr>
          <w:fldChar w:fldCharType="end"/>
        </w:r>
      </w:hyperlink>
    </w:p>
    <w:p w14:paraId="013116DF" w14:textId="77777777" w:rsidR="00A431D7" w:rsidRDefault="00107EC8">
      <w:pPr>
        <w:pStyle w:val="TOC3"/>
        <w:tabs>
          <w:tab w:val="right" w:leader="dot" w:pos="9627"/>
        </w:tabs>
        <w:rPr>
          <w:rFonts w:asciiTheme="minorHAnsi" w:eastAsiaTheme="minorEastAsia" w:hAnsiTheme="minorHAnsi" w:cstheme="minorBidi"/>
          <w:iCs w:val="0"/>
          <w:noProof/>
          <w:sz w:val="22"/>
          <w:lang w:val="en-ZA"/>
        </w:rPr>
      </w:pPr>
      <w:hyperlink w:anchor="_Toc135388606" w:history="1">
        <w:r w:rsidR="00A431D7" w:rsidRPr="00265A50">
          <w:rPr>
            <w:rStyle w:val="Hyperlink"/>
            <w:noProof/>
          </w:rPr>
          <w:t>4.1</w:t>
        </w:r>
        <w:r w:rsidR="00A431D7">
          <w:rPr>
            <w:rFonts w:asciiTheme="minorHAnsi" w:eastAsiaTheme="minorEastAsia" w:hAnsiTheme="minorHAnsi" w:cstheme="minorBidi"/>
            <w:iCs w:val="0"/>
            <w:noProof/>
            <w:sz w:val="22"/>
            <w:lang w:val="en-ZA"/>
          </w:rPr>
          <w:tab/>
        </w:r>
        <w:r w:rsidR="00A431D7" w:rsidRPr="00265A50">
          <w:rPr>
            <w:rStyle w:val="Hyperlink"/>
            <w:noProof/>
          </w:rPr>
          <w:t>General</w:t>
        </w:r>
        <w:r w:rsidR="00A431D7">
          <w:rPr>
            <w:noProof/>
            <w:webHidden/>
          </w:rPr>
          <w:tab/>
        </w:r>
        <w:r w:rsidR="00A431D7">
          <w:rPr>
            <w:noProof/>
            <w:webHidden/>
          </w:rPr>
          <w:fldChar w:fldCharType="begin"/>
        </w:r>
        <w:r w:rsidR="00A431D7">
          <w:rPr>
            <w:noProof/>
            <w:webHidden/>
          </w:rPr>
          <w:instrText xml:space="preserve"> PAGEREF _Toc135388606 \h </w:instrText>
        </w:r>
        <w:r w:rsidR="00A431D7">
          <w:rPr>
            <w:noProof/>
            <w:webHidden/>
          </w:rPr>
        </w:r>
        <w:r w:rsidR="00A431D7">
          <w:rPr>
            <w:noProof/>
            <w:webHidden/>
          </w:rPr>
          <w:fldChar w:fldCharType="separate"/>
        </w:r>
        <w:r w:rsidR="00A431D7">
          <w:rPr>
            <w:noProof/>
            <w:webHidden/>
          </w:rPr>
          <w:t>6</w:t>
        </w:r>
        <w:r w:rsidR="00A431D7">
          <w:rPr>
            <w:noProof/>
            <w:webHidden/>
          </w:rPr>
          <w:fldChar w:fldCharType="end"/>
        </w:r>
      </w:hyperlink>
    </w:p>
    <w:p w14:paraId="53470B7A" w14:textId="77777777" w:rsidR="00A431D7" w:rsidRDefault="00107EC8">
      <w:pPr>
        <w:pStyle w:val="TOC3"/>
        <w:tabs>
          <w:tab w:val="right" w:leader="dot" w:pos="9627"/>
        </w:tabs>
        <w:rPr>
          <w:rFonts w:asciiTheme="minorHAnsi" w:eastAsiaTheme="minorEastAsia" w:hAnsiTheme="minorHAnsi" w:cstheme="minorBidi"/>
          <w:iCs w:val="0"/>
          <w:noProof/>
          <w:sz w:val="22"/>
          <w:lang w:val="en-ZA"/>
        </w:rPr>
      </w:pPr>
      <w:hyperlink w:anchor="_Toc135388607" w:history="1">
        <w:r w:rsidR="00A431D7" w:rsidRPr="00265A50">
          <w:rPr>
            <w:rStyle w:val="Hyperlink"/>
            <w:noProof/>
          </w:rPr>
          <w:t>4.2</w:t>
        </w:r>
        <w:r w:rsidR="00A431D7">
          <w:rPr>
            <w:rFonts w:asciiTheme="minorHAnsi" w:eastAsiaTheme="minorEastAsia" w:hAnsiTheme="minorHAnsi" w:cstheme="minorBidi"/>
            <w:iCs w:val="0"/>
            <w:noProof/>
            <w:sz w:val="22"/>
            <w:lang w:val="en-ZA"/>
          </w:rPr>
          <w:tab/>
        </w:r>
        <w:r w:rsidR="00A431D7" w:rsidRPr="00265A50">
          <w:rPr>
            <w:rStyle w:val="Hyperlink"/>
            <w:noProof/>
          </w:rPr>
          <w:t>Bidder Information</w:t>
        </w:r>
        <w:r w:rsidR="00A431D7">
          <w:rPr>
            <w:noProof/>
            <w:webHidden/>
          </w:rPr>
          <w:tab/>
        </w:r>
        <w:r w:rsidR="00A431D7">
          <w:rPr>
            <w:noProof/>
            <w:webHidden/>
          </w:rPr>
          <w:fldChar w:fldCharType="begin"/>
        </w:r>
        <w:r w:rsidR="00A431D7">
          <w:rPr>
            <w:noProof/>
            <w:webHidden/>
          </w:rPr>
          <w:instrText xml:space="preserve"> PAGEREF _Toc135388607 \h </w:instrText>
        </w:r>
        <w:r w:rsidR="00A431D7">
          <w:rPr>
            <w:noProof/>
            <w:webHidden/>
          </w:rPr>
        </w:r>
        <w:r w:rsidR="00A431D7">
          <w:rPr>
            <w:noProof/>
            <w:webHidden/>
          </w:rPr>
          <w:fldChar w:fldCharType="separate"/>
        </w:r>
        <w:r w:rsidR="00A431D7">
          <w:rPr>
            <w:noProof/>
            <w:webHidden/>
          </w:rPr>
          <w:t>6</w:t>
        </w:r>
        <w:r w:rsidR="00A431D7">
          <w:rPr>
            <w:noProof/>
            <w:webHidden/>
          </w:rPr>
          <w:fldChar w:fldCharType="end"/>
        </w:r>
      </w:hyperlink>
    </w:p>
    <w:p w14:paraId="67903670" w14:textId="77777777" w:rsidR="00A431D7" w:rsidRDefault="00107EC8">
      <w:pPr>
        <w:pStyle w:val="TOC3"/>
        <w:tabs>
          <w:tab w:val="right" w:leader="dot" w:pos="9627"/>
        </w:tabs>
        <w:rPr>
          <w:rFonts w:asciiTheme="minorHAnsi" w:eastAsiaTheme="minorEastAsia" w:hAnsiTheme="minorHAnsi" w:cstheme="minorBidi"/>
          <w:iCs w:val="0"/>
          <w:noProof/>
          <w:sz w:val="22"/>
          <w:lang w:val="en-ZA"/>
        </w:rPr>
      </w:pPr>
      <w:hyperlink w:anchor="_Toc135388608" w:history="1">
        <w:r w:rsidR="00A431D7" w:rsidRPr="00265A50">
          <w:rPr>
            <w:rStyle w:val="Hyperlink"/>
            <w:noProof/>
          </w:rPr>
          <w:t>4.3</w:t>
        </w:r>
        <w:r w:rsidR="00A431D7">
          <w:rPr>
            <w:rFonts w:asciiTheme="minorHAnsi" w:eastAsiaTheme="minorEastAsia" w:hAnsiTheme="minorHAnsi" w:cstheme="minorBidi"/>
            <w:iCs w:val="0"/>
            <w:noProof/>
            <w:sz w:val="22"/>
            <w:lang w:val="en-ZA"/>
          </w:rPr>
          <w:tab/>
        </w:r>
        <w:r w:rsidR="00A431D7" w:rsidRPr="00265A50">
          <w:rPr>
            <w:rStyle w:val="Hyperlink"/>
            <w:noProof/>
          </w:rPr>
          <w:t>Consortium</w:t>
        </w:r>
        <w:r w:rsidR="00A431D7">
          <w:rPr>
            <w:noProof/>
            <w:webHidden/>
          </w:rPr>
          <w:tab/>
        </w:r>
        <w:r w:rsidR="00A431D7">
          <w:rPr>
            <w:noProof/>
            <w:webHidden/>
          </w:rPr>
          <w:fldChar w:fldCharType="begin"/>
        </w:r>
        <w:r w:rsidR="00A431D7">
          <w:rPr>
            <w:noProof/>
            <w:webHidden/>
          </w:rPr>
          <w:instrText xml:space="preserve"> PAGEREF _Toc135388608 \h </w:instrText>
        </w:r>
        <w:r w:rsidR="00A431D7">
          <w:rPr>
            <w:noProof/>
            <w:webHidden/>
          </w:rPr>
        </w:r>
        <w:r w:rsidR="00A431D7">
          <w:rPr>
            <w:noProof/>
            <w:webHidden/>
          </w:rPr>
          <w:fldChar w:fldCharType="separate"/>
        </w:r>
        <w:r w:rsidR="00A431D7">
          <w:rPr>
            <w:noProof/>
            <w:webHidden/>
          </w:rPr>
          <w:t>6</w:t>
        </w:r>
        <w:r w:rsidR="00A431D7">
          <w:rPr>
            <w:noProof/>
            <w:webHidden/>
          </w:rPr>
          <w:fldChar w:fldCharType="end"/>
        </w:r>
      </w:hyperlink>
    </w:p>
    <w:p w14:paraId="22855A4E" w14:textId="77777777" w:rsidR="00A431D7" w:rsidRDefault="00107EC8">
      <w:pPr>
        <w:pStyle w:val="TOC3"/>
        <w:tabs>
          <w:tab w:val="right" w:leader="dot" w:pos="9627"/>
        </w:tabs>
        <w:rPr>
          <w:rFonts w:asciiTheme="minorHAnsi" w:eastAsiaTheme="minorEastAsia" w:hAnsiTheme="minorHAnsi" w:cstheme="minorBidi"/>
          <w:iCs w:val="0"/>
          <w:noProof/>
          <w:sz w:val="22"/>
          <w:lang w:val="en-ZA"/>
        </w:rPr>
      </w:pPr>
      <w:hyperlink w:anchor="_Toc135388609" w:history="1">
        <w:r w:rsidR="00A431D7" w:rsidRPr="00265A50">
          <w:rPr>
            <w:rStyle w:val="Hyperlink"/>
            <w:noProof/>
          </w:rPr>
          <w:t>4.4</w:t>
        </w:r>
        <w:r w:rsidR="00A431D7">
          <w:rPr>
            <w:rFonts w:asciiTheme="minorHAnsi" w:eastAsiaTheme="minorEastAsia" w:hAnsiTheme="minorHAnsi" w:cstheme="minorBidi"/>
            <w:iCs w:val="0"/>
            <w:noProof/>
            <w:sz w:val="22"/>
            <w:lang w:val="en-ZA"/>
          </w:rPr>
          <w:tab/>
        </w:r>
        <w:r w:rsidR="00A431D7" w:rsidRPr="00265A50">
          <w:rPr>
            <w:rStyle w:val="Hyperlink"/>
            <w:noProof/>
          </w:rPr>
          <w:t>Sub-contracting</w:t>
        </w:r>
        <w:r w:rsidR="00A431D7">
          <w:rPr>
            <w:noProof/>
            <w:webHidden/>
          </w:rPr>
          <w:tab/>
        </w:r>
        <w:r w:rsidR="00A431D7">
          <w:rPr>
            <w:noProof/>
            <w:webHidden/>
          </w:rPr>
          <w:fldChar w:fldCharType="begin"/>
        </w:r>
        <w:r w:rsidR="00A431D7">
          <w:rPr>
            <w:noProof/>
            <w:webHidden/>
          </w:rPr>
          <w:instrText xml:space="preserve"> PAGEREF _Toc135388609 \h </w:instrText>
        </w:r>
        <w:r w:rsidR="00A431D7">
          <w:rPr>
            <w:noProof/>
            <w:webHidden/>
          </w:rPr>
        </w:r>
        <w:r w:rsidR="00A431D7">
          <w:rPr>
            <w:noProof/>
            <w:webHidden/>
          </w:rPr>
          <w:fldChar w:fldCharType="separate"/>
        </w:r>
        <w:r w:rsidR="00A431D7">
          <w:rPr>
            <w:noProof/>
            <w:webHidden/>
          </w:rPr>
          <w:t>6</w:t>
        </w:r>
        <w:r w:rsidR="00A431D7">
          <w:rPr>
            <w:noProof/>
            <w:webHidden/>
          </w:rPr>
          <w:fldChar w:fldCharType="end"/>
        </w:r>
      </w:hyperlink>
    </w:p>
    <w:p w14:paraId="70E62039" w14:textId="77777777" w:rsidR="00A431D7" w:rsidRDefault="00107EC8">
      <w:pPr>
        <w:pStyle w:val="TOC3"/>
        <w:tabs>
          <w:tab w:val="right" w:leader="dot" w:pos="9627"/>
        </w:tabs>
        <w:rPr>
          <w:rFonts w:asciiTheme="minorHAnsi" w:eastAsiaTheme="minorEastAsia" w:hAnsiTheme="minorHAnsi" w:cstheme="minorBidi"/>
          <w:iCs w:val="0"/>
          <w:noProof/>
          <w:sz w:val="22"/>
          <w:lang w:val="en-ZA"/>
        </w:rPr>
      </w:pPr>
      <w:hyperlink w:anchor="_Toc135388610" w:history="1">
        <w:r w:rsidR="00A431D7" w:rsidRPr="00265A50">
          <w:rPr>
            <w:rStyle w:val="Hyperlink"/>
            <w:noProof/>
          </w:rPr>
          <w:t>4.5</w:t>
        </w:r>
        <w:r w:rsidR="00A431D7">
          <w:rPr>
            <w:rFonts w:asciiTheme="minorHAnsi" w:eastAsiaTheme="minorEastAsia" w:hAnsiTheme="minorHAnsi" w:cstheme="minorBidi"/>
            <w:iCs w:val="0"/>
            <w:noProof/>
            <w:sz w:val="22"/>
            <w:lang w:val="en-ZA"/>
          </w:rPr>
          <w:tab/>
        </w:r>
        <w:r w:rsidR="00A431D7" w:rsidRPr="00265A50">
          <w:rPr>
            <w:rStyle w:val="Hyperlink"/>
            <w:noProof/>
          </w:rPr>
          <w:t>Necsa’s Bidding Rights</w:t>
        </w:r>
        <w:r w:rsidR="00A431D7">
          <w:rPr>
            <w:noProof/>
            <w:webHidden/>
          </w:rPr>
          <w:tab/>
        </w:r>
        <w:r w:rsidR="00A431D7">
          <w:rPr>
            <w:noProof/>
            <w:webHidden/>
          </w:rPr>
          <w:fldChar w:fldCharType="begin"/>
        </w:r>
        <w:r w:rsidR="00A431D7">
          <w:rPr>
            <w:noProof/>
            <w:webHidden/>
          </w:rPr>
          <w:instrText xml:space="preserve"> PAGEREF _Toc135388610 \h </w:instrText>
        </w:r>
        <w:r w:rsidR="00A431D7">
          <w:rPr>
            <w:noProof/>
            <w:webHidden/>
          </w:rPr>
        </w:r>
        <w:r w:rsidR="00A431D7">
          <w:rPr>
            <w:noProof/>
            <w:webHidden/>
          </w:rPr>
          <w:fldChar w:fldCharType="separate"/>
        </w:r>
        <w:r w:rsidR="00A431D7">
          <w:rPr>
            <w:noProof/>
            <w:webHidden/>
          </w:rPr>
          <w:t>7</w:t>
        </w:r>
        <w:r w:rsidR="00A431D7">
          <w:rPr>
            <w:noProof/>
            <w:webHidden/>
          </w:rPr>
          <w:fldChar w:fldCharType="end"/>
        </w:r>
      </w:hyperlink>
    </w:p>
    <w:p w14:paraId="476F2C42" w14:textId="77777777" w:rsidR="00A431D7" w:rsidRDefault="00107EC8">
      <w:pPr>
        <w:pStyle w:val="TOC3"/>
        <w:tabs>
          <w:tab w:val="right" w:leader="dot" w:pos="9627"/>
        </w:tabs>
        <w:rPr>
          <w:rFonts w:asciiTheme="minorHAnsi" w:eastAsiaTheme="minorEastAsia" w:hAnsiTheme="minorHAnsi" w:cstheme="minorBidi"/>
          <w:iCs w:val="0"/>
          <w:noProof/>
          <w:sz w:val="22"/>
          <w:lang w:val="en-ZA"/>
        </w:rPr>
      </w:pPr>
      <w:hyperlink w:anchor="_Toc135388611" w:history="1">
        <w:r w:rsidR="00A431D7" w:rsidRPr="00265A50">
          <w:rPr>
            <w:rStyle w:val="Hyperlink"/>
            <w:noProof/>
          </w:rPr>
          <w:t>4.6</w:t>
        </w:r>
        <w:r w:rsidR="00A431D7">
          <w:rPr>
            <w:rFonts w:asciiTheme="minorHAnsi" w:eastAsiaTheme="minorEastAsia" w:hAnsiTheme="minorHAnsi" w:cstheme="minorBidi"/>
            <w:iCs w:val="0"/>
            <w:noProof/>
            <w:sz w:val="22"/>
            <w:lang w:val="en-ZA"/>
          </w:rPr>
          <w:tab/>
        </w:r>
        <w:r w:rsidR="00A431D7" w:rsidRPr="00265A50">
          <w:rPr>
            <w:rStyle w:val="Hyperlink"/>
            <w:noProof/>
          </w:rPr>
          <w:t>Bidding Process</w:t>
        </w:r>
        <w:r w:rsidR="00A431D7">
          <w:rPr>
            <w:noProof/>
            <w:webHidden/>
          </w:rPr>
          <w:tab/>
        </w:r>
        <w:r w:rsidR="00A431D7">
          <w:rPr>
            <w:noProof/>
            <w:webHidden/>
          </w:rPr>
          <w:fldChar w:fldCharType="begin"/>
        </w:r>
        <w:r w:rsidR="00A431D7">
          <w:rPr>
            <w:noProof/>
            <w:webHidden/>
          </w:rPr>
          <w:instrText xml:space="preserve"> PAGEREF _Toc135388611 \h </w:instrText>
        </w:r>
        <w:r w:rsidR="00A431D7">
          <w:rPr>
            <w:noProof/>
            <w:webHidden/>
          </w:rPr>
        </w:r>
        <w:r w:rsidR="00A431D7">
          <w:rPr>
            <w:noProof/>
            <w:webHidden/>
          </w:rPr>
          <w:fldChar w:fldCharType="separate"/>
        </w:r>
        <w:r w:rsidR="00A431D7">
          <w:rPr>
            <w:noProof/>
            <w:webHidden/>
          </w:rPr>
          <w:t>8</w:t>
        </w:r>
        <w:r w:rsidR="00A431D7">
          <w:rPr>
            <w:noProof/>
            <w:webHidden/>
          </w:rPr>
          <w:fldChar w:fldCharType="end"/>
        </w:r>
      </w:hyperlink>
    </w:p>
    <w:p w14:paraId="0F01BC11" w14:textId="77777777" w:rsidR="00A431D7" w:rsidRDefault="00107EC8">
      <w:pPr>
        <w:pStyle w:val="TOC3"/>
        <w:tabs>
          <w:tab w:val="right" w:leader="dot" w:pos="9627"/>
        </w:tabs>
        <w:rPr>
          <w:rFonts w:asciiTheme="minorHAnsi" w:eastAsiaTheme="minorEastAsia" w:hAnsiTheme="minorHAnsi" w:cstheme="minorBidi"/>
          <w:iCs w:val="0"/>
          <w:noProof/>
          <w:sz w:val="22"/>
          <w:lang w:val="en-ZA"/>
        </w:rPr>
      </w:pPr>
      <w:hyperlink w:anchor="_Toc135388612" w:history="1">
        <w:r w:rsidR="00A431D7" w:rsidRPr="00265A50">
          <w:rPr>
            <w:rStyle w:val="Hyperlink"/>
            <w:noProof/>
          </w:rPr>
          <w:t>4.7</w:t>
        </w:r>
        <w:r w:rsidR="00A431D7">
          <w:rPr>
            <w:rFonts w:asciiTheme="minorHAnsi" w:eastAsiaTheme="minorEastAsia" w:hAnsiTheme="minorHAnsi" w:cstheme="minorBidi"/>
            <w:iCs w:val="0"/>
            <w:noProof/>
            <w:sz w:val="22"/>
            <w:lang w:val="en-ZA"/>
          </w:rPr>
          <w:tab/>
        </w:r>
        <w:r w:rsidR="00A431D7" w:rsidRPr="00265A50">
          <w:rPr>
            <w:rStyle w:val="Hyperlink"/>
            <w:noProof/>
          </w:rPr>
          <w:t>Bid Submission Requirements</w:t>
        </w:r>
        <w:r w:rsidR="00A431D7">
          <w:rPr>
            <w:noProof/>
            <w:webHidden/>
          </w:rPr>
          <w:tab/>
        </w:r>
        <w:r w:rsidR="00A431D7">
          <w:rPr>
            <w:noProof/>
            <w:webHidden/>
          </w:rPr>
          <w:fldChar w:fldCharType="begin"/>
        </w:r>
        <w:r w:rsidR="00A431D7">
          <w:rPr>
            <w:noProof/>
            <w:webHidden/>
          </w:rPr>
          <w:instrText xml:space="preserve"> PAGEREF _Toc135388612 \h </w:instrText>
        </w:r>
        <w:r w:rsidR="00A431D7">
          <w:rPr>
            <w:noProof/>
            <w:webHidden/>
          </w:rPr>
        </w:r>
        <w:r w:rsidR="00A431D7">
          <w:rPr>
            <w:noProof/>
            <w:webHidden/>
          </w:rPr>
          <w:fldChar w:fldCharType="separate"/>
        </w:r>
        <w:r w:rsidR="00A431D7">
          <w:rPr>
            <w:noProof/>
            <w:webHidden/>
          </w:rPr>
          <w:t>8</w:t>
        </w:r>
        <w:r w:rsidR="00A431D7">
          <w:rPr>
            <w:noProof/>
            <w:webHidden/>
          </w:rPr>
          <w:fldChar w:fldCharType="end"/>
        </w:r>
      </w:hyperlink>
    </w:p>
    <w:p w14:paraId="509894B8" w14:textId="77777777" w:rsidR="00A431D7" w:rsidRDefault="00107EC8">
      <w:pPr>
        <w:pStyle w:val="TOC2"/>
        <w:tabs>
          <w:tab w:val="right" w:leader="dot" w:pos="9627"/>
        </w:tabs>
        <w:rPr>
          <w:rFonts w:asciiTheme="minorHAnsi" w:eastAsiaTheme="minorEastAsia" w:hAnsiTheme="minorHAnsi" w:cstheme="minorBidi"/>
          <w:b w:val="0"/>
          <w:iCs w:val="0"/>
          <w:noProof/>
          <w:sz w:val="22"/>
          <w:lang w:val="en-ZA"/>
        </w:rPr>
      </w:pPr>
      <w:hyperlink w:anchor="_Toc135388613" w:history="1">
        <w:r w:rsidR="00A431D7" w:rsidRPr="00265A50">
          <w:rPr>
            <w:rStyle w:val="Hyperlink"/>
            <w:rFonts w:ascii="Arial Bold" w:hAnsi="Arial Bold"/>
            <w:noProof/>
          </w:rPr>
          <w:t>5.</w:t>
        </w:r>
        <w:r w:rsidR="00A431D7">
          <w:rPr>
            <w:rFonts w:asciiTheme="minorHAnsi" w:eastAsiaTheme="minorEastAsia" w:hAnsiTheme="minorHAnsi" w:cstheme="minorBidi"/>
            <w:b w:val="0"/>
            <w:iCs w:val="0"/>
            <w:noProof/>
            <w:sz w:val="22"/>
            <w:lang w:val="en-ZA"/>
          </w:rPr>
          <w:tab/>
        </w:r>
        <w:r w:rsidR="00A431D7" w:rsidRPr="00265A50">
          <w:rPr>
            <w:rStyle w:val="Hyperlink"/>
            <w:noProof/>
          </w:rPr>
          <w:t>Eligibility Requirements</w:t>
        </w:r>
        <w:r w:rsidR="00A431D7">
          <w:rPr>
            <w:noProof/>
            <w:webHidden/>
          </w:rPr>
          <w:tab/>
        </w:r>
        <w:r w:rsidR="00A431D7">
          <w:rPr>
            <w:noProof/>
            <w:webHidden/>
          </w:rPr>
          <w:fldChar w:fldCharType="begin"/>
        </w:r>
        <w:r w:rsidR="00A431D7">
          <w:rPr>
            <w:noProof/>
            <w:webHidden/>
          </w:rPr>
          <w:instrText xml:space="preserve"> PAGEREF _Toc135388613 \h </w:instrText>
        </w:r>
        <w:r w:rsidR="00A431D7">
          <w:rPr>
            <w:noProof/>
            <w:webHidden/>
          </w:rPr>
        </w:r>
        <w:r w:rsidR="00A431D7">
          <w:rPr>
            <w:noProof/>
            <w:webHidden/>
          </w:rPr>
          <w:fldChar w:fldCharType="separate"/>
        </w:r>
        <w:r w:rsidR="00A431D7">
          <w:rPr>
            <w:noProof/>
            <w:webHidden/>
          </w:rPr>
          <w:t>9</w:t>
        </w:r>
        <w:r w:rsidR="00A431D7">
          <w:rPr>
            <w:noProof/>
            <w:webHidden/>
          </w:rPr>
          <w:fldChar w:fldCharType="end"/>
        </w:r>
      </w:hyperlink>
    </w:p>
    <w:p w14:paraId="088E27B2" w14:textId="77777777" w:rsidR="00A431D7" w:rsidRDefault="00107EC8">
      <w:pPr>
        <w:pStyle w:val="TOC3"/>
        <w:tabs>
          <w:tab w:val="right" w:leader="dot" w:pos="9627"/>
        </w:tabs>
        <w:rPr>
          <w:rFonts w:asciiTheme="minorHAnsi" w:eastAsiaTheme="minorEastAsia" w:hAnsiTheme="minorHAnsi" w:cstheme="minorBidi"/>
          <w:iCs w:val="0"/>
          <w:noProof/>
          <w:sz w:val="22"/>
          <w:lang w:val="en-ZA"/>
        </w:rPr>
      </w:pPr>
      <w:hyperlink w:anchor="_Toc135388614" w:history="1">
        <w:r w:rsidR="00A431D7" w:rsidRPr="00265A50">
          <w:rPr>
            <w:rStyle w:val="Hyperlink"/>
            <w:noProof/>
          </w:rPr>
          <w:t>5.1</w:t>
        </w:r>
        <w:r w:rsidR="00A431D7">
          <w:rPr>
            <w:rFonts w:asciiTheme="minorHAnsi" w:eastAsiaTheme="minorEastAsia" w:hAnsiTheme="minorHAnsi" w:cstheme="minorBidi"/>
            <w:iCs w:val="0"/>
            <w:noProof/>
            <w:sz w:val="22"/>
            <w:lang w:val="en-ZA"/>
          </w:rPr>
          <w:tab/>
        </w:r>
        <w:r w:rsidR="00A431D7" w:rsidRPr="00265A50">
          <w:rPr>
            <w:rStyle w:val="Hyperlink"/>
            <w:noProof/>
          </w:rPr>
          <w:t>Pre-qualification Criteria</w:t>
        </w:r>
        <w:r w:rsidR="00A431D7">
          <w:rPr>
            <w:noProof/>
            <w:webHidden/>
          </w:rPr>
          <w:tab/>
        </w:r>
        <w:r w:rsidR="00A431D7">
          <w:rPr>
            <w:noProof/>
            <w:webHidden/>
          </w:rPr>
          <w:fldChar w:fldCharType="begin"/>
        </w:r>
        <w:r w:rsidR="00A431D7">
          <w:rPr>
            <w:noProof/>
            <w:webHidden/>
          </w:rPr>
          <w:instrText xml:space="preserve"> PAGEREF _Toc135388614 \h </w:instrText>
        </w:r>
        <w:r w:rsidR="00A431D7">
          <w:rPr>
            <w:noProof/>
            <w:webHidden/>
          </w:rPr>
        </w:r>
        <w:r w:rsidR="00A431D7">
          <w:rPr>
            <w:noProof/>
            <w:webHidden/>
          </w:rPr>
          <w:fldChar w:fldCharType="separate"/>
        </w:r>
        <w:r w:rsidR="00A431D7">
          <w:rPr>
            <w:noProof/>
            <w:webHidden/>
          </w:rPr>
          <w:t>9</w:t>
        </w:r>
        <w:r w:rsidR="00A431D7">
          <w:rPr>
            <w:noProof/>
            <w:webHidden/>
          </w:rPr>
          <w:fldChar w:fldCharType="end"/>
        </w:r>
      </w:hyperlink>
    </w:p>
    <w:p w14:paraId="50958AC4" w14:textId="77777777" w:rsidR="00A431D7" w:rsidRDefault="00107EC8">
      <w:pPr>
        <w:pStyle w:val="TOC3"/>
        <w:tabs>
          <w:tab w:val="right" w:leader="dot" w:pos="9627"/>
        </w:tabs>
        <w:rPr>
          <w:rFonts w:asciiTheme="minorHAnsi" w:eastAsiaTheme="minorEastAsia" w:hAnsiTheme="minorHAnsi" w:cstheme="minorBidi"/>
          <w:iCs w:val="0"/>
          <w:noProof/>
          <w:sz w:val="22"/>
          <w:lang w:val="en-ZA"/>
        </w:rPr>
      </w:pPr>
      <w:hyperlink w:anchor="_Toc135388615" w:history="1">
        <w:r w:rsidR="00A431D7" w:rsidRPr="00265A50">
          <w:rPr>
            <w:rStyle w:val="Hyperlink"/>
            <w:noProof/>
          </w:rPr>
          <w:t>5.2</w:t>
        </w:r>
        <w:r w:rsidR="00A431D7">
          <w:rPr>
            <w:rFonts w:asciiTheme="minorHAnsi" w:eastAsiaTheme="minorEastAsia" w:hAnsiTheme="minorHAnsi" w:cstheme="minorBidi"/>
            <w:iCs w:val="0"/>
            <w:noProof/>
            <w:sz w:val="22"/>
            <w:lang w:val="en-ZA"/>
          </w:rPr>
          <w:tab/>
        </w:r>
        <w:r w:rsidR="00A431D7" w:rsidRPr="00265A50">
          <w:rPr>
            <w:rStyle w:val="Hyperlink"/>
            <w:noProof/>
          </w:rPr>
          <w:t>Technical / Functional Evaluation Criteria</w:t>
        </w:r>
        <w:r w:rsidR="00A431D7">
          <w:rPr>
            <w:noProof/>
            <w:webHidden/>
          </w:rPr>
          <w:tab/>
        </w:r>
        <w:r w:rsidR="00A431D7">
          <w:rPr>
            <w:noProof/>
            <w:webHidden/>
          </w:rPr>
          <w:fldChar w:fldCharType="begin"/>
        </w:r>
        <w:r w:rsidR="00A431D7">
          <w:rPr>
            <w:noProof/>
            <w:webHidden/>
          </w:rPr>
          <w:instrText xml:space="preserve"> PAGEREF _Toc135388615 \h </w:instrText>
        </w:r>
        <w:r w:rsidR="00A431D7">
          <w:rPr>
            <w:noProof/>
            <w:webHidden/>
          </w:rPr>
        </w:r>
        <w:r w:rsidR="00A431D7">
          <w:rPr>
            <w:noProof/>
            <w:webHidden/>
          </w:rPr>
          <w:fldChar w:fldCharType="separate"/>
        </w:r>
        <w:r w:rsidR="00A431D7">
          <w:rPr>
            <w:noProof/>
            <w:webHidden/>
          </w:rPr>
          <w:t>9</w:t>
        </w:r>
        <w:r w:rsidR="00A431D7">
          <w:rPr>
            <w:noProof/>
            <w:webHidden/>
          </w:rPr>
          <w:fldChar w:fldCharType="end"/>
        </w:r>
      </w:hyperlink>
    </w:p>
    <w:p w14:paraId="13F95666" w14:textId="77777777" w:rsidR="00A431D7" w:rsidRDefault="00107EC8">
      <w:pPr>
        <w:pStyle w:val="TOC3"/>
        <w:tabs>
          <w:tab w:val="right" w:leader="dot" w:pos="9627"/>
        </w:tabs>
        <w:rPr>
          <w:rFonts w:asciiTheme="minorHAnsi" w:eastAsiaTheme="minorEastAsia" w:hAnsiTheme="minorHAnsi" w:cstheme="minorBidi"/>
          <w:iCs w:val="0"/>
          <w:noProof/>
          <w:sz w:val="22"/>
          <w:lang w:val="en-ZA"/>
        </w:rPr>
      </w:pPr>
      <w:hyperlink w:anchor="_Toc135388616" w:history="1">
        <w:r w:rsidR="00A431D7" w:rsidRPr="00265A50">
          <w:rPr>
            <w:rStyle w:val="Hyperlink"/>
            <w:noProof/>
          </w:rPr>
          <w:t>5.3</w:t>
        </w:r>
        <w:r w:rsidR="00A431D7">
          <w:rPr>
            <w:rFonts w:asciiTheme="minorHAnsi" w:eastAsiaTheme="minorEastAsia" w:hAnsiTheme="minorHAnsi" w:cstheme="minorBidi"/>
            <w:iCs w:val="0"/>
            <w:noProof/>
            <w:sz w:val="22"/>
            <w:lang w:val="en-ZA"/>
          </w:rPr>
          <w:tab/>
        </w:r>
        <w:r w:rsidR="00A431D7" w:rsidRPr="00265A50">
          <w:rPr>
            <w:rStyle w:val="Hyperlink"/>
            <w:noProof/>
          </w:rPr>
          <w:t>Specific Goal and Price Evaluation Criteria</w:t>
        </w:r>
        <w:r w:rsidR="00A431D7">
          <w:rPr>
            <w:noProof/>
            <w:webHidden/>
          </w:rPr>
          <w:tab/>
        </w:r>
        <w:r w:rsidR="00A431D7">
          <w:rPr>
            <w:noProof/>
            <w:webHidden/>
          </w:rPr>
          <w:fldChar w:fldCharType="begin"/>
        </w:r>
        <w:r w:rsidR="00A431D7">
          <w:rPr>
            <w:noProof/>
            <w:webHidden/>
          </w:rPr>
          <w:instrText xml:space="preserve"> PAGEREF _Toc135388616 \h </w:instrText>
        </w:r>
        <w:r w:rsidR="00A431D7">
          <w:rPr>
            <w:noProof/>
            <w:webHidden/>
          </w:rPr>
        </w:r>
        <w:r w:rsidR="00A431D7">
          <w:rPr>
            <w:noProof/>
            <w:webHidden/>
          </w:rPr>
          <w:fldChar w:fldCharType="separate"/>
        </w:r>
        <w:r w:rsidR="00A431D7">
          <w:rPr>
            <w:noProof/>
            <w:webHidden/>
          </w:rPr>
          <w:t>9</w:t>
        </w:r>
        <w:r w:rsidR="00A431D7">
          <w:rPr>
            <w:noProof/>
            <w:webHidden/>
          </w:rPr>
          <w:fldChar w:fldCharType="end"/>
        </w:r>
      </w:hyperlink>
    </w:p>
    <w:p w14:paraId="5F744EAF" w14:textId="77777777" w:rsidR="00A431D7" w:rsidRDefault="00107EC8">
      <w:pPr>
        <w:pStyle w:val="TOC3"/>
        <w:tabs>
          <w:tab w:val="right" w:leader="dot" w:pos="9627"/>
        </w:tabs>
        <w:rPr>
          <w:rFonts w:asciiTheme="minorHAnsi" w:eastAsiaTheme="minorEastAsia" w:hAnsiTheme="minorHAnsi" w:cstheme="minorBidi"/>
          <w:iCs w:val="0"/>
          <w:noProof/>
          <w:sz w:val="22"/>
          <w:lang w:val="en-ZA"/>
        </w:rPr>
      </w:pPr>
      <w:hyperlink w:anchor="_Toc135388617" w:history="1">
        <w:r w:rsidR="00A431D7" w:rsidRPr="00265A50">
          <w:rPr>
            <w:rStyle w:val="Hyperlink"/>
            <w:noProof/>
          </w:rPr>
          <w:t>5.4</w:t>
        </w:r>
        <w:r w:rsidR="00A431D7">
          <w:rPr>
            <w:rFonts w:asciiTheme="minorHAnsi" w:eastAsiaTheme="minorEastAsia" w:hAnsiTheme="minorHAnsi" w:cstheme="minorBidi"/>
            <w:iCs w:val="0"/>
            <w:noProof/>
            <w:sz w:val="22"/>
            <w:lang w:val="en-ZA"/>
          </w:rPr>
          <w:tab/>
        </w:r>
        <w:r w:rsidR="00A431D7" w:rsidRPr="00265A50">
          <w:rPr>
            <w:rStyle w:val="Hyperlink"/>
            <w:noProof/>
          </w:rPr>
          <w:t>80/20 preference point system for acquisition of goods or services for Rand value equal to or above R30 000 and up to R50 million</w:t>
        </w:r>
        <w:r w:rsidR="00A431D7">
          <w:rPr>
            <w:noProof/>
            <w:webHidden/>
          </w:rPr>
          <w:tab/>
        </w:r>
        <w:r w:rsidR="00A431D7">
          <w:rPr>
            <w:noProof/>
            <w:webHidden/>
          </w:rPr>
          <w:fldChar w:fldCharType="begin"/>
        </w:r>
        <w:r w:rsidR="00A431D7">
          <w:rPr>
            <w:noProof/>
            <w:webHidden/>
          </w:rPr>
          <w:instrText xml:space="preserve"> PAGEREF _Toc135388617 \h </w:instrText>
        </w:r>
        <w:r w:rsidR="00A431D7">
          <w:rPr>
            <w:noProof/>
            <w:webHidden/>
          </w:rPr>
        </w:r>
        <w:r w:rsidR="00A431D7">
          <w:rPr>
            <w:noProof/>
            <w:webHidden/>
          </w:rPr>
          <w:fldChar w:fldCharType="separate"/>
        </w:r>
        <w:r w:rsidR="00A431D7">
          <w:rPr>
            <w:noProof/>
            <w:webHidden/>
          </w:rPr>
          <w:t>9</w:t>
        </w:r>
        <w:r w:rsidR="00A431D7">
          <w:rPr>
            <w:noProof/>
            <w:webHidden/>
          </w:rPr>
          <w:fldChar w:fldCharType="end"/>
        </w:r>
      </w:hyperlink>
    </w:p>
    <w:p w14:paraId="0BFB824B" w14:textId="77777777" w:rsidR="00A431D7" w:rsidRDefault="00107EC8">
      <w:pPr>
        <w:pStyle w:val="TOC1"/>
        <w:tabs>
          <w:tab w:val="right" w:leader="dot" w:pos="9627"/>
        </w:tabs>
        <w:rPr>
          <w:rFonts w:asciiTheme="minorHAnsi" w:eastAsiaTheme="minorEastAsia" w:hAnsiTheme="minorHAnsi" w:cstheme="minorBidi"/>
          <w:b w:val="0"/>
          <w:iCs w:val="0"/>
          <w:noProof/>
          <w:sz w:val="22"/>
          <w:lang w:val="en-ZA"/>
        </w:rPr>
      </w:pPr>
      <w:hyperlink w:anchor="_Toc135388618" w:history="1">
        <w:r w:rsidR="00A431D7" w:rsidRPr="00265A50">
          <w:rPr>
            <w:rStyle w:val="Hyperlink"/>
            <w:noProof/>
          </w:rPr>
          <w:t>SECTION 3</w:t>
        </w:r>
        <w:r w:rsidR="00A431D7">
          <w:rPr>
            <w:noProof/>
            <w:webHidden/>
          </w:rPr>
          <w:tab/>
        </w:r>
        <w:r w:rsidR="00A431D7">
          <w:rPr>
            <w:noProof/>
            <w:webHidden/>
          </w:rPr>
          <w:fldChar w:fldCharType="begin"/>
        </w:r>
        <w:r w:rsidR="00A431D7">
          <w:rPr>
            <w:noProof/>
            <w:webHidden/>
          </w:rPr>
          <w:instrText xml:space="preserve"> PAGEREF _Toc135388618 \h </w:instrText>
        </w:r>
        <w:r w:rsidR="00A431D7">
          <w:rPr>
            <w:noProof/>
            <w:webHidden/>
          </w:rPr>
        </w:r>
        <w:r w:rsidR="00A431D7">
          <w:rPr>
            <w:noProof/>
            <w:webHidden/>
          </w:rPr>
          <w:fldChar w:fldCharType="separate"/>
        </w:r>
        <w:r w:rsidR="00A431D7">
          <w:rPr>
            <w:noProof/>
            <w:webHidden/>
          </w:rPr>
          <w:t>11</w:t>
        </w:r>
        <w:r w:rsidR="00A431D7">
          <w:rPr>
            <w:noProof/>
            <w:webHidden/>
          </w:rPr>
          <w:fldChar w:fldCharType="end"/>
        </w:r>
      </w:hyperlink>
    </w:p>
    <w:p w14:paraId="4AC22E3E" w14:textId="77777777" w:rsidR="00A431D7" w:rsidRDefault="00107EC8">
      <w:pPr>
        <w:pStyle w:val="TOC2"/>
        <w:tabs>
          <w:tab w:val="right" w:leader="dot" w:pos="9627"/>
        </w:tabs>
        <w:rPr>
          <w:rFonts w:asciiTheme="minorHAnsi" w:eastAsiaTheme="minorEastAsia" w:hAnsiTheme="minorHAnsi" w:cstheme="minorBidi"/>
          <w:b w:val="0"/>
          <w:iCs w:val="0"/>
          <w:noProof/>
          <w:sz w:val="22"/>
          <w:lang w:val="en-ZA"/>
        </w:rPr>
      </w:pPr>
      <w:hyperlink w:anchor="_Toc135388619" w:history="1">
        <w:r w:rsidR="00A431D7" w:rsidRPr="00265A50">
          <w:rPr>
            <w:rStyle w:val="Hyperlink"/>
            <w:rFonts w:ascii="Arial Bold" w:hAnsi="Arial Bold"/>
            <w:noProof/>
          </w:rPr>
          <w:t>6.</w:t>
        </w:r>
        <w:r w:rsidR="00A431D7">
          <w:rPr>
            <w:rFonts w:asciiTheme="minorHAnsi" w:eastAsiaTheme="minorEastAsia" w:hAnsiTheme="minorHAnsi" w:cstheme="minorBidi"/>
            <w:b w:val="0"/>
            <w:iCs w:val="0"/>
            <w:noProof/>
            <w:sz w:val="22"/>
            <w:lang w:val="en-ZA"/>
          </w:rPr>
          <w:tab/>
        </w:r>
        <w:r w:rsidR="00A431D7" w:rsidRPr="00265A50">
          <w:rPr>
            <w:rStyle w:val="Hyperlink"/>
            <w:noProof/>
          </w:rPr>
          <w:t>Returnable documents Checklist</w:t>
        </w:r>
        <w:r w:rsidR="00A431D7">
          <w:rPr>
            <w:noProof/>
            <w:webHidden/>
          </w:rPr>
          <w:tab/>
        </w:r>
        <w:r w:rsidR="00A431D7">
          <w:rPr>
            <w:noProof/>
            <w:webHidden/>
          </w:rPr>
          <w:fldChar w:fldCharType="begin"/>
        </w:r>
        <w:r w:rsidR="00A431D7">
          <w:rPr>
            <w:noProof/>
            <w:webHidden/>
          </w:rPr>
          <w:instrText xml:space="preserve"> PAGEREF _Toc135388619 \h </w:instrText>
        </w:r>
        <w:r w:rsidR="00A431D7">
          <w:rPr>
            <w:noProof/>
            <w:webHidden/>
          </w:rPr>
        </w:r>
        <w:r w:rsidR="00A431D7">
          <w:rPr>
            <w:noProof/>
            <w:webHidden/>
          </w:rPr>
          <w:fldChar w:fldCharType="separate"/>
        </w:r>
        <w:r w:rsidR="00A431D7">
          <w:rPr>
            <w:noProof/>
            <w:webHidden/>
          </w:rPr>
          <w:t>11</w:t>
        </w:r>
        <w:r w:rsidR="00A431D7">
          <w:rPr>
            <w:noProof/>
            <w:webHidden/>
          </w:rPr>
          <w:fldChar w:fldCharType="end"/>
        </w:r>
      </w:hyperlink>
    </w:p>
    <w:p w14:paraId="1674E6CE" w14:textId="77777777" w:rsidR="00A431D7" w:rsidRDefault="00107EC8">
      <w:pPr>
        <w:pStyle w:val="TOC3"/>
        <w:tabs>
          <w:tab w:val="right" w:leader="dot" w:pos="9627"/>
        </w:tabs>
        <w:rPr>
          <w:rFonts w:asciiTheme="minorHAnsi" w:eastAsiaTheme="minorEastAsia" w:hAnsiTheme="minorHAnsi" w:cstheme="minorBidi"/>
          <w:iCs w:val="0"/>
          <w:noProof/>
          <w:sz w:val="22"/>
          <w:lang w:val="en-ZA"/>
        </w:rPr>
      </w:pPr>
      <w:hyperlink w:anchor="_Toc135388620" w:history="1">
        <w:r w:rsidR="00A431D7" w:rsidRPr="00265A50">
          <w:rPr>
            <w:rStyle w:val="Hyperlink"/>
            <w:noProof/>
          </w:rPr>
          <w:t>6.1</w:t>
        </w:r>
        <w:r w:rsidR="00A431D7">
          <w:rPr>
            <w:rFonts w:asciiTheme="minorHAnsi" w:eastAsiaTheme="minorEastAsia" w:hAnsiTheme="minorHAnsi" w:cstheme="minorBidi"/>
            <w:iCs w:val="0"/>
            <w:noProof/>
            <w:sz w:val="22"/>
            <w:lang w:val="en-ZA"/>
          </w:rPr>
          <w:tab/>
        </w:r>
        <w:r w:rsidR="00A431D7" w:rsidRPr="00265A50">
          <w:rPr>
            <w:rStyle w:val="Hyperlink"/>
            <w:noProof/>
          </w:rPr>
          <w:t>Mandatory Documents</w:t>
        </w:r>
        <w:r w:rsidR="00A431D7">
          <w:rPr>
            <w:noProof/>
            <w:webHidden/>
          </w:rPr>
          <w:tab/>
        </w:r>
        <w:r w:rsidR="00A431D7">
          <w:rPr>
            <w:noProof/>
            <w:webHidden/>
          </w:rPr>
          <w:fldChar w:fldCharType="begin"/>
        </w:r>
        <w:r w:rsidR="00A431D7">
          <w:rPr>
            <w:noProof/>
            <w:webHidden/>
          </w:rPr>
          <w:instrText xml:space="preserve"> PAGEREF _Toc135388620 \h </w:instrText>
        </w:r>
        <w:r w:rsidR="00A431D7">
          <w:rPr>
            <w:noProof/>
            <w:webHidden/>
          </w:rPr>
        </w:r>
        <w:r w:rsidR="00A431D7">
          <w:rPr>
            <w:noProof/>
            <w:webHidden/>
          </w:rPr>
          <w:fldChar w:fldCharType="separate"/>
        </w:r>
        <w:r w:rsidR="00A431D7">
          <w:rPr>
            <w:noProof/>
            <w:webHidden/>
          </w:rPr>
          <w:t>11</w:t>
        </w:r>
        <w:r w:rsidR="00A431D7">
          <w:rPr>
            <w:noProof/>
            <w:webHidden/>
          </w:rPr>
          <w:fldChar w:fldCharType="end"/>
        </w:r>
      </w:hyperlink>
    </w:p>
    <w:p w14:paraId="1DC71DFE" w14:textId="77777777" w:rsidR="00A431D7" w:rsidRDefault="00107EC8">
      <w:pPr>
        <w:pStyle w:val="TOC3"/>
        <w:tabs>
          <w:tab w:val="right" w:leader="dot" w:pos="9627"/>
        </w:tabs>
        <w:rPr>
          <w:rFonts w:asciiTheme="minorHAnsi" w:eastAsiaTheme="minorEastAsia" w:hAnsiTheme="minorHAnsi" w:cstheme="minorBidi"/>
          <w:iCs w:val="0"/>
          <w:noProof/>
          <w:sz w:val="22"/>
          <w:lang w:val="en-ZA"/>
        </w:rPr>
      </w:pPr>
      <w:hyperlink w:anchor="_Toc135388621" w:history="1">
        <w:r w:rsidR="00A431D7" w:rsidRPr="00265A50">
          <w:rPr>
            <w:rStyle w:val="Hyperlink"/>
            <w:noProof/>
          </w:rPr>
          <w:t>6.2</w:t>
        </w:r>
        <w:r w:rsidR="00A431D7">
          <w:rPr>
            <w:rFonts w:asciiTheme="minorHAnsi" w:eastAsiaTheme="minorEastAsia" w:hAnsiTheme="minorHAnsi" w:cstheme="minorBidi"/>
            <w:iCs w:val="0"/>
            <w:noProof/>
            <w:sz w:val="22"/>
            <w:lang w:val="en-ZA"/>
          </w:rPr>
          <w:tab/>
        </w:r>
        <w:r w:rsidR="00A431D7" w:rsidRPr="00265A50">
          <w:rPr>
            <w:rStyle w:val="Hyperlink"/>
            <w:noProof/>
          </w:rPr>
          <w:t>Price</w:t>
        </w:r>
        <w:r w:rsidR="00A431D7">
          <w:rPr>
            <w:noProof/>
            <w:webHidden/>
          </w:rPr>
          <w:tab/>
        </w:r>
        <w:r w:rsidR="00A431D7">
          <w:rPr>
            <w:noProof/>
            <w:webHidden/>
          </w:rPr>
          <w:fldChar w:fldCharType="begin"/>
        </w:r>
        <w:r w:rsidR="00A431D7">
          <w:rPr>
            <w:noProof/>
            <w:webHidden/>
          </w:rPr>
          <w:instrText xml:space="preserve"> PAGEREF _Toc135388621 \h </w:instrText>
        </w:r>
        <w:r w:rsidR="00A431D7">
          <w:rPr>
            <w:noProof/>
            <w:webHidden/>
          </w:rPr>
        </w:r>
        <w:r w:rsidR="00A431D7">
          <w:rPr>
            <w:noProof/>
            <w:webHidden/>
          </w:rPr>
          <w:fldChar w:fldCharType="separate"/>
        </w:r>
        <w:r w:rsidR="00A431D7">
          <w:rPr>
            <w:noProof/>
            <w:webHidden/>
          </w:rPr>
          <w:t>11</w:t>
        </w:r>
        <w:r w:rsidR="00A431D7">
          <w:rPr>
            <w:noProof/>
            <w:webHidden/>
          </w:rPr>
          <w:fldChar w:fldCharType="end"/>
        </w:r>
      </w:hyperlink>
    </w:p>
    <w:p w14:paraId="7AD652BD" w14:textId="77777777" w:rsidR="00A431D7" w:rsidRDefault="00107EC8">
      <w:pPr>
        <w:pStyle w:val="TOC3"/>
        <w:tabs>
          <w:tab w:val="right" w:leader="dot" w:pos="9627"/>
        </w:tabs>
        <w:rPr>
          <w:rFonts w:asciiTheme="minorHAnsi" w:eastAsiaTheme="minorEastAsia" w:hAnsiTheme="minorHAnsi" w:cstheme="minorBidi"/>
          <w:iCs w:val="0"/>
          <w:noProof/>
          <w:sz w:val="22"/>
          <w:lang w:val="en-ZA"/>
        </w:rPr>
      </w:pPr>
      <w:hyperlink w:anchor="_Toc135388622" w:history="1">
        <w:r w:rsidR="00A431D7" w:rsidRPr="00265A50">
          <w:rPr>
            <w:rStyle w:val="Hyperlink"/>
            <w:noProof/>
          </w:rPr>
          <w:t>6.3</w:t>
        </w:r>
        <w:r w:rsidR="00A431D7">
          <w:rPr>
            <w:rFonts w:asciiTheme="minorHAnsi" w:eastAsiaTheme="minorEastAsia" w:hAnsiTheme="minorHAnsi" w:cstheme="minorBidi"/>
            <w:iCs w:val="0"/>
            <w:noProof/>
            <w:sz w:val="22"/>
            <w:lang w:val="en-ZA"/>
          </w:rPr>
          <w:tab/>
        </w:r>
        <w:r w:rsidR="00A431D7" w:rsidRPr="00265A50">
          <w:rPr>
            <w:rStyle w:val="Hyperlink"/>
            <w:noProof/>
          </w:rPr>
          <w:t>Compliance Documents</w:t>
        </w:r>
        <w:r w:rsidR="00A431D7">
          <w:rPr>
            <w:noProof/>
            <w:webHidden/>
          </w:rPr>
          <w:tab/>
        </w:r>
        <w:r w:rsidR="00A431D7">
          <w:rPr>
            <w:noProof/>
            <w:webHidden/>
          </w:rPr>
          <w:fldChar w:fldCharType="begin"/>
        </w:r>
        <w:r w:rsidR="00A431D7">
          <w:rPr>
            <w:noProof/>
            <w:webHidden/>
          </w:rPr>
          <w:instrText xml:space="preserve"> PAGEREF _Toc135388622 \h </w:instrText>
        </w:r>
        <w:r w:rsidR="00A431D7">
          <w:rPr>
            <w:noProof/>
            <w:webHidden/>
          </w:rPr>
        </w:r>
        <w:r w:rsidR="00A431D7">
          <w:rPr>
            <w:noProof/>
            <w:webHidden/>
          </w:rPr>
          <w:fldChar w:fldCharType="separate"/>
        </w:r>
        <w:r w:rsidR="00A431D7">
          <w:rPr>
            <w:noProof/>
            <w:webHidden/>
          </w:rPr>
          <w:t>11</w:t>
        </w:r>
        <w:r w:rsidR="00A431D7">
          <w:rPr>
            <w:noProof/>
            <w:webHidden/>
          </w:rPr>
          <w:fldChar w:fldCharType="end"/>
        </w:r>
      </w:hyperlink>
    </w:p>
    <w:p w14:paraId="0B312914" w14:textId="77777777" w:rsidR="00A431D7" w:rsidRDefault="00107EC8">
      <w:pPr>
        <w:pStyle w:val="TOC2"/>
        <w:tabs>
          <w:tab w:val="right" w:leader="dot" w:pos="9627"/>
        </w:tabs>
        <w:rPr>
          <w:rFonts w:asciiTheme="minorHAnsi" w:eastAsiaTheme="minorEastAsia" w:hAnsiTheme="minorHAnsi" w:cstheme="minorBidi"/>
          <w:b w:val="0"/>
          <w:iCs w:val="0"/>
          <w:noProof/>
          <w:sz w:val="22"/>
          <w:lang w:val="en-ZA"/>
        </w:rPr>
      </w:pPr>
      <w:hyperlink w:anchor="_Toc135388623" w:history="1">
        <w:r w:rsidR="00A431D7" w:rsidRPr="00265A50">
          <w:rPr>
            <w:rStyle w:val="Hyperlink"/>
            <w:rFonts w:ascii="Arial Bold" w:hAnsi="Arial Bold"/>
            <w:noProof/>
          </w:rPr>
          <w:t>7.</w:t>
        </w:r>
        <w:r w:rsidR="00A431D7">
          <w:rPr>
            <w:rFonts w:asciiTheme="minorHAnsi" w:eastAsiaTheme="minorEastAsia" w:hAnsiTheme="minorHAnsi" w:cstheme="minorBidi"/>
            <w:b w:val="0"/>
            <w:iCs w:val="0"/>
            <w:noProof/>
            <w:sz w:val="22"/>
            <w:lang w:val="en-ZA"/>
          </w:rPr>
          <w:tab/>
        </w:r>
        <w:r w:rsidR="00A431D7" w:rsidRPr="00265A50">
          <w:rPr>
            <w:rStyle w:val="Hyperlink"/>
            <w:noProof/>
          </w:rPr>
          <w:t>Bidder Information</w:t>
        </w:r>
        <w:r w:rsidR="00A431D7">
          <w:rPr>
            <w:noProof/>
            <w:webHidden/>
          </w:rPr>
          <w:tab/>
        </w:r>
        <w:r w:rsidR="00A431D7">
          <w:rPr>
            <w:noProof/>
            <w:webHidden/>
          </w:rPr>
          <w:fldChar w:fldCharType="begin"/>
        </w:r>
        <w:r w:rsidR="00A431D7">
          <w:rPr>
            <w:noProof/>
            <w:webHidden/>
          </w:rPr>
          <w:instrText xml:space="preserve"> PAGEREF _Toc135388623 \h </w:instrText>
        </w:r>
        <w:r w:rsidR="00A431D7">
          <w:rPr>
            <w:noProof/>
            <w:webHidden/>
          </w:rPr>
        </w:r>
        <w:r w:rsidR="00A431D7">
          <w:rPr>
            <w:noProof/>
            <w:webHidden/>
          </w:rPr>
          <w:fldChar w:fldCharType="separate"/>
        </w:r>
        <w:r w:rsidR="00A431D7">
          <w:rPr>
            <w:noProof/>
            <w:webHidden/>
          </w:rPr>
          <w:t>12</w:t>
        </w:r>
        <w:r w:rsidR="00A431D7">
          <w:rPr>
            <w:noProof/>
            <w:webHidden/>
          </w:rPr>
          <w:fldChar w:fldCharType="end"/>
        </w:r>
      </w:hyperlink>
    </w:p>
    <w:p w14:paraId="7801A6E0" w14:textId="77777777" w:rsidR="00213098" w:rsidRDefault="00550A62">
      <w:pPr>
        <w:widowControl/>
        <w:spacing w:before="0" w:after="200"/>
        <w:outlineLvl w:val="9"/>
        <w:rPr>
          <w:rFonts w:ascii="Arial Bold" w:hAnsi="Arial Bold"/>
          <w:sz w:val="28"/>
        </w:rPr>
      </w:pPr>
      <w:r>
        <w:rPr>
          <w:rFonts w:ascii="Arial Bold" w:hAnsi="Arial Bold"/>
          <w:sz w:val="28"/>
        </w:rPr>
        <w:fldChar w:fldCharType="end"/>
      </w:r>
    </w:p>
    <w:p w14:paraId="726BCB92" w14:textId="77777777" w:rsidR="009F2F70" w:rsidRDefault="009F2F70">
      <w:pPr>
        <w:widowControl/>
        <w:spacing w:before="0" w:after="200"/>
        <w:outlineLvl w:val="9"/>
      </w:pPr>
      <w:r>
        <w:br w:type="page"/>
      </w:r>
    </w:p>
    <w:p w14:paraId="2C6D84F8" w14:textId="77777777" w:rsidR="00D6488C" w:rsidRDefault="00D6488C" w:rsidP="00D6488C">
      <w:pPr>
        <w:pStyle w:val="Index1"/>
      </w:pPr>
      <w:bookmarkStart w:id="0" w:name="_Toc135388590"/>
      <w:bookmarkEnd w:id="0"/>
    </w:p>
    <w:p w14:paraId="0092EB59" w14:textId="77777777" w:rsidR="00484FDB" w:rsidRPr="00FB1E06" w:rsidRDefault="00484FDB" w:rsidP="002E5CDF">
      <w:pPr>
        <w:pStyle w:val="Index2"/>
      </w:pPr>
      <w:bookmarkStart w:id="1" w:name="_Toc135388591"/>
      <w:r w:rsidRPr="00FB1E06">
        <w:t>Introduction</w:t>
      </w:r>
      <w:bookmarkEnd w:id="1"/>
    </w:p>
    <w:p w14:paraId="1F5B733A" w14:textId="77777777" w:rsidR="009D79A3" w:rsidRPr="00FB1E06" w:rsidRDefault="009D79A3" w:rsidP="00AD7722">
      <w:pPr>
        <w:pStyle w:val="Index3"/>
      </w:pPr>
      <w:bookmarkStart w:id="2" w:name="_Toc135388592"/>
      <w:r w:rsidRPr="00FB1E06">
        <w:t>Company Overview</w:t>
      </w:r>
      <w:bookmarkEnd w:id="2"/>
    </w:p>
    <w:p w14:paraId="12602CE6" w14:textId="77777777" w:rsidR="00E87E22" w:rsidRDefault="00E87E22" w:rsidP="00E87E22">
      <w:pPr>
        <w:pStyle w:val="1Paragraph"/>
      </w:pPr>
      <w:r w:rsidRPr="00996C02">
        <w:t>The South African Nuclear Energy Corporation Limited (</w:t>
      </w:r>
      <w:proofErr w:type="spellStart"/>
      <w:r w:rsidRPr="00996C02">
        <w:t>Necsa</w:t>
      </w:r>
      <w:proofErr w:type="spellEnd"/>
      <w:r w:rsidRPr="00996C02">
        <w:t>) is a state-owned public company</w:t>
      </w:r>
      <w:r>
        <w:t xml:space="preserve"> (SOC)</w:t>
      </w:r>
      <w:r w:rsidRPr="00996C02">
        <w:t xml:space="preserve">, registered in terms of the Companies Act, (Act No. 61 of 1973), registration number 2000/003735/06. </w:t>
      </w:r>
    </w:p>
    <w:p w14:paraId="0EA734B5" w14:textId="77777777" w:rsidR="00E87E22" w:rsidRDefault="00E87E22" w:rsidP="00E87E22">
      <w:pPr>
        <w:pStyle w:val="1Paragraph"/>
      </w:pPr>
      <w:r>
        <w:t xml:space="preserve">The </w:t>
      </w:r>
      <w:proofErr w:type="spellStart"/>
      <w:r>
        <w:t>Necsa</w:t>
      </w:r>
      <w:proofErr w:type="spellEnd"/>
      <w:r>
        <w:t xml:space="preserve"> Group engages in commercial business mainly through its wholly-owned commercial subsidiaries: NTP Radioisotopes SOC Ltd (NTP), which is responsible for a range of radiation-based products and services for healthcare, life sciences and industry, and </w:t>
      </w:r>
      <w:proofErr w:type="spellStart"/>
      <w:r>
        <w:t>Pelchem</w:t>
      </w:r>
      <w:proofErr w:type="spellEnd"/>
      <w:r>
        <w:t xml:space="preserve"> SOC Ltd (</w:t>
      </w:r>
      <w:proofErr w:type="spellStart"/>
      <w:r>
        <w:t>Pelchem</w:t>
      </w:r>
      <w:proofErr w:type="spellEnd"/>
      <w:r>
        <w:t>), which supplies fluorine and fluorine-based products. Both subsidiaries, together with their subsidiaries, supply local and global markets, earning valuable foreign ex</w:t>
      </w:r>
      <w:r w:rsidR="009F1E71">
        <w:t>c</w:t>
      </w:r>
      <w:r>
        <w:t>hange for South Africa and are among the best in their field in their respective world markets.</w:t>
      </w:r>
    </w:p>
    <w:p w14:paraId="3F9DC7FA" w14:textId="77777777" w:rsidR="00E87E22" w:rsidRDefault="00E87E22" w:rsidP="00E87E22">
      <w:pPr>
        <w:pStyle w:val="1Paragraph"/>
      </w:pPr>
      <w:proofErr w:type="spellStart"/>
      <w:r>
        <w:t>Necsa’s</w:t>
      </w:r>
      <w:proofErr w:type="spellEnd"/>
      <w:r>
        <w:t xml:space="preserve"> safety, health, environment and quality policies provides for top management commitment to compliance with regulatory requirements of ISO 14001, OHSAS 18001 and RD 0034 (Quality and Safety Management Requirements for Nuclear Installations), ISO 9001 and ISO 17025.</w:t>
      </w:r>
    </w:p>
    <w:p w14:paraId="230D9734" w14:textId="77777777" w:rsidR="00E87E22" w:rsidRDefault="00E87E22" w:rsidP="00E87E22">
      <w:pPr>
        <w:pStyle w:val="1Paragraph"/>
      </w:pPr>
      <w:proofErr w:type="spellStart"/>
      <w:r>
        <w:t>Necsa</w:t>
      </w:r>
      <w:proofErr w:type="spellEnd"/>
      <w:r>
        <w:t xml:space="preserve">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w:t>
      </w:r>
    </w:p>
    <w:p w14:paraId="5B6E6BCC" w14:textId="77777777" w:rsidR="009B4984" w:rsidRDefault="009B4984" w:rsidP="00E87E22">
      <w:pPr>
        <w:pStyle w:val="1Paragraph"/>
      </w:pPr>
    </w:p>
    <w:p w14:paraId="362A5D02" w14:textId="77777777" w:rsidR="00905AE4" w:rsidRDefault="00905AE4" w:rsidP="002E5CDF">
      <w:pPr>
        <w:pStyle w:val="Index2"/>
      </w:pPr>
      <w:bookmarkStart w:id="3" w:name="_Toc135388593"/>
      <w:r w:rsidRPr="00A431D7">
        <w:t>Scope of Work</w:t>
      </w:r>
      <w:bookmarkEnd w:id="3"/>
    </w:p>
    <w:p w14:paraId="123EDEC9" w14:textId="77777777" w:rsidR="00122001" w:rsidRPr="00122001" w:rsidRDefault="00122001" w:rsidP="00122001">
      <w:pPr>
        <w:pStyle w:val="Index3"/>
        <w:numPr>
          <w:ilvl w:val="0"/>
          <w:numId w:val="0"/>
        </w:numPr>
        <w:ind w:left="851"/>
      </w:pPr>
    </w:p>
    <w:p w14:paraId="34AF0B37" w14:textId="6C1FE03B" w:rsidR="00122001" w:rsidRPr="00A431D7" w:rsidRDefault="00122001" w:rsidP="00B22B98">
      <w:pPr>
        <w:pStyle w:val="1Paragraph"/>
      </w:pPr>
      <w:r w:rsidRPr="003F1227">
        <w:t xml:space="preserve">Bid </w:t>
      </w:r>
      <w:r w:rsidR="00177777" w:rsidRPr="003F1227">
        <w:t xml:space="preserve">for </w:t>
      </w:r>
      <w:r w:rsidRPr="003F1227">
        <w:t xml:space="preserve">designing, detailing, manufacturing, corrosion protection, delivery, construction, testing, and commissioning, storage handling, distribution, and maintenance of an Industrial LPG Facility at the designated NLM Smelters area. This </w:t>
      </w:r>
      <w:r w:rsidRPr="00E91159">
        <w:t>i</w:t>
      </w:r>
      <w:r w:rsidRPr="00122001">
        <w:t xml:space="preserve">nclude initial bulk supply of the LPG </w:t>
      </w:r>
      <w:r w:rsidR="00615A58">
        <w:t>on</w:t>
      </w:r>
      <w:r w:rsidRPr="00122001">
        <w:t xml:space="preserve"> commissioning and acceptance by </w:t>
      </w:r>
      <w:proofErr w:type="spellStart"/>
      <w:r w:rsidR="00177777" w:rsidRPr="00122001">
        <w:t>N</w:t>
      </w:r>
      <w:r w:rsidR="00177777">
        <w:t>ecsa</w:t>
      </w:r>
      <w:proofErr w:type="spellEnd"/>
      <w:r w:rsidR="00177777" w:rsidRPr="00122001">
        <w:t xml:space="preserve"> </w:t>
      </w:r>
      <w:r w:rsidRPr="00122001">
        <w:t xml:space="preserve">of the facility and periodic supply as and when required, and as stated </w:t>
      </w:r>
      <w:r w:rsidRPr="003F1227">
        <w:t xml:space="preserve">in </w:t>
      </w:r>
      <w:proofErr w:type="spellStart"/>
      <w:r w:rsidR="00177777" w:rsidRPr="003F1227">
        <w:t>Necsa’s</w:t>
      </w:r>
      <w:proofErr w:type="spellEnd"/>
      <w:r w:rsidR="00177777" w:rsidRPr="003F1227">
        <w:t xml:space="preserve"> </w:t>
      </w:r>
      <w:r w:rsidRPr="003F1227">
        <w:t>NLM-REP-23/025 Annual LPG Gas</w:t>
      </w:r>
      <w:r w:rsidRPr="00122001">
        <w:t xml:space="preserve"> Consumption for Ladle Pre-heater Document, for a total duration of 3 years.</w:t>
      </w:r>
    </w:p>
    <w:p w14:paraId="3A4E0403" w14:textId="77777777" w:rsidR="00905AE4" w:rsidRPr="00A431D7" w:rsidRDefault="00905AE4" w:rsidP="00AD7722">
      <w:pPr>
        <w:pStyle w:val="Index3"/>
      </w:pPr>
      <w:bookmarkStart w:id="4" w:name="_Toc135388594"/>
      <w:r w:rsidRPr="00A431D7">
        <w:t>Specification / Technical Requirements</w:t>
      </w:r>
      <w:bookmarkEnd w:id="4"/>
    </w:p>
    <w:p w14:paraId="5DFCC86C" w14:textId="77777777" w:rsidR="00866235" w:rsidRPr="003F1227" w:rsidRDefault="00E80D53" w:rsidP="00905AE4">
      <w:pPr>
        <w:pStyle w:val="1Paragraph"/>
        <w:rPr>
          <w:b/>
        </w:rPr>
      </w:pPr>
      <w:r w:rsidRPr="003F1227">
        <w:rPr>
          <w:b/>
        </w:rPr>
        <w:t>The detailed</w:t>
      </w:r>
      <w:r w:rsidR="00866235" w:rsidRPr="003F1227">
        <w:rPr>
          <w:b/>
        </w:rPr>
        <w:t xml:space="preserve"> specifications are</w:t>
      </w:r>
      <w:r w:rsidR="00434728" w:rsidRPr="003F1227">
        <w:rPr>
          <w:b/>
        </w:rPr>
        <w:t xml:space="preserve"> provided </w:t>
      </w:r>
      <w:r w:rsidR="00866235" w:rsidRPr="003F1227">
        <w:rPr>
          <w:b/>
        </w:rPr>
        <w:t xml:space="preserve">in </w:t>
      </w:r>
      <w:r w:rsidR="000E070F" w:rsidRPr="003F1227">
        <w:rPr>
          <w:b/>
        </w:rPr>
        <w:t>the following attached document</w:t>
      </w:r>
      <w:r w:rsidR="0069020F" w:rsidRPr="003F1227">
        <w:rPr>
          <w:b/>
        </w:rPr>
        <w:t>s</w:t>
      </w:r>
      <w:r w:rsidR="00866235" w:rsidRPr="003F1227">
        <w:rPr>
          <w:b/>
        </w:rPr>
        <w:t>:</w:t>
      </w:r>
    </w:p>
    <w:p w14:paraId="45A1AF33" w14:textId="77777777" w:rsidR="0069020F" w:rsidRPr="003F1227" w:rsidRDefault="0069020F" w:rsidP="003F1227">
      <w:pPr>
        <w:pStyle w:val="ListParagraph"/>
        <w:numPr>
          <w:ilvl w:val="1"/>
          <w:numId w:val="40"/>
        </w:numPr>
        <w:tabs>
          <w:tab w:val="left" w:pos="851"/>
        </w:tabs>
        <w:spacing w:before="60" w:after="60"/>
        <w:outlineLvl w:val="9"/>
        <w:rPr>
          <w:b/>
          <w:iCs w:val="0"/>
          <w:color w:val="000000"/>
          <w:lang w:val="en-ZA" w:eastAsia="en-US"/>
        </w:rPr>
      </w:pPr>
      <w:r w:rsidRPr="003F1227">
        <w:rPr>
          <w:b/>
          <w:iCs w:val="0"/>
          <w:lang w:val="en-ZA" w:eastAsia="en-US"/>
        </w:rPr>
        <w:t>NLM-URT-23/002</w:t>
      </w:r>
      <w:r w:rsidRPr="003F1227">
        <w:rPr>
          <w:b/>
          <w:iCs w:val="0"/>
          <w:color w:val="000000"/>
          <w:lang w:val="en-ZA" w:eastAsia="en-US"/>
        </w:rPr>
        <w:t>: User Requirements Specification for Bulk Supply and Infrastructure Installation for LPG</w:t>
      </w:r>
    </w:p>
    <w:p w14:paraId="66CB1ACE" w14:textId="77777777" w:rsidR="00192E2C" w:rsidRPr="003F1227" w:rsidRDefault="005D49D0" w:rsidP="003F1227">
      <w:pPr>
        <w:pStyle w:val="ListParagraph"/>
        <w:numPr>
          <w:ilvl w:val="1"/>
          <w:numId w:val="40"/>
        </w:numPr>
        <w:tabs>
          <w:tab w:val="left" w:pos="851"/>
        </w:tabs>
        <w:spacing w:before="60" w:after="60"/>
        <w:outlineLvl w:val="9"/>
        <w:rPr>
          <w:rFonts w:ascii="Calibri" w:hAnsi="Calibri" w:cs="Calibri"/>
          <w:iCs w:val="0"/>
          <w:color w:val="000000"/>
          <w:lang w:val="en-ZA" w:eastAsia="en-US"/>
        </w:rPr>
      </w:pPr>
      <w:r w:rsidRPr="003F1227">
        <w:rPr>
          <w:b/>
        </w:rPr>
        <w:t>NLM-REP-23/025</w:t>
      </w:r>
      <w:r w:rsidR="00192E2C" w:rsidRPr="003F1227">
        <w:t xml:space="preserve">: </w:t>
      </w:r>
      <w:r w:rsidRPr="003F1227">
        <w:rPr>
          <w:b/>
        </w:rPr>
        <w:t>Annual LPG Consumption</w:t>
      </w:r>
      <w:r>
        <w:rPr>
          <w:b/>
        </w:rPr>
        <w:t xml:space="preserve"> for ladle Pre-heater</w:t>
      </w:r>
    </w:p>
    <w:p w14:paraId="18D04487" w14:textId="77777777" w:rsidR="00554C52" w:rsidRDefault="00554C52" w:rsidP="00570267">
      <w:pPr>
        <w:pStyle w:val="Index4"/>
      </w:pPr>
      <w:r w:rsidRPr="000B07DB">
        <w:t>The bidder shall, based on the overall objective of the scope of work to be performed and the bidders expertise, identify any obvious omissions from the scope that they believe to be essential for meeting the overall objectives</w:t>
      </w:r>
      <w:r w:rsidR="000E070F">
        <w:t xml:space="preserve">. The bidder shall </w:t>
      </w:r>
      <w:r w:rsidRPr="000B07DB">
        <w:t>include this into the price of the work to be performed and submit it for negotiation.</w:t>
      </w:r>
    </w:p>
    <w:p w14:paraId="2E044EEF" w14:textId="62F1AA51" w:rsidR="00BB56AD" w:rsidRDefault="00554C52" w:rsidP="00B6770A">
      <w:pPr>
        <w:pStyle w:val="Index4"/>
      </w:pPr>
      <w:r w:rsidRPr="003424E6">
        <w:t>A bid with a deviation shall be considered as an alternative bid. These may be evaluated provided that the main bid complies with all requirements supplied.</w:t>
      </w:r>
      <w:r w:rsidR="000E070F">
        <w:t xml:space="preserve"> </w:t>
      </w:r>
      <w:r w:rsidR="00DA39DC" w:rsidRPr="00DA39DC">
        <w:t xml:space="preserve">Hourly labour rates shall include all charges and overheads associated with labour, e.g. bonus, overtime or other </w:t>
      </w:r>
      <w:r w:rsidR="00DA39DC" w:rsidRPr="00DA39DC">
        <w:lastRenderedPageBreak/>
        <w:t>incentive payments necessary to attract and retain sufficient workforce during the contract period. It shall include daily allowances, fares, transport, subsistence allowances, condition money, national insurance, sick pay and leave, industrial training levy, redundancy payment contribution, provision for protective clothing-tools-and-equipment.</w:t>
      </w:r>
    </w:p>
    <w:p w14:paraId="7654FF3D" w14:textId="77777777" w:rsidR="00BB56AD" w:rsidRDefault="00BB56AD" w:rsidP="00BB56AD">
      <w:pPr>
        <w:pStyle w:val="Index4"/>
        <w:numPr>
          <w:ilvl w:val="0"/>
          <w:numId w:val="0"/>
        </w:numPr>
        <w:ind w:left="851"/>
      </w:pPr>
    </w:p>
    <w:p w14:paraId="35D0ADE3" w14:textId="77777777" w:rsidR="009F2F70" w:rsidRPr="00C23C84" w:rsidRDefault="00DA72E8" w:rsidP="00851748">
      <w:pPr>
        <w:pStyle w:val="Index4"/>
      </w:pPr>
      <w:r w:rsidRPr="00C23C84">
        <w:t>Pricing/Billing Model</w:t>
      </w:r>
      <w:r w:rsidR="005B1AF4" w:rsidRPr="00C23C84">
        <w:t>.</w:t>
      </w:r>
    </w:p>
    <w:p w14:paraId="21ABB881" w14:textId="77777777" w:rsidR="00851748" w:rsidRPr="00C23C84" w:rsidRDefault="00851748" w:rsidP="00851748">
      <w:pPr>
        <w:pStyle w:val="Index4"/>
        <w:numPr>
          <w:ilvl w:val="0"/>
          <w:numId w:val="0"/>
        </w:numPr>
        <w:ind w:left="851"/>
      </w:pPr>
    </w:p>
    <w:tbl>
      <w:tblPr>
        <w:tblStyle w:val="TableGrid"/>
        <w:tblW w:w="0" w:type="auto"/>
        <w:tblInd w:w="720" w:type="dxa"/>
        <w:tblLook w:val="04A0" w:firstRow="1" w:lastRow="0" w:firstColumn="1" w:lastColumn="0" w:noHBand="0" w:noVBand="1"/>
      </w:tblPr>
      <w:tblGrid>
        <w:gridCol w:w="829"/>
        <w:gridCol w:w="2712"/>
        <w:gridCol w:w="1830"/>
        <w:gridCol w:w="1763"/>
        <w:gridCol w:w="1773"/>
      </w:tblGrid>
      <w:tr w:rsidR="00851748" w:rsidRPr="00C23C84" w14:paraId="0F595156" w14:textId="77777777" w:rsidTr="00BC6B88">
        <w:tc>
          <w:tcPr>
            <w:tcW w:w="829" w:type="dxa"/>
          </w:tcPr>
          <w:p w14:paraId="53D1FAF0" w14:textId="77777777" w:rsidR="00851748" w:rsidRPr="003F1227" w:rsidRDefault="00851748" w:rsidP="00E525A8">
            <w:pPr>
              <w:widowControl/>
              <w:spacing w:before="0" w:after="200"/>
              <w:outlineLvl w:val="9"/>
              <w:rPr>
                <w:b/>
              </w:rPr>
            </w:pPr>
            <w:r w:rsidRPr="003F1227">
              <w:rPr>
                <w:b/>
              </w:rPr>
              <w:t>No</w:t>
            </w:r>
          </w:p>
        </w:tc>
        <w:tc>
          <w:tcPr>
            <w:tcW w:w="2712" w:type="dxa"/>
          </w:tcPr>
          <w:p w14:paraId="3994AD5E" w14:textId="77777777" w:rsidR="00851748" w:rsidRPr="003F1227" w:rsidRDefault="00851748" w:rsidP="00E525A8">
            <w:pPr>
              <w:widowControl/>
              <w:spacing w:before="0" w:after="200"/>
              <w:outlineLvl w:val="9"/>
              <w:rPr>
                <w:b/>
              </w:rPr>
            </w:pPr>
            <w:r w:rsidRPr="003F1227">
              <w:rPr>
                <w:b/>
              </w:rPr>
              <w:t xml:space="preserve">Description </w:t>
            </w:r>
          </w:p>
        </w:tc>
        <w:tc>
          <w:tcPr>
            <w:tcW w:w="1830" w:type="dxa"/>
          </w:tcPr>
          <w:p w14:paraId="17CBC35F" w14:textId="77777777" w:rsidR="00851748" w:rsidRPr="00E91159" w:rsidRDefault="00851748" w:rsidP="00E525A8">
            <w:pPr>
              <w:widowControl/>
              <w:spacing w:before="0" w:after="200"/>
              <w:outlineLvl w:val="9"/>
              <w:rPr>
                <w:b/>
              </w:rPr>
            </w:pPr>
            <w:r w:rsidRPr="00E91159">
              <w:rPr>
                <w:b/>
              </w:rPr>
              <w:t>Quantity</w:t>
            </w:r>
            <w:r w:rsidR="004928E1" w:rsidRPr="00E91159">
              <w:rPr>
                <w:b/>
              </w:rPr>
              <w:t>/length</w:t>
            </w:r>
          </w:p>
        </w:tc>
        <w:tc>
          <w:tcPr>
            <w:tcW w:w="1763" w:type="dxa"/>
          </w:tcPr>
          <w:p w14:paraId="7F12CD47" w14:textId="77777777" w:rsidR="00851748" w:rsidRPr="00E91159" w:rsidRDefault="00851748" w:rsidP="00E525A8">
            <w:pPr>
              <w:widowControl/>
              <w:spacing w:before="0" w:after="200"/>
              <w:outlineLvl w:val="9"/>
              <w:rPr>
                <w:b/>
              </w:rPr>
            </w:pPr>
            <w:r w:rsidRPr="003F1227">
              <w:rPr>
                <w:b/>
              </w:rPr>
              <w:t xml:space="preserve">Price Per unit  </w:t>
            </w:r>
          </w:p>
        </w:tc>
        <w:tc>
          <w:tcPr>
            <w:tcW w:w="1773" w:type="dxa"/>
          </w:tcPr>
          <w:p w14:paraId="0F5A1EB9" w14:textId="77777777" w:rsidR="00851748" w:rsidRPr="00E91159" w:rsidRDefault="00851748" w:rsidP="00E525A8">
            <w:pPr>
              <w:widowControl/>
              <w:spacing w:before="0" w:after="200"/>
              <w:outlineLvl w:val="9"/>
              <w:rPr>
                <w:b/>
              </w:rPr>
            </w:pPr>
            <w:r w:rsidRPr="003F1227">
              <w:rPr>
                <w:b/>
              </w:rPr>
              <w:t>Sub Total (Excl.</w:t>
            </w:r>
            <w:r w:rsidR="00E91159">
              <w:rPr>
                <w:b/>
              </w:rPr>
              <w:t xml:space="preserve"> </w:t>
            </w:r>
            <w:r w:rsidRPr="003F1227">
              <w:rPr>
                <w:b/>
              </w:rPr>
              <w:t xml:space="preserve">VAT) </w:t>
            </w:r>
          </w:p>
        </w:tc>
      </w:tr>
      <w:tr w:rsidR="00BC6B88" w:rsidRPr="00C23C84" w14:paraId="037C18C3" w14:textId="77777777" w:rsidTr="00BC6B88">
        <w:tc>
          <w:tcPr>
            <w:tcW w:w="829" w:type="dxa"/>
          </w:tcPr>
          <w:p w14:paraId="70921792" w14:textId="77777777" w:rsidR="00BC6B88" w:rsidRPr="00D1399A" w:rsidRDefault="00BC6B88" w:rsidP="00BC6B88">
            <w:pPr>
              <w:widowControl/>
              <w:spacing w:before="0" w:after="200"/>
              <w:outlineLvl w:val="9"/>
              <w:rPr>
                <w:b/>
              </w:rPr>
            </w:pPr>
            <w:r w:rsidRPr="00D1399A">
              <w:rPr>
                <w:b/>
              </w:rPr>
              <w:t>1.</w:t>
            </w:r>
          </w:p>
        </w:tc>
        <w:tc>
          <w:tcPr>
            <w:tcW w:w="2712" w:type="dxa"/>
          </w:tcPr>
          <w:p w14:paraId="2F9F393F" w14:textId="77777777" w:rsidR="00BC6B88" w:rsidRPr="00C23C84" w:rsidRDefault="00BC6B88" w:rsidP="00665164">
            <w:pPr>
              <w:widowControl/>
              <w:spacing w:before="0" w:after="200"/>
              <w:outlineLvl w:val="9"/>
            </w:pPr>
            <w:r>
              <w:t xml:space="preserve">Facility </w:t>
            </w:r>
            <w:r w:rsidRPr="00122001">
              <w:t>Layout</w:t>
            </w:r>
            <w:r w:rsidR="000C6412">
              <w:t xml:space="preserve"> diagram</w:t>
            </w:r>
            <w:r w:rsidRPr="00122001">
              <w:t xml:space="preserve">, </w:t>
            </w:r>
            <w:r w:rsidR="00665164">
              <w:t xml:space="preserve">and detailed engineering </w:t>
            </w:r>
            <w:r w:rsidR="00665164" w:rsidRPr="00122001">
              <w:t>design</w:t>
            </w:r>
            <w:r w:rsidRPr="00122001">
              <w:t>.</w:t>
            </w:r>
          </w:p>
        </w:tc>
        <w:tc>
          <w:tcPr>
            <w:tcW w:w="1830" w:type="dxa"/>
          </w:tcPr>
          <w:p w14:paraId="0A63ED72" w14:textId="77777777" w:rsidR="00BC6B88" w:rsidRDefault="00BC6B88" w:rsidP="00BC6B88">
            <w:r w:rsidRPr="00B0202D">
              <w:rPr>
                <w:b/>
              </w:rPr>
              <w:t>01</w:t>
            </w:r>
          </w:p>
        </w:tc>
        <w:tc>
          <w:tcPr>
            <w:tcW w:w="1763" w:type="dxa"/>
          </w:tcPr>
          <w:p w14:paraId="3698F3CC" w14:textId="77777777" w:rsidR="00BC6B88" w:rsidRPr="00C23C84" w:rsidRDefault="00BC6B88" w:rsidP="00BC6B88">
            <w:pPr>
              <w:widowControl/>
              <w:spacing w:before="0" w:after="200"/>
              <w:outlineLvl w:val="9"/>
            </w:pPr>
          </w:p>
        </w:tc>
        <w:tc>
          <w:tcPr>
            <w:tcW w:w="1773" w:type="dxa"/>
          </w:tcPr>
          <w:p w14:paraId="24CDBA98" w14:textId="77777777" w:rsidR="00BC6B88" w:rsidRPr="00C23C84" w:rsidRDefault="00BC6B88" w:rsidP="00BC6B88">
            <w:pPr>
              <w:widowControl/>
              <w:spacing w:before="0" w:after="200"/>
              <w:outlineLvl w:val="9"/>
            </w:pPr>
          </w:p>
        </w:tc>
      </w:tr>
      <w:tr w:rsidR="00BC6B88" w:rsidRPr="00C23C84" w14:paraId="140E2864" w14:textId="77777777" w:rsidTr="00BC6B88">
        <w:tc>
          <w:tcPr>
            <w:tcW w:w="829" w:type="dxa"/>
          </w:tcPr>
          <w:p w14:paraId="4ACEA584" w14:textId="77777777" w:rsidR="00BC6B88" w:rsidRPr="00D1399A" w:rsidRDefault="00BC6B88" w:rsidP="00BC6B88">
            <w:pPr>
              <w:widowControl/>
              <w:spacing w:before="0" w:after="200"/>
              <w:outlineLvl w:val="9"/>
              <w:rPr>
                <w:b/>
              </w:rPr>
            </w:pPr>
            <w:r w:rsidRPr="00D1399A">
              <w:rPr>
                <w:b/>
              </w:rPr>
              <w:t>2.</w:t>
            </w:r>
          </w:p>
        </w:tc>
        <w:tc>
          <w:tcPr>
            <w:tcW w:w="2712" w:type="dxa"/>
          </w:tcPr>
          <w:p w14:paraId="74B08707" w14:textId="77777777" w:rsidR="00BC6B88" w:rsidRPr="00C23C84" w:rsidRDefault="00BC6B88" w:rsidP="00BC6B88">
            <w:pPr>
              <w:widowControl/>
              <w:spacing w:before="0" w:after="200"/>
              <w:outlineLvl w:val="9"/>
            </w:pPr>
            <w:r w:rsidRPr="00D1399A">
              <w:t>Supply, manufacture, corrosion protection and delivery</w:t>
            </w:r>
            <w:r>
              <w:t>.</w:t>
            </w:r>
          </w:p>
        </w:tc>
        <w:tc>
          <w:tcPr>
            <w:tcW w:w="1830" w:type="dxa"/>
          </w:tcPr>
          <w:p w14:paraId="3338FBB9" w14:textId="77777777" w:rsidR="00BC6B88" w:rsidRDefault="00BC6B88" w:rsidP="00BC6B88">
            <w:r w:rsidRPr="00B0202D">
              <w:rPr>
                <w:b/>
              </w:rPr>
              <w:t>01</w:t>
            </w:r>
          </w:p>
        </w:tc>
        <w:tc>
          <w:tcPr>
            <w:tcW w:w="1763" w:type="dxa"/>
          </w:tcPr>
          <w:p w14:paraId="2C1DBC81" w14:textId="77777777" w:rsidR="00BC6B88" w:rsidRPr="00C23C84" w:rsidRDefault="00BC6B88" w:rsidP="00BC6B88">
            <w:pPr>
              <w:widowControl/>
              <w:spacing w:before="0" w:after="200"/>
              <w:outlineLvl w:val="9"/>
            </w:pPr>
          </w:p>
        </w:tc>
        <w:tc>
          <w:tcPr>
            <w:tcW w:w="1773" w:type="dxa"/>
          </w:tcPr>
          <w:p w14:paraId="0BD5619B" w14:textId="77777777" w:rsidR="00BC6B88" w:rsidRPr="00C23C84" w:rsidRDefault="00BC6B88" w:rsidP="00BC6B88">
            <w:pPr>
              <w:widowControl/>
              <w:spacing w:before="0" w:after="200"/>
              <w:outlineLvl w:val="9"/>
            </w:pPr>
          </w:p>
        </w:tc>
      </w:tr>
      <w:tr w:rsidR="00BC6B88" w:rsidRPr="00C23C84" w14:paraId="2B19D136" w14:textId="77777777" w:rsidTr="00BC6B88">
        <w:tc>
          <w:tcPr>
            <w:tcW w:w="829" w:type="dxa"/>
          </w:tcPr>
          <w:p w14:paraId="7E3036D4" w14:textId="77777777" w:rsidR="00BC6B88" w:rsidRPr="00D1399A" w:rsidRDefault="00BC6B88" w:rsidP="00BC6B88">
            <w:pPr>
              <w:widowControl/>
              <w:spacing w:before="0" w:after="200"/>
              <w:outlineLvl w:val="9"/>
              <w:rPr>
                <w:b/>
              </w:rPr>
            </w:pPr>
            <w:r w:rsidRPr="00D1399A">
              <w:rPr>
                <w:b/>
              </w:rPr>
              <w:t>3.</w:t>
            </w:r>
          </w:p>
        </w:tc>
        <w:tc>
          <w:tcPr>
            <w:tcW w:w="2712" w:type="dxa"/>
          </w:tcPr>
          <w:p w14:paraId="1AB44D31" w14:textId="77777777" w:rsidR="00BC6B88" w:rsidRPr="00C23C84" w:rsidRDefault="00BC6B88" w:rsidP="000C6412">
            <w:pPr>
              <w:widowControl/>
              <w:spacing w:before="0" w:after="200"/>
              <w:outlineLvl w:val="9"/>
            </w:pPr>
            <w:r>
              <w:t>C</w:t>
            </w:r>
            <w:r w:rsidRPr="00D1399A">
              <w:t xml:space="preserve">onstruction, </w:t>
            </w:r>
            <w:r>
              <w:t xml:space="preserve">functional </w:t>
            </w:r>
            <w:r w:rsidR="000C6412">
              <w:t>testing, Site Acceptance Test</w:t>
            </w:r>
            <w:r w:rsidR="00665164">
              <w:t xml:space="preserve"> </w:t>
            </w:r>
            <w:r w:rsidR="000C6412">
              <w:t>(SAT)</w:t>
            </w:r>
            <w:r w:rsidRPr="00D1399A">
              <w:t>, and commissioning</w:t>
            </w:r>
            <w:r>
              <w:t xml:space="preserve"> of equipment</w:t>
            </w:r>
          </w:p>
        </w:tc>
        <w:tc>
          <w:tcPr>
            <w:tcW w:w="1830" w:type="dxa"/>
          </w:tcPr>
          <w:p w14:paraId="1202131E" w14:textId="77777777" w:rsidR="00BC6B88" w:rsidRDefault="00BC6B88" w:rsidP="00BC6B88">
            <w:r w:rsidRPr="00B0202D">
              <w:rPr>
                <w:b/>
              </w:rPr>
              <w:t>01</w:t>
            </w:r>
          </w:p>
        </w:tc>
        <w:tc>
          <w:tcPr>
            <w:tcW w:w="1763" w:type="dxa"/>
          </w:tcPr>
          <w:p w14:paraId="74A40FDB" w14:textId="77777777" w:rsidR="00BC6B88" w:rsidRPr="00C23C84" w:rsidRDefault="00BC6B88" w:rsidP="00BC6B88">
            <w:pPr>
              <w:widowControl/>
              <w:spacing w:before="0" w:after="200"/>
              <w:outlineLvl w:val="9"/>
            </w:pPr>
          </w:p>
        </w:tc>
        <w:tc>
          <w:tcPr>
            <w:tcW w:w="1773" w:type="dxa"/>
          </w:tcPr>
          <w:p w14:paraId="550139F8" w14:textId="77777777" w:rsidR="00BC6B88" w:rsidRPr="00C23C84" w:rsidRDefault="00BC6B88" w:rsidP="00BC6B88">
            <w:pPr>
              <w:widowControl/>
              <w:spacing w:before="0" w:after="200"/>
              <w:outlineLvl w:val="9"/>
            </w:pPr>
          </w:p>
        </w:tc>
      </w:tr>
      <w:tr w:rsidR="00BC6B88" w:rsidRPr="00C23C84" w14:paraId="160679A2" w14:textId="77777777" w:rsidTr="00BC6B88">
        <w:tc>
          <w:tcPr>
            <w:tcW w:w="829" w:type="dxa"/>
          </w:tcPr>
          <w:p w14:paraId="187BD099" w14:textId="77777777" w:rsidR="00BC6B88" w:rsidRPr="00D1399A" w:rsidRDefault="00BC6B88" w:rsidP="00BC6B88">
            <w:pPr>
              <w:widowControl/>
              <w:spacing w:before="0" w:after="200"/>
              <w:outlineLvl w:val="9"/>
              <w:rPr>
                <w:b/>
              </w:rPr>
            </w:pPr>
            <w:r>
              <w:rPr>
                <w:b/>
              </w:rPr>
              <w:t>4.</w:t>
            </w:r>
          </w:p>
        </w:tc>
        <w:tc>
          <w:tcPr>
            <w:tcW w:w="2712" w:type="dxa"/>
          </w:tcPr>
          <w:p w14:paraId="60FE3819" w14:textId="77777777" w:rsidR="00BC6B88" w:rsidRDefault="00BC6B88" w:rsidP="00BC6B88">
            <w:pPr>
              <w:widowControl/>
              <w:spacing w:before="0" w:after="200"/>
              <w:outlineLvl w:val="9"/>
            </w:pPr>
            <w:r w:rsidRPr="00665164">
              <w:t>Initial bulk supply of the LPG on commissioning</w:t>
            </w:r>
            <w:r>
              <w:t>.</w:t>
            </w:r>
          </w:p>
        </w:tc>
        <w:tc>
          <w:tcPr>
            <w:tcW w:w="1830" w:type="dxa"/>
          </w:tcPr>
          <w:p w14:paraId="13BB11F8" w14:textId="77777777" w:rsidR="00BC6B88" w:rsidRDefault="00BC6B88" w:rsidP="00BC6B88">
            <w:r w:rsidRPr="00B0202D">
              <w:rPr>
                <w:b/>
              </w:rPr>
              <w:t>01</w:t>
            </w:r>
          </w:p>
        </w:tc>
        <w:tc>
          <w:tcPr>
            <w:tcW w:w="1763" w:type="dxa"/>
          </w:tcPr>
          <w:p w14:paraId="0AAD0661" w14:textId="77777777" w:rsidR="00BC6B88" w:rsidRPr="00C23C84" w:rsidRDefault="00BC6B88" w:rsidP="00BC6B88">
            <w:pPr>
              <w:widowControl/>
              <w:spacing w:before="0" w:after="200"/>
              <w:outlineLvl w:val="9"/>
            </w:pPr>
          </w:p>
        </w:tc>
        <w:tc>
          <w:tcPr>
            <w:tcW w:w="1773" w:type="dxa"/>
          </w:tcPr>
          <w:p w14:paraId="2ADA5BF4" w14:textId="77777777" w:rsidR="00BC6B88" w:rsidRPr="00C23C84" w:rsidRDefault="00BC6B88" w:rsidP="00BC6B88">
            <w:pPr>
              <w:widowControl/>
              <w:spacing w:before="0" w:after="200"/>
              <w:outlineLvl w:val="9"/>
            </w:pPr>
          </w:p>
        </w:tc>
      </w:tr>
      <w:tr w:rsidR="00BC6B88" w:rsidRPr="00C23C84" w14:paraId="2C395591" w14:textId="77777777" w:rsidTr="00BC6B88">
        <w:tc>
          <w:tcPr>
            <w:tcW w:w="829" w:type="dxa"/>
          </w:tcPr>
          <w:p w14:paraId="1174F51A" w14:textId="77777777" w:rsidR="00BC6B88" w:rsidRDefault="00BC6B88" w:rsidP="00BC6B88">
            <w:pPr>
              <w:widowControl/>
              <w:spacing w:before="0" w:after="200"/>
              <w:outlineLvl w:val="9"/>
              <w:rPr>
                <w:b/>
              </w:rPr>
            </w:pPr>
            <w:r>
              <w:rPr>
                <w:b/>
              </w:rPr>
              <w:t>5.</w:t>
            </w:r>
          </w:p>
        </w:tc>
        <w:tc>
          <w:tcPr>
            <w:tcW w:w="2712" w:type="dxa"/>
          </w:tcPr>
          <w:p w14:paraId="4EEB913B" w14:textId="77777777" w:rsidR="00BC6B88" w:rsidRDefault="00BC6B88" w:rsidP="00BC6B88">
            <w:pPr>
              <w:widowControl/>
              <w:spacing w:before="0" w:after="200"/>
              <w:outlineLvl w:val="9"/>
            </w:pPr>
            <w:r>
              <w:t>P</w:t>
            </w:r>
            <w:r w:rsidRPr="00615A58">
              <w:t>eriodic supply as and when required</w:t>
            </w:r>
            <w:r>
              <w:t xml:space="preserve"> (</w:t>
            </w:r>
            <w:r w:rsidRPr="00615A58">
              <w:t>as stated in NECSA’s NLM-REP-23/025 Annual LPG Gas Consumption for Ladle Pre-heater Document, for a total duration of 3 years.</w:t>
            </w:r>
            <w:r>
              <w:t>)</w:t>
            </w:r>
          </w:p>
        </w:tc>
        <w:tc>
          <w:tcPr>
            <w:tcW w:w="1830" w:type="dxa"/>
          </w:tcPr>
          <w:p w14:paraId="3E2F5369" w14:textId="77777777" w:rsidR="00BC6B88" w:rsidRDefault="00BC6B88" w:rsidP="00BC6B88">
            <w:r w:rsidRPr="00B0202D">
              <w:rPr>
                <w:b/>
              </w:rPr>
              <w:t>01</w:t>
            </w:r>
          </w:p>
        </w:tc>
        <w:tc>
          <w:tcPr>
            <w:tcW w:w="1763" w:type="dxa"/>
          </w:tcPr>
          <w:p w14:paraId="389FA7DB" w14:textId="77777777" w:rsidR="00BC6B88" w:rsidRPr="00C23C84" w:rsidRDefault="00BC6B88" w:rsidP="00BC6B88">
            <w:pPr>
              <w:widowControl/>
              <w:spacing w:before="0" w:after="200"/>
              <w:outlineLvl w:val="9"/>
            </w:pPr>
          </w:p>
        </w:tc>
        <w:tc>
          <w:tcPr>
            <w:tcW w:w="1773" w:type="dxa"/>
          </w:tcPr>
          <w:p w14:paraId="5FF745B0" w14:textId="77777777" w:rsidR="00BC6B88" w:rsidRPr="00C23C84" w:rsidRDefault="00BC6B88" w:rsidP="00BC6B88">
            <w:pPr>
              <w:widowControl/>
              <w:spacing w:before="0" w:after="200"/>
              <w:outlineLvl w:val="9"/>
            </w:pPr>
          </w:p>
        </w:tc>
      </w:tr>
      <w:tr w:rsidR="00615A58" w:rsidRPr="00C23C84" w14:paraId="333C1BEC" w14:textId="77777777" w:rsidTr="00BC6B88">
        <w:tc>
          <w:tcPr>
            <w:tcW w:w="829" w:type="dxa"/>
          </w:tcPr>
          <w:p w14:paraId="2E947358" w14:textId="77777777" w:rsidR="00615A58" w:rsidRDefault="000B1AE7" w:rsidP="00E525A8">
            <w:pPr>
              <w:widowControl/>
              <w:spacing w:before="0" w:after="200"/>
              <w:outlineLvl w:val="9"/>
              <w:rPr>
                <w:b/>
              </w:rPr>
            </w:pPr>
            <w:r>
              <w:rPr>
                <w:b/>
              </w:rPr>
              <w:t>6.</w:t>
            </w:r>
          </w:p>
        </w:tc>
        <w:tc>
          <w:tcPr>
            <w:tcW w:w="2712" w:type="dxa"/>
          </w:tcPr>
          <w:p w14:paraId="1019BE61" w14:textId="0CFABE81" w:rsidR="00615A58" w:rsidRDefault="00EA6CF9" w:rsidP="00E525A8">
            <w:pPr>
              <w:widowControl/>
              <w:spacing w:before="0" w:after="200"/>
              <w:outlineLvl w:val="9"/>
            </w:pPr>
            <w:r>
              <w:t>Training of</w:t>
            </w:r>
            <w:r w:rsidR="0054386B">
              <w:t xml:space="preserve"> 10</w:t>
            </w:r>
            <w:r>
              <w:t xml:space="preserve"> Operators</w:t>
            </w:r>
            <w:r w:rsidR="00665164">
              <w:t xml:space="preserve"> </w:t>
            </w:r>
            <w:r>
              <w:t xml:space="preserve">(Once-off) </w:t>
            </w:r>
          </w:p>
        </w:tc>
        <w:tc>
          <w:tcPr>
            <w:tcW w:w="1830" w:type="dxa"/>
          </w:tcPr>
          <w:p w14:paraId="46A946AF" w14:textId="77777777" w:rsidR="00615A58" w:rsidRPr="00C23C84" w:rsidRDefault="000B1AE7" w:rsidP="00E525A8">
            <w:pPr>
              <w:widowControl/>
              <w:spacing w:before="0" w:after="200"/>
              <w:outlineLvl w:val="9"/>
              <w:rPr>
                <w:b/>
              </w:rPr>
            </w:pPr>
            <w:r>
              <w:rPr>
                <w:b/>
              </w:rPr>
              <w:t>01</w:t>
            </w:r>
          </w:p>
        </w:tc>
        <w:tc>
          <w:tcPr>
            <w:tcW w:w="1763" w:type="dxa"/>
          </w:tcPr>
          <w:p w14:paraId="6709914C" w14:textId="77777777" w:rsidR="00615A58" w:rsidRPr="00C23C84" w:rsidRDefault="00615A58" w:rsidP="00E525A8">
            <w:pPr>
              <w:widowControl/>
              <w:spacing w:before="0" w:after="200"/>
              <w:outlineLvl w:val="9"/>
            </w:pPr>
          </w:p>
        </w:tc>
        <w:tc>
          <w:tcPr>
            <w:tcW w:w="1773" w:type="dxa"/>
          </w:tcPr>
          <w:p w14:paraId="7517F5C2" w14:textId="77777777" w:rsidR="00615A58" w:rsidRPr="00C23C84" w:rsidRDefault="00615A58" w:rsidP="00E525A8">
            <w:pPr>
              <w:widowControl/>
              <w:spacing w:before="0" w:after="200"/>
              <w:outlineLvl w:val="9"/>
            </w:pPr>
          </w:p>
        </w:tc>
      </w:tr>
      <w:tr w:rsidR="00BC6B88" w:rsidRPr="00C23C84" w14:paraId="09652823" w14:textId="77777777" w:rsidTr="00BC6B88">
        <w:tc>
          <w:tcPr>
            <w:tcW w:w="829" w:type="dxa"/>
          </w:tcPr>
          <w:p w14:paraId="2407FDBC" w14:textId="77777777" w:rsidR="00BC6B88" w:rsidRDefault="00BC6B88" w:rsidP="00BC6B88">
            <w:pPr>
              <w:widowControl/>
              <w:spacing w:before="0" w:after="200"/>
              <w:outlineLvl w:val="9"/>
              <w:rPr>
                <w:b/>
              </w:rPr>
            </w:pPr>
            <w:r>
              <w:rPr>
                <w:b/>
              </w:rPr>
              <w:t>7.</w:t>
            </w:r>
          </w:p>
        </w:tc>
        <w:tc>
          <w:tcPr>
            <w:tcW w:w="2712" w:type="dxa"/>
          </w:tcPr>
          <w:p w14:paraId="619DD655" w14:textId="77777777" w:rsidR="00BC6B88" w:rsidRDefault="00BC6B88" w:rsidP="00BC6B88">
            <w:pPr>
              <w:widowControl/>
              <w:spacing w:before="0" w:after="200"/>
              <w:outlineLvl w:val="9"/>
            </w:pPr>
            <w:r>
              <w:t>The monthly rental of the facility for a total duration of 3 years.</w:t>
            </w:r>
          </w:p>
        </w:tc>
        <w:tc>
          <w:tcPr>
            <w:tcW w:w="1830" w:type="dxa"/>
          </w:tcPr>
          <w:p w14:paraId="7F346E31" w14:textId="250E8948" w:rsidR="00BC6B88" w:rsidRDefault="0054386B" w:rsidP="0054386B">
            <w:pPr>
              <w:widowControl/>
              <w:spacing w:before="0" w:after="200"/>
              <w:outlineLvl w:val="9"/>
            </w:pPr>
            <w:r w:rsidRPr="0054386B">
              <w:rPr>
                <w:b/>
              </w:rPr>
              <w:t>36 months.</w:t>
            </w:r>
          </w:p>
        </w:tc>
        <w:tc>
          <w:tcPr>
            <w:tcW w:w="1763" w:type="dxa"/>
          </w:tcPr>
          <w:p w14:paraId="19743C8C" w14:textId="77777777" w:rsidR="00BC6B88" w:rsidRPr="00C23C84" w:rsidRDefault="00BC6B88" w:rsidP="00BC6B88">
            <w:pPr>
              <w:widowControl/>
              <w:spacing w:before="0" w:after="200"/>
              <w:outlineLvl w:val="9"/>
            </w:pPr>
          </w:p>
        </w:tc>
        <w:tc>
          <w:tcPr>
            <w:tcW w:w="1773" w:type="dxa"/>
          </w:tcPr>
          <w:p w14:paraId="1B438C2C" w14:textId="77777777" w:rsidR="00BC6B88" w:rsidRPr="00C23C84" w:rsidRDefault="00BC6B88" w:rsidP="00BC6B88">
            <w:pPr>
              <w:widowControl/>
              <w:spacing w:before="0" w:after="200"/>
              <w:outlineLvl w:val="9"/>
            </w:pPr>
          </w:p>
        </w:tc>
      </w:tr>
      <w:tr w:rsidR="00851748" w:rsidRPr="00C23C84" w14:paraId="2A8929C7" w14:textId="77777777" w:rsidTr="00BC6B88">
        <w:tc>
          <w:tcPr>
            <w:tcW w:w="7134" w:type="dxa"/>
            <w:gridSpan w:val="4"/>
          </w:tcPr>
          <w:p w14:paraId="1AF9C844" w14:textId="77777777" w:rsidR="00851748" w:rsidRPr="00C23C84" w:rsidRDefault="00851748" w:rsidP="00E525A8">
            <w:pPr>
              <w:widowControl/>
              <w:spacing w:before="0" w:after="200"/>
              <w:jc w:val="center"/>
              <w:outlineLvl w:val="9"/>
              <w:rPr>
                <w:b/>
              </w:rPr>
            </w:pPr>
            <w:r w:rsidRPr="00C23C84">
              <w:rPr>
                <w:b/>
              </w:rPr>
              <w:t>Total Excluding VAT</w:t>
            </w:r>
          </w:p>
        </w:tc>
        <w:tc>
          <w:tcPr>
            <w:tcW w:w="1773" w:type="dxa"/>
          </w:tcPr>
          <w:p w14:paraId="7B84A3B4" w14:textId="77777777" w:rsidR="00851748" w:rsidRPr="00C23C84" w:rsidRDefault="00851748" w:rsidP="00E525A8">
            <w:pPr>
              <w:widowControl/>
              <w:spacing w:before="0" w:after="200"/>
              <w:outlineLvl w:val="9"/>
              <w:rPr>
                <w:b/>
              </w:rPr>
            </w:pPr>
          </w:p>
        </w:tc>
      </w:tr>
      <w:tr w:rsidR="00851748" w14:paraId="59F96C1E" w14:textId="77777777" w:rsidTr="00BC6B88">
        <w:tc>
          <w:tcPr>
            <w:tcW w:w="7134" w:type="dxa"/>
            <w:gridSpan w:val="4"/>
          </w:tcPr>
          <w:p w14:paraId="6B1474A8" w14:textId="77777777" w:rsidR="00851748" w:rsidRDefault="00851748" w:rsidP="00E525A8">
            <w:pPr>
              <w:widowControl/>
              <w:spacing w:before="0" w:after="200"/>
              <w:jc w:val="center"/>
              <w:outlineLvl w:val="9"/>
              <w:rPr>
                <w:b/>
              </w:rPr>
            </w:pPr>
            <w:r w:rsidRPr="00C23C84">
              <w:rPr>
                <w:b/>
              </w:rPr>
              <w:t>Total Including VAT</w:t>
            </w:r>
          </w:p>
        </w:tc>
        <w:tc>
          <w:tcPr>
            <w:tcW w:w="1773" w:type="dxa"/>
          </w:tcPr>
          <w:p w14:paraId="0ACC482C" w14:textId="77777777" w:rsidR="00851748" w:rsidRDefault="00851748" w:rsidP="00E525A8">
            <w:pPr>
              <w:widowControl/>
              <w:spacing w:before="0" w:after="200"/>
              <w:outlineLvl w:val="9"/>
              <w:rPr>
                <w:b/>
              </w:rPr>
            </w:pPr>
          </w:p>
        </w:tc>
      </w:tr>
    </w:tbl>
    <w:p w14:paraId="50B59436" w14:textId="77777777" w:rsidR="000B1AE7" w:rsidRPr="000B1AE7" w:rsidRDefault="000B1AE7" w:rsidP="000B1AE7">
      <w:pPr>
        <w:pStyle w:val="Index4"/>
        <w:rPr>
          <w:b/>
        </w:rPr>
      </w:pPr>
      <w:bookmarkStart w:id="5" w:name="_Toc135388595"/>
      <w:r w:rsidRPr="000B1AE7">
        <w:rPr>
          <w:b/>
        </w:rPr>
        <w:t>Specific Condition</w:t>
      </w:r>
    </w:p>
    <w:p w14:paraId="6103C93C" w14:textId="77777777" w:rsidR="000B1AE7" w:rsidRDefault="00665164" w:rsidP="000B1AE7">
      <w:pPr>
        <w:pStyle w:val="Index4"/>
        <w:numPr>
          <w:ilvl w:val="0"/>
          <w:numId w:val="0"/>
        </w:numPr>
        <w:ind w:left="851"/>
      </w:pPr>
      <w:r>
        <w:t>The cost for the bulk supply is estimate only</w:t>
      </w:r>
      <w:r w:rsidR="00752B73">
        <w:t xml:space="preserve"> and shall be re-measurable and invoiced monthly based on </w:t>
      </w:r>
      <w:r w:rsidR="0069020F">
        <w:t xml:space="preserve">the </w:t>
      </w:r>
      <w:r w:rsidR="00752B73">
        <w:t xml:space="preserve">quantity supplied and certified by </w:t>
      </w:r>
      <w:proofErr w:type="spellStart"/>
      <w:r w:rsidR="00752B73">
        <w:t>Necsa</w:t>
      </w:r>
      <w:proofErr w:type="spellEnd"/>
      <w:r w:rsidR="00752B73">
        <w:t>.</w:t>
      </w:r>
    </w:p>
    <w:p w14:paraId="694BF908" w14:textId="77777777" w:rsidR="0002680D" w:rsidRPr="002E5CDF" w:rsidRDefault="0002680D" w:rsidP="00AD7722">
      <w:pPr>
        <w:pStyle w:val="Index3"/>
      </w:pPr>
      <w:r w:rsidRPr="002E5CDF">
        <w:t>Project Plan and Schedule</w:t>
      </w:r>
      <w:bookmarkEnd w:id="5"/>
    </w:p>
    <w:p w14:paraId="229D99E0" w14:textId="77777777" w:rsidR="00032E12" w:rsidRPr="002E5CDF" w:rsidRDefault="00032E12" w:rsidP="00570267">
      <w:pPr>
        <w:pStyle w:val="Index4"/>
      </w:pPr>
      <w:r w:rsidRPr="002E5CDF">
        <w:t>The bidder is required to provide a</w:t>
      </w:r>
      <w:r w:rsidR="00BF1AB5" w:rsidRPr="002E5CDF">
        <w:t xml:space="preserve"> detailed</w:t>
      </w:r>
      <w:r w:rsidRPr="002E5CDF">
        <w:t xml:space="preserve"> </w:t>
      </w:r>
      <w:r w:rsidR="00BB3B2B" w:rsidRPr="002E5CDF">
        <w:t xml:space="preserve">delivery </w:t>
      </w:r>
      <w:r w:rsidRPr="002E5CDF">
        <w:t xml:space="preserve">schedule. </w:t>
      </w:r>
      <w:r w:rsidR="00BF1AB5" w:rsidRPr="002E5CDF">
        <w:t>The schedule shall be from the date of awarding of contract.</w:t>
      </w:r>
    </w:p>
    <w:p w14:paraId="1324E46B" w14:textId="77777777" w:rsidR="001C4EAB" w:rsidRPr="002E5CDF" w:rsidRDefault="00032E12" w:rsidP="00570267">
      <w:pPr>
        <w:pStyle w:val="Index4"/>
      </w:pPr>
      <w:r w:rsidRPr="002E5CDF">
        <w:t xml:space="preserve">The final delivery date, start and end dates or duration will be negotiated and fixed once the </w:t>
      </w:r>
      <w:r w:rsidRPr="002E5CDF">
        <w:lastRenderedPageBreak/>
        <w:t>contract is awarded.</w:t>
      </w:r>
    </w:p>
    <w:p w14:paraId="095B9FA3" w14:textId="77777777" w:rsidR="009D79A3" w:rsidRDefault="00213098" w:rsidP="00AD7722">
      <w:pPr>
        <w:pStyle w:val="Index3"/>
      </w:pPr>
      <w:bookmarkStart w:id="6" w:name="_Toc135388596"/>
      <w:r>
        <w:t xml:space="preserve">Applicable </w:t>
      </w:r>
      <w:proofErr w:type="spellStart"/>
      <w:r>
        <w:t>Necsa</w:t>
      </w:r>
      <w:proofErr w:type="spellEnd"/>
      <w:r>
        <w:t xml:space="preserve"> Policies</w:t>
      </w:r>
      <w:bookmarkEnd w:id="6"/>
    </w:p>
    <w:p w14:paraId="1B07DDA0" w14:textId="77777777" w:rsidR="00213098" w:rsidRDefault="006B719C" w:rsidP="00570267">
      <w:pPr>
        <w:pStyle w:val="Index4"/>
      </w:pPr>
      <w:r>
        <w:t xml:space="preserve">The following </w:t>
      </w:r>
      <w:proofErr w:type="spellStart"/>
      <w:r>
        <w:t>Necsa</w:t>
      </w:r>
      <w:proofErr w:type="spellEnd"/>
      <w:r>
        <w:t xml:space="preserve"> policies must be adhered to:</w:t>
      </w:r>
    </w:p>
    <w:tbl>
      <w:tblPr>
        <w:tblStyle w:val="TableGrid"/>
        <w:tblW w:w="4561" w:type="pct"/>
        <w:tblInd w:w="846" w:type="dxa"/>
        <w:tblLook w:val="04A0" w:firstRow="1" w:lastRow="0" w:firstColumn="1" w:lastColumn="0" w:noHBand="0" w:noVBand="1"/>
      </w:tblPr>
      <w:tblGrid>
        <w:gridCol w:w="2880"/>
        <w:gridCol w:w="5902"/>
      </w:tblGrid>
      <w:tr w:rsidR="00D43C55" w14:paraId="72F495A1" w14:textId="77777777" w:rsidTr="00D43C55">
        <w:tc>
          <w:tcPr>
            <w:tcW w:w="1640" w:type="pct"/>
            <w:vAlign w:val="center"/>
          </w:tcPr>
          <w:p w14:paraId="17CDF973" w14:textId="77777777" w:rsidR="00D43C55" w:rsidRDefault="00D43C55" w:rsidP="00D43C55">
            <w:pPr>
              <w:pStyle w:val="1Paragraph"/>
              <w:ind w:left="0"/>
              <w:jc w:val="left"/>
            </w:pPr>
            <w:r w:rsidRPr="00AE1249">
              <w:t>SHEQ-INS-0100</w:t>
            </w:r>
          </w:p>
        </w:tc>
        <w:tc>
          <w:tcPr>
            <w:tcW w:w="3360" w:type="pct"/>
            <w:vAlign w:val="center"/>
          </w:tcPr>
          <w:p w14:paraId="53E77EB4" w14:textId="77777777" w:rsidR="00D43C55" w:rsidRDefault="00D43C55" w:rsidP="00D43C55">
            <w:pPr>
              <w:pStyle w:val="1Paragraph"/>
              <w:ind w:left="0"/>
            </w:pPr>
            <w:proofErr w:type="spellStart"/>
            <w:r w:rsidRPr="00AE1249">
              <w:t>Necsa</w:t>
            </w:r>
            <w:proofErr w:type="spellEnd"/>
            <w:r w:rsidRPr="00AE1249">
              <w:t xml:space="preserve"> General Safety, Health and Environmental Policy.</w:t>
            </w:r>
          </w:p>
        </w:tc>
      </w:tr>
      <w:tr w:rsidR="00D43C55" w14:paraId="1DFC4806" w14:textId="77777777" w:rsidTr="00D43C55">
        <w:tc>
          <w:tcPr>
            <w:tcW w:w="1640" w:type="pct"/>
            <w:vAlign w:val="center"/>
          </w:tcPr>
          <w:p w14:paraId="2C1D4451" w14:textId="77777777" w:rsidR="00D43C55" w:rsidRPr="00AE1249" w:rsidRDefault="00D43C55" w:rsidP="00D43C55">
            <w:pPr>
              <w:pStyle w:val="1Paragraph"/>
              <w:ind w:left="0"/>
              <w:jc w:val="left"/>
            </w:pPr>
            <w:r w:rsidRPr="00AE1249">
              <w:t>SHEQ-INS-0102</w:t>
            </w:r>
          </w:p>
        </w:tc>
        <w:tc>
          <w:tcPr>
            <w:tcW w:w="3360" w:type="pct"/>
            <w:vAlign w:val="center"/>
          </w:tcPr>
          <w:p w14:paraId="79D29071" w14:textId="77777777" w:rsidR="00D43C55" w:rsidRPr="00AE1249" w:rsidRDefault="00D43C55" w:rsidP="00D43C55">
            <w:pPr>
              <w:pStyle w:val="1Paragraph"/>
              <w:ind w:left="0"/>
            </w:pPr>
            <w:proofErr w:type="spellStart"/>
            <w:r w:rsidRPr="00AE1249">
              <w:t>Necsa</w:t>
            </w:r>
            <w:proofErr w:type="spellEnd"/>
            <w:r w:rsidRPr="00AE1249">
              <w:t xml:space="preserve"> Alcohol and Drug Policy</w:t>
            </w:r>
            <w:r>
              <w:t>.</w:t>
            </w:r>
          </w:p>
        </w:tc>
      </w:tr>
      <w:tr w:rsidR="00D43C55" w14:paraId="2DF8E798" w14:textId="77777777" w:rsidTr="00D43C55">
        <w:tc>
          <w:tcPr>
            <w:tcW w:w="1640" w:type="pct"/>
            <w:vAlign w:val="center"/>
          </w:tcPr>
          <w:p w14:paraId="7263C327" w14:textId="77777777" w:rsidR="00D43C55" w:rsidRPr="00AE1249" w:rsidRDefault="00D43C55" w:rsidP="00D43C55">
            <w:pPr>
              <w:pStyle w:val="1Paragraph"/>
              <w:ind w:left="0"/>
              <w:jc w:val="left"/>
            </w:pPr>
            <w:r>
              <w:t>FBD-SCM-2017-PRO-0001</w:t>
            </w:r>
          </w:p>
        </w:tc>
        <w:tc>
          <w:tcPr>
            <w:tcW w:w="3360" w:type="pct"/>
            <w:vAlign w:val="center"/>
          </w:tcPr>
          <w:p w14:paraId="7842991D" w14:textId="77777777" w:rsidR="00D43C55" w:rsidRPr="00AE1249" w:rsidRDefault="00D43C55" w:rsidP="00D43C55">
            <w:pPr>
              <w:pStyle w:val="1Paragraph"/>
              <w:ind w:left="0"/>
            </w:pPr>
            <w:r>
              <w:t xml:space="preserve">Procedure for </w:t>
            </w:r>
            <w:proofErr w:type="spellStart"/>
            <w:r>
              <w:t>Necsa’s</w:t>
            </w:r>
            <w:proofErr w:type="spellEnd"/>
            <w:r>
              <w:t xml:space="preserve"> Supply Chain Management Process.</w:t>
            </w:r>
          </w:p>
        </w:tc>
      </w:tr>
    </w:tbl>
    <w:p w14:paraId="40D98803" w14:textId="77777777" w:rsidR="001C4EAB" w:rsidRDefault="001C4EAB" w:rsidP="002E5CDF">
      <w:pPr>
        <w:pStyle w:val="Index2"/>
        <w:numPr>
          <w:ilvl w:val="0"/>
          <w:numId w:val="0"/>
        </w:numPr>
        <w:ind w:left="851"/>
      </w:pPr>
    </w:p>
    <w:p w14:paraId="7443B41A" w14:textId="77777777" w:rsidR="006B719C" w:rsidRPr="005B1AF4" w:rsidRDefault="006B719C" w:rsidP="002E5CDF">
      <w:pPr>
        <w:pStyle w:val="Index2"/>
      </w:pPr>
      <w:bookmarkStart w:id="7" w:name="_Toc135388597"/>
      <w:r w:rsidRPr="005B1AF4">
        <w:t>Applicable Necsa Procedures</w:t>
      </w:r>
      <w:bookmarkEnd w:id="7"/>
    </w:p>
    <w:p w14:paraId="6461418E" w14:textId="77777777" w:rsidR="006B719C" w:rsidRPr="00A0106E" w:rsidRDefault="006B719C" w:rsidP="00AD7722">
      <w:pPr>
        <w:pStyle w:val="Index3"/>
      </w:pPr>
      <w:bookmarkStart w:id="8" w:name="_Toc135388598"/>
      <w:r w:rsidRPr="00A0106E">
        <w:t xml:space="preserve">Requirements to Access </w:t>
      </w:r>
      <w:proofErr w:type="spellStart"/>
      <w:r w:rsidRPr="00A0106E">
        <w:t>Necsa</w:t>
      </w:r>
      <w:proofErr w:type="spellEnd"/>
      <w:r w:rsidRPr="00A0106E">
        <w:t xml:space="preserve"> Site</w:t>
      </w:r>
      <w:bookmarkEnd w:id="8"/>
    </w:p>
    <w:p w14:paraId="021CC506" w14:textId="77777777" w:rsidR="00AE1249" w:rsidRPr="00A0106E" w:rsidRDefault="00AE1249" w:rsidP="00570267">
      <w:pPr>
        <w:pStyle w:val="Index4"/>
      </w:pPr>
      <w:r w:rsidRPr="00A0106E">
        <w:t xml:space="preserve">As </w:t>
      </w:r>
      <w:proofErr w:type="spellStart"/>
      <w:r w:rsidRPr="00A0106E">
        <w:t>Necsa</w:t>
      </w:r>
      <w:proofErr w:type="spellEnd"/>
      <w:r w:rsidRPr="00A0106E">
        <w:t xml:space="preserve"> site is a National Key Point</w:t>
      </w:r>
      <w:r w:rsidR="00423B45" w:rsidRPr="00A0106E">
        <w:t>,</w:t>
      </w:r>
      <w:r w:rsidRPr="00A0106E">
        <w:t xml:space="preserve"> access for tenderers </w:t>
      </w:r>
      <w:r w:rsidR="00423B45" w:rsidRPr="00A0106E">
        <w:t xml:space="preserve">is </w:t>
      </w:r>
      <w:r w:rsidRPr="00A0106E">
        <w:t xml:space="preserve">restricted to the building where the </w:t>
      </w:r>
      <w:r w:rsidR="009F1E71" w:rsidRPr="00A0106E">
        <w:t>equipment will be housed</w:t>
      </w:r>
      <w:r w:rsidRPr="00A0106E">
        <w:t>.</w:t>
      </w:r>
    </w:p>
    <w:p w14:paraId="24BF21E4" w14:textId="77777777" w:rsidR="00AE1249" w:rsidRDefault="00AE1249" w:rsidP="00570267">
      <w:pPr>
        <w:pStyle w:val="Index4"/>
      </w:pPr>
      <w:r w:rsidRPr="00A0106E">
        <w:t>Access to any other area will only be allowed when escorted by</w:t>
      </w:r>
      <w:r w:rsidR="00423B45" w:rsidRPr="00A0106E">
        <w:t xml:space="preserve"> a</w:t>
      </w:r>
      <w:r w:rsidRPr="00A0106E">
        <w:t xml:space="preserve"> </w:t>
      </w:r>
      <w:proofErr w:type="spellStart"/>
      <w:r w:rsidRPr="00A0106E">
        <w:t>Necsa</w:t>
      </w:r>
      <w:proofErr w:type="spellEnd"/>
      <w:r w:rsidRPr="00A0106E">
        <w:t xml:space="preserve"> staff </w:t>
      </w:r>
      <w:r w:rsidR="00423B45" w:rsidRPr="00A0106E">
        <w:t xml:space="preserve">member who </w:t>
      </w:r>
      <w:r w:rsidRPr="00A0106E">
        <w:t xml:space="preserve">is conversant </w:t>
      </w:r>
      <w:r w:rsidR="00423B45" w:rsidRPr="00A0106E">
        <w:t xml:space="preserve">with </w:t>
      </w:r>
      <w:r w:rsidRPr="00A0106E">
        <w:t>the security and safety requirements and conditions of the specific area.</w:t>
      </w:r>
    </w:p>
    <w:p w14:paraId="5383EFD6" w14:textId="77777777" w:rsidR="00631457" w:rsidRPr="00A0106E" w:rsidRDefault="00631457" w:rsidP="00570267">
      <w:pPr>
        <w:pStyle w:val="Index4"/>
      </w:pPr>
      <w:r>
        <w:t>The system will be installed in a radiological area</w:t>
      </w:r>
      <w:r w:rsidR="00FD1931">
        <w:t xml:space="preserve"> (currently white contamination and radiation)</w:t>
      </w:r>
      <w:r w:rsidR="00376C17">
        <w:t>.</w:t>
      </w:r>
      <w:r w:rsidR="00FD1931">
        <w:t xml:space="preserve"> </w:t>
      </w:r>
    </w:p>
    <w:p w14:paraId="0794C494" w14:textId="77777777" w:rsidR="00AE1249" w:rsidRPr="00A0106E" w:rsidRDefault="00AE1249" w:rsidP="00570267">
      <w:pPr>
        <w:pStyle w:val="Index4"/>
      </w:pPr>
      <w:r w:rsidRPr="00A0106E">
        <w:t xml:space="preserve">The </w:t>
      </w:r>
      <w:proofErr w:type="spellStart"/>
      <w:r w:rsidRPr="00A0106E">
        <w:t>Necsa</w:t>
      </w:r>
      <w:proofErr w:type="spellEnd"/>
      <w:r w:rsidRPr="00A0106E">
        <w:t xml:space="preserve"> Contact Person for this bid will make arrangements for site access </w:t>
      </w:r>
      <w:r w:rsidR="009F1E71" w:rsidRPr="00A0106E">
        <w:t>after receipt of</w:t>
      </w:r>
      <w:r w:rsidRPr="00A0106E">
        <w:t xml:space="preserve"> the following information, which shall be verified on the provision of a South African Identification Document or Driver’s License:</w:t>
      </w:r>
    </w:p>
    <w:tbl>
      <w:tblPr>
        <w:tblStyle w:val="TableGrid"/>
        <w:tblW w:w="4361" w:type="pct"/>
        <w:tblInd w:w="846" w:type="dxa"/>
        <w:tblLook w:val="04A0" w:firstRow="1" w:lastRow="0" w:firstColumn="1" w:lastColumn="0" w:noHBand="0" w:noVBand="1"/>
      </w:tblPr>
      <w:tblGrid>
        <w:gridCol w:w="8397"/>
      </w:tblGrid>
      <w:tr w:rsidR="00A0106E" w:rsidRPr="00A0106E" w14:paraId="2A7E481E" w14:textId="77777777" w:rsidTr="00A0106E">
        <w:tc>
          <w:tcPr>
            <w:tcW w:w="5000" w:type="pct"/>
            <w:vAlign w:val="center"/>
          </w:tcPr>
          <w:p w14:paraId="71462174" w14:textId="77777777" w:rsidR="00A0106E" w:rsidRPr="00A0106E" w:rsidRDefault="00A0106E" w:rsidP="00D43C55">
            <w:pPr>
              <w:pStyle w:val="1Paragraph"/>
              <w:ind w:left="0"/>
            </w:pPr>
            <w:r w:rsidRPr="00A0106E">
              <w:t>Full names and surname</w:t>
            </w:r>
          </w:p>
        </w:tc>
      </w:tr>
      <w:tr w:rsidR="00A0106E" w:rsidRPr="00A0106E" w14:paraId="50D806BB" w14:textId="77777777" w:rsidTr="00A0106E">
        <w:tc>
          <w:tcPr>
            <w:tcW w:w="5000" w:type="pct"/>
            <w:vAlign w:val="center"/>
          </w:tcPr>
          <w:p w14:paraId="49A16CCE" w14:textId="77777777" w:rsidR="00A0106E" w:rsidRPr="00A0106E" w:rsidRDefault="00A0106E" w:rsidP="00D43C55">
            <w:pPr>
              <w:pStyle w:val="1Paragraph"/>
              <w:ind w:left="0"/>
            </w:pPr>
            <w:r w:rsidRPr="00A0106E">
              <w:t>ID or passport number</w:t>
            </w:r>
          </w:p>
        </w:tc>
      </w:tr>
      <w:tr w:rsidR="00A0106E" w:rsidRPr="00A0106E" w14:paraId="7D64115A" w14:textId="77777777" w:rsidTr="00A0106E">
        <w:tc>
          <w:tcPr>
            <w:tcW w:w="5000" w:type="pct"/>
            <w:vAlign w:val="center"/>
          </w:tcPr>
          <w:p w14:paraId="0A87235B" w14:textId="77777777" w:rsidR="00A0106E" w:rsidRPr="00A0106E" w:rsidRDefault="00A0106E" w:rsidP="004547A5">
            <w:pPr>
              <w:pStyle w:val="1Paragraph"/>
              <w:ind w:left="0"/>
            </w:pPr>
            <w:r w:rsidRPr="00A0106E">
              <w:t>Mobile o</w:t>
            </w:r>
            <w:r w:rsidR="004547A5">
              <w:t>r</w:t>
            </w:r>
            <w:r w:rsidRPr="00A0106E">
              <w:t xml:space="preserve"> work telephone number</w:t>
            </w:r>
          </w:p>
        </w:tc>
      </w:tr>
      <w:tr w:rsidR="00A0106E" w:rsidRPr="00A0106E" w14:paraId="659F6AF0" w14:textId="77777777" w:rsidTr="00A0106E">
        <w:tc>
          <w:tcPr>
            <w:tcW w:w="5000" w:type="pct"/>
            <w:vAlign w:val="center"/>
          </w:tcPr>
          <w:p w14:paraId="02FAABDA" w14:textId="77777777" w:rsidR="00A0106E" w:rsidRPr="00A0106E" w:rsidRDefault="00A0106E" w:rsidP="00D43C55">
            <w:pPr>
              <w:pStyle w:val="1Paragraph"/>
              <w:ind w:left="0"/>
            </w:pPr>
            <w:r w:rsidRPr="00A0106E">
              <w:t>Employer name and phone number</w:t>
            </w:r>
          </w:p>
        </w:tc>
      </w:tr>
      <w:tr w:rsidR="00A0106E" w:rsidRPr="00A0106E" w14:paraId="4E66E342" w14:textId="77777777" w:rsidTr="00A0106E">
        <w:tc>
          <w:tcPr>
            <w:tcW w:w="5000" w:type="pct"/>
            <w:vAlign w:val="center"/>
          </w:tcPr>
          <w:p w14:paraId="2FD6617E" w14:textId="77777777" w:rsidR="00A0106E" w:rsidRPr="00A0106E" w:rsidRDefault="00A0106E" w:rsidP="00D43C55">
            <w:pPr>
              <w:pStyle w:val="1Paragraph"/>
              <w:ind w:left="0"/>
            </w:pPr>
            <w:r w:rsidRPr="00A0106E">
              <w:t>Vehicle registration number</w:t>
            </w:r>
          </w:p>
        </w:tc>
      </w:tr>
    </w:tbl>
    <w:p w14:paraId="5C293590" w14:textId="77777777" w:rsidR="00AE1249" w:rsidRPr="00A0106E" w:rsidRDefault="00AE1249" w:rsidP="00570267">
      <w:pPr>
        <w:pStyle w:val="Index4"/>
      </w:pPr>
      <w:r w:rsidRPr="00A0106E">
        <w:t xml:space="preserve">In the case of foreign citizens, whether visitors to South Africa or residents in the country, a copy or scan of the passport must be submitted at least </w:t>
      </w:r>
      <w:r w:rsidR="00CD3A7E">
        <w:t>four</w:t>
      </w:r>
      <w:r w:rsidRPr="00A0106E">
        <w:t xml:space="preserve"> (</w:t>
      </w:r>
      <w:r w:rsidR="00CD3A7E">
        <w:t>4</w:t>
      </w:r>
      <w:r w:rsidRPr="00A0106E">
        <w:t xml:space="preserve">) weeks before the date required to enter the </w:t>
      </w:r>
      <w:proofErr w:type="spellStart"/>
      <w:r w:rsidRPr="00A0106E">
        <w:t>Necsa</w:t>
      </w:r>
      <w:proofErr w:type="spellEnd"/>
      <w:r w:rsidRPr="00A0106E">
        <w:t xml:space="preserve"> site.</w:t>
      </w:r>
    </w:p>
    <w:p w14:paraId="33F8C64E" w14:textId="77777777" w:rsidR="009F2F70" w:rsidRPr="00A0106E" w:rsidRDefault="00AE1249" w:rsidP="00570267">
      <w:pPr>
        <w:pStyle w:val="Index4"/>
      </w:pPr>
      <w:r w:rsidRPr="00A0106E">
        <w:t xml:space="preserve">Nobody will be allowed to enter the site if they are not in possession of </w:t>
      </w:r>
      <w:r w:rsidR="00423B45" w:rsidRPr="00A0106E">
        <w:t>a valid</w:t>
      </w:r>
      <w:r w:rsidRPr="00A0106E">
        <w:t xml:space="preserve"> identification document.</w:t>
      </w:r>
    </w:p>
    <w:p w14:paraId="69DC74E0" w14:textId="77777777" w:rsidR="006B719C" w:rsidRPr="00A0106E" w:rsidRDefault="00931917" w:rsidP="00AD7722">
      <w:pPr>
        <w:pStyle w:val="Index3"/>
      </w:pPr>
      <w:bookmarkStart w:id="9" w:name="_Toc135388599"/>
      <w:r w:rsidRPr="00A0106E">
        <w:t>Emergencies, Incidents, Accidents</w:t>
      </w:r>
      <w:bookmarkEnd w:id="9"/>
    </w:p>
    <w:p w14:paraId="497CADB6" w14:textId="77777777" w:rsidR="00931917" w:rsidRPr="00A0106E" w:rsidRDefault="00931917" w:rsidP="00AD7722">
      <w:pPr>
        <w:pStyle w:val="Index3"/>
      </w:pPr>
      <w:bookmarkStart w:id="10" w:name="_Toc135388600"/>
      <w:proofErr w:type="spellStart"/>
      <w:r w:rsidRPr="00A0106E">
        <w:t>Necsa</w:t>
      </w:r>
      <w:proofErr w:type="spellEnd"/>
      <w:r w:rsidRPr="00A0106E">
        <w:t xml:space="preserve"> Health, Safety and Environmental Requirements</w:t>
      </w:r>
      <w:bookmarkEnd w:id="10"/>
    </w:p>
    <w:p w14:paraId="4F20EE04" w14:textId="77777777" w:rsidR="00554C52" w:rsidRPr="00A0106E" w:rsidRDefault="00554C52" w:rsidP="00570267">
      <w:pPr>
        <w:pStyle w:val="Index4"/>
      </w:pPr>
      <w:r w:rsidRPr="00A0106E">
        <w:t>The bidder shall submit its company Health, Safety and Environmental (SHE) Policy with the bid. It shall reflect the intention to submit a SHE Plan in relation to the work that will be performed.</w:t>
      </w:r>
    </w:p>
    <w:p w14:paraId="3D57F38F" w14:textId="77777777" w:rsidR="00554C52" w:rsidRPr="00A0106E" w:rsidRDefault="00554C52" w:rsidP="00AD7722">
      <w:pPr>
        <w:pStyle w:val="Index3"/>
      </w:pPr>
      <w:bookmarkStart w:id="11" w:name="_Toc135388601"/>
      <w:proofErr w:type="spellStart"/>
      <w:r w:rsidRPr="00A0106E">
        <w:t>Necsa</w:t>
      </w:r>
      <w:proofErr w:type="spellEnd"/>
      <w:r w:rsidRPr="00A0106E">
        <w:t xml:space="preserve"> Requirements for Quality</w:t>
      </w:r>
      <w:bookmarkEnd w:id="11"/>
    </w:p>
    <w:p w14:paraId="72278233" w14:textId="77777777" w:rsidR="00554C52" w:rsidRDefault="00554C52" w:rsidP="00570267">
      <w:pPr>
        <w:pStyle w:val="Index4"/>
      </w:pPr>
      <w:r w:rsidRPr="00F3718B">
        <w:t>The bidder shall submit its company Quality Policy with its bid. It shall reflect the intention to submit a Quality Plan for ensuring all deliverables comply with the bid specifications.</w:t>
      </w:r>
    </w:p>
    <w:p w14:paraId="70BAC2C7" w14:textId="77777777" w:rsidR="00544FC3" w:rsidRDefault="00544FC3" w:rsidP="00AD7722">
      <w:pPr>
        <w:pStyle w:val="Index3"/>
      </w:pPr>
      <w:bookmarkStart w:id="12" w:name="_Toc135388602"/>
      <w:proofErr w:type="spellStart"/>
      <w:r>
        <w:lastRenderedPageBreak/>
        <w:t>Necsa</w:t>
      </w:r>
      <w:proofErr w:type="spellEnd"/>
      <w:r>
        <w:t xml:space="preserve"> Requirements for Project SHEQ</w:t>
      </w:r>
      <w:bookmarkEnd w:id="12"/>
    </w:p>
    <w:p w14:paraId="47CF4DD8" w14:textId="77777777" w:rsidR="00544FC3" w:rsidRPr="00544FC3" w:rsidRDefault="00544FC3" w:rsidP="00570267">
      <w:pPr>
        <w:pStyle w:val="Index4"/>
      </w:pPr>
      <w:proofErr w:type="spellStart"/>
      <w:r>
        <w:t>Necsa’s</w:t>
      </w:r>
      <w:proofErr w:type="spellEnd"/>
      <w:r>
        <w:t xml:space="preserve"> SHEQ Project Approval Process prescribes that all planned projects or project phases be ass</w:t>
      </w:r>
      <w:r w:rsidR="004547A5">
        <w:t xml:space="preserve">essed for compliance with </w:t>
      </w:r>
      <w:proofErr w:type="spellStart"/>
      <w:r w:rsidR="004547A5">
        <w:t>Necsa’</w:t>
      </w:r>
      <w:r>
        <w:t>s</w:t>
      </w:r>
      <w:proofErr w:type="spellEnd"/>
      <w:r>
        <w:t xml:space="preserve"> SHEQ requirements (SHEQ-INS-0823).</w:t>
      </w:r>
    </w:p>
    <w:p w14:paraId="76EA338D" w14:textId="77777777" w:rsidR="009171F1" w:rsidRDefault="009171F1" w:rsidP="00AD7722">
      <w:pPr>
        <w:pStyle w:val="Index3"/>
      </w:pPr>
      <w:bookmarkStart w:id="13" w:name="_Toc135388603"/>
      <w:r>
        <w:t>Confidentiality</w:t>
      </w:r>
      <w:bookmarkEnd w:id="13"/>
    </w:p>
    <w:p w14:paraId="11C8B17F" w14:textId="77777777" w:rsidR="00554C52" w:rsidRDefault="00554C52" w:rsidP="00570267">
      <w:pPr>
        <w:pStyle w:val="Index4"/>
      </w:pPr>
      <w:r w:rsidRPr="00313457">
        <w:t>Bidders shall handle the contents of this document as confidential and private and may not disclose it to a third party or publish</w:t>
      </w:r>
      <w:r w:rsidR="004547A5">
        <w:t xml:space="preserve"> it</w:t>
      </w:r>
      <w:r w:rsidRPr="00313457">
        <w:t xml:space="preserve"> in any way whatsoever.</w:t>
      </w:r>
    </w:p>
    <w:p w14:paraId="5B4DFF9F" w14:textId="77777777" w:rsidR="009171F1" w:rsidRDefault="009171F1" w:rsidP="00570267">
      <w:pPr>
        <w:pStyle w:val="Index4"/>
      </w:pPr>
      <w:r>
        <w:t xml:space="preserve">The signing of </w:t>
      </w:r>
      <w:proofErr w:type="spellStart"/>
      <w:r>
        <w:t>Necsa’s</w:t>
      </w:r>
      <w:proofErr w:type="spellEnd"/>
      <w:r>
        <w:t xml:space="preserve"> Confidentiality agreement will only be required if information of a confidential nature </w:t>
      </w:r>
      <w:r w:rsidR="00423B45">
        <w:t xml:space="preserve">is </w:t>
      </w:r>
      <w:r>
        <w:t>provided to the bidders.</w:t>
      </w:r>
      <w:r w:rsidR="004547A5">
        <w:t xml:space="preserve"> </w:t>
      </w:r>
      <w:r>
        <w:t xml:space="preserve">Normally this is only required on entering into </w:t>
      </w:r>
      <w:r w:rsidR="00423B45">
        <w:t xml:space="preserve">a </w:t>
      </w:r>
      <w:r>
        <w:t xml:space="preserve">contract, </w:t>
      </w:r>
      <w:r w:rsidR="00423B45">
        <w:t xml:space="preserve">and </w:t>
      </w:r>
      <w:r>
        <w:t xml:space="preserve">is not part of the bid </w:t>
      </w:r>
      <w:r w:rsidR="00423B45">
        <w:t>documentation</w:t>
      </w:r>
      <w:r>
        <w:t>.</w:t>
      </w:r>
    </w:p>
    <w:p w14:paraId="5A54503A" w14:textId="77777777" w:rsidR="00D6488C" w:rsidRDefault="00D6488C">
      <w:pPr>
        <w:widowControl/>
        <w:spacing w:before="0" w:after="200"/>
        <w:outlineLvl w:val="9"/>
      </w:pPr>
      <w:r>
        <w:br w:type="page"/>
      </w:r>
    </w:p>
    <w:p w14:paraId="6F969643" w14:textId="77777777" w:rsidR="009171F1" w:rsidRDefault="009171F1" w:rsidP="00D6488C">
      <w:pPr>
        <w:pStyle w:val="Index1"/>
      </w:pPr>
      <w:bookmarkStart w:id="14" w:name="_Toc135388604"/>
      <w:bookmarkEnd w:id="14"/>
    </w:p>
    <w:p w14:paraId="7F0F7655" w14:textId="77777777" w:rsidR="00D6488C" w:rsidRPr="002E5CDF" w:rsidRDefault="00D6488C" w:rsidP="002E5CDF">
      <w:pPr>
        <w:pStyle w:val="Index2"/>
        <w:numPr>
          <w:ilvl w:val="1"/>
          <w:numId w:val="12"/>
        </w:numPr>
        <w:rPr>
          <w:lang w:val="en-ZA"/>
        </w:rPr>
      </w:pPr>
      <w:bookmarkStart w:id="15" w:name="_Toc135388605"/>
      <w:r w:rsidRPr="002E5CDF">
        <w:rPr>
          <w:lang w:val="en-ZA"/>
        </w:rPr>
        <w:t>Instruction to Bidders</w:t>
      </w:r>
      <w:bookmarkEnd w:id="15"/>
    </w:p>
    <w:p w14:paraId="0F3B8D99" w14:textId="77777777" w:rsidR="00A42E16" w:rsidRPr="00A42E16" w:rsidRDefault="00A42E16" w:rsidP="00AD7722">
      <w:pPr>
        <w:pStyle w:val="Index3"/>
      </w:pPr>
      <w:bookmarkStart w:id="16" w:name="_Toc135388606"/>
      <w:r w:rsidRPr="00A42E16">
        <w:t>General</w:t>
      </w:r>
      <w:bookmarkEnd w:id="16"/>
    </w:p>
    <w:p w14:paraId="7AB3DDA7" w14:textId="77777777" w:rsidR="00A42E16" w:rsidRDefault="00A42E16" w:rsidP="00570267">
      <w:pPr>
        <w:pStyle w:val="Index4"/>
      </w:pPr>
      <w:r w:rsidRPr="006D6438">
        <w:t xml:space="preserve">Bidders must familiarise themselves with and comply with the mandatory requirements as required, on the appropriate dates. </w:t>
      </w:r>
    </w:p>
    <w:p w14:paraId="614B3CE9" w14:textId="77777777" w:rsidR="00F80D24" w:rsidRDefault="00F80D24" w:rsidP="00AD7722">
      <w:pPr>
        <w:pStyle w:val="Index3"/>
      </w:pPr>
      <w:bookmarkStart w:id="17" w:name="_Toc135388607"/>
      <w:r>
        <w:t>Bidder Information</w:t>
      </w:r>
      <w:bookmarkEnd w:id="17"/>
    </w:p>
    <w:p w14:paraId="1E6CB068" w14:textId="77777777" w:rsidR="00F80D24" w:rsidRDefault="00F80D24" w:rsidP="00570267">
      <w:pPr>
        <w:pStyle w:val="Index4"/>
      </w:pPr>
      <w:r w:rsidRPr="00A42E16">
        <w:t xml:space="preserve">The required information on the bidder must be completed as stipulated in </w:t>
      </w:r>
      <w:r w:rsidR="00AE3589">
        <w:t>Paragraph 7</w:t>
      </w:r>
      <w:r w:rsidRPr="00A42E16">
        <w:t>. Failure to do so may result in disqualification.</w:t>
      </w:r>
    </w:p>
    <w:p w14:paraId="4AB83FA0" w14:textId="77777777" w:rsidR="005B1F78" w:rsidRDefault="005B1F78" w:rsidP="00570267">
      <w:pPr>
        <w:pStyle w:val="Index4"/>
      </w:pPr>
      <w:r>
        <w:t>Bidder to provide solvency statement</w:t>
      </w:r>
      <w:r w:rsidRPr="005B1F78">
        <w:t xml:space="preserve"> signed by a qualified authority that the financial position of the bidder is sound and that the company will be able to mobilise the required resources for the execution of this contract.</w:t>
      </w:r>
    </w:p>
    <w:p w14:paraId="196DBFA9" w14:textId="77777777" w:rsidR="005B1F78" w:rsidRPr="00CF6AC3" w:rsidRDefault="005B1F78" w:rsidP="00570267">
      <w:pPr>
        <w:pStyle w:val="Index4"/>
      </w:pPr>
      <w:r w:rsidRPr="00CF6AC3">
        <w:t xml:space="preserve">The successful bidder shall demonstrate to </w:t>
      </w:r>
      <w:proofErr w:type="spellStart"/>
      <w:r w:rsidRPr="00CF6AC3">
        <w:t>Necsa</w:t>
      </w:r>
      <w:proofErr w:type="spellEnd"/>
      <w:r w:rsidRPr="00CF6AC3">
        <w:t xml:space="preserve"> that adequate pre-employment screening, including security screening, was performed on their employees/</w:t>
      </w:r>
      <w:r w:rsidR="004547A5">
        <w:t xml:space="preserve"> </w:t>
      </w:r>
      <w:r w:rsidRPr="00CF6AC3">
        <w:t>sub-contractors (staff).</w:t>
      </w:r>
      <w:r w:rsidR="006F01AE">
        <w:t xml:space="preserve"> Note: this is only applicable to employees or sub-contractors that will be involved in installation, commissioning and training.</w:t>
      </w:r>
    </w:p>
    <w:p w14:paraId="225E6467" w14:textId="77777777" w:rsidR="005B1F78" w:rsidRDefault="005B1F78" w:rsidP="00570267">
      <w:pPr>
        <w:pStyle w:val="Index4"/>
      </w:pPr>
      <w:r w:rsidRPr="00CF6AC3">
        <w:t>The pre-employment screening shall as a minimum be able to:</w:t>
      </w:r>
    </w:p>
    <w:p w14:paraId="1A3E8B21" w14:textId="77777777" w:rsidR="005B1F78" w:rsidRPr="00CF6AC3" w:rsidRDefault="005B1F78" w:rsidP="005B1F78">
      <w:pPr>
        <w:pStyle w:val="Index5"/>
      </w:pPr>
      <w:r w:rsidRPr="00CF6AC3">
        <w:t>Authenticate that staff are who they claim to be;</w:t>
      </w:r>
    </w:p>
    <w:p w14:paraId="6C6C1DF1" w14:textId="77777777" w:rsidR="005B1F78" w:rsidRPr="00CF6AC3" w:rsidRDefault="005B1F78" w:rsidP="005B1F78">
      <w:pPr>
        <w:pStyle w:val="Index5"/>
      </w:pPr>
      <w:r w:rsidRPr="00CF6AC3">
        <w:t>Confirm that staff have a right to work in the RSA;</w:t>
      </w:r>
    </w:p>
    <w:p w14:paraId="0AC5A628" w14:textId="77777777" w:rsidR="005B1F78" w:rsidRPr="00CF6AC3" w:rsidRDefault="005B1F78" w:rsidP="005B1F78">
      <w:pPr>
        <w:pStyle w:val="Index5"/>
      </w:pPr>
      <w:r w:rsidRPr="00CF6AC3">
        <w:t>Obtain written declaration from staff of any criminal record; and</w:t>
      </w:r>
    </w:p>
    <w:p w14:paraId="5B840CE5" w14:textId="77777777" w:rsidR="005B1F78" w:rsidRDefault="005B1F78" w:rsidP="005B1F78">
      <w:pPr>
        <w:pStyle w:val="Index5"/>
      </w:pPr>
      <w:r w:rsidRPr="00CF6AC3">
        <w:t xml:space="preserve">Confirm that </w:t>
      </w:r>
      <w:r w:rsidR="00D43C55" w:rsidRPr="00CF6AC3">
        <w:t>staff possesses</w:t>
      </w:r>
      <w:r w:rsidRPr="00CF6AC3">
        <w:t xml:space="preserve"> the relevant qualifications to undertake the duties effectively and safely.</w:t>
      </w:r>
    </w:p>
    <w:p w14:paraId="73EF8827" w14:textId="77777777" w:rsidR="005B1F78" w:rsidRDefault="005B1F78" w:rsidP="00570267">
      <w:pPr>
        <w:pStyle w:val="Index4"/>
      </w:pPr>
      <w:r w:rsidRPr="005B1F78">
        <w:t>The successful bidder shall deploy competent staff, supervision and labour who are appropriately experienced and trained for the work they are to undertake.</w:t>
      </w:r>
    </w:p>
    <w:p w14:paraId="47472DA3" w14:textId="77777777" w:rsidR="005B1F78" w:rsidRDefault="005B1F78" w:rsidP="00570267">
      <w:pPr>
        <w:pStyle w:val="Index4"/>
      </w:pPr>
      <w:proofErr w:type="spellStart"/>
      <w:r w:rsidRPr="005B1F78">
        <w:t>Necsa</w:t>
      </w:r>
      <w:proofErr w:type="spellEnd"/>
      <w:r w:rsidRPr="005B1F78">
        <w:t xml:space="preserve"> and its representatives may seek formal assurance to this effect (including a formal audit) at any time during the contract period.</w:t>
      </w:r>
    </w:p>
    <w:p w14:paraId="10AEAE98" w14:textId="77777777" w:rsidR="00DA39DC" w:rsidRDefault="00DA39DC" w:rsidP="00AD7722">
      <w:pPr>
        <w:pStyle w:val="Index3"/>
      </w:pPr>
      <w:bookmarkStart w:id="18" w:name="_Toc135388608"/>
      <w:r>
        <w:t>Consortium</w:t>
      </w:r>
      <w:bookmarkEnd w:id="18"/>
    </w:p>
    <w:p w14:paraId="186CB1AC" w14:textId="77777777" w:rsidR="00DA39DC" w:rsidRPr="004D17C6" w:rsidRDefault="00DA39DC" w:rsidP="00570267">
      <w:pPr>
        <w:pStyle w:val="Index4"/>
      </w:pPr>
      <w:r w:rsidRPr="004D17C6">
        <w:t>Bidders forming part of a Consortium must submit with their bid a copy of their Consortium agreement in a separate attachment. This must clearly indicate:</w:t>
      </w:r>
    </w:p>
    <w:p w14:paraId="1CE8CCA8" w14:textId="77777777" w:rsidR="00DA39DC" w:rsidRPr="004D17C6" w:rsidRDefault="00DA39DC" w:rsidP="00DA39DC">
      <w:pPr>
        <w:pStyle w:val="Index5"/>
      </w:pPr>
      <w:r>
        <w:t>T</w:t>
      </w:r>
      <w:r w:rsidRPr="004D17C6">
        <w:t>he form of agreement;</w:t>
      </w:r>
    </w:p>
    <w:p w14:paraId="2A001336" w14:textId="77777777" w:rsidR="00DA39DC" w:rsidRPr="004D17C6" w:rsidRDefault="00DA39DC" w:rsidP="00DA39DC">
      <w:pPr>
        <w:pStyle w:val="Index5"/>
      </w:pPr>
      <w:r>
        <w:t>T</w:t>
      </w:r>
      <w:r w:rsidRPr="004D17C6">
        <w:t>he respective roles and responsibilities of the members;</w:t>
      </w:r>
    </w:p>
    <w:p w14:paraId="5FEDD1B6" w14:textId="77777777" w:rsidR="00DA39DC" w:rsidRPr="004D17C6" w:rsidRDefault="00DA39DC" w:rsidP="00DA39DC">
      <w:pPr>
        <w:pStyle w:val="Index5"/>
      </w:pPr>
      <w:r>
        <w:t>T</w:t>
      </w:r>
      <w:r w:rsidRPr="004D17C6">
        <w:t>he identity of the lead company which will have the overall project responsibility;</w:t>
      </w:r>
    </w:p>
    <w:p w14:paraId="41931DD1" w14:textId="77777777" w:rsidR="00DA39DC" w:rsidRPr="004D17C6" w:rsidRDefault="00DA39DC" w:rsidP="00DA39DC">
      <w:pPr>
        <w:pStyle w:val="Index5"/>
      </w:pPr>
      <w:r>
        <w:t>T</w:t>
      </w:r>
      <w:r w:rsidRPr="004D17C6">
        <w:t xml:space="preserve">he name and address of the officer acting as the single point of contact for all communications between NECSA and the tenderers. He shall be fully empowered to act on behalf of all members; and </w:t>
      </w:r>
    </w:p>
    <w:p w14:paraId="43EBA794" w14:textId="77777777" w:rsidR="00DA39DC" w:rsidRPr="00DA39DC" w:rsidRDefault="00DA39DC" w:rsidP="00DA39DC">
      <w:pPr>
        <w:pStyle w:val="Index5"/>
      </w:pPr>
      <w:r>
        <w:t>T</w:t>
      </w:r>
      <w:r w:rsidRPr="004D17C6">
        <w:t>he member’s agreement to be jointly and severally liable to NECSA for the performance of the contract.</w:t>
      </w:r>
    </w:p>
    <w:p w14:paraId="4288ABA3" w14:textId="77777777" w:rsidR="00DA39DC" w:rsidRDefault="00DA39DC" w:rsidP="00AD7722">
      <w:pPr>
        <w:pStyle w:val="Index3"/>
      </w:pPr>
      <w:bookmarkStart w:id="19" w:name="_Toc135388609"/>
      <w:r>
        <w:t>Sub-contracting</w:t>
      </w:r>
      <w:bookmarkEnd w:id="19"/>
    </w:p>
    <w:p w14:paraId="102D6203" w14:textId="77777777" w:rsidR="00DA39DC" w:rsidRPr="004D17C6" w:rsidRDefault="00DA39DC" w:rsidP="00570267">
      <w:pPr>
        <w:pStyle w:val="Index4"/>
      </w:pPr>
      <w:r w:rsidRPr="004D17C6">
        <w:t>Bidders must detail any work to be sub-contracted, and the proposed sub-contractor(s) to be used.</w:t>
      </w:r>
    </w:p>
    <w:p w14:paraId="3815BFBE" w14:textId="77777777" w:rsidR="00DA39DC" w:rsidRPr="004D17C6" w:rsidRDefault="00DA39DC" w:rsidP="00570267">
      <w:pPr>
        <w:pStyle w:val="Index4"/>
      </w:pPr>
      <w:proofErr w:type="spellStart"/>
      <w:r w:rsidRPr="004D17C6">
        <w:t>Necsa</w:t>
      </w:r>
      <w:proofErr w:type="spellEnd"/>
      <w:r w:rsidRPr="004D17C6">
        <w:t xml:space="preserve"> reserves the right to reject the use of any of the bidder’s proposed subcontractors and any subcontractor proposed during the contract term.</w:t>
      </w:r>
    </w:p>
    <w:p w14:paraId="3569ADC5" w14:textId="77777777" w:rsidR="00DA39DC" w:rsidRPr="00DA39DC" w:rsidRDefault="00DA39DC" w:rsidP="00570267">
      <w:pPr>
        <w:pStyle w:val="Index4"/>
      </w:pPr>
      <w:r w:rsidRPr="004D17C6">
        <w:lastRenderedPageBreak/>
        <w:t xml:space="preserve">Bidders are advised that </w:t>
      </w:r>
      <w:proofErr w:type="spellStart"/>
      <w:r w:rsidRPr="004D17C6">
        <w:t>Necsa</w:t>
      </w:r>
      <w:proofErr w:type="spellEnd"/>
      <w:r w:rsidRPr="004D17C6">
        <w:t xml:space="preserve"> will not respond to any direct approach from potential sub-contractors for details in respect of any particular item in this bid.</w:t>
      </w:r>
    </w:p>
    <w:p w14:paraId="323C3EED" w14:textId="77777777" w:rsidR="00A42E16" w:rsidRDefault="00F80D24" w:rsidP="00AD7722">
      <w:pPr>
        <w:pStyle w:val="Index3"/>
      </w:pPr>
      <w:bookmarkStart w:id="20" w:name="_Toc135388610"/>
      <w:proofErr w:type="spellStart"/>
      <w:r>
        <w:t>Necsa’s</w:t>
      </w:r>
      <w:proofErr w:type="spellEnd"/>
      <w:r>
        <w:t xml:space="preserve"> Bidding </w:t>
      </w:r>
      <w:r w:rsidR="003B5673">
        <w:t>Rights</w:t>
      </w:r>
      <w:bookmarkEnd w:id="20"/>
    </w:p>
    <w:p w14:paraId="4C46D434" w14:textId="77777777" w:rsidR="00F80D24" w:rsidRDefault="00F80D24" w:rsidP="00570267">
      <w:pPr>
        <w:pStyle w:val="Index4"/>
      </w:pPr>
      <w:proofErr w:type="spellStart"/>
      <w:r w:rsidRPr="006D6438">
        <w:t>Necsa</w:t>
      </w:r>
      <w:proofErr w:type="spellEnd"/>
      <w:r w:rsidRPr="006D6438">
        <w:t xml:space="preserve"> reserves the right to:</w:t>
      </w:r>
    </w:p>
    <w:p w14:paraId="54479B04" w14:textId="77777777" w:rsidR="00F80D24" w:rsidRPr="003B5673" w:rsidRDefault="00F80D24" w:rsidP="003B5673">
      <w:pPr>
        <w:pStyle w:val="Index5"/>
      </w:pPr>
      <w:r w:rsidRPr="003B5673">
        <w:t>Extend the closing date;</w:t>
      </w:r>
    </w:p>
    <w:p w14:paraId="5A12D745" w14:textId="77777777" w:rsidR="00F80D24" w:rsidRPr="003B5673" w:rsidRDefault="00F80D24" w:rsidP="003B5673">
      <w:pPr>
        <w:pStyle w:val="Index5"/>
      </w:pPr>
      <w:r w:rsidRPr="003B5673">
        <w:t>Verify any information contained in a proposal;</w:t>
      </w:r>
    </w:p>
    <w:p w14:paraId="1FD964B5" w14:textId="77777777" w:rsidR="00F80D24" w:rsidRPr="003B5673" w:rsidRDefault="004547A5" w:rsidP="003B5673">
      <w:pPr>
        <w:pStyle w:val="Index5"/>
      </w:pPr>
      <w:r>
        <w:t>Request documented</w:t>
      </w:r>
      <w:r w:rsidR="00F80D24" w:rsidRPr="003B5673">
        <w:t xml:space="preserve"> proof regarding any bid issue;</w:t>
      </w:r>
    </w:p>
    <w:p w14:paraId="71F94A25" w14:textId="77777777" w:rsidR="00F80D24" w:rsidRPr="003B5673" w:rsidRDefault="00F80D24" w:rsidP="003B5673">
      <w:pPr>
        <w:pStyle w:val="Index5"/>
      </w:pPr>
      <w:r w:rsidRPr="003B5673">
        <w:t>Give preference to locally manufactured goods or locally sourced services;</w:t>
      </w:r>
    </w:p>
    <w:p w14:paraId="039E57D8" w14:textId="77777777" w:rsidR="00F80D24" w:rsidRPr="003B5673" w:rsidRDefault="00F80D24" w:rsidP="003B5673">
      <w:pPr>
        <w:pStyle w:val="Index5"/>
      </w:pPr>
      <w:r w:rsidRPr="003B5673">
        <w:t>Issue follow-up or supplementary questions during the response period or after receipt of tenders;</w:t>
      </w:r>
    </w:p>
    <w:p w14:paraId="6C9CAA3F" w14:textId="77777777" w:rsidR="00F80D24" w:rsidRPr="003B5673" w:rsidRDefault="00F80D24" w:rsidP="003B5673">
      <w:pPr>
        <w:pStyle w:val="Index5"/>
      </w:pPr>
      <w:r w:rsidRPr="003B5673">
        <w:t>Make known to all bidders any questions submitted by a bidder including commercial and technical clarifications, together with the answers given to any individual bidder, if it is considered to be relevant to the tender; and</w:t>
      </w:r>
    </w:p>
    <w:p w14:paraId="513C163E" w14:textId="77777777" w:rsidR="00F80D24" w:rsidRDefault="00F80D24" w:rsidP="003B5673">
      <w:pPr>
        <w:pStyle w:val="Index5"/>
      </w:pPr>
      <w:r w:rsidRPr="003B5673">
        <w:t>Cancel or withdraw this request for tender as a whole or in part.</w:t>
      </w:r>
    </w:p>
    <w:p w14:paraId="092E1CD2" w14:textId="77777777" w:rsidR="00F80D24" w:rsidRDefault="00423B45" w:rsidP="00570267">
      <w:pPr>
        <w:pStyle w:val="Index4"/>
      </w:pPr>
      <w:r>
        <w:t>As</w:t>
      </w:r>
      <w:r w:rsidR="00F80D24" w:rsidRPr="00A42E16">
        <w:t xml:space="preserve"> part of the evaluation process</w:t>
      </w:r>
      <w:r>
        <w:t>,</w:t>
      </w:r>
      <w:r w:rsidR="00F80D24" w:rsidRPr="00A42E16">
        <w:t xml:space="preserve"> NECSA may require bidders to arrange and/</w:t>
      </w:r>
      <w:r w:rsidR="004547A5">
        <w:t xml:space="preserve"> </w:t>
      </w:r>
      <w:r w:rsidR="00F80D24" w:rsidRPr="00A42E16">
        <w:t>or participate in one or more of the following:</w:t>
      </w:r>
    </w:p>
    <w:p w14:paraId="49146507" w14:textId="77777777" w:rsidR="00F80D24" w:rsidRPr="006D6438" w:rsidRDefault="00F80D24" w:rsidP="003B5673">
      <w:pPr>
        <w:pStyle w:val="Index5"/>
      </w:pPr>
      <w:r w:rsidRPr="006D6438">
        <w:t>Interviews with, or written references from, nominated reference;</w:t>
      </w:r>
    </w:p>
    <w:p w14:paraId="2E7494FC" w14:textId="77777777" w:rsidR="00F80D24" w:rsidRPr="006D6438" w:rsidRDefault="00F80D24" w:rsidP="003B5673">
      <w:pPr>
        <w:pStyle w:val="Index5"/>
      </w:pPr>
      <w:r w:rsidRPr="006D6438">
        <w:t>Reference site visits to the location(s) of nominated reference;</w:t>
      </w:r>
    </w:p>
    <w:p w14:paraId="49846069" w14:textId="77777777" w:rsidR="00F80D24" w:rsidRPr="006D6438" w:rsidRDefault="00F80D24" w:rsidP="003B5673">
      <w:pPr>
        <w:pStyle w:val="Index5"/>
      </w:pPr>
      <w:r w:rsidRPr="006D6438">
        <w:t>Interviews with bidder personnel who would be involved in the contract execution (day-to-day operations of the site);</w:t>
      </w:r>
    </w:p>
    <w:p w14:paraId="76738651" w14:textId="77777777" w:rsidR="00A42E16" w:rsidRDefault="00F80D24" w:rsidP="00570267">
      <w:pPr>
        <w:pStyle w:val="Index4"/>
      </w:pPr>
      <w:r w:rsidRPr="006D6438">
        <w:t>Negotiations with the bidders.</w:t>
      </w:r>
    </w:p>
    <w:p w14:paraId="48F4BA07" w14:textId="77777777" w:rsidR="00786A37" w:rsidRDefault="00786A37" w:rsidP="00570267">
      <w:pPr>
        <w:pStyle w:val="Index4"/>
      </w:pPr>
      <w:r>
        <w:t>The successful bidder shall deploy competent staff, supervision and labour who are appropriately experienced and trained for the work they are to undertake.</w:t>
      </w:r>
    </w:p>
    <w:p w14:paraId="6F9167E5" w14:textId="77777777" w:rsidR="00786A37" w:rsidRDefault="00786A37" w:rsidP="00570267">
      <w:pPr>
        <w:pStyle w:val="Index4"/>
      </w:pPr>
      <w:proofErr w:type="spellStart"/>
      <w:r>
        <w:t>Necsa</w:t>
      </w:r>
      <w:proofErr w:type="spellEnd"/>
      <w:r>
        <w:t xml:space="preserve"> and its representatives may seek formal assurance to this effect (including a formal audit) at any time during the contract period.</w:t>
      </w:r>
    </w:p>
    <w:p w14:paraId="384BB5BA" w14:textId="77777777" w:rsidR="00786A37" w:rsidRDefault="00786A37" w:rsidP="00570267">
      <w:pPr>
        <w:pStyle w:val="Index4"/>
      </w:pPr>
      <w:r>
        <w:t>Should a Bidder have reasons to believe that the Technical Specification is not open and/</w:t>
      </w:r>
      <w:r w:rsidR="004547A5">
        <w:t xml:space="preserve"> </w:t>
      </w:r>
      <w:r>
        <w:t>or is written for a particular brand or product; the Bidder shall notify SCM before closing date</w:t>
      </w:r>
      <w:r w:rsidR="004547A5">
        <w:t>.</w:t>
      </w:r>
    </w:p>
    <w:p w14:paraId="4B876BDF" w14:textId="77777777" w:rsidR="00786A37" w:rsidRDefault="00786A37" w:rsidP="00570267">
      <w:pPr>
        <w:pStyle w:val="Index4"/>
      </w:pPr>
      <w:proofErr w:type="spellStart"/>
      <w:r>
        <w:t>Necsa</w:t>
      </w:r>
      <w:proofErr w:type="spellEnd"/>
      <w:r>
        <w:t xml:space="preserve"> will not necessarily accept the lowest or any tender, and it reserves the right to accept a tender as a whole or in part.</w:t>
      </w:r>
    </w:p>
    <w:p w14:paraId="254238E8" w14:textId="77777777" w:rsidR="00786A37" w:rsidRDefault="00786A37" w:rsidP="00570267">
      <w:pPr>
        <w:pStyle w:val="Index4"/>
      </w:pPr>
      <w:proofErr w:type="spellStart"/>
      <w:r>
        <w:t>Necsa</w:t>
      </w:r>
      <w:proofErr w:type="spellEnd"/>
      <w:r>
        <w:t xml:space="preserve"> shall accept no liability in respect of any loss or damage which may incur in the preparation and admission of this tender. </w:t>
      </w:r>
    </w:p>
    <w:p w14:paraId="788DEF86" w14:textId="77777777" w:rsidR="00786A37" w:rsidRDefault="00A0106E" w:rsidP="00570267">
      <w:pPr>
        <w:pStyle w:val="Index4"/>
      </w:pPr>
      <w:r>
        <w:t>Bidders</w:t>
      </w:r>
      <w:r w:rsidR="00786A37">
        <w:t xml:space="preserve"> shall handle the contents of this document as confidential and private and may not disclose it to a third party or publish in any way whatsoever.</w:t>
      </w:r>
    </w:p>
    <w:p w14:paraId="782AE050" w14:textId="77777777" w:rsidR="00786A37" w:rsidRDefault="00786A37" w:rsidP="00570267">
      <w:pPr>
        <w:pStyle w:val="Index4"/>
      </w:pPr>
      <w:r>
        <w:t>Your desi</w:t>
      </w:r>
      <w:r w:rsidR="00A0106E">
        <w:t>gnation as a successful bidder</w:t>
      </w:r>
      <w:r>
        <w:t xml:space="preserve"> creates no legal connection with </w:t>
      </w:r>
      <w:proofErr w:type="spellStart"/>
      <w:r>
        <w:t>Necsa</w:t>
      </w:r>
      <w:proofErr w:type="spellEnd"/>
      <w:r>
        <w:t xml:space="preserve"> until such time as a written agreement/order has been negotiated and conducted with you. This tender document will form part of the agreement.</w:t>
      </w:r>
    </w:p>
    <w:p w14:paraId="1FEC47D6" w14:textId="77777777" w:rsidR="00786A37" w:rsidRDefault="00A0106E" w:rsidP="00570267">
      <w:pPr>
        <w:pStyle w:val="Index4"/>
      </w:pPr>
      <w:r>
        <w:t>Bidders</w:t>
      </w:r>
      <w:r w:rsidR="00786A37">
        <w:t xml:space="preserve"> shall ensure that they are fully informed on the service which must be rendered and what is required from the tenderer.</w:t>
      </w:r>
    </w:p>
    <w:p w14:paraId="468CB070" w14:textId="77777777" w:rsidR="00786A37" w:rsidRDefault="00A0106E" w:rsidP="00570267">
      <w:pPr>
        <w:pStyle w:val="Index4"/>
      </w:pPr>
      <w:r>
        <w:t>The successful bidder</w:t>
      </w:r>
      <w:r w:rsidR="00786A37">
        <w:t xml:space="preserve"> will be required to register as a supplier/service provider of </w:t>
      </w:r>
      <w:proofErr w:type="spellStart"/>
      <w:r w:rsidR="00786A37">
        <w:t>Necsa</w:t>
      </w:r>
      <w:proofErr w:type="spellEnd"/>
      <w:r w:rsidR="00786A37">
        <w:t xml:space="preserve"> if not already registered as a supplier.</w:t>
      </w:r>
    </w:p>
    <w:p w14:paraId="1E598E68" w14:textId="77777777" w:rsidR="00786A37" w:rsidRDefault="00786A37" w:rsidP="00570267">
      <w:pPr>
        <w:pStyle w:val="Index4"/>
      </w:pPr>
      <w:proofErr w:type="spellStart"/>
      <w:r>
        <w:t>Necsa</w:t>
      </w:r>
      <w:proofErr w:type="spellEnd"/>
      <w:r>
        <w:t xml:space="preserve"> is under no obligation to award a purchase order as a result of this tender.</w:t>
      </w:r>
    </w:p>
    <w:p w14:paraId="6CB8FDD3" w14:textId="77777777" w:rsidR="00786A37" w:rsidRDefault="00786A37" w:rsidP="00570267">
      <w:pPr>
        <w:pStyle w:val="Index4"/>
        <w:numPr>
          <w:ilvl w:val="0"/>
          <w:numId w:val="0"/>
        </w:numPr>
      </w:pPr>
    </w:p>
    <w:p w14:paraId="0FEE83E3" w14:textId="77777777" w:rsidR="00F80D24" w:rsidRDefault="00F80D24" w:rsidP="00AD7722">
      <w:pPr>
        <w:pStyle w:val="Index3"/>
      </w:pPr>
      <w:bookmarkStart w:id="21" w:name="_Toc135388611"/>
      <w:r>
        <w:t>Bidding Process</w:t>
      </w:r>
      <w:bookmarkEnd w:id="21"/>
    </w:p>
    <w:p w14:paraId="4C465516" w14:textId="77777777" w:rsidR="00F80D24" w:rsidRDefault="003B5673" w:rsidP="00570267">
      <w:pPr>
        <w:pStyle w:val="Index4"/>
      </w:pPr>
      <w:r w:rsidRPr="00202F08">
        <w:t xml:space="preserve">Bidders must familiarise themselves with and comply with the procurement timetable as required, on the appropriate dates. </w:t>
      </w:r>
      <w:proofErr w:type="spellStart"/>
      <w:r w:rsidRPr="00202F08">
        <w:t>Necsa</w:t>
      </w:r>
      <w:proofErr w:type="spellEnd"/>
      <w:r w:rsidRPr="00202F08">
        <w:t xml:space="preserve"> is unlikely to be able to offer much flexibility to this timetable.</w:t>
      </w:r>
    </w:p>
    <w:p w14:paraId="413AFA9E" w14:textId="77777777" w:rsidR="003B5673" w:rsidRPr="00202F08" w:rsidRDefault="003B5673" w:rsidP="00570267">
      <w:pPr>
        <w:pStyle w:val="Index4"/>
      </w:pPr>
      <w:r w:rsidRPr="00202F08">
        <w:t>Bidders are required to:</w:t>
      </w:r>
    </w:p>
    <w:p w14:paraId="0EAD6022" w14:textId="77777777" w:rsidR="003B5673" w:rsidRPr="00202F08" w:rsidRDefault="003B5673" w:rsidP="003B5673">
      <w:pPr>
        <w:pStyle w:val="Index5"/>
      </w:pPr>
      <w:r w:rsidRPr="00202F08">
        <w:t>Respond in the English language;</w:t>
      </w:r>
    </w:p>
    <w:p w14:paraId="2C4DBEEF" w14:textId="77777777" w:rsidR="003B5673" w:rsidRPr="00202F08" w:rsidRDefault="003B5673" w:rsidP="003B5673">
      <w:pPr>
        <w:pStyle w:val="Index5"/>
      </w:pPr>
      <w:r w:rsidRPr="00202F08">
        <w:t>A cover letter on the bidders company letterhead with clear reference to the bid of interest should accompany both the technical and pricing proposals;</w:t>
      </w:r>
    </w:p>
    <w:p w14:paraId="3DA2B4B6" w14:textId="77777777" w:rsidR="003B5673" w:rsidRPr="00202F08" w:rsidRDefault="003B5673" w:rsidP="003B5673">
      <w:pPr>
        <w:pStyle w:val="Index5"/>
      </w:pPr>
      <w:r w:rsidRPr="00202F08">
        <w:t xml:space="preserve">All copies of the tender response must have signatures on the Declaration of Compliance </w:t>
      </w:r>
      <w:r w:rsidR="00FA4A35">
        <w:t xml:space="preserve">to the </w:t>
      </w:r>
      <w:proofErr w:type="spellStart"/>
      <w:r w:rsidR="00FA4A35">
        <w:t>Necsa</w:t>
      </w:r>
      <w:proofErr w:type="spellEnd"/>
      <w:r w:rsidR="00FA4A35">
        <w:t xml:space="preserve"> Contact Person;</w:t>
      </w:r>
    </w:p>
    <w:p w14:paraId="25FB7473" w14:textId="77777777" w:rsidR="003B5673" w:rsidRDefault="003B5673" w:rsidP="003B5673">
      <w:pPr>
        <w:pStyle w:val="Index5"/>
      </w:pPr>
      <w:r w:rsidRPr="00202F08">
        <w:t xml:space="preserve">Ensure that all document attachments are clearly marked and bound in a clear, logical and well-marked format with a table </w:t>
      </w:r>
      <w:r w:rsidR="00423B45">
        <w:t>of contents</w:t>
      </w:r>
      <w:r w:rsidRPr="00202F08">
        <w:t xml:space="preserve"> ensuring ease of finding i</w:t>
      </w:r>
      <w:r w:rsidR="00FA4A35">
        <w:t>ndividual documents or sections; and</w:t>
      </w:r>
    </w:p>
    <w:p w14:paraId="3AAF1A72" w14:textId="77777777" w:rsidR="00FA4A35" w:rsidRPr="00FA4A35" w:rsidRDefault="00FA4A35" w:rsidP="00FA4A35">
      <w:pPr>
        <w:pStyle w:val="Index5"/>
      </w:pPr>
      <w:r>
        <w:t>The o</w:t>
      </w:r>
      <w:r w:rsidRPr="00FA4A35">
        <w:t>riginal document must be signed in bl</w:t>
      </w:r>
      <w:r>
        <w:t>ack ink by an authorised person</w:t>
      </w:r>
      <w:r w:rsidRPr="00FA4A35">
        <w:t xml:space="preserve">, agent or representative and each and every page of the bidding documents shall contain the </w:t>
      </w:r>
      <w:r>
        <w:t>initials of the same signatory</w:t>
      </w:r>
      <w:r w:rsidRPr="00FA4A35">
        <w:t>.</w:t>
      </w:r>
    </w:p>
    <w:p w14:paraId="6A9669DE" w14:textId="77777777" w:rsidR="003B5673" w:rsidRDefault="003912DA" w:rsidP="00570267">
      <w:pPr>
        <w:pStyle w:val="Index4"/>
      </w:pPr>
      <w:r w:rsidRPr="003912DA">
        <w:t>All costing and information must be typed and signed by the bidder</w:t>
      </w:r>
      <w:r w:rsidR="00423B45">
        <w:t>;</w:t>
      </w:r>
      <w:r w:rsidRPr="003912DA">
        <w:t xml:space="preserve"> no hand written costing/</w:t>
      </w:r>
      <w:r w:rsidR="00272A4B">
        <w:t xml:space="preserve"> </w:t>
      </w:r>
      <w:r w:rsidRPr="003912DA">
        <w:t>pricing will be accepted.</w:t>
      </w:r>
    </w:p>
    <w:p w14:paraId="27685D6A" w14:textId="77777777" w:rsidR="00FA4A35" w:rsidRPr="00EF1512" w:rsidRDefault="00FA4A35" w:rsidP="00570267">
      <w:pPr>
        <w:pStyle w:val="Index4"/>
      </w:pPr>
      <w:r w:rsidRPr="00FA4A35">
        <w:t xml:space="preserve">All bids in this regard shall be accepted if they have been placed in the tender box by the closing date stipulated. </w:t>
      </w:r>
      <w:r w:rsidR="00D43C55" w:rsidRPr="00D43C55">
        <w:rPr>
          <w:b/>
        </w:rPr>
        <w:t>Late bid submissions will not be considered</w:t>
      </w:r>
      <w:r w:rsidRPr="00D43C55">
        <w:rPr>
          <w:b/>
        </w:rPr>
        <w:t>.</w:t>
      </w:r>
    </w:p>
    <w:p w14:paraId="69D47755" w14:textId="77777777" w:rsidR="00EF1512" w:rsidRPr="007A7BBC" w:rsidRDefault="00EF1512" w:rsidP="00570267">
      <w:pPr>
        <w:pStyle w:val="Index4"/>
        <w:numPr>
          <w:ilvl w:val="0"/>
          <w:numId w:val="0"/>
        </w:numPr>
        <w:ind w:left="851"/>
      </w:pPr>
    </w:p>
    <w:p w14:paraId="16F2F131" w14:textId="77777777" w:rsidR="00FA4A35" w:rsidRDefault="00FA4A35" w:rsidP="00AD7722">
      <w:pPr>
        <w:pStyle w:val="Index3"/>
      </w:pPr>
      <w:bookmarkStart w:id="22" w:name="_Toc135388612"/>
      <w:r>
        <w:t>Bid Submission Requirements</w:t>
      </w:r>
      <w:bookmarkEnd w:id="22"/>
    </w:p>
    <w:p w14:paraId="011B9B34" w14:textId="77777777" w:rsidR="00FA4A35" w:rsidRPr="00B10893" w:rsidRDefault="00FA4A35" w:rsidP="00570267">
      <w:pPr>
        <w:pStyle w:val="Index4"/>
      </w:pPr>
      <w:r w:rsidRPr="00B10893">
        <w:t>Bidders must submit their responses and all supporting documents in properly labelled and sealed envelopes clearly as follows:</w:t>
      </w:r>
    </w:p>
    <w:p w14:paraId="1B1DC86C" w14:textId="77777777" w:rsidR="00D43C55" w:rsidRDefault="00FA4A35" w:rsidP="00FA4A35">
      <w:pPr>
        <w:pStyle w:val="Index5"/>
      </w:pPr>
      <w:r w:rsidRPr="00FA4A35">
        <w:t>Technical Propos</w:t>
      </w:r>
      <w:r w:rsidR="00D43C55">
        <w:t>al – Envelope One must include:</w:t>
      </w:r>
    </w:p>
    <w:tbl>
      <w:tblPr>
        <w:tblStyle w:val="TableGrid"/>
        <w:tblW w:w="4561" w:type="pct"/>
        <w:tblInd w:w="846" w:type="dxa"/>
        <w:tblLook w:val="04A0" w:firstRow="1" w:lastRow="0" w:firstColumn="1" w:lastColumn="0" w:noHBand="0" w:noVBand="1"/>
      </w:tblPr>
      <w:tblGrid>
        <w:gridCol w:w="386"/>
        <w:gridCol w:w="8396"/>
      </w:tblGrid>
      <w:tr w:rsidR="00D43C55" w14:paraId="15B0295A" w14:textId="77777777" w:rsidTr="00D43C55">
        <w:tc>
          <w:tcPr>
            <w:tcW w:w="220" w:type="pct"/>
            <w:vAlign w:val="center"/>
          </w:tcPr>
          <w:p w14:paraId="609EA95B" w14:textId="77777777" w:rsidR="00D43C55" w:rsidRDefault="00D43C55" w:rsidP="00D43C55">
            <w:pPr>
              <w:pStyle w:val="1Paragraph"/>
              <w:ind w:left="0"/>
              <w:jc w:val="left"/>
            </w:pPr>
          </w:p>
        </w:tc>
        <w:tc>
          <w:tcPr>
            <w:tcW w:w="4780" w:type="pct"/>
            <w:vAlign w:val="center"/>
          </w:tcPr>
          <w:p w14:paraId="41D3F065" w14:textId="77777777" w:rsidR="00D43C55" w:rsidRPr="00216F92" w:rsidRDefault="00D43C55" w:rsidP="00D43C55">
            <w:pPr>
              <w:pStyle w:val="1Paragraph"/>
              <w:ind w:left="0"/>
            </w:pPr>
            <w:r w:rsidRPr="00216F92">
              <w:t xml:space="preserve">a set of </w:t>
            </w:r>
            <w:r w:rsidR="001D0E7C">
              <w:t>two</w:t>
            </w:r>
            <w:r w:rsidRPr="00216F92">
              <w:t xml:space="preserve"> (</w:t>
            </w:r>
            <w:r w:rsidR="001D0E7C">
              <w:t>2</w:t>
            </w:r>
            <w:r w:rsidRPr="00216F92">
              <w:t xml:space="preserve">) hard copies (one (1) original and </w:t>
            </w:r>
            <w:r w:rsidR="001D0E7C">
              <w:t>one</w:t>
            </w:r>
            <w:r w:rsidRPr="00216F92">
              <w:t xml:space="preserve"> (</w:t>
            </w:r>
            <w:r w:rsidR="001D0E7C">
              <w:t>1</w:t>
            </w:r>
            <w:r w:rsidRPr="00216F92">
              <w:t>) copies) and one (1) electronic copy (on disk or memory stick).</w:t>
            </w:r>
          </w:p>
          <w:p w14:paraId="7ABA3D3C" w14:textId="77777777" w:rsidR="00D43C55" w:rsidRPr="00216F92" w:rsidRDefault="00D43C55" w:rsidP="00D43C55">
            <w:pPr>
              <w:pStyle w:val="1Paragraph"/>
              <w:ind w:left="0"/>
              <w:rPr>
                <w:b/>
              </w:rPr>
            </w:pPr>
            <w:r w:rsidRPr="00216F92">
              <w:rPr>
                <w:b/>
              </w:rPr>
              <w:t>No pricing information must be included in Envelope One.</w:t>
            </w:r>
          </w:p>
          <w:p w14:paraId="55CC323D" w14:textId="77777777" w:rsidR="00EF1512" w:rsidRPr="00216F92" w:rsidRDefault="00EF1512" w:rsidP="00570267">
            <w:pPr>
              <w:pStyle w:val="Index4"/>
              <w:numPr>
                <w:ilvl w:val="0"/>
                <w:numId w:val="0"/>
              </w:numPr>
            </w:pPr>
            <w:r w:rsidRPr="00216F92">
              <w:rPr>
                <w:lang w:val="en-ZA" w:eastAsia="en-US"/>
              </w:rPr>
              <w:t xml:space="preserve">The physical size of the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Pr="00216F92">
              <w:rPr>
                <w:lang w:val="en-ZA" w:eastAsia="en-US"/>
              </w:rPr>
              <w:t xml:space="preserve"> as the Tender Box aperture cannot accommodate larger sizes.</w:t>
            </w:r>
          </w:p>
        </w:tc>
      </w:tr>
    </w:tbl>
    <w:p w14:paraId="222F1759" w14:textId="77777777" w:rsidR="00D43C55" w:rsidRDefault="00FA4A35" w:rsidP="00FA4A35">
      <w:pPr>
        <w:pStyle w:val="Index5"/>
      </w:pPr>
      <w:r w:rsidRPr="00FA4A35">
        <w:t>Pricing Proposal – Envelope Two mus</w:t>
      </w:r>
      <w:r w:rsidR="00D43C55">
        <w:t>t include:</w:t>
      </w:r>
    </w:p>
    <w:tbl>
      <w:tblPr>
        <w:tblStyle w:val="TableGrid"/>
        <w:tblW w:w="4561" w:type="pct"/>
        <w:tblInd w:w="846" w:type="dxa"/>
        <w:tblLook w:val="04A0" w:firstRow="1" w:lastRow="0" w:firstColumn="1" w:lastColumn="0" w:noHBand="0" w:noVBand="1"/>
      </w:tblPr>
      <w:tblGrid>
        <w:gridCol w:w="386"/>
        <w:gridCol w:w="8396"/>
      </w:tblGrid>
      <w:tr w:rsidR="004D7299" w14:paraId="59FC7306" w14:textId="77777777" w:rsidTr="007D66F8">
        <w:tc>
          <w:tcPr>
            <w:tcW w:w="220" w:type="pct"/>
            <w:vAlign w:val="center"/>
          </w:tcPr>
          <w:p w14:paraId="039F66E9" w14:textId="77777777" w:rsidR="004D7299" w:rsidRDefault="004D7299" w:rsidP="007D66F8">
            <w:pPr>
              <w:pStyle w:val="1Paragraph"/>
              <w:ind w:left="0"/>
              <w:jc w:val="left"/>
            </w:pPr>
          </w:p>
        </w:tc>
        <w:tc>
          <w:tcPr>
            <w:tcW w:w="4780" w:type="pct"/>
            <w:vAlign w:val="center"/>
          </w:tcPr>
          <w:p w14:paraId="153BA741" w14:textId="77777777" w:rsidR="004D7299" w:rsidRDefault="004D7299" w:rsidP="007D66F8">
            <w:pPr>
              <w:pStyle w:val="1Paragraph"/>
              <w:ind w:left="0"/>
            </w:pPr>
            <w:r w:rsidRPr="00FA4A35">
              <w:t>a set of two (2) hard copies (one (1) original and one (1) copy) and one (1) electronic copy (on disk or memory stick)</w:t>
            </w:r>
            <w:r>
              <w:t>.</w:t>
            </w:r>
          </w:p>
          <w:p w14:paraId="2C8C1B57" w14:textId="77777777" w:rsidR="004D7299" w:rsidRDefault="004D7299" w:rsidP="007D66F8">
            <w:pPr>
              <w:pStyle w:val="1Paragraph"/>
              <w:ind w:left="0"/>
              <w:rPr>
                <w:b/>
              </w:rPr>
            </w:pPr>
            <w:r w:rsidRPr="004D7299">
              <w:rPr>
                <w:b/>
              </w:rPr>
              <w:t>All compulsory returnable documents must be included in Envelope Two.</w:t>
            </w:r>
          </w:p>
          <w:p w14:paraId="1601B153" w14:textId="77777777" w:rsidR="00EF1512" w:rsidRPr="00EF1512" w:rsidRDefault="00EF1512" w:rsidP="007D66F8">
            <w:pPr>
              <w:pStyle w:val="1Paragraph"/>
              <w:ind w:left="0"/>
              <w:rPr>
                <w:b/>
              </w:rPr>
            </w:pPr>
            <w:r w:rsidRPr="00216F92">
              <w:rPr>
                <w:b/>
                <w:lang w:val="en-ZA" w:eastAsia="en-US"/>
              </w:rPr>
              <w:t xml:space="preserve">The physical size of the Response must be limited to </w:t>
            </w:r>
            <w:r w:rsidR="003546CF" w:rsidRPr="00216F92">
              <w:rPr>
                <w:b/>
                <w:lang w:val="en-ZA" w:eastAsia="en-US"/>
              </w:rPr>
              <w:t>400mm x 10</w:t>
            </w:r>
            <w:r w:rsidR="00423B45">
              <w:rPr>
                <w:b/>
                <w:lang w:val="en-ZA" w:eastAsia="en-US"/>
              </w:rPr>
              <w:t>0</w:t>
            </w:r>
            <w:r w:rsidR="003546CF" w:rsidRPr="00216F92">
              <w:rPr>
                <w:b/>
                <w:lang w:val="en-ZA" w:eastAsia="en-US"/>
              </w:rPr>
              <w:t>mm x 15</w:t>
            </w:r>
            <w:r w:rsidR="00423B45">
              <w:rPr>
                <w:b/>
                <w:lang w:val="en-ZA" w:eastAsia="en-US"/>
              </w:rPr>
              <w:t>0</w:t>
            </w:r>
            <w:r w:rsidR="003546CF" w:rsidRPr="00216F92">
              <w:rPr>
                <w:b/>
                <w:lang w:val="en-ZA" w:eastAsia="en-US"/>
              </w:rPr>
              <w:t>mm</w:t>
            </w:r>
            <w:r w:rsidRPr="00216F92">
              <w:rPr>
                <w:b/>
                <w:lang w:val="en-ZA" w:eastAsia="en-US"/>
              </w:rPr>
              <w:t xml:space="preserve"> as the Tender Box aperture cannot accommodate larger sizes.</w:t>
            </w:r>
          </w:p>
        </w:tc>
      </w:tr>
    </w:tbl>
    <w:p w14:paraId="44D59E06" w14:textId="77777777" w:rsidR="00FA4A35" w:rsidRDefault="0047600F" w:rsidP="00570267">
      <w:pPr>
        <w:pStyle w:val="Index4"/>
      </w:pPr>
      <w:r w:rsidRPr="0047600F">
        <w:t xml:space="preserve">No proposal shall be accepted by </w:t>
      </w:r>
      <w:proofErr w:type="spellStart"/>
      <w:r w:rsidRPr="0047600F">
        <w:t>Necsa</w:t>
      </w:r>
      <w:proofErr w:type="spellEnd"/>
      <w:r w:rsidRPr="0047600F">
        <w:t xml:space="preserve"> if submitted in any manner other than as prescribed above.</w:t>
      </w:r>
    </w:p>
    <w:p w14:paraId="521C14C9" w14:textId="77777777" w:rsidR="001C4EAB" w:rsidRDefault="001C4EAB" w:rsidP="00570267">
      <w:pPr>
        <w:pStyle w:val="Index4"/>
        <w:numPr>
          <w:ilvl w:val="0"/>
          <w:numId w:val="0"/>
        </w:numPr>
        <w:ind w:left="851"/>
      </w:pPr>
    </w:p>
    <w:p w14:paraId="1A563D3C" w14:textId="77777777" w:rsidR="00786A37" w:rsidRDefault="00786A37" w:rsidP="00570267">
      <w:pPr>
        <w:pStyle w:val="Index4"/>
        <w:numPr>
          <w:ilvl w:val="0"/>
          <w:numId w:val="0"/>
        </w:numPr>
        <w:ind w:left="851"/>
      </w:pPr>
    </w:p>
    <w:p w14:paraId="7977F4F2" w14:textId="77777777" w:rsidR="00786A37" w:rsidRDefault="00786A37" w:rsidP="00570267">
      <w:pPr>
        <w:pStyle w:val="Index4"/>
        <w:numPr>
          <w:ilvl w:val="0"/>
          <w:numId w:val="0"/>
        </w:numPr>
        <w:ind w:left="851"/>
      </w:pPr>
    </w:p>
    <w:p w14:paraId="09FCD311" w14:textId="77777777" w:rsidR="00786A37" w:rsidRDefault="00786A37" w:rsidP="00570267">
      <w:pPr>
        <w:pStyle w:val="Index4"/>
        <w:numPr>
          <w:ilvl w:val="0"/>
          <w:numId w:val="0"/>
        </w:numPr>
        <w:ind w:left="851"/>
      </w:pPr>
    </w:p>
    <w:p w14:paraId="4339DCE9" w14:textId="77777777" w:rsidR="0047600F" w:rsidRPr="00C67055" w:rsidRDefault="0047600F" w:rsidP="002E5CDF">
      <w:pPr>
        <w:pStyle w:val="Index2"/>
      </w:pPr>
      <w:bookmarkStart w:id="23" w:name="_Toc135388613"/>
      <w:r w:rsidRPr="00C67055">
        <w:t>Eligibility Requirements</w:t>
      </w:r>
      <w:bookmarkEnd w:id="23"/>
    </w:p>
    <w:p w14:paraId="1DDCB728" w14:textId="77777777" w:rsidR="0047600F" w:rsidRPr="00C67055" w:rsidRDefault="0047600F" w:rsidP="00AD7722">
      <w:pPr>
        <w:pStyle w:val="Index3"/>
      </w:pPr>
      <w:bookmarkStart w:id="24" w:name="_Toc135388614"/>
      <w:r w:rsidRPr="00C67055">
        <w:t>Pre-qualification Criteria</w:t>
      </w:r>
      <w:bookmarkEnd w:id="24"/>
    </w:p>
    <w:p w14:paraId="376B2B36" w14:textId="77777777" w:rsidR="0047600F" w:rsidRDefault="006E040B" w:rsidP="0047600F">
      <w:pPr>
        <w:pStyle w:val="1Paragraph"/>
      </w:pPr>
      <w:r w:rsidRPr="006E040B">
        <w:t>Non-compliance to the following pre-qualification criteria will result in automatic disqualification:</w:t>
      </w:r>
    </w:p>
    <w:tbl>
      <w:tblPr>
        <w:tblStyle w:val="TableGrid"/>
        <w:tblW w:w="4875" w:type="pct"/>
        <w:tblLook w:val="04A0" w:firstRow="1" w:lastRow="0" w:firstColumn="1" w:lastColumn="0" w:noHBand="0" w:noVBand="1"/>
      </w:tblPr>
      <w:tblGrid>
        <w:gridCol w:w="629"/>
        <w:gridCol w:w="7775"/>
        <w:gridCol w:w="982"/>
      </w:tblGrid>
      <w:tr w:rsidR="006E040B" w:rsidRPr="00A8791F" w14:paraId="301BAA7A" w14:textId="77777777" w:rsidTr="00A20A36">
        <w:trPr>
          <w:tblHeader/>
        </w:trPr>
        <w:tc>
          <w:tcPr>
            <w:tcW w:w="335" w:type="pct"/>
            <w:shd w:val="clear" w:color="auto" w:fill="ECE8D3"/>
          </w:tcPr>
          <w:p w14:paraId="25657A81" w14:textId="77777777" w:rsidR="006E040B" w:rsidRPr="00A8791F" w:rsidRDefault="006E040B" w:rsidP="00813A84">
            <w:pPr>
              <w:pStyle w:val="aDSPara"/>
              <w:spacing w:before="60" w:after="60"/>
              <w:ind w:left="0"/>
              <w:jc w:val="left"/>
              <w:rPr>
                <w:b/>
                <w:sz w:val="20"/>
                <w:szCs w:val="20"/>
              </w:rPr>
            </w:pPr>
            <w:r w:rsidRPr="00A8791F">
              <w:rPr>
                <w:b/>
                <w:sz w:val="20"/>
                <w:szCs w:val="20"/>
              </w:rPr>
              <w:t>Item</w:t>
            </w:r>
          </w:p>
        </w:tc>
        <w:tc>
          <w:tcPr>
            <w:tcW w:w="4142" w:type="pct"/>
            <w:shd w:val="clear" w:color="auto" w:fill="ECE8D3"/>
          </w:tcPr>
          <w:p w14:paraId="41197012" w14:textId="77777777" w:rsidR="006E040B" w:rsidRPr="00A8791F" w:rsidRDefault="006E040B" w:rsidP="00813A84">
            <w:pPr>
              <w:pStyle w:val="aDSPara"/>
              <w:spacing w:before="60" w:after="60"/>
              <w:ind w:left="0"/>
              <w:jc w:val="left"/>
              <w:rPr>
                <w:b/>
                <w:sz w:val="20"/>
                <w:szCs w:val="20"/>
              </w:rPr>
            </w:pPr>
            <w:r w:rsidRPr="00A8791F">
              <w:rPr>
                <w:b/>
                <w:sz w:val="20"/>
                <w:szCs w:val="20"/>
              </w:rPr>
              <w:t>Requirement</w:t>
            </w:r>
          </w:p>
        </w:tc>
        <w:tc>
          <w:tcPr>
            <w:tcW w:w="523" w:type="pct"/>
            <w:shd w:val="clear" w:color="auto" w:fill="ECE8D3"/>
          </w:tcPr>
          <w:p w14:paraId="07ED27C7" w14:textId="77777777" w:rsidR="006E040B" w:rsidRPr="00A8791F" w:rsidRDefault="006E040B" w:rsidP="00813A84">
            <w:pPr>
              <w:pStyle w:val="aDSPara"/>
              <w:spacing w:before="60" w:after="60"/>
              <w:ind w:left="0"/>
              <w:jc w:val="left"/>
              <w:rPr>
                <w:b/>
                <w:sz w:val="20"/>
                <w:szCs w:val="20"/>
              </w:rPr>
            </w:pPr>
            <w:r w:rsidRPr="00A8791F">
              <w:rPr>
                <w:b/>
                <w:sz w:val="20"/>
                <w:szCs w:val="20"/>
              </w:rPr>
              <w:t>Yes/No</w:t>
            </w:r>
          </w:p>
        </w:tc>
      </w:tr>
      <w:tr w:rsidR="007622D8" w:rsidRPr="00A8791F" w14:paraId="51683789" w14:textId="77777777" w:rsidTr="00A20A36">
        <w:trPr>
          <w:trHeight w:val="291"/>
        </w:trPr>
        <w:tc>
          <w:tcPr>
            <w:tcW w:w="335" w:type="pct"/>
          </w:tcPr>
          <w:p w14:paraId="3067D21A" w14:textId="77777777" w:rsidR="007622D8" w:rsidRPr="00A8791F" w:rsidRDefault="00434728" w:rsidP="00434728">
            <w:pPr>
              <w:pStyle w:val="aDSPara"/>
              <w:spacing w:before="60" w:after="60"/>
              <w:ind w:left="0"/>
              <w:jc w:val="center"/>
              <w:rPr>
                <w:sz w:val="20"/>
                <w:szCs w:val="20"/>
              </w:rPr>
            </w:pPr>
            <w:r w:rsidRPr="00A8791F">
              <w:rPr>
                <w:sz w:val="20"/>
                <w:szCs w:val="20"/>
              </w:rPr>
              <w:t>1</w:t>
            </w:r>
          </w:p>
        </w:tc>
        <w:tc>
          <w:tcPr>
            <w:tcW w:w="4142" w:type="pct"/>
          </w:tcPr>
          <w:p w14:paraId="19F409BD" w14:textId="77777777" w:rsidR="007622D8" w:rsidRPr="00DD2A68" w:rsidRDefault="007622D8" w:rsidP="004405CE">
            <w:pPr>
              <w:pStyle w:val="aDSPara"/>
              <w:spacing w:before="60" w:after="60"/>
              <w:ind w:left="0"/>
              <w:jc w:val="left"/>
              <w:rPr>
                <w:rFonts w:cs="Arial"/>
                <w:color w:val="000000"/>
                <w:sz w:val="20"/>
                <w:szCs w:val="20"/>
              </w:rPr>
            </w:pPr>
            <w:r w:rsidRPr="00DD2A68">
              <w:rPr>
                <w:rFonts w:cs="Arial"/>
                <w:color w:val="000000"/>
                <w:sz w:val="20"/>
                <w:szCs w:val="20"/>
              </w:rPr>
              <w:t>Bidder company information (</w:t>
            </w:r>
            <w:r w:rsidR="007A7BBC" w:rsidRPr="00DD2A68">
              <w:rPr>
                <w:rFonts w:cs="Arial"/>
                <w:color w:val="000000"/>
                <w:sz w:val="20"/>
                <w:szCs w:val="20"/>
              </w:rPr>
              <w:t xml:space="preserve">Paragraph </w:t>
            </w:r>
            <w:r w:rsidR="00880DCF" w:rsidRPr="00DD2A68">
              <w:rPr>
                <w:rFonts w:cs="Arial"/>
                <w:color w:val="000000"/>
                <w:sz w:val="20"/>
                <w:szCs w:val="20"/>
              </w:rPr>
              <w:t>7</w:t>
            </w:r>
            <w:r w:rsidRPr="00DD2A68">
              <w:rPr>
                <w:rFonts w:cs="Arial"/>
                <w:color w:val="000000"/>
                <w:sz w:val="20"/>
                <w:szCs w:val="20"/>
              </w:rPr>
              <w:t>)</w:t>
            </w:r>
            <w:r w:rsidR="006B68CB" w:rsidRPr="00DD2A68">
              <w:rPr>
                <w:rFonts w:cs="Arial"/>
                <w:color w:val="000000"/>
                <w:sz w:val="20"/>
                <w:szCs w:val="20"/>
              </w:rPr>
              <w:t xml:space="preserve"> </w:t>
            </w:r>
          </w:p>
        </w:tc>
        <w:tc>
          <w:tcPr>
            <w:tcW w:w="523" w:type="pct"/>
          </w:tcPr>
          <w:p w14:paraId="4226466A" w14:textId="77777777" w:rsidR="007622D8" w:rsidRPr="0088231A" w:rsidRDefault="007622D8" w:rsidP="00813A84">
            <w:pPr>
              <w:pStyle w:val="aDSPara"/>
              <w:spacing w:before="60" w:after="60"/>
              <w:ind w:left="0"/>
              <w:jc w:val="left"/>
              <w:rPr>
                <w:sz w:val="20"/>
                <w:szCs w:val="20"/>
                <w:highlight w:val="yellow"/>
              </w:rPr>
            </w:pPr>
          </w:p>
        </w:tc>
      </w:tr>
      <w:tr w:rsidR="00517220" w:rsidRPr="00526ADF" w14:paraId="5D9CC14D" w14:textId="77777777" w:rsidTr="00A20A36">
        <w:trPr>
          <w:trHeight w:val="291"/>
        </w:trPr>
        <w:tc>
          <w:tcPr>
            <w:tcW w:w="335" w:type="pct"/>
          </w:tcPr>
          <w:p w14:paraId="2627533F" w14:textId="77777777" w:rsidR="00517220" w:rsidRPr="00A8791F" w:rsidRDefault="002C12D7" w:rsidP="00434728">
            <w:pPr>
              <w:pStyle w:val="aDSPara"/>
              <w:spacing w:before="60" w:after="60"/>
              <w:ind w:left="0"/>
              <w:jc w:val="center"/>
              <w:rPr>
                <w:sz w:val="20"/>
                <w:szCs w:val="20"/>
              </w:rPr>
            </w:pPr>
            <w:r>
              <w:rPr>
                <w:sz w:val="20"/>
                <w:szCs w:val="20"/>
              </w:rPr>
              <w:t>2</w:t>
            </w:r>
          </w:p>
        </w:tc>
        <w:tc>
          <w:tcPr>
            <w:tcW w:w="4142" w:type="pct"/>
          </w:tcPr>
          <w:p w14:paraId="4DB14E82" w14:textId="77777777" w:rsidR="00517220" w:rsidRPr="00DD2A68" w:rsidRDefault="00517220" w:rsidP="00813A84">
            <w:pPr>
              <w:pStyle w:val="aDSPara"/>
              <w:spacing w:before="60" w:after="60"/>
              <w:ind w:left="0"/>
              <w:jc w:val="left"/>
              <w:rPr>
                <w:rFonts w:cs="Arial"/>
                <w:color w:val="000000"/>
                <w:sz w:val="20"/>
                <w:szCs w:val="20"/>
              </w:rPr>
            </w:pPr>
            <w:r w:rsidRPr="00DD2A68">
              <w:rPr>
                <w:rFonts w:cs="Arial"/>
                <w:color w:val="000000"/>
                <w:sz w:val="20"/>
                <w:szCs w:val="20"/>
              </w:rPr>
              <w:t>Proof</w:t>
            </w:r>
            <w:r w:rsidR="00ED41E8" w:rsidRPr="00DD2A68">
              <w:rPr>
                <w:rFonts w:cs="Arial"/>
                <w:color w:val="000000"/>
                <w:sz w:val="20"/>
                <w:szCs w:val="20"/>
              </w:rPr>
              <w:t xml:space="preserve"> of National Treasury Central Su</w:t>
            </w:r>
            <w:r w:rsidRPr="00DD2A68">
              <w:rPr>
                <w:rFonts w:cs="Arial"/>
                <w:color w:val="000000"/>
                <w:sz w:val="20"/>
                <w:szCs w:val="20"/>
              </w:rPr>
              <w:t>pplier Database registration/summary report</w:t>
            </w:r>
            <w:r w:rsidR="00ED41E8" w:rsidRPr="00DD2A68">
              <w:rPr>
                <w:rFonts w:cs="Arial"/>
                <w:color w:val="000000"/>
                <w:sz w:val="20"/>
                <w:szCs w:val="20"/>
              </w:rPr>
              <w:t xml:space="preserve"> (refer to </w:t>
            </w:r>
            <w:r w:rsidR="002B25D2" w:rsidRPr="00DD2A68">
              <w:rPr>
                <w:rFonts w:cs="Arial"/>
                <w:color w:val="000000"/>
                <w:sz w:val="20"/>
                <w:szCs w:val="20"/>
              </w:rPr>
              <w:t>SBD1)</w:t>
            </w:r>
          </w:p>
        </w:tc>
        <w:tc>
          <w:tcPr>
            <w:tcW w:w="523" w:type="pct"/>
          </w:tcPr>
          <w:p w14:paraId="261DBB07" w14:textId="77777777" w:rsidR="00517220" w:rsidRPr="0088231A" w:rsidRDefault="00517220" w:rsidP="00813A84">
            <w:pPr>
              <w:pStyle w:val="aDSPara"/>
              <w:spacing w:before="60" w:after="60"/>
              <w:ind w:left="0"/>
              <w:jc w:val="left"/>
              <w:rPr>
                <w:sz w:val="20"/>
                <w:szCs w:val="20"/>
                <w:highlight w:val="yellow"/>
              </w:rPr>
            </w:pPr>
          </w:p>
        </w:tc>
      </w:tr>
      <w:tr w:rsidR="004405CE" w:rsidRPr="00526ADF" w14:paraId="44177AD1" w14:textId="77777777" w:rsidTr="00A20A36">
        <w:trPr>
          <w:trHeight w:val="291"/>
        </w:trPr>
        <w:tc>
          <w:tcPr>
            <w:tcW w:w="335" w:type="pct"/>
          </w:tcPr>
          <w:p w14:paraId="61B084EE" w14:textId="77777777" w:rsidR="004405CE" w:rsidRPr="00A431D7" w:rsidRDefault="00F03336" w:rsidP="00231D6C">
            <w:pPr>
              <w:pStyle w:val="aDSPara"/>
              <w:spacing w:before="60" w:after="60"/>
              <w:ind w:left="0"/>
              <w:jc w:val="center"/>
              <w:rPr>
                <w:sz w:val="20"/>
                <w:szCs w:val="20"/>
              </w:rPr>
            </w:pPr>
            <w:r w:rsidRPr="00A431D7">
              <w:rPr>
                <w:sz w:val="20"/>
                <w:szCs w:val="20"/>
              </w:rPr>
              <w:t>3</w:t>
            </w:r>
          </w:p>
        </w:tc>
        <w:tc>
          <w:tcPr>
            <w:tcW w:w="4142" w:type="pct"/>
          </w:tcPr>
          <w:p w14:paraId="4BE8961F" w14:textId="77777777" w:rsidR="004405CE" w:rsidRPr="00A431D7" w:rsidRDefault="00DE1F6C" w:rsidP="004405CE">
            <w:pPr>
              <w:pStyle w:val="aDSPara"/>
              <w:spacing w:before="60" w:after="60"/>
              <w:ind w:left="0"/>
              <w:jc w:val="left"/>
              <w:rPr>
                <w:rFonts w:cs="Arial"/>
                <w:color w:val="000000"/>
                <w:sz w:val="20"/>
                <w:szCs w:val="20"/>
              </w:rPr>
            </w:pPr>
            <w:r>
              <w:rPr>
                <w:rFonts w:cs="Arial"/>
                <w:color w:val="000000"/>
                <w:sz w:val="20"/>
                <w:szCs w:val="20"/>
              </w:rPr>
              <w:t>ISO</w:t>
            </w:r>
            <w:r w:rsidR="004405CE" w:rsidRPr="00A431D7">
              <w:rPr>
                <w:rFonts w:cs="Arial"/>
                <w:color w:val="000000"/>
                <w:sz w:val="20"/>
                <w:szCs w:val="20"/>
              </w:rPr>
              <w:t xml:space="preserve"> accreditation</w:t>
            </w:r>
            <w:r w:rsidR="00F03336" w:rsidRPr="00A431D7">
              <w:rPr>
                <w:rFonts w:cs="Arial"/>
                <w:color w:val="000000"/>
                <w:sz w:val="20"/>
                <w:szCs w:val="20"/>
              </w:rPr>
              <w:t xml:space="preserve"> certification</w:t>
            </w:r>
            <w:r w:rsidR="001025CE">
              <w:rPr>
                <w:rFonts w:cs="Arial"/>
                <w:color w:val="000000"/>
                <w:sz w:val="20"/>
                <w:szCs w:val="20"/>
              </w:rPr>
              <w:t xml:space="preserve"> </w:t>
            </w:r>
            <w:r>
              <w:rPr>
                <w:rFonts w:cs="Arial"/>
                <w:color w:val="000000"/>
                <w:sz w:val="20"/>
                <w:szCs w:val="20"/>
              </w:rPr>
              <w:t xml:space="preserve">or equivalent </w:t>
            </w:r>
            <w:r w:rsidR="001025CE">
              <w:rPr>
                <w:rFonts w:cs="Arial"/>
                <w:color w:val="000000"/>
                <w:sz w:val="20"/>
                <w:szCs w:val="20"/>
              </w:rPr>
              <w:t>(</w:t>
            </w:r>
            <w:r w:rsidR="001025CE" w:rsidRPr="003F1227">
              <w:rPr>
                <w:rFonts w:cs="Arial"/>
                <w:b/>
                <w:color w:val="000000"/>
                <w:sz w:val="20"/>
                <w:szCs w:val="20"/>
              </w:rPr>
              <w:t>provide proof</w:t>
            </w:r>
            <w:r w:rsidR="001025CE">
              <w:rPr>
                <w:rFonts w:cs="Arial"/>
                <w:color w:val="000000"/>
                <w:sz w:val="20"/>
                <w:szCs w:val="20"/>
              </w:rPr>
              <w:t>)</w:t>
            </w:r>
          </w:p>
        </w:tc>
        <w:tc>
          <w:tcPr>
            <w:tcW w:w="523" w:type="pct"/>
          </w:tcPr>
          <w:p w14:paraId="34D4002C" w14:textId="77777777" w:rsidR="004405CE" w:rsidRPr="0088231A" w:rsidRDefault="004405CE" w:rsidP="00231D6C">
            <w:pPr>
              <w:pStyle w:val="aDSPara"/>
              <w:spacing w:before="60" w:after="60"/>
              <w:ind w:left="0"/>
              <w:jc w:val="left"/>
              <w:rPr>
                <w:sz w:val="20"/>
                <w:szCs w:val="20"/>
                <w:highlight w:val="yellow"/>
              </w:rPr>
            </w:pPr>
          </w:p>
        </w:tc>
      </w:tr>
    </w:tbl>
    <w:p w14:paraId="53CF6DCE" w14:textId="77777777" w:rsidR="00434728" w:rsidRDefault="00434728" w:rsidP="00C34DFD">
      <w:pPr>
        <w:pStyle w:val="Index3"/>
        <w:numPr>
          <w:ilvl w:val="0"/>
          <w:numId w:val="0"/>
        </w:numPr>
        <w:ind w:left="851"/>
      </w:pPr>
    </w:p>
    <w:p w14:paraId="57B4556C" w14:textId="77777777" w:rsidR="006E040B" w:rsidRPr="00C67055" w:rsidRDefault="006E040B" w:rsidP="00AD7722">
      <w:pPr>
        <w:pStyle w:val="Index3"/>
      </w:pPr>
      <w:bookmarkStart w:id="25" w:name="_Toc135388615"/>
      <w:r w:rsidRPr="00C67055">
        <w:t>Technical / Functional Evaluation Criteria</w:t>
      </w:r>
      <w:bookmarkEnd w:id="25"/>
    </w:p>
    <w:tbl>
      <w:tblPr>
        <w:tblW w:w="48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4"/>
        <w:gridCol w:w="8"/>
        <w:gridCol w:w="2947"/>
        <w:gridCol w:w="711"/>
        <w:gridCol w:w="993"/>
        <w:gridCol w:w="4143"/>
      </w:tblGrid>
      <w:tr w:rsidR="00B654D6" w:rsidRPr="00C67055" w14:paraId="13BCF9BD" w14:textId="77777777" w:rsidTr="007E0576">
        <w:trPr>
          <w:cantSplit/>
          <w:tblHeader/>
        </w:trPr>
        <w:tc>
          <w:tcPr>
            <w:tcW w:w="315" w:type="pct"/>
            <w:gridSpan w:val="2"/>
            <w:shd w:val="clear" w:color="auto" w:fill="ECE8D3"/>
          </w:tcPr>
          <w:p w14:paraId="3C3DE50E" w14:textId="77777777" w:rsidR="00B654D6" w:rsidRPr="00C67055" w:rsidRDefault="00B654D6" w:rsidP="00B654D6">
            <w:pPr>
              <w:tabs>
                <w:tab w:val="left" w:pos="567"/>
              </w:tabs>
              <w:spacing w:before="60" w:after="60"/>
              <w:jc w:val="center"/>
              <w:outlineLvl w:val="9"/>
              <w:rPr>
                <w:rFonts w:eastAsia="MS Mincho"/>
                <w:b/>
                <w:iCs w:val="0"/>
                <w:sz w:val="18"/>
                <w:szCs w:val="18"/>
                <w:lang w:val="pt-BR" w:eastAsia="en-US"/>
              </w:rPr>
            </w:pPr>
            <w:r w:rsidRPr="00C67055">
              <w:rPr>
                <w:rFonts w:eastAsia="MS Mincho"/>
                <w:b/>
                <w:iCs w:val="0"/>
                <w:sz w:val="18"/>
                <w:szCs w:val="18"/>
                <w:lang w:val="pt-BR" w:eastAsia="en-US"/>
              </w:rPr>
              <w:t>Item</w:t>
            </w:r>
          </w:p>
        </w:tc>
        <w:tc>
          <w:tcPr>
            <w:tcW w:w="1570" w:type="pct"/>
            <w:shd w:val="clear" w:color="auto" w:fill="ECE8D3"/>
          </w:tcPr>
          <w:p w14:paraId="2D89153E" w14:textId="77777777" w:rsidR="00B654D6" w:rsidRPr="00C67055" w:rsidRDefault="00B654D6" w:rsidP="00B654D6">
            <w:pPr>
              <w:tabs>
                <w:tab w:val="left" w:pos="567"/>
              </w:tabs>
              <w:spacing w:before="60" w:after="60"/>
              <w:jc w:val="center"/>
              <w:outlineLvl w:val="9"/>
              <w:rPr>
                <w:rFonts w:eastAsia="MS Mincho"/>
                <w:b/>
                <w:iCs w:val="0"/>
                <w:sz w:val="18"/>
                <w:szCs w:val="18"/>
                <w:lang w:val="pt-BR" w:eastAsia="en-US"/>
              </w:rPr>
            </w:pPr>
            <w:r w:rsidRPr="00C67055">
              <w:rPr>
                <w:rFonts w:eastAsia="MS Mincho"/>
                <w:b/>
                <w:iCs w:val="0"/>
                <w:sz w:val="18"/>
                <w:szCs w:val="18"/>
                <w:lang w:val="pt-BR" w:eastAsia="en-US"/>
              </w:rPr>
              <w:t>Requirement</w:t>
            </w:r>
          </w:p>
        </w:tc>
        <w:tc>
          <w:tcPr>
            <w:tcW w:w="379" w:type="pct"/>
            <w:shd w:val="clear" w:color="auto" w:fill="ECE8D3"/>
          </w:tcPr>
          <w:p w14:paraId="7F00A61D" w14:textId="77777777" w:rsidR="00B654D6" w:rsidRPr="00C67055" w:rsidRDefault="00B654D6" w:rsidP="00B654D6">
            <w:pPr>
              <w:tabs>
                <w:tab w:val="left" w:pos="567"/>
              </w:tabs>
              <w:spacing w:before="60" w:after="60"/>
              <w:jc w:val="center"/>
              <w:outlineLvl w:val="9"/>
              <w:rPr>
                <w:rFonts w:eastAsia="MS Mincho"/>
                <w:b/>
                <w:iCs w:val="0"/>
                <w:sz w:val="18"/>
                <w:szCs w:val="18"/>
                <w:lang w:val="pt-BR" w:eastAsia="en-US"/>
              </w:rPr>
            </w:pPr>
            <w:r w:rsidRPr="00C67055">
              <w:rPr>
                <w:rFonts w:eastAsia="MS Mincho"/>
                <w:b/>
                <w:iCs w:val="0"/>
                <w:sz w:val="18"/>
                <w:szCs w:val="18"/>
                <w:lang w:val="pt-BR" w:eastAsia="en-US"/>
              </w:rPr>
              <w:t>Weight</w:t>
            </w:r>
          </w:p>
        </w:tc>
        <w:tc>
          <w:tcPr>
            <w:tcW w:w="529" w:type="pct"/>
            <w:shd w:val="clear" w:color="auto" w:fill="ECE8D3"/>
          </w:tcPr>
          <w:p w14:paraId="56F1A863" w14:textId="77777777" w:rsidR="00B654D6" w:rsidRPr="00C67055" w:rsidRDefault="00B654D6" w:rsidP="00B654D6">
            <w:pPr>
              <w:tabs>
                <w:tab w:val="left" w:pos="567"/>
              </w:tabs>
              <w:spacing w:before="60" w:after="60"/>
              <w:jc w:val="center"/>
              <w:outlineLvl w:val="9"/>
              <w:rPr>
                <w:rFonts w:eastAsia="MS Mincho"/>
                <w:b/>
                <w:iCs w:val="0"/>
                <w:sz w:val="18"/>
                <w:szCs w:val="18"/>
                <w:lang w:val="pt-BR" w:eastAsia="en-US"/>
              </w:rPr>
            </w:pPr>
            <w:r w:rsidRPr="00C67055">
              <w:rPr>
                <w:rFonts w:eastAsia="MS Mincho"/>
                <w:b/>
                <w:iCs w:val="0"/>
                <w:sz w:val="18"/>
                <w:szCs w:val="18"/>
                <w:lang w:val="pt-BR" w:eastAsia="en-US"/>
              </w:rPr>
              <w:t>Points</w:t>
            </w:r>
          </w:p>
        </w:tc>
        <w:tc>
          <w:tcPr>
            <w:tcW w:w="2207" w:type="pct"/>
            <w:shd w:val="clear" w:color="auto" w:fill="ECE8D3"/>
          </w:tcPr>
          <w:p w14:paraId="0FD5AF91" w14:textId="77777777" w:rsidR="00B654D6" w:rsidRPr="00C67055" w:rsidRDefault="00B654D6" w:rsidP="00B654D6">
            <w:pPr>
              <w:tabs>
                <w:tab w:val="left" w:pos="567"/>
              </w:tabs>
              <w:spacing w:before="60" w:after="60"/>
              <w:jc w:val="center"/>
              <w:outlineLvl w:val="9"/>
              <w:rPr>
                <w:rFonts w:eastAsia="MS Mincho"/>
                <w:b/>
                <w:iCs w:val="0"/>
                <w:sz w:val="18"/>
                <w:szCs w:val="18"/>
                <w:lang w:val="pt-BR" w:eastAsia="en-US"/>
              </w:rPr>
            </w:pPr>
            <w:r w:rsidRPr="00C67055">
              <w:rPr>
                <w:rFonts w:eastAsia="MS Mincho"/>
                <w:b/>
                <w:iCs w:val="0"/>
                <w:sz w:val="18"/>
                <w:szCs w:val="18"/>
                <w:lang w:val="pt-BR" w:eastAsia="en-US"/>
              </w:rPr>
              <w:t>Criteria</w:t>
            </w:r>
          </w:p>
        </w:tc>
      </w:tr>
      <w:tr w:rsidR="000521CD" w:rsidRPr="0088231A" w14:paraId="173C6F38" w14:textId="77777777" w:rsidTr="007E0576">
        <w:trPr>
          <w:cantSplit/>
          <w:trHeight w:val="441"/>
        </w:trPr>
        <w:tc>
          <w:tcPr>
            <w:tcW w:w="311" w:type="pct"/>
            <w:vMerge w:val="restart"/>
            <w:shd w:val="clear" w:color="auto" w:fill="auto"/>
          </w:tcPr>
          <w:p w14:paraId="53C573A4" w14:textId="77777777" w:rsidR="000521CD" w:rsidRPr="00C67055" w:rsidRDefault="000521CD" w:rsidP="00B654D6">
            <w:pPr>
              <w:tabs>
                <w:tab w:val="left" w:pos="567"/>
              </w:tabs>
              <w:spacing w:before="60" w:after="60"/>
              <w:jc w:val="center"/>
              <w:outlineLvl w:val="9"/>
              <w:rPr>
                <w:rFonts w:eastAsia="MS Mincho"/>
                <w:iCs w:val="0"/>
                <w:sz w:val="18"/>
                <w:szCs w:val="18"/>
                <w:lang w:val="pt-BR" w:eastAsia="en-US"/>
              </w:rPr>
            </w:pPr>
            <w:r w:rsidRPr="00C67055">
              <w:rPr>
                <w:rFonts w:eastAsia="MS Mincho"/>
                <w:iCs w:val="0"/>
                <w:sz w:val="18"/>
                <w:szCs w:val="18"/>
                <w:lang w:val="pt-BR" w:eastAsia="en-US"/>
              </w:rPr>
              <w:t>1</w:t>
            </w:r>
          </w:p>
        </w:tc>
        <w:tc>
          <w:tcPr>
            <w:tcW w:w="1574" w:type="pct"/>
            <w:gridSpan w:val="2"/>
            <w:vMerge w:val="restart"/>
            <w:shd w:val="clear" w:color="auto" w:fill="auto"/>
          </w:tcPr>
          <w:p w14:paraId="6266B549" w14:textId="5970FF80" w:rsidR="00F03336" w:rsidRPr="00B6770A" w:rsidRDefault="00B5413C" w:rsidP="002D36C9">
            <w:pPr>
              <w:pStyle w:val="ListParagraph"/>
              <w:tabs>
                <w:tab w:val="left" w:pos="253"/>
              </w:tabs>
              <w:spacing w:before="60" w:after="60"/>
              <w:ind w:left="253"/>
              <w:outlineLvl w:val="9"/>
              <w:rPr>
                <w:rFonts w:ascii="Calibri" w:hAnsi="Calibri" w:cs="Calibri"/>
                <w:iCs w:val="0"/>
                <w:color w:val="000000"/>
                <w:lang w:val="en-ZA" w:eastAsia="en-US"/>
              </w:rPr>
            </w:pPr>
            <w:r w:rsidRPr="00C67055">
              <w:rPr>
                <w:rFonts w:ascii="Calibri" w:hAnsi="Calibri" w:cs="Calibri"/>
                <w:b/>
                <w:iCs w:val="0"/>
                <w:lang w:val="en-ZA" w:eastAsia="en-US"/>
              </w:rPr>
              <w:t xml:space="preserve">Technical </w:t>
            </w:r>
            <w:r w:rsidR="00B6770A">
              <w:rPr>
                <w:rFonts w:ascii="Calibri" w:hAnsi="Calibri" w:cs="Calibri"/>
                <w:b/>
                <w:iCs w:val="0"/>
                <w:lang w:val="en-ZA" w:eastAsia="en-US"/>
              </w:rPr>
              <w:t>S</w:t>
            </w:r>
            <w:r w:rsidRPr="00C67055">
              <w:rPr>
                <w:rFonts w:ascii="Calibri" w:hAnsi="Calibri" w:cs="Calibri"/>
                <w:b/>
                <w:iCs w:val="0"/>
                <w:lang w:val="en-ZA" w:eastAsia="en-US"/>
              </w:rPr>
              <w:t>pecification</w:t>
            </w:r>
            <w:r w:rsidR="002E5CDF" w:rsidRPr="00C67055">
              <w:rPr>
                <w:rFonts w:ascii="Calibri" w:hAnsi="Calibri" w:cs="Calibri"/>
                <w:iCs w:val="0"/>
                <w:lang w:val="en-ZA" w:eastAsia="en-US"/>
              </w:rPr>
              <w:t xml:space="preserve"> </w:t>
            </w:r>
            <w:r w:rsidR="002E5CDF" w:rsidRPr="006476B0">
              <w:rPr>
                <w:rFonts w:ascii="Calibri" w:hAnsi="Calibri" w:cs="Calibri"/>
                <w:i/>
                <w:iCs w:val="0"/>
                <w:lang w:val="en-ZA" w:eastAsia="en-US"/>
              </w:rPr>
              <w:t xml:space="preserve">(Bidder to complete the </w:t>
            </w:r>
            <w:r w:rsidR="00B6770A">
              <w:rPr>
                <w:rFonts w:ascii="Calibri" w:hAnsi="Calibri" w:cs="Calibri"/>
                <w:i/>
                <w:iCs w:val="0"/>
                <w:lang w:val="en-ZA" w:eastAsia="en-US"/>
              </w:rPr>
              <w:t xml:space="preserve">Technical </w:t>
            </w:r>
            <w:r w:rsidR="002E5CDF" w:rsidRPr="006476B0">
              <w:rPr>
                <w:rFonts w:ascii="Calibri" w:hAnsi="Calibri" w:cs="Calibri"/>
                <w:i/>
                <w:iCs w:val="0"/>
                <w:lang w:val="en-ZA" w:eastAsia="en-US"/>
              </w:rPr>
              <w:t xml:space="preserve">Specification </w:t>
            </w:r>
            <w:r w:rsidR="00B6770A">
              <w:rPr>
                <w:rFonts w:ascii="Calibri" w:hAnsi="Calibri" w:cs="Calibri"/>
                <w:i/>
                <w:iCs w:val="0"/>
                <w:lang w:val="en-ZA" w:eastAsia="en-US"/>
              </w:rPr>
              <w:t xml:space="preserve">Evaluation </w:t>
            </w:r>
            <w:r w:rsidR="002E5CDF" w:rsidRPr="006476B0">
              <w:rPr>
                <w:rFonts w:ascii="Calibri" w:hAnsi="Calibri" w:cs="Calibri"/>
                <w:i/>
                <w:iCs w:val="0"/>
                <w:lang w:val="en-ZA" w:eastAsia="en-US"/>
              </w:rPr>
              <w:t>Check List)</w:t>
            </w:r>
            <w:r w:rsidR="00F03336" w:rsidRPr="00C67055">
              <w:rPr>
                <w:rFonts w:ascii="Calibri" w:hAnsi="Calibri" w:cs="Calibri"/>
                <w:iCs w:val="0"/>
                <w:lang w:val="en-ZA" w:eastAsia="en-US"/>
              </w:rPr>
              <w:t xml:space="preserve"> </w:t>
            </w:r>
            <w:r w:rsidR="00B6770A">
              <w:rPr>
                <w:rFonts w:ascii="Calibri" w:hAnsi="Calibri" w:cs="Calibri"/>
                <w:color w:val="000000"/>
              </w:rPr>
              <w:t>NLM-CHL-00216/00</w:t>
            </w:r>
          </w:p>
        </w:tc>
        <w:tc>
          <w:tcPr>
            <w:tcW w:w="379" w:type="pct"/>
            <w:vMerge w:val="restart"/>
            <w:shd w:val="clear" w:color="auto" w:fill="auto"/>
            <w:vAlign w:val="center"/>
          </w:tcPr>
          <w:p w14:paraId="1945A703" w14:textId="77777777" w:rsidR="000521CD" w:rsidRPr="00C67055" w:rsidRDefault="00B5413C" w:rsidP="00B654D6">
            <w:pPr>
              <w:tabs>
                <w:tab w:val="left" w:pos="567"/>
              </w:tabs>
              <w:spacing w:before="60" w:after="60"/>
              <w:jc w:val="center"/>
              <w:outlineLvl w:val="9"/>
              <w:rPr>
                <w:rFonts w:eastAsia="MS Mincho"/>
                <w:iCs w:val="0"/>
                <w:sz w:val="18"/>
                <w:szCs w:val="18"/>
                <w:lang w:val="pt-BR" w:eastAsia="en-US"/>
              </w:rPr>
            </w:pPr>
            <w:r w:rsidRPr="00C67055">
              <w:rPr>
                <w:rFonts w:eastAsia="MS Mincho"/>
                <w:iCs w:val="0"/>
                <w:sz w:val="18"/>
                <w:szCs w:val="18"/>
                <w:lang w:val="pt-BR" w:eastAsia="en-US"/>
              </w:rPr>
              <w:t>40</w:t>
            </w:r>
          </w:p>
        </w:tc>
        <w:tc>
          <w:tcPr>
            <w:tcW w:w="529" w:type="pct"/>
            <w:shd w:val="clear" w:color="auto" w:fill="auto"/>
            <w:vAlign w:val="center"/>
          </w:tcPr>
          <w:p w14:paraId="2024CA60" w14:textId="77777777" w:rsidR="000521CD" w:rsidRPr="00C67055" w:rsidRDefault="00F03336" w:rsidP="00B654D6">
            <w:pPr>
              <w:tabs>
                <w:tab w:val="left" w:pos="567"/>
              </w:tabs>
              <w:spacing w:before="60" w:after="60"/>
              <w:jc w:val="center"/>
              <w:outlineLvl w:val="9"/>
              <w:rPr>
                <w:rFonts w:eastAsia="MS Mincho"/>
                <w:iCs w:val="0"/>
                <w:sz w:val="18"/>
                <w:szCs w:val="18"/>
                <w:lang w:val="pt-BR" w:eastAsia="en-US"/>
              </w:rPr>
            </w:pPr>
            <w:r w:rsidRPr="00C67055">
              <w:rPr>
                <w:rFonts w:eastAsia="MS Mincho"/>
                <w:iCs w:val="0"/>
                <w:sz w:val="18"/>
                <w:szCs w:val="18"/>
                <w:lang w:val="pt-BR" w:eastAsia="en-US"/>
              </w:rPr>
              <w:t>40</w:t>
            </w:r>
          </w:p>
        </w:tc>
        <w:tc>
          <w:tcPr>
            <w:tcW w:w="2207" w:type="pct"/>
            <w:shd w:val="clear" w:color="auto" w:fill="auto"/>
          </w:tcPr>
          <w:p w14:paraId="3E7485C3" w14:textId="6E98C421" w:rsidR="000521CD" w:rsidRPr="00FF1570" w:rsidRDefault="00F15D4A" w:rsidP="00FF1570">
            <w:pPr>
              <w:widowControl/>
              <w:autoSpaceDE w:val="0"/>
              <w:autoSpaceDN w:val="0"/>
              <w:adjustRightInd w:val="0"/>
              <w:spacing w:before="0" w:after="0" w:line="240" w:lineRule="auto"/>
              <w:outlineLvl w:val="9"/>
              <w:rPr>
                <w:rFonts w:ascii="Calibri" w:hAnsi="Calibri" w:cs="Calibri"/>
                <w:iCs w:val="0"/>
                <w:color w:val="000000"/>
                <w:sz w:val="24"/>
                <w:szCs w:val="24"/>
                <w:lang w:val="en-ZA" w:eastAsia="en-US"/>
              </w:rPr>
            </w:pPr>
            <w:r w:rsidRPr="00C67055">
              <w:rPr>
                <w:rFonts w:ascii="Calibri" w:hAnsi="Calibri" w:cs="Calibri"/>
                <w:iCs w:val="0"/>
                <w:color w:val="000000"/>
                <w:lang w:val="en-ZA" w:eastAsia="en-US"/>
              </w:rPr>
              <w:t xml:space="preserve">Meeting </w:t>
            </w:r>
            <w:r w:rsidR="00B6770A">
              <w:rPr>
                <w:rFonts w:ascii="Calibri" w:hAnsi="Calibri" w:cs="Calibri"/>
                <w:iCs w:val="0"/>
                <w:color w:val="000000"/>
                <w:lang w:val="en-ZA" w:eastAsia="en-US"/>
              </w:rPr>
              <w:t>9/9</w:t>
            </w:r>
            <w:r w:rsidRPr="00C67055">
              <w:rPr>
                <w:rFonts w:ascii="Calibri" w:hAnsi="Calibri" w:cs="Calibri"/>
                <w:iCs w:val="0"/>
                <w:color w:val="000000"/>
                <w:lang w:val="en-ZA" w:eastAsia="en-US"/>
              </w:rPr>
              <w:t xml:space="preserve"> of </w:t>
            </w:r>
            <w:r w:rsidR="00B6770A">
              <w:rPr>
                <w:rFonts w:ascii="Calibri" w:hAnsi="Calibri" w:cs="Calibri"/>
                <w:iCs w:val="0"/>
                <w:color w:val="000000"/>
                <w:lang w:val="en-ZA" w:eastAsia="en-US"/>
              </w:rPr>
              <w:t>T</w:t>
            </w:r>
            <w:r w:rsidRPr="00C67055">
              <w:rPr>
                <w:rFonts w:ascii="Calibri" w:hAnsi="Calibri" w:cs="Calibri"/>
                <w:iCs w:val="0"/>
                <w:color w:val="000000"/>
                <w:lang w:val="en-ZA" w:eastAsia="en-US"/>
              </w:rPr>
              <w:t xml:space="preserve">echnical </w:t>
            </w:r>
            <w:r w:rsidR="00B6770A">
              <w:rPr>
                <w:rFonts w:ascii="Calibri" w:hAnsi="Calibri" w:cs="Calibri"/>
                <w:iCs w:val="0"/>
                <w:color w:val="000000"/>
                <w:lang w:val="en-ZA" w:eastAsia="en-US"/>
              </w:rPr>
              <w:t>S</w:t>
            </w:r>
            <w:r w:rsidRPr="00C67055">
              <w:rPr>
                <w:rFonts w:ascii="Calibri" w:hAnsi="Calibri" w:cs="Calibri"/>
                <w:iCs w:val="0"/>
                <w:color w:val="000000"/>
                <w:lang w:val="en-ZA" w:eastAsia="en-US"/>
              </w:rPr>
              <w:t>pecification</w:t>
            </w:r>
            <w:r w:rsidR="00B6770A">
              <w:rPr>
                <w:rFonts w:ascii="Calibri" w:hAnsi="Calibri" w:cs="Calibri"/>
                <w:iCs w:val="0"/>
                <w:color w:val="000000"/>
                <w:lang w:val="en-ZA" w:eastAsia="en-US"/>
              </w:rPr>
              <w:t xml:space="preserve"> Evaluation Checklist</w:t>
            </w:r>
          </w:p>
        </w:tc>
      </w:tr>
      <w:tr w:rsidR="000521CD" w:rsidRPr="0088231A" w14:paraId="3F6B8A1F" w14:textId="77777777" w:rsidTr="007E0576">
        <w:trPr>
          <w:cantSplit/>
          <w:trHeight w:val="180"/>
        </w:trPr>
        <w:tc>
          <w:tcPr>
            <w:tcW w:w="311" w:type="pct"/>
            <w:vMerge/>
            <w:shd w:val="clear" w:color="auto" w:fill="auto"/>
          </w:tcPr>
          <w:p w14:paraId="411512D6" w14:textId="77777777" w:rsidR="000521CD" w:rsidRPr="002E5CDF" w:rsidRDefault="000521CD" w:rsidP="00B654D6">
            <w:pPr>
              <w:tabs>
                <w:tab w:val="left" w:pos="567"/>
              </w:tabs>
              <w:spacing w:before="60" w:after="60"/>
              <w:jc w:val="center"/>
              <w:outlineLvl w:val="9"/>
              <w:rPr>
                <w:rFonts w:eastAsia="MS Mincho"/>
                <w:iCs w:val="0"/>
                <w:sz w:val="18"/>
                <w:szCs w:val="18"/>
                <w:lang w:val="pt-BR" w:eastAsia="en-US"/>
              </w:rPr>
            </w:pPr>
          </w:p>
        </w:tc>
        <w:tc>
          <w:tcPr>
            <w:tcW w:w="1574" w:type="pct"/>
            <w:gridSpan w:val="2"/>
            <w:vMerge/>
            <w:shd w:val="clear" w:color="auto" w:fill="auto"/>
          </w:tcPr>
          <w:p w14:paraId="608081B8" w14:textId="77777777" w:rsidR="000521CD" w:rsidRPr="00FF1570" w:rsidRDefault="000521CD" w:rsidP="002E5CDF">
            <w:pPr>
              <w:tabs>
                <w:tab w:val="left" w:pos="253"/>
                <w:tab w:val="left" w:pos="567"/>
              </w:tabs>
              <w:spacing w:before="60" w:after="60"/>
              <w:ind w:left="253"/>
              <w:outlineLvl w:val="9"/>
              <w:rPr>
                <w:rFonts w:ascii="Calibri" w:hAnsi="Calibri" w:cs="Calibri"/>
                <w:iCs w:val="0"/>
                <w:lang w:val="en-ZA" w:eastAsia="en-US"/>
              </w:rPr>
            </w:pPr>
          </w:p>
        </w:tc>
        <w:tc>
          <w:tcPr>
            <w:tcW w:w="379" w:type="pct"/>
            <w:vMerge/>
            <w:shd w:val="clear" w:color="auto" w:fill="auto"/>
            <w:vAlign w:val="center"/>
          </w:tcPr>
          <w:p w14:paraId="3CFD51DA" w14:textId="77777777" w:rsidR="000521CD" w:rsidRPr="00FF1570" w:rsidRDefault="000521CD" w:rsidP="00B654D6">
            <w:pPr>
              <w:tabs>
                <w:tab w:val="left" w:pos="567"/>
              </w:tabs>
              <w:spacing w:before="60" w:after="60"/>
              <w:jc w:val="center"/>
              <w:outlineLvl w:val="9"/>
              <w:rPr>
                <w:rFonts w:eastAsia="MS Mincho"/>
                <w:iCs w:val="0"/>
                <w:sz w:val="18"/>
                <w:szCs w:val="18"/>
                <w:lang w:val="pt-BR" w:eastAsia="en-US"/>
              </w:rPr>
            </w:pPr>
          </w:p>
        </w:tc>
        <w:tc>
          <w:tcPr>
            <w:tcW w:w="529" w:type="pct"/>
            <w:shd w:val="clear" w:color="auto" w:fill="auto"/>
            <w:vAlign w:val="center"/>
          </w:tcPr>
          <w:p w14:paraId="5D39E226" w14:textId="77777777" w:rsidR="000521CD" w:rsidRPr="00FF1570" w:rsidRDefault="000521CD" w:rsidP="00B654D6">
            <w:pPr>
              <w:tabs>
                <w:tab w:val="left" w:pos="567"/>
              </w:tabs>
              <w:spacing w:before="60" w:after="60"/>
              <w:jc w:val="center"/>
              <w:outlineLvl w:val="9"/>
              <w:rPr>
                <w:rFonts w:eastAsia="MS Mincho"/>
                <w:iCs w:val="0"/>
                <w:sz w:val="18"/>
                <w:szCs w:val="18"/>
                <w:lang w:val="pt-BR" w:eastAsia="en-US"/>
              </w:rPr>
            </w:pPr>
            <w:r w:rsidRPr="00FF1570">
              <w:rPr>
                <w:rFonts w:eastAsia="MS Mincho"/>
                <w:iCs w:val="0"/>
                <w:sz w:val="18"/>
                <w:szCs w:val="18"/>
                <w:lang w:val="pt-BR" w:eastAsia="en-US"/>
              </w:rPr>
              <w:t>0</w:t>
            </w:r>
          </w:p>
        </w:tc>
        <w:tc>
          <w:tcPr>
            <w:tcW w:w="2207" w:type="pct"/>
            <w:shd w:val="clear" w:color="auto" w:fill="auto"/>
          </w:tcPr>
          <w:p w14:paraId="10A5B05D" w14:textId="33ABCA73" w:rsidR="000521CD" w:rsidRPr="00FF1570" w:rsidRDefault="00F15D4A" w:rsidP="00F15D4A">
            <w:pPr>
              <w:widowControl/>
              <w:autoSpaceDE w:val="0"/>
              <w:autoSpaceDN w:val="0"/>
              <w:adjustRightInd w:val="0"/>
              <w:spacing w:before="0" w:after="0" w:line="240" w:lineRule="auto"/>
              <w:outlineLvl w:val="9"/>
              <w:rPr>
                <w:rFonts w:ascii="Calibri" w:hAnsi="Calibri" w:cs="Calibri"/>
                <w:iCs w:val="0"/>
                <w:color w:val="000000"/>
                <w:lang w:val="en-ZA" w:eastAsia="en-US"/>
              </w:rPr>
            </w:pPr>
            <w:r w:rsidRPr="00FF1570">
              <w:rPr>
                <w:rFonts w:ascii="Calibri" w:hAnsi="Calibri" w:cs="Calibri"/>
                <w:iCs w:val="0"/>
                <w:color w:val="000000"/>
                <w:lang w:val="en-ZA" w:eastAsia="en-US"/>
              </w:rPr>
              <w:t xml:space="preserve">Meeting less than </w:t>
            </w:r>
            <w:r w:rsidR="007122E3">
              <w:rPr>
                <w:rFonts w:ascii="Calibri" w:hAnsi="Calibri" w:cs="Calibri"/>
                <w:iCs w:val="0"/>
                <w:color w:val="000000"/>
                <w:lang w:val="en-ZA" w:eastAsia="en-US"/>
              </w:rPr>
              <w:t>9</w:t>
            </w:r>
            <w:r w:rsidR="007E0206">
              <w:rPr>
                <w:rFonts w:ascii="Calibri" w:hAnsi="Calibri" w:cs="Calibri"/>
                <w:iCs w:val="0"/>
                <w:color w:val="000000"/>
                <w:lang w:val="en-ZA" w:eastAsia="en-US"/>
              </w:rPr>
              <w:t xml:space="preserve"> </w:t>
            </w:r>
            <w:r w:rsidRPr="00FF1570">
              <w:rPr>
                <w:rFonts w:ascii="Calibri" w:hAnsi="Calibri" w:cs="Calibri"/>
                <w:iCs w:val="0"/>
                <w:color w:val="000000"/>
                <w:lang w:val="en-ZA" w:eastAsia="en-US"/>
              </w:rPr>
              <w:t xml:space="preserve">of </w:t>
            </w:r>
            <w:r w:rsidR="00B6770A">
              <w:rPr>
                <w:rFonts w:ascii="Calibri" w:hAnsi="Calibri" w:cs="Calibri"/>
                <w:iCs w:val="0"/>
                <w:color w:val="000000"/>
                <w:lang w:val="en-ZA" w:eastAsia="en-US"/>
              </w:rPr>
              <w:t>T</w:t>
            </w:r>
            <w:r w:rsidR="00B6770A" w:rsidRPr="00C67055">
              <w:rPr>
                <w:rFonts w:ascii="Calibri" w:hAnsi="Calibri" w:cs="Calibri"/>
                <w:iCs w:val="0"/>
                <w:color w:val="000000"/>
                <w:lang w:val="en-ZA" w:eastAsia="en-US"/>
              </w:rPr>
              <w:t xml:space="preserve">echnical </w:t>
            </w:r>
            <w:r w:rsidR="00B6770A">
              <w:rPr>
                <w:rFonts w:ascii="Calibri" w:hAnsi="Calibri" w:cs="Calibri"/>
                <w:iCs w:val="0"/>
                <w:color w:val="000000"/>
                <w:lang w:val="en-ZA" w:eastAsia="en-US"/>
              </w:rPr>
              <w:t>S</w:t>
            </w:r>
            <w:r w:rsidR="00B6770A" w:rsidRPr="00C67055">
              <w:rPr>
                <w:rFonts w:ascii="Calibri" w:hAnsi="Calibri" w:cs="Calibri"/>
                <w:iCs w:val="0"/>
                <w:color w:val="000000"/>
                <w:lang w:val="en-ZA" w:eastAsia="en-US"/>
              </w:rPr>
              <w:t>pecification</w:t>
            </w:r>
            <w:r w:rsidR="00B6770A">
              <w:rPr>
                <w:rFonts w:ascii="Calibri" w:hAnsi="Calibri" w:cs="Calibri"/>
                <w:iCs w:val="0"/>
                <w:color w:val="000000"/>
                <w:lang w:val="en-ZA" w:eastAsia="en-US"/>
              </w:rPr>
              <w:t xml:space="preserve"> Evaluation Checklist</w:t>
            </w:r>
          </w:p>
        </w:tc>
      </w:tr>
      <w:tr w:rsidR="000521CD" w:rsidRPr="0088231A" w14:paraId="573C8648" w14:textId="77777777" w:rsidTr="007E0576">
        <w:trPr>
          <w:cantSplit/>
          <w:trHeight w:val="766"/>
        </w:trPr>
        <w:tc>
          <w:tcPr>
            <w:tcW w:w="311" w:type="pct"/>
            <w:vMerge w:val="restart"/>
            <w:shd w:val="clear" w:color="auto" w:fill="auto"/>
          </w:tcPr>
          <w:p w14:paraId="1B9E92CB" w14:textId="77777777" w:rsidR="000521CD" w:rsidRPr="002E5CDF" w:rsidRDefault="000521CD" w:rsidP="000521CD">
            <w:pPr>
              <w:tabs>
                <w:tab w:val="left" w:pos="567"/>
              </w:tabs>
              <w:spacing w:before="60" w:after="60"/>
              <w:jc w:val="center"/>
              <w:outlineLvl w:val="9"/>
              <w:rPr>
                <w:rFonts w:eastAsia="MS Mincho"/>
                <w:iCs w:val="0"/>
                <w:sz w:val="18"/>
                <w:szCs w:val="18"/>
                <w:lang w:val="pt-BR" w:eastAsia="en-US"/>
              </w:rPr>
            </w:pPr>
            <w:r w:rsidRPr="002E5CDF">
              <w:rPr>
                <w:rFonts w:eastAsia="MS Mincho"/>
                <w:iCs w:val="0"/>
                <w:sz w:val="18"/>
                <w:szCs w:val="18"/>
                <w:lang w:val="pt-BR" w:eastAsia="en-US"/>
              </w:rPr>
              <w:t>2</w:t>
            </w:r>
          </w:p>
        </w:tc>
        <w:tc>
          <w:tcPr>
            <w:tcW w:w="1574" w:type="pct"/>
            <w:gridSpan w:val="2"/>
            <w:vMerge w:val="restart"/>
            <w:shd w:val="clear" w:color="auto" w:fill="auto"/>
          </w:tcPr>
          <w:p w14:paraId="2D722CD2" w14:textId="77777777" w:rsidR="00FF1570" w:rsidRPr="00FF1570" w:rsidRDefault="00B5413C" w:rsidP="002E5CDF">
            <w:pPr>
              <w:widowControl/>
              <w:tabs>
                <w:tab w:val="left" w:pos="253"/>
              </w:tabs>
              <w:autoSpaceDE w:val="0"/>
              <w:autoSpaceDN w:val="0"/>
              <w:adjustRightInd w:val="0"/>
              <w:spacing w:before="0" w:after="0" w:line="240" w:lineRule="auto"/>
              <w:ind w:left="253"/>
              <w:outlineLvl w:val="9"/>
              <w:rPr>
                <w:rFonts w:ascii="Calibri" w:hAnsi="Calibri" w:cs="Calibri"/>
                <w:b/>
                <w:iCs w:val="0"/>
                <w:lang w:val="en-ZA" w:eastAsia="en-US"/>
              </w:rPr>
            </w:pPr>
            <w:r w:rsidRPr="00FF1570">
              <w:rPr>
                <w:rFonts w:ascii="Calibri" w:hAnsi="Calibri" w:cs="Calibri"/>
                <w:b/>
                <w:iCs w:val="0"/>
                <w:lang w:val="en-ZA" w:eastAsia="en-US"/>
              </w:rPr>
              <w:t>Track record</w:t>
            </w:r>
            <w:r w:rsidR="00FF1570" w:rsidRPr="00FF1570">
              <w:rPr>
                <w:rFonts w:ascii="Calibri" w:hAnsi="Calibri" w:cs="Calibri"/>
                <w:b/>
                <w:iCs w:val="0"/>
                <w:lang w:val="en-ZA" w:eastAsia="en-US"/>
              </w:rPr>
              <w:t xml:space="preserve"> </w:t>
            </w:r>
          </w:p>
          <w:p w14:paraId="102E3B2D" w14:textId="77777777" w:rsidR="000521CD" w:rsidRPr="00FF1570" w:rsidRDefault="00FF1570" w:rsidP="002E5CDF">
            <w:pPr>
              <w:widowControl/>
              <w:tabs>
                <w:tab w:val="left" w:pos="253"/>
              </w:tabs>
              <w:autoSpaceDE w:val="0"/>
              <w:autoSpaceDN w:val="0"/>
              <w:adjustRightInd w:val="0"/>
              <w:spacing w:before="0" w:after="0" w:line="240" w:lineRule="auto"/>
              <w:ind w:left="253"/>
              <w:outlineLvl w:val="9"/>
              <w:rPr>
                <w:rFonts w:ascii="Calibri" w:hAnsi="Calibri" w:cs="Calibri"/>
                <w:iCs w:val="0"/>
                <w:lang w:val="en-ZA" w:eastAsia="en-US"/>
              </w:rPr>
            </w:pPr>
            <w:r w:rsidRPr="00FF1570">
              <w:rPr>
                <w:rFonts w:ascii="Calibri" w:hAnsi="Calibri" w:cs="Calibri"/>
                <w:iCs w:val="0"/>
                <w:lang w:val="en-ZA" w:eastAsia="en-US"/>
              </w:rPr>
              <w:t>(bidder has experience in similar works (</w:t>
            </w:r>
            <w:r w:rsidRPr="00922EC8">
              <w:rPr>
                <w:rFonts w:ascii="Calibri" w:hAnsi="Calibri" w:cs="Calibri"/>
                <w:b/>
                <w:iCs w:val="0"/>
                <w:lang w:val="en-ZA" w:eastAsia="en-US"/>
              </w:rPr>
              <w:t>attached letters from clients within the last 5 years or completion certificates</w:t>
            </w:r>
            <w:r w:rsidRPr="00FF1570">
              <w:rPr>
                <w:rFonts w:ascii="Calibri" w:hAnsi="Calibri" w:cs="Calibri"/>
                <w:iCs w:val="0"/>
                <w:lang w:val="en-ZA" w:eastAsia="en-US"/>
              </w:rPr>
              <w:t>)</w:t>
            </w:r>
          </w:p>
        </w:tc>
        <w:tc>
          <w:tcPr>
            <w:tcW w:w="379" w:type="pct"/>
            <w:vMerge w:val="restart"/>
            <w:shd w:val="clear" w:color="auto" w:fill="auto"/>
            <w:vAlign w:val="center"/>
          </w:tcPr>
          <w:p w14:paraId="58A0DA61" w14:textId="77777777" w:rsidR="000521CD" w:rsidRPr="00FF1570" w:rsidRDefault="000521CD" w:rsidP="000521CD">
            <w:pPr>
              <w:tabs>
                <w:tab w:val="left" w:pos="567"/>
              </w:tabs>
              <w:spacing w:before="60" w:after="60"/>
              <w:jc w:val="center"/>
              <w:outlineLvl w:val="9"/>
              <w:rPr>
                <w:rFonts w:eastAsia="MS Mincho"/>
                <w:iCs w:val="0"/>
                <w:sz w:val="18"/>
                <w:szCs w:val="18"/>
                <w:lang w:val="pt-BR" w:eastAsia="en-US"/>
              </w:rPr>
            </w:pPr>
            <w:r w:rsidRPr="00FF1570">
              <w:rPr>
                <w:rFonts w:eastAsia="MS Mincho"/>
                <w:iCs w:val="0"/>
                <w:sz w:val="18"/>
                <w:szCs w:val="18"/>
                <w:lang w:val="pt-BR" w:eastAsia="en-US"/>
              </w:rPr>
              <w:t>30</w:t>
            </w:r>
          </w:p>
        </w:tc>
        <w:tc>
          <w:tcPr>
            <w:tcW w:w="529" w:type="pct"/>
            <w:shd w:val="clear" w:color="auto" w:fill="auto"/>
            <w:vAlign w:val="center"/>
          </w:tcPr>
          <w:p w14:paraId="2DE69B73" w14:textId="77777777" w:rsidR="000521CD" w:rsidRPr="00FF1570" w:rsidRDefault="00F03336" w:rsidP="000521CD">
            <w:pPr>
              <w:tabs>
                <w:tab w:val="left" w:pos="567"/>
              </w:tabs>
              <w:spacing w:before="60" w:after="60"/>
              <w:jc w:val="center"/>
              <w:outlineLvl w:val="9"/>
              <w:rPr>
                <w:rFonts w:eastAsia="MS Mincho"/>
                <w:iCs w:val="0"/>
                <w:sz w:val="18"/>
                <w:szCs w:val="18"/>
                <w:lang w:val="pt-BR" w:eastAsia="en-US"/>
              </w:rPr>
            </w:pPr>
            <w:r>
              <w:rPr>
                <w:rFonts w:eastAsia="MS Mincho"/>
                <w:iCs w:val="0"/>
                <w:sz w:val="18"/>
                <w:szCs w:val="18"/>
                <w:lang w:val="pt-BR" w:eastAsia="en-US"/>
              </w:rPr>
              <w:t>30</w:t>
            </w:r>
          </w:p>
        </w:tc>
        <w:tc>
          <w:tcPr>
            <w:tcW w:w="2207" w:type="pct"/>
            <w:shd w:val="clear" w:color="auto" w:fill="auto"/>
          </w:tcPr>
          <w:p w14:paraId="02E646F3" w14:textId="7C76D2EC" w:rsidR="000521CD" w:rsidRPr="00FF1570" w:rsidRDefault="00B5413C" w:rsidP="00F03336">
            <w:pPr>
              <w:widowControl/>
              <w:autoSpaceDE w:val="0"/>
              <w:autoSpaceDN w:val="0"/>
              <w:adjustRightInd w:val="0"/>
              <w:spacing w:before="0" w:after="0" w:line="240" w:lineRule="auto"/>
              <w:outlineLvl w:val="9"/>
              <w:rPr>
                <w:rFonts w:ascii="Calibri" w:hAnsi="Calibri" w:cs="Calibri"/>
                <w:iCs w:val="0"/>
                <w:color w:val="000000"/>
                <w:sz w:val="24"/>
                <w:szCs w:val="24"/>
                <w:lang w:val="en-ZA" w:eastAsia="en-US"/>
              </w:rPr>
            </w:pPr>
            <w:r w:rsidRPr="00FF1570">
              <w:rPr>
                <w:rFonts w:ascii="Calibri" w:hAnsi="Calibri" w:cs="Calibri"/>
                <w:iCs w:val="0"/>
                <w:color w:val="000000"/>
                <w:lang w:val="en-ZA" w:eastAsia="en-US"/>
              </w:rPr>
              <w:t xml:space="preserve">Completed similar projects minimum of </w:t>
            </w:r>
            <w:r w:rsidR="00F03336">
              <w:rPr>
                <w:rFonts w:ascii="Calibri" w:hAnsi="Calibri" w:cs="Calibri"/>
                <w:iCs w:val="0"/>
                <w:color w:val="000000"/>
                <w:lang w:val="en-ZA" w:eastAsia="en-US"/>
              </w:rPr>
              <w:t xml:space="preserve">three </w:t>
            </w:r>
            <w:r w:rsidR="00B6770A">
              <w:rPr>
                <w:rFonts w:ascii="Calibri" w:hAnsi="Calibri" w:cs="Calibri"/>
                <w:iCs w:val="0"/>
                <w:color w:val="000000"/>
                <w:lang w:val="en-ZA" w:eastAsia="en-US"/>
              </w:rPr>
              <w:t>written client r</w:t>
            </w:r>
            <w:r w:rsidR="00F03336">
              <w:rPr>
                <w:rFonts w:ascii="Calibri" w:hAnsi="Calibri" w:cs="Calibri"/>
                <w:iCs w:val="0"/>
                <w:color w:val="000000"/>
                <w:lang w:val="en-ZA" w:eastAsia="en-US"/>
              </w:rPr>
              <w:t>eferences</w:t>
            </w:r>
          </w:p>
        </w:tc>
      </w:tr>
      <w:tr w:rsidR="000521CD" w:rsidRPr="0088231A" w14:paraId="2385F91A" w14:textId="77777777" w:rsidTr="007E0576">
        <w:trPr>
          <w:cantSplit/>
          <w:trHeight w:val="180"/>
        </w:trPr>
        <w:tc>
          <w:tcPr>
            <w:tcW w:w="311" w:type="pct"/>
            <w:vMerge/>
            <w:shd w:val="clear" w:color="auto" w:fill="auto"/>
          </w:tcPr>
          <w:p w14:paraId="47F8663A" w14:textId="77777777" w:rsidR="000521CD" w:rsidRPr="002E5CDF" w:rsidRDefault="000521CD" w:rsidP="000521CD">
            <w:pPr>
              <w:tabs>
                <w:tab w:val="left" w:pos="567"/>
              </w:tabs>
              <w:spacing w:before="60" w:after="60"/>
              <w:jc w:val="center"/>
              <w:outlineLvl w:val="9"/>
              <w:rPr>
                <w:rFonts w:eastAsia="MS Mincho"/>
                <w:iCs w:val="0"/>
                <w:sz w:val="18"/>
                <w:szCs w:val="18"/>
                <w:lang w:val="pt-BR" w:eastAsia="en-US"/>
              </w:rPr>
            </w:pPr>
          </w:p>
        </w:tc>
        <w:tc>
          <w:tcPr>
            <w:tcW w:w="1574" w:type="pct"/>
            <w:gridSpan w:val="2"/>
            <w:vMerge/>
            <w:shd w:val="clear" w:color="auto" w:fill="auto"/>
          </w:tcPr>
          <w:p w14:paraId="1F76A965" w14:textId="77777777" w:rsidR="000521CD" w:rsidRPr="00FF1570" w:rsidRDefault="000521CD" w:rsidP="002E5CDF">
            <w:pPr>
              <w:widowControl/>
              <w:tabs>
                <w:tab w:val="left" w:pos="253"/>
              </w:tabs>
              <w:autoSpaceDE w:val="0"/>
              <w:autoSpaceDN w:val="0"/>
              <w:adjustRightInd w:val="0"/>
              <w:spacing w:before="0" w:after="0" w:line="240" w:lineRule="auto"/>
              <w:ind w:left="253"/>
              <w:outlineLvl w:val="9"/>
              <w:rPr>
                <w:rFonts w:ascii="Calibri" w:hAnsi="Calibri" w:cs="Calibri"/>
                <w:iCs w:val="0"/>
                <w:lang w:val="en-ZA" w:eastAsia="en-US"/>
              </w:rPr>
            </w:pPr>
          </w:p>
        </w:tc>
        <w:tc>
          <w:tcPr>
            <w:tcW w:w="379" w:type="pct"/>
            <w:vMerge/>
            <w:shd w:val="clear" w:color="auto" w:fill="auto"/>
            <w:vAlign w:val="center"/>
          </w:tcPr>
          <w:p w14:paraId="264D57DE" w14:textId="77777777" w:rsidR="000521CD" w:rsidRPr="00FF1570" w:rsidRDefault="000521CD" w:rsidP="000521CD">
            <w:pPr>
              <w:tabs>
                <w:tab w:val="left" w:pos="567"/>
              </w:tabs>
              <w:spacing w:before="60" w:after="60"/>
              <w:jc w:val="center"/>
              <w:outlineLvl w:val="9"/>
              <w:rPr>
                <w:rFonts w:eastAsia="MS Mincho"/>
                <w:iCs w:val="0"/>
                <w:sz w:val="18"/>
                <w:szCs w:val="18"/>
                <w:lang w:val="pt-BR" w:eastAsia="en-US"/>
              </w:rPr>
            </w:pPr>
          </w:p>
        </w:tc>
        <w:tc>
          <w:tcPr>
            <w:tcW w:w="529" w:type="pct"/>
            <w:shd w:val="clear" w:color="auto" w:fill="auto"/>
            <w:vAlign w:val="center"/>
          </w:tcPr>
          <w:p w14:paraId="0030A0C4" w14:textId="77777777" w:rsidR="000521CD" w:rsidRPr="00FF1570" w:rsidRDefault="00F03336" w:rsidP="000521CD">
            <w:pPr>
              <w:tabs>
                <w:tab w:val="left" w:pos="567"/>
              </w:tabs>
              <w:spacing w:before="60" w:after="60"/>
              <w:jc w:val="center"/>
              <w:outlineLvl w:val="9"/>
              <w:rPr>
                <w:rFonts w:eastAsia="MS Mincho"/>
                <w:iCs w:val="0"/>
                <w:sz w:val="18"/>
                <w:szCs w:val="18"/>
                <w:lang w:val="pt-BR" w:eastAsia="en-US"/>
              </w:rPr>
            </w:pPr>
            <w:r>
              <w:rPr>
                <w:rFonts w:eastAsia="MS Mincho"/>
                <w:iCs w:val="0"/>
                <w:sz w:val="18"/>
                <w:szCs w:val="18"/>
                <w:lang w:val="pt-BR" w:eastAsia="en-US"/>
              </w:rPr>
              <w:t>20</w:t>
            </w:r>
          </w:p>
        </w:tc>
        <w:tc>
          <w:tcPr>
            <w:tcW w:w="2207" w:type="pct"/>
            <w:shd w:val="clear" w:color="auto" w:fill="auto"/>
          </w:tcPr>
          <w:p w14:paraId="64942CC2" w14:textId="761B2B36" w:rsidR="000521CD" w:rsidRPr="00FF1570" w:rsidRDefault="00F15D4A" w:rsidP="00F03336">
            <w:pPr>
              <w:widowControl/>
              <w:autoSpaceDE w:val="0"/>
              <w:autoSpaceDN w:val="0"/>
              <w:adjustRightInd w:val="0"/>
              <w:spacing w:before="0" w:after="0" w:line="240" w:lineRule="auto"/>
              <w:outlineLvl w:val="9"/>
              <w:rPr>
                <w:rFonts w:ascii="Calibri" w:hAnsi="Calibri" w:cs="Calibri"/>
                <w:iCs w:val="0"/>
                <w:color w:val="000000"/>
                <w:lang w:val="en-ZA" w:eastAsia="en-US"/>
              </w:rPr>
            </w:pPr>
            <w:r w:rsidRPr="00FF1570">
              <w:rPr>
                <w:rFonts w:ascii="Calibri" w:hAnsi="Calibri" w:cs="Calibri"/>
                <w:iCs w:val="0"/>
                <w:color w:val="000000"/>
                <w:lang w:val="en-ZA" w:eastAsia="en-US"/>
              </w:rPr>
              <w:t>Completed similar projects minimum of t</w:t>
            </w:r>
            <w:r w:rsidR="00F03336">
              <w:rPr>
                <w:rFonts w:ascii="Calibri" w:hAnsi="Calibri" w:cs="Calibri"/>
                <w:iCs w:val="0"/>
                <w:color w:val="000000"/>
                <w:lang w:val="en-ZA" w:eastAsia="en-US"/>
              </w:rPr>
              <w:t xml:space="preserve">wo </w:t>
            </w:r>
            <w:r w:rsidR="00B6770A">
              <w:rPr>
                <w:rFonts w:ascii="Calibri" w:hAnsi="Calibri" w:cs="Calibri"/>
                <w:iCs w:val="0"/>
                <w:color w:val="000000"/>
                <w:lang w:val="en-ZA" w:eastAsia="en-US"/>
              </w:rPr>
              <w:t>written client references</w:t>
            </w:r>
          </w:p>
        </w:tc>
      </w:tr>
      <w:tr w:rsidR="000521CD" w:rsidRPr="0088231A" w14:paraId="2D97D8CB" w14:textId="77777777" w:rsidTr="007E0576">
        <w:trPr>
          <w:cantSplit/>
          <w:trHeight w:val="180"/>
        </w:trPr>
        <w:tc>
          <w:tcPr>
            <w:tcW w:w="311" w:type="pct"/>
            <w:vMerge/>
            <w:shd w:val="clear" w:color="auto" w:fill="auto"/>
          </w:tcPr>
          <w:p w14:paraId="65B22E83" w14:textId="77777777" w:rsidR="000521CD" w:rsidRPr="002E5CDF" w:rsidRDefault="000521CD" w:rsidP="000521CD">
            <w:pPr>
              <w:tabs>
                <w:tab w:val="left" w:pos="567"/>
              </w:tabs>
              <w:spacing w:before="60" w:after="60"/>
              <w:jc w:val="center"/>
              <w:outlineLvl w:val="9"/>
              <w:rPr>
                <w:rFonts w:eastAsia="MS Mincho"/>
                <w:iCs w:val="0"/>
                <w:sz w:val="18"/>
                <w:szCs w:val="18"/>
                <w:lang w:val="pt-BR" w:eastAsia="en-US"/>
              </w:rPr>
            </w:pPr>
          </w:p>
        </w:tc>
        <w:tc>
          <w:tcPr>
            <w:tcW w:w="1574" w:type="pct"/>
            <w:gridSpan w:val="2"/>
            <w:vMerge/>
            <w:shd w:val="clear" w:color="auto" w:fill="auto"/>
          </w:tcPr>
          <w:p w14:paraId="7FAF5025" w14:textId="77777777" w:rsidR="000521CD" w:rsidRPr="00FF1570" w:rsidRDefault="000521CD" w:rsidP="002E5CDF">
            <w:pPr>
              <w:widowControl/>
              <w:tabs>
                <w:tab w:val="left" w:pos="253"/>
              </w:tabs>
              <w:autoSpaceDE w:val="0"/>
              <w:autoSpaceDN w:val="0"/>
              <w:adjustRightInd w:val="0"/>
              <w:spacing w:before="0" w:after="0" w:line="240" w:lineRule="auto"/>
              <w:ind w:left="253"/>
              <w:outlineLvl w:val="9"/>
              <w:rPr>
                <w:rFonts w:ascii="Calibri" w:hAnsi="Calibri" w:cs="Calibri"/>
                <w:iCs w:val="0"/>
                <w:lang w:val="en-ZA" w:eastAsia="en-US"/>
              </w:rPr>
            </w:pPr>
          </w:p>
        </w:tc>
        <w:tc>
          <w:tcPr>
            <w:tcW w:w="379" w:type="pct"/>
            <w:vMerge/>
            <w:shd w:val="clear" w:color="auto" w:fill="auto"/>
            <w:vAlign w:val="center"/>
          </w:tcPr>
          <w:p w14:paraId="03A2A59D" w14:textId="77777777" w:rsidR="000521CD" w:rsidRPr="00FF1570" w:rsidRDefault="000521CD" w:rsidP="000521CD">
            <w:pPr>
              <w:tabs>
                <w:tab w:val="left" w:pos="567"/>
              </w:tabs>
              <w:spacing w:before="60" w:after="60"/>
              <w:jc w:val="center"/>
              <w:outlineLvl w:val="9"/>
              <w:rPr>
                <w:rFonts w:eastAsia="MS Mincho"/>
                <w:iCs w:val="0"/>
                <w:sz w:val="18"/>
                <w:szCs w:val="18"/>
                <w:lang w:val="pt-BR" w:eastAsia="en-US"/>
              </w:rPr>
            </w:pPr>
          </w:p>
        </w:tc>
        <w:tc>
          <w:tcPr>
            <w:tcW w:w="529" w:type="pct"/>
            <w:shd w:val="clear" w:color="auto" w:fill="auto"/>
            <w:vAlign w:val="center"/>
          </w:tcPr>
          <w:p w14:paraId="11B8296B" w14:textId="77777777" w:rsidR="000521CD" w:rsidRPr="00FF1570" w:rsidRDefault="000521CD" w:rsidP="000521CD">
            <w:pPr>
              <w:tabs>
                <w:tab w:val="left" w:pos="567"/>
              </w:tabs>
              <w:spacing w:before="60" w:after="60"/>
              <w:jc w:val="center"/>
              <w:outlineLvl w:val="9"/>
              <w:rPr>
                <w:rFonts w:eastAsia="MS Mincho"/>
                <w:iCs w:val="0"/>
                <w:sz w:val="18"/>
                <w:szCs w:val="18"/>
                <w:lang w:val="pt-BR" w:eastAsia="en-US"/>
              </w:rPr>
            </w:pPr>
            <w:r w:rsidRPr="00FF1570">
              <w:rPr>
                <w:rFonts w:eastAsia="MS Mincho"/>
                <w:iCs w:val="0"/>
                <w:sz w:val="18"/>
                <w:szCs w:val="18"/>
                <w:lang w:val="pt-BR" w:eastAsia="en-US"/>
              </w:rPr>
              <w:t>0</w:t>
            </w:r>
          </w:p>
        </w:tc>
        <w:tc>
          <w:tcPr>
            <w:tcW w:w="2207" w:type="pct"/>
            <w:shd w:val="clear" w:color="auto" w:fill="auto"/>
          </w:tcPr>
          <w:p w14:paraId="611995E2" w14:textId="676B9F09" w:rsidR="000521CD" w:rsidRPr="00FF1570" w:rsidRDefault="000521CD" w:rsidP="000521CD">
            <w:pPr>
              <w:widowControl/>
              <w:autoSpaceDE w:val="0"/>
              <w:autoSpaceDN w:val="0"/>
              <w:adjustRightInd w:val="0"/>
              <w:spacing w:before="0" w:after="0" w:line="240" w:lineRule="auto"/>
              <w:outlineLvl w:val="9"/>
              <w:rPr>
                <w:rFonts w:ascii="Calibri" w:hAnsi="Calibri" w:cs="Calibri"/>
                <w:iCs w:val="0"/>
                <w:color w:val="000000"/>
                <w:lang w:val="en-ZA" w:eastAsia="en-US"/>
              </w:rPr>
            </w:pPr>
            <w:r w:rsidRPr="00FF1570">
              <w:rPr>
                <w:rFonts w:ascii="Calibri" w:hAnsi="Calibri" w:cs="Calibri"/>
                <w:iCs w:val="0"/>
                <w:color w:val="000000"/>
                <w:lang w:val="en-ZA" w:eastAsia="en-US"/>
              </w:rPr>
              <w:t xml:space="preserve">No </w:t>
            </w:r>
            <w:r w:rsidR="00B6770A">
              <w:rPr>
                <w:rFonts w:ascii="Calibri" w:hAnsi="Calibri" w:cs="Calibri"/>
                <w:iCs w:val="0"/>
                <w:color w:val="000000"/>
                <w:lang w:val="en-ZA" w:eastAsia="en-US"/>
              </w:rPr>
              <w:t>written client references</w:t>
            </w:r>
          </w:p>
        </w:tc>
      </w:tr>
      <w:tr w:rsidR="00B654D6" w:rsidRPr="0088231A" w14:paraId="4AF96758" w14:textId="77777777" w:rsidTr="007E0576">
        <w:trPr>
          <w:cantSplit/>
          <w:trHeight w:val="180"/>
        </w:trPr>
        <w:tc>
          <w:tcPr>
            <w:tcW w:w="311" w:type="pct"/>
            <w:vMerge w:val="restart"/>
            <w:shd w:val="clear" w:color="auto" w:fill="auto"/>
          </w:tcPr>
          <w:p w14:paraId="3564A77B" w14:textId="77777777" w:rsidR="00B654D6" w:rsidRPr="002E5CDF" w:rsidRDefault="00B654D6" w:rsidP="00B654D6">
            <w:pPr>
              <w:tabs>
                <w:tab w:val="left" w:pos="567"/>
              </w:tabs>
              <w:spacing w:before="60" w:after="60"/>
              <w:jc w:val="center"/>
              <w:outlineLvl w:val="9"/>
              <w:rPr>
                <w:rFonts w:eastAsia="MS Mincho"/>
                <w:iCs w:val="0"/>
                <w:sz w:val="18"/>
                <w:szCs w:val="18"/>
                <w:lang w:val="pt-BR" w:eastAsia="en-US"/>
              </w:rPr>
            </w:pPr>
            <w:r w:rsidRPr="006476B0">
              <w:rPr>
                <w:rFonts w:eastAsia="MS Mincho"/>
                <w:iCs w:val="0"/>
                <w:sz w:val="18"/>
                <w:szCs w:val="18"/>
                <w:lang w:val="pt-BR" w:eastAsia="en-US"/>
              </w:rPr>
              <w:t>3</w:t>
            </w:r>
          </w:p>
        </w:tc>
        <w:tc>
          <w:tcPr>
            <w:tcW w:w="1574" w:type="pct"/>
            <w:gridSpan w:val="2"/>
            <w:vMerge w:val="restart"/>
            <w:shd w:val="clear" w:color="auto" w:fill="auto"/>
          </w:tcPr>
          <w:p w14:paraId="7179FB50" w14:textId="77777777" w:rsidR="00B654D6" w:rsidRPr="00E815DB" w:rsidRDefault="00B654D6" w:rsidP="00E815DB">
            <w:pPr>
              <w:pStyle w:val="ListParagraph"/>
              <w:widowControl/>
              <w:tabs>
                <w:tab w:val="left" w:pos="253"/>
              </w:tabs>
              <w:autoSpaceDE w:val="0"/>
              <w:autoSpaceDN w:val="0"/>
              <w:adjustRightInd w:val="0"/>
              <w:spacing w:before="0" w:after="0" w:line="240" w:lineRule="auto"/>
              <w:ind w:left="253"/>
              <w:outlineLvl w:val="9"/>
              <w:rPr>
                <w:rFonts w:ascii="Calibri" w:hAnsi="Calibri" w:cs="Calibri"/>
                <w:iCs w:val="0"/>
                <w:highlight w:val="yellow"/>
                <w:lang w:val="en-ZA" w:eastAsia="en-US"/>
              </w:rPr>
            </w:pPr>
            <w:r w:rsidRPr="006476B0">
              <w:rPr>
                <w:rFonts w:ascii="Calibri" w:hAnsi="Calibri" w:cs="Calibri"/>
                <w:b/>
                <w:iCs w:val="0"/>
                <w:lang w:val="en-ZA" w:eastAsia="en-US"/>
              </w:rPr>
              <w:t>Delivery Time</w:t>
            </w:r>
            <w:r w:rsidRPr="006476B0">
              <w:rPr>
                <w:rFonts w:ascii="Calibri" w:hAnsi="Calibri" w:cs="Calibri"/>
                <w:iCs w:val="0"/>
                <w:lang w:val="en-ZA" w:eastAsia="en-US"/>
              </w:rPr>
              <w:t xml:space="preserve"> </w:t>
            </w:r>
            <w:r w:rsidR="00FF1570" w:rsidRPr="006476B0">
              <w:rPr>
                <w:rFonts w:ascii="Calibri" w:hAnsi="Calibri" w:cs="Calibri"/>
                <w:iCs w:val="0"/>
                <w:lang w:val="en-ZA" w:eastAsia="en-US"/>
              </w:rPr>
              <w:t xml:space="preserve">  Implementation plan for </w:t>
            </w:r>
            <w:r w:rsidR="00E815DB" w:rsidRPr="006476B0">
              <w:rPr>
                <w:rFonts w:ascii="Calibri" w:hAnsi="Calibri" w:cs="Calibri"/>
                <w:iCs w:val="0"/>
                <w:lang w:val="en-ZA" w:eastAsia="en-US"/>
              </w:rPr>
              <w:t>the project</w:t>
            </w:r>
            <w:r w:rsidR="00FF1570" w:rsidRPr="006476B0">
              <w:rPr>
                <w:rFonts w:ascii="Calibri" w:hAnsi="Calibri" w:cs="Calibri"/>
                <w:iCs w:val="0"/>
                <w:lang w:val="en-ZA" w:eastAsia="en-US"/>
              </w:rPr>
              <w:t>. The schedule shall be from the date of awarding of the contract)</w:t>
            </w:r>
          </w:p>
        </w:tc>
        <w:tc>
          <w:tcPr>
            <w:tcW w:w="379" w:type="pct"/>
            <w:vMerge w:val="restart"/>
            <w:shd w:val="clear" w:color="auto" w:fill="auto"/>
            <w:vAlign w:val="center"/>
          </w:tcPr>
          <w:p w14:paraId="6FAB1FE6" w14:textId="77777777" w:rsidR="00B654D6" w:rsidRPr="00E815DB" w:rsidRDefault="00B5413C" w:rsidP="00B654D6">
            <w:pPr>
              <w:tabs>
                <w:tab w:val="left" w:pos="567"/>
              </w:tabs>
              <w:spacing w:before="60" w:after="60"/>
              <w:jc w:val="center"/>
              <w:outlineLvl w:val="9"/>
              <w:rPr>
                <w:rFonts w:eastAsia="MS Mincho"/>
                <w:iCs w:val="0"/>
                <w:sz w:val="18"/>
                <w:szCs w:val="18"/>
                <w:highlight w:val="yellow"/>
                <w:lang w:val="pt-BR" w:eastAsia="en-US"/>
              </w:rPr>
            </w:pPr>
            <w:r w:rsidRPr="006476B0">
              <w:rPr>
                <w:rFonts w:eastAsia="MS Mincho"/>
                <w:iCs w:val="0"/>
                <w:sz w:val="18"/>
                <w:szCs w:val="18"/>
                <w:lang w:val="pt-BR" w:eastAsia="en-US"/>
              </w:rPr>
              <w:t>30</w:t>
            </w:r>
          </w:p>
        </w:tc>
        <w:tc>
          <w:tcPr>
            <w:tcW w:w="529" w:type="pct"/>
            <w:shd w:val="clear" w:color="auto" w:fill="auto"/>
            <w:vAlign w:val="center"/>
          </w:tcPr>
          <w:p w14:paraId="12F3B3B8" w14:textId="77777777" w:rsidR="00B654D6" w:rsidRPr="006476B0" w:rsidRDefault="00F03336" w:rsidP="00B5413C">
            <w:pPr>
              <w:tabs>
                <w:tab w:val="left" w:pos="567"/>
              </w:tabs>
              <w:spacing w:before="60" w:after="60"/>
              <w:jc w:val="center"/>
              <w:outlineLvl w:val="9"/>
              <w:rPr>
                <w:rFonts w:eastAsia="MS Mincho"/>
                <w:iCs w:val="0"/>
                <w:sz w:val="18"/>
                <w:szCs w:val="18"/>
                <w:lang w:val="pt-BR" w:eastAsia="en-US"/>
              </w:rPr>
            </w:pPr>
            <w:r w:rsidRPr="006476B0">
              <w:rPr>
                <w:rFonts w:eastAsia="MS Mincho"/>
                <w:iCs w:val="0"/>
                <w:sz w:val="18"/>
                <w:szCs w:val="18"/>
                <w:lang w:val="pt-BR" w:eastAsia="en-US"/>
              </w:rPr>
              <w:t>30</w:t>
            </w:r>
          </w:p>
        </w:tc>
        <w:tc>
          <w:tcPr>
            <w:tcW w:w="2207" w:type="pct"/>
            <w:shd w:val="clear" w:color="auto" w:fill="auto"/>
          </w:tcPr>
          <w:p w14:paraId="2A424262" w14:textId="77777777" w:rsidR="00B654D6" w:rsidRPr="006476B0" w:rsidRDefault="00B5413C" w:rsidP="002007A6">
            <w:pPr>
              <w:widowControl/>
              <w:autoSpaceDE w:val="0"/>
              <w:autoSpaceDN w:val="0"/>
              <w:adjustRightInd w:val="0"/>
              <w:spacing w:before="0" w:after="0" w:line="240" w:lineRule="auto"/>
              <w:outlineLvl w:val="9"/>
              <w:rPr>
                <w:rFonts w:ascii="Calibri" w:hAnsi="Calibri" w:cs="Calibri"/>
                <w:iCs w:val="0"/>
                <w:color w:val="000000"/>
                <w:lang w:val="en-ZA" w:eastAsia="en-US"/>
              </w:rPr>
            </w:pPr>
            <w:r w:rsidRPr="006476B0">
              <w:rPr>
                <w:rFonts w:ascii="Calibri" w:hAnsi="Calibri" w:cs="Calibri"/>
                <w:iCs w:val="0"/>
                <w:color w:val="000000"/>
                <w:lang w:val="en-ZA" w:eastAsia="en-US"/>
              </w:rPr>
              <w:t xml:space="preserve">Delivery less than </w:t>
            </w:r>
            <w:r w:rsidR="00A7668A" w:rsidRPr="006476B0">
              <w:rPr>
                <w:rFonts w:ascii="Calibri" w:hAnsi="Calibri" w:cs="Calibri"/>
                <w:iCs w:val="0"/>
                <w:color w:val="000000"/>
                <w:lang w:val="en-ZA" w:eastAsia="en-US"/>
              </w:rPr>
              <w:t>3 months</w:t>
            </w:r>
          </w:p>
        </w:tc>
      </w:tr>
      <w:tr w:rsidR="00B5413C" w:rsidRPr="0088231A" w14:paraId="434C345C" w14:textId="77777777" w:rsidTr="007E0576">
        <w:trPr>
          <w:cantSplit/>
          <w:trHeight w:val="180"/>
        </w:trPr>
        <w:tc>
          <w:tcPr>
            <w:tcW w:w="311" w:type="pct"/>
            <w:vMerge/>
            <w:shd w:val="clear" w:color="auto" w:fill="auto"/>
          </w:tcPr>
          <w:p w14:paraId="5CFE6838" w14:textId="77777777" w:rsidR="00B5413C" w:rsidRPr="0088231A" w:rsidRDefault="00B5413C" w:rsidP="00B654D6">
            <w:pPr>
              <w:tabs>
                <w:tab w:val="left" w:pos="567"/>
              </w:tabs>
              <w:spacing w:before="60" w:after="60"/>
              <w:jc w:val="center"/>
              <w:outlineLvl w:val="9"/>
              <w:rPr>
                <w:rFonts w:eastAsia="MS Mincho"/>
                <w:iCs w:val="0"/>
                <w:sz w:val="18"/>
                <w:szCs w:val="18"/>
                <w:highlight w:val="yellow"/>
                <w:lang w:val="pt-BR" w:eastAsia="en-US"/>
              </w:rPr>
            </w:pPr>
          </w:p>
        </w:tc>
        <w:tc>
          <w:tcPr>
            <w:tcW w:w="1574" w:type="pct"/>
            <w:gridSpan w:val="2"/>
            <w:vMerge/>
            <w:shd w:val="clear" w:color="auto" w:fill="auto"/>
          </w:tcPr>
          <w:p w14:paraId="26F1109A" w14:textId="77777777" w:rsidR="00B5413C" w:rsidRPr="00E815DB" w:rsidRDefault="00B5413C" w:rsidP="00B654D6">
            <w:pPr>
              <w:widowControl/>
              <w:autoSpaceDE w:val="0"/>
              <w:autoSpaceDN w:val="0"/>
              <w:adjustRightInd w:val="0"/>
              <w:spacing w:before="0" w:after="0" w:line="240" w:lineRule="auto"/>
              <w:outlineLvl w:val="9"/>
              <w:rPr>
                <w:rFonts w:ascii="Calibri" w:hAnsi="Calibri" w:cs="Calibri"/>
                <w:iCs w:val="0"/>
                <w:color w:val="000000"/>
                <w:highlight w:val="yellow"/>
                <w:lang w:val="en-ZA" w:eastAsia="en-US"/>
              </w:rPr>
            </w:pPr>
          </w:p>
        </w:tc>
        <w:tc>
          <w:tcPr>
            <w:tcW w:w="379" w:type="pct"/>
            <w:vMerge/>
            <w:shd w:val="clear" w:color="auto" w:fill="auto"/>
            <w:vAlign w:val="center"/>
          </w:tcPr>
          <w:p w14:paraId="091698C6" w14:textId="77777777" w:rsidR="00B5413C" w:rsidRPr="00E815DB" w:rsidRDefault="00B5413C" w:rsidP="00B654D6">
            <w:pPr>
              <w:tabs>
                <w:tab w:val="left" w:pos="567"/>
              </w:tabs>
              <w:spacing w:before="60" w:after="60"/>
              <w:jc w:val="center"/>
              <w:outlineLvl w:val="9"/>
              <w:rPr>
                <w:rFonts w:eastAsia="MS Mincho"/>
                <w:iCs w:val="0"/>
                <w:sz w:val="18"/>
                <w:szCs w:val="18"/>
                <w:highlight w:val="yellow"/>
                <w:lang w:val="pt-BR" w:eastAsia="en-US"/>
              </w:rPr>
            </w:pPr>
          </w:p>
        </w:tc>
        <w:tc>
          <w:tcPr>
            <w:tcW w:w="529" w:type="pct"/>
            <w:shd w:val="clear" w:color="auto" w:fill="auto"/>
            <w:vAlign w:val="center"/>
          </w:tcPr>
          <w:p w14:paraId="42EF9994" w14:textId="77777777" w:rsidR="00B5413C" w:rsidRPr="006476B0" w:rsidRDefault="00F03336" w:rsidP="00B5413C">
            <w:pPr>
              <w:tabs>
                <w:tab w:val="left" w:pos="567"/>
              </w:tabs>
              <w:spacing w:before="60" w:after="60"/>
              <w:jc w:val="center"/>
              <w:outlineLvl w:val="9"/>
              <w:rPr>
                <w:rFonts w:eastAsia="MS Mincho"/>
                <w:iCs w:val="0"/>
                <w:sz w:val="18"/>
                <w:szCs w:val="18"/>
                <w:lang w:val="pt-BR" w:eastAsia="en-US"/>
              </w:rPr>
            </w:pPr>
            <w:r w:rsidRPr="006476B0">
              <w:rPr>
                <w:rFonts w:eastAsia="MS Mincho"/>
                <w:iCs w:val="0"/>
                <w:sz w:val="18"/>
                <w:szCs w:val="18"/>
                <w:lang w:val="pt-BR" w:eastAsia="en-US"/>
              </w:rPr>
              <w:t>20</w:t>
            </w:r>
          </w:p>
        </w:tc>
        <w:tc>
          <w:tcPr>
            <w:tcW w:w="2207" w:type="pct"/>
            <w:shd w:val="clear" w:color="auto" w:fill="auto"/>
          </w:tcPr>
          <w:p w14:paraId="7CE39EB3" w14:textId="77777777" w:rsidR="00B5413C" w:rsidRPr="006476B0" w:rsidRDefault="00FF1570" w:rsidP="002007A6">
            <w:r w:rsidRPr="006476B0">
              <w:rPr>
                <w:rFonts w:ascii="Calibri" w:hAnsi="Calibri" w:cs="Calibri"/>
                <w:iCs w:val="0"/>
                <w:color w:val="000000"/>
                <w:lang w:val="en-ZA" w:eastAsia="en-US"/>
              </w:rPr>
              <w:t xml:space="preserve">Delivery within </w:t>
            </w:r>
            <w:r w:rsidR="00A7668A" w:rsidRPr="006476B0">
              <w:rPr>
                <w:rFonts w:ascii="Calibri" w:hAnsi="Calibri" w:cs="Calibri"/>
                <w:iCs w:val="0"/>
                <w:color w:val="000000"/>
                <w:lang w:val="en-ZA" w:eastAsia="en-US"/>
              </w:rPr>
              <w:t xml:space="preserve">3 </w:t>
            </w:r>
            <w:r w:rsidR="002007A6" w:rsidRPr="006476B0">
              <w:rPr>
                <w:rFonts w:ascii="Calibri" w:hAnsi="Calibri" w:cs="Calibri"/>
                <w:iCs w:val="0"/>
                <w:color w:val="000000"/>
                <w:lang w:val="en-ZA" w:eastAsia="en-US"/>
              </w:rPr>
              <w:t>to</w:t>
            </w:r>
            <w:r w:rsidR="00A7668A" w:rsidRPr="006476B0">
              <w:rPr>
                <w:rFonts w:ascii="Calibri" w:hAnsi="Calibri" w:cs="Calibri"/>
                <w:iCs w:val="0"/>
                <w:color w:val="000000"/>
                <w:lang w:val="en-ZA" w:eastAsia="en-US"/>
              </w:rPr>
              <w:t xml:space="preserve"> 6 months</w:t>
            </w:r>
          </w:p>
        </w:tc>
      </w:tr>
      <w:tr w:rsidR="00B5413C" w:rsidRPr="0088231A" w14:paraId="2C26C4F8" w14:textId="77777777" w:rsidTr="007E0576">
        <w:trPr>
          <w:cantSplit/>
          <w:trHeight w:val="180"/>
        </w:trPr>
        <w:tc>
          <w:tcPr>
            <w:tcW w:w="311" w:type="pct"/>
            <w:vMerge/>
            <w:shd w:val="clear" w:color="auto" w:fill="auto"/>
          </w:tcPr>
          <w:p w14:paraId="5D818683" w14:textId="77777777" w:rsidR="00B5413C" w:rsidRPr="0088231A" w:rsidRDefault="00B5413C" w:rsidP="00B654D6">
            <w:pPr>
              <w:tabs>
                <w:tab w:val="left" w:pos="567"/>
              </w:tabs>
              <w:spacing w:before="60" w:after="60"/>
              <w:jc w:val="center"/>
              <w:outlineLvl w:val="9"/>
              <w:rPr>
                <w:rFonts w:eastAsia="MS Mincho"/>
                <w:iCs w:val="0"/>
                <w:sz w:val="18"/>
                <w:szCs w:val="18"/>
                <w:highlight w:val="yellow"/>
                <w:lang w:val="pt-BR" w:eastAsia="en-US"/>
              </w:rPr>
            </w:pPr>
          </w:p>
        </w:tc>
        <w:tc>
          <w:tcPr>
            <w:tcW w:w="1574" w:type="pct"/>
            <w:gridSpan w:val="2"/>
            <w:vMerge/>
            <w:shd w:val="clear" w:color="auto" w:fill="auto"/>
          </w:tcPr>
          <w:p w14:paraId="4D12284E" w14:textId="77777777" w:rsidR="00B5413C" w:rsidRPr="00E815DB" w:rsidRDefault="00B5413C" w:rsidP="00B654D6">
            <w:pPr>
              <w:widowControl/>
              <w:autoSpaceDE w:val="0"/>
              <w:autoSpaceDN w:val="0"/>
              <w:adjustRightInd w:val="0"/>
              <w:spacing w:before="0" w:after="0" w:line="240" w:lineRule="auto"/>
              <w:outlineLvl w:val="9"/>
              <w:rPr>
                <w:rFonts w:ascii="Calibri" w:hAnsi="Calibri" w:cs="Calibri"/>
                <w:iCs w:val="0"/>
                <w:color w:val="000000"/>
                <w:highlight w:val="yellow"/>
                <w:lang w:val="en-ZA" w:eastAsia="en-US"/>
              </w:rPr>
            </w:pPr>
          </w:p>
        </w:tc>
        <w:tc>
          <w:tcPr>
            <w:tcW w:w="379" w:type="pct"/>
            <w:vMerge/>
            <w:shd w:val="clear" w:color="auto" w:fill="auto"/>
            <w:vAlign w:val="center"/>
          </w:tcPr>
          <w:p w14:paraId="4CA11492" w14:textId="77777777" w:rsidR="00B5413C" w:rsidRPr="00E815DB" w:rsidRDefault="00B5413C" w:rsidP="00B654D6">
            <w:pPr>
              <w:tabs>
                <w:tab w:val="left" w:pos="567"/>
              </w:tabs>
              <w:spacing w:before="60" w:after="60"/>
              <w:jc w:val="center"/>
              <w:outlineLvl w:val="9"/>
              <w:rPr>
                <w:rFonts w:eastAsia="MS Mincho"/>
                <w:iCs w:val="0"/>
                <w:sz w:val="18"/>
                <w:szCs w:val="18"/>
                <w:highlight w:val="yellow"/>
                <w:lang w:val="pt-BR" w:eastAsia="en-US"/>
              </w:rPr>
            </w:pPr>
          </w:p>
        </w:tc>
        <w:tc>
          <w:tcPr>
            <w:tcW w:w="529" w:type="pct"/>
            <w:shd w:val="clear" w:color="auto" w:fill="auto"/>
            <w:vAlign w:val="center"/>
          </w:tcPr>
          <w:p w14:paraId="5A9F15E1" w14:textId="77777777" w:rsidR="00B5413C" w:rsidRPr="006476B0" w:rsidRDefault="00F03336" w:rsidP="00F03336">
            <w:pPr>
              <w:tabs>
                <w:tab w:val="left" w:pos="567"/>
              </w:tabs>
              <w:spacing w:before="60" w:after="60"/>
              <w:jc w:val="center"/>
              <w:outlineLvl w:val="9"/>
              <w:rPr>
                <w:rFonts w:eastAsia="MS Mincho"/>
                <w:iCs w:val="0"/>
                <w:sz w:val="18"/>
                <w:szCs w:val="18"/>
                <w:lang w:val="pt-BR" w:eastAsia="en-US"/>
              </w:rPr>
            </w:pPr>
            <w:r w:rsidRPr="006476B0">
              <w:rPr>
                <w:rFonts w:eastAsia="MS Mincho"/>
                <w:iCs w:val="0"/>
                <w:sz w:val="18"/>
                <w:szCs w:val="18"/>
                <w:lang w:val="pt-BR" w:eastAsia="en-US"/>
              </w:rPr>
              <w:t>0</w:t>
            </w:r>
          </w:p>
        </w:tc>
        <w:tc>
          <w:tcPr>
            <w:tcW w:w="2207" w:type="pct"/>
            <w:shd w:val="clear" w:color="auto" w:fill="auto"/>
          </w:tcPr>
          <w:p w14:paraId="241747B6" w14:textId="77777777" w:rsidR="00B5413C" w:rsidRPr="006476B0" w:rsidRDefault="002007A6" w:rsidP="002007A6">
            <w:r w:rsidRPr="006476B0">
              <w:rPr>
                <w:rFonts w:ascii="Calibri" w:hAnsi="Calibri" w:cs="Calibri"/>
                <w:iCs w:val="0"/>
                <w:color w:val="000000"/>
                <w:lang w:val="en-ZA" w:eastAsia="en-US"/>
              </w:rPr>
              <w:t xml:space="preserve">Delivery </w:t>
            </w:r>
            <w:r w:rsidR="00A7668A" w:rsidRPr="006476B0">
              <w:rPr>
                <w:rFonts w:ascii="Calibri" w:hAnsi="Calibri" w:cs="Calibri"/>
                <w:iCs w:val="0"/>
                <w:color w:val="000000"/>
                <w:lang w:val="en-ZA" w:eastAsia="en-US"/>
              </w:rPr>
              <w:t>more than 6 months</w:t>
            </w:r>
          </w:p>
        </w:tc>
      </w:tr>
      <w:tr w:rsidR="00B654D6" w:rsidRPr="0088231A" w14:paraId="56F1C420" w14:textId="77777777" w:rsidTr="007E0576">
        <w:trPr>
          <w:cantSplit/>
          <w:trHeight w:val="180"/>
        </w:trPr>
        <w:tc>
          <w:tcPr>
            <w:tcW w:w="1885" w:type="pct"/>
            <w:gridSpan w:val="3"/>
            <w:shd w:val="clear" w:color="auto" w:fill="auto"/>
          </w:tcPr>
          <w:p w14:paraId="665F2C3E" w14:textId="77777777" w:rsidR="00B654D6" w:rsidRPr="00FF1570" w:rsidRDefault="00B654D6" w:rsidP="00B654D6">
            <w:pPr>
              <w:tabs>
                <w:tab w:val="left" w:pos="567"/>
              </w:tabs>
              <w:spacing w:before="60" w:after="60"/>
              <w:outlineLvl w:val="9"/>
              <w:rPr>
                <w:rFonts w:ascii="Calibri" w:hAnsi="Calibri" w:cs="Calibri"/>
                <w:iCs w:val="0"/>
                <w:color w:val="000000"/>
                <w:lang w:val="en-ZA" w:eastAsia="en-US"/>
              </w:rPr>
            </w:pPr>
            <w:r w:rsidRPr="00FF1570">
              <w:rPr>
                <w:rFonts w:ascii="Calibri" w:hAnsi="Calibri" w:cs="Calibri"/>
                <w:iCs w:val="0"/>
                <w:color w:val="000000"/>
                <w:lang w:val="en-ZA" w:eastAsia="en-US"/>
              </w:rPr>
              <w:t>Total</w:t>
            </w:r>
          </w:p>
        </w:tc>
        <w:tc>
          <w:tcPr>
            <w:tcW w:w="379" w:type="pct"/>
            <w:shd w:val="clear" w:color="auto" w:fill="auto"/>
          </w:tcPr>
          <w:p w14:paraId="6C3131AB" w14:textId="77777777" w:rsidR="00B654D6" w:rsidRPr="00FF1570" w:rsidRDefault="00B654D6" w:rsidP="00B654D6">
            <w:pPr>
              <w:tabs>
                <w:tab w:val="left" w:pos="567"/>
              </w:tabs>
              <w:spacing w:before="60" w:after="60"/>
              <w:jc w:val="center"/>
              <w:outlineLvl w:val="9"/>
              <w:rPr>
                <w:rFonts w:eastAsia="MS Mincho"/>
                <w:b/>
                <w:iCs w:val="0"/>
                <w:sz w:val="18"/>
                <w:szCs w:val="18"/>
                <w:lang w:val="pt-BR" w:eastAsia="en-US"/>
              </w:rPr>
            </w:pPr>
            <w:r w:rsidRPr="00FF1570">
              <w:rPr>
                <w:rFonts w:eastAsia="MS Mincho"/>
                <w:b/>
                <w:iCs w:val="0"/>
                <w:sz w:val="18"/>
                <w:szCs w:val="18"/>
                <w:lang w:val="pt-BR" w:eastAsia="en-US"/>
              </w:rPr>
              <w:t>100</w:t>
            </w:r>
          </w:p>
        </w:tc>
        <w:tc>
          <w:tcPr>
            <w:tcW w:w="529" w:type="pct"/>
            <w:shd w:val="clear" w:color="auto" w:fill="auto"/>
          </w:tcPr>
          <w:p w14:paraId="364B6395" w14:textId="77777777" w:rsidR="00B654D6" w:rsidRPr="0088231A" w:rsidRDefault="00B654D6" w:rsidP="00B654D6">
            <w:pPr>
              <w:tabs>
                <w:tab w:val="left" w:pos="567"/>
              </w:tabs>
              <w:spacing w:before="60" w:after="60"/>
              <w:jc w:val="center"/>
              <w:outlineLvl w:val="9"/>
              <w:rPr>
                <w:rFonts w:eastAsia="MS Mincho"/>
                <w:b/>
                <w:iCs w:val="0"/>
                <w:sz w:val="18"/>
                <w:szCs w:val="18"/>
                <w:highlight w:val="yellow"/>
                <w:lang w:val="pt-BR" w:eastAsia="en-US"/>
              </w:rPr>
            </w:pPr>
          </w:p>
        </w:tc>
        <w:tc>
          <w:tcPr>
            <w:tcW w:w="2207" w:type="pct"/>
            <w:shd w:val="clear" w:color="auto" w:fill="auto"/>
          </w:tcPr>
          <w:p w14:paraId="05382BB7" w14:textId="77777777" w:rsidR="00B654D6" w:rsidRPr="0088231A" w:rsidRDefault="00B654D6" w:rsidP="00B654D6">
            <w:pPr>
              <w:tabs>
                <w:tab w:val="left" w:pos="567"/>
              </w:tabs>
              <w:spacing w:before="60" w:after="60"/>
              <w:outlineLvl w:val="9"/>
              <w:rPr>
                <w:rFonts w:ascii="Calibri" w:hAnsi="Calibri" w:cs="Calibri"/>
                <w:iCs w:val="0"/>
                <w:color w:val="000000"/>
                <w:highlight w:val="yellow"/>
                <w:lang w:val="en-ZA" w:eastAsia="en-US"/>
              </w:rPr>
            </w:pPr>
          </w:p>
        </w:tc>
      </w:tr>
    </w:tbl>
    <w:p w14:paraId="13FDE5C1" w14:textId="77777777" w:rsidR="00434728" w:rsidRDefault="00264F10" w:rsidP="00F83C1D">
      <w:pPr>
        <w:rPr>
          <w:b/>
          <w:sz w:val="20"/>
        </w:rPr>
      </w:pPr>
      <w:r w:rsidRPr="00FF1570">
        <w:rPr>
          <w:b/>
          <w:sz w:val="20"/>
        </w:rPr>
        <w:t>Note: Bidders that score &lt;80 out of a 100 in respect of Technical / Functional Evaluation Criteria will be regarded as submitting a non-responsive bid and will not be evaluated further.</w:t>
      </w:r>
    </w:p>
    <w:p w14:paraId="0E63E6B2" w14:textId="77777777" w:rsidR="008753D1" w:rsidRPr="008753D1" w:rsidRDefault="008753D1" w:rsidP="00E03A43">
      <w:pPr>
        <w:pStyle w:val="Index3"/>
        <w:numPr>
          <w:ilvl w:val="0"/>
          <w:numId w:val="0"/>
        </w:numPr>
      </w:pPr>
    </w:p>
    <w:p w14:paraId="2995FC61" w14:textId="77777777" w:rsidR="00E03A43" w:rsidRPr="00D93AAA" w:rsidRDefault="00E03A43" w:rsidP="00E03A43">
      <w:pPr>
        <w:pStyle w:val="Index3"/>
        <w:spacing w:line="240" w:lineRule="auto"/>
      </w:pPr>
      <w:bookmarkStart w:id="26" w:name="_Toc125008752"/>
      <w:bookmarkStart w:id="27" w:name="_Toc135388616"/>
      <w:bookmarkStart w:id="28" w:name="_Hlk133378355"/>
      <w:r>
        <w:t>Specific Goal</w:t>
      </w:r>
      <w:r w:rsidRPr="006F28D4">
        <w:t xml:space="preserve"> and Price Evaluation Criteria</w:t>
      </w:r>
      <w:bookmarkEnd w:id="26"/>
      <w:bookmarkEnd w:id="27"/>
    </w:p>
    <w:p w14:paraId="79FFD42D" w14:textId="77777777" w:rsidR="00E03A43" w:rsidRDefault="00E03A43" w:rsidP="00E03A43">
      <w:pPr>
        <w:pStyle w:val="Index4"/>
        <w:numPr>
          <w:ilvl w:val="3"/>
          <w:numId w:val="17"/>
        </w:numPr>
      </w:pPr>
      <w:r w:rsidRPr="00D93AAA">
        <w:t>Each tender that obtained the minimum qualifying score for functionality must be evaluated further in terms of price and the preference point system</w:t>
      </w:r>
      <w:r>
        <w:t>.</w:t>
      </w:r>
      <w:r w:rsidRPr="00D93AAA">
        <w:t xml:space="preserve"> </w:t>
      </w:r>
    </w:p>
    <w:p w14:paraId="667BB25D" w14:textId="77777777" w:rsidR="00FF1570" w:rsidRPr="00D93AAA" w:rsidRDefault="00FF1570" w:rsidP="00FF1570">
      <w:pPr>
        <w:pStyle w:val="Index4"/>
        <w:numPr>
          <w:ilvl w:val="0"/>
          <w:numId w:val="0"/>
        </w:numPr>
        <w:ind w:left="851"/>
      </w:pPr>
    </w:p>
    <w:p w14:paraId="327688E8" w14:textId="77777777" w:rsidR="00E03A43" w:rsidRPr="00D93AAA" w:rsidRDefault="00E03A43" w:rsidP="00E03A43">
      <w:pPr>
        <w:pStyle w:val="Index3"/>
        <w:spacing w:line="240" w:lineRule="auto"/>
      </w:pPr>
      <w:bookmarkStart w:id="29" w:name="_Toc511198086"/>
      <w:bookmarkStart w:id="30" w:name="_Toc125008753"/>
      <w:bookmarkStart w:id="31" w:name="_Toc135388617"/>
      <w:r w:rsidRPr="00D93AAA">
        <w:t>80/20 preference point system for acquisition of goods or services for Rand value equal to or above R30 000 and up to R50 million</w:t>
      </w:r>
      <w:bookmarkEnd w:id="29"/>
      <w:bookmarkEnd w:id="30"/>
      <w:bookmarkEnd w:id="31"/>
    </w:p>
    <w:p w14:paraId="086EEE12" w14:textId="77777777" w:rsidR="00E03A43" w:rsidRPr="00D93AAA" w:rsidRDefault="00E03A43" w:rsidP="00E03A43">
      <w:pPr>
        <w:pStyle w:val="Index4"/>
        <w:numPr>
          <w:ilvl w:val="3"/>
          <w:numId w:val="17"/>
        </w:numPr>
      </w:pPr>
      <w:r w:rsidRPr="00D93AAA">
        <w:t>The following formula must be used to calculate the points out of 80 for price in respect of a tender with a Rand value equal to or above R30 000 and up to a Rand value of R50 million, inclusive of all applicable taxes:</w:t>
      </w:r>
    </w:p>
    <w:p w14:paraId="22AFEE73" w14:textId="77777777" w:rsidR="00E03A43" w:rsidRPr="00D93AAA" w:rsidRDefault="00107EC8" w:rsidP="00E03A43">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Ps=80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00E03A43" w:rsidRPr="00D93AAA">
        <w:t xml:space="preserve"> </w:t>
      </w:r>
    </w:p>
    <w:p w14:paraId="525B774F" w14:textId="77777777" w:rsidR="00E03A43" w:rsidRPr="00D93AAA" w:rsidRDefault="00E03A43" w:rsidP="00E03A43">
      <w:pPr>
        <w:pStyle w:val="1Paragraph"/>
      </w:pPr>
      <w:r w:rsidRPr="00D93AAA">
        <w:t>Where-</w:t>
      </w:r>
    </w:p>
    <w:p w14:paraId="19FD011F" w14:textId="77777777" w:rsidR="00E03A43" w:rsidRPr="00D93AAA" w:rsidRDefault="00E03A43" w:rsidP="00E03A43">
      <w:pPr>
        <w:pStyle w:val="1Paragraph"/>
      </w:pPr>
      <w:r w:rsidRPr="00D93AAA">
        <w:t>Ps</w:t>
      </w:r>
      <w:r w:rsidRPr="00D93AAA">
        <w:tab/>
        <w:t>=</w:t>
      </w:r>
      <w:r w:rsidRPr="00D93AAA">
        <w:tab/>
        <w:t>Points scored for price of tender under consideration</w:t>
      </w:r>
    </w:p>
    <w:p w14:paraId="1A20B990" w14:textId="77777777" w:rsidR="00E03A43" w:rsidRPr="00D93AAA" w:rsidRDefault="00E03A43" w:rsidP="00E03A43">
      <w:pPr>
        <w:pStyle w:val="1Paragraph"/>
      </w:pPr>
      <w:r w:rsidRPr="00D93AAA">
        <w:t>Pt</w:t>
      </w:r>
      <w:r w:rsidRPr="00D93AAA">
        <w:tab/>
        <w:t>=</w:t>
      </w:r>
      <w:r w:rsidRPr="00D93AAA">
        <w:tab/>
        <w:t>Price of tender under consideration; and</w:t>
      </w:r>
    </w:p>
    <w:p w14:paraId="747B7EBC" w14:textId="77777777" w:rsidR="00E03A43" w:rsidRPr="00D93AAA" w:rsidRDefault="00E03A43" w:rsidP="00E03A43">
      <w:pPr>
        <w:pStyle w:val="1Paragraph"/>
      </w:pPr>
      <w:proofErr w:type="spellStart"/>
      <w:r w:rsidRPr="00D93AAA">
        <w:t>Pmin</w:t>
      </w:r>
      <w:proofErr w:type="spellEnd"/>
      <w:r w:rsidRPr="00D93AAA">
        <w:tab/>
        <w:t>=</w:t>
      </w:r>
      <w:r w:rsidRPr="00D93AAA">
        <w:tab/>
        <w:t>Price of lowest acceptable tender.</w:t>
      </w:r>
    </w:p>
    <w:p w14:paraId="40B9DFB1" w14:textId="77777777" w:rsidR="00E03A43" w:rsidRPr="00D93AAA" w:rsidRDefault="00E03A43" w:rsidP="00E03A43">
      <w:pPr>
        <w:pStyle w:val="Index4"/>
        <w:numPr>
          <w:ilvl w:val="3"/>
          <w:numId w:val="17"/>
        </w:numPr>
      </w:pPr>
      <w:r w:rsidRPr="00D93AAA">
        <w:t xml:space="preserve">The following table must be used to calculate the score out of 20 for </w:t>
      </w:r>
      <w:r>
        <w:t>specific goal</w:t>
      </w:r>
      <w:r w:rsidRPr="00D93AAA">
        <w:t>:</w:t>
      </w:r>
    </w:p>
    <w:tbl>
      <w:tblPr>
        <w:tblStyle w:val="TableGrid"/>
        <w:tblW w:w="0" w:type="auto"/>
        <w:tblInd w:w="851" w:type="dxa"/>
        <w:tblLook w:val="04A0" w:firstRow="1" w:lastRow="0" w:firstColumn="1" w:lastColumn="0" w:noHBand="0" w:noVBand="1"/>
      </w:tblPr>
      <w:tblGrid>
        <w:gridCol w:w="4644"/>
        <w:gridCol w:w="2977"/>
      </w:tblGrid>
      <w:tr w:rsidR="00E03A43" w:rsidRPr="00D93AAA" w14:paraId="02F05536" w14:textId="77777777" w:rsidTr="00F505CD">
        <w:trPr>
          <w:tblHeader/>
        </w:trPr>
        <w:tc>
          <w:tcPr>
            <w:tcW w:w="4644" w:type="dxa"/>
            <w:shd w:val="clear" w:color="auto" w:fill="E7E6E6" w:themeFill="background2"/>
          </w:tcPr>
          <w:p w14:paraId="35C76AA2" w14:textId="77777777" w:rsidR="00E03A43" w:rsidRPr="00D93AAA" w:rsidRDefault="00E03A43" w:rsidP="00F505CD">
            <w:pPr>
              <w:pStyle w:val="1Paragraph"/>
              <w:ind w:left="0"/>
              <w:jc w:val="center"/>
              <w:rPr>
                <w:b/>
              </w:rPr>
            </w:pPr>
            <w:r>
              <w:rPr>
                <w:b/>
              </w:rPr>
              <w:t>Ownership</w:t>
            </w:r>
          </w:p>
        </w:tc>
        <w:tc>
          <w:tcPr>
            <w:tcW w:w="2977" w:type="dxa"/>
            <w:shd w:val="clear" w:color="auto" w:fill="E7E6E6" w:themeFill="background2"/>
          </w:tcPr>
          <w:p w14:paraId="3E52A0D1" w14:textId="77777777" w:rsidR="00E03A43" w:rsidRPr="00D93AAA" w:rsidRDefault="00E03A43" w:rsidP="00F505CD">
            <w:pPr>
              <w:pStyle w:val="1Paragraph"/>
              <w:ind w:left="0"/>
              <w:jc w:val="center"/>
              <w:rPr>
                <w:b/>
              </w:rPr>
            </w:pPr>
            <w:r w:rsidRPr="00D93AAA">
              <w:rPr>
                <w:b/>
              </w:rPr>
              <w:t>Number of Points</w:t>
            </w:r>
          </w:p>
        </w:tc>
      </w:tr>
      <w:tr w:rsidR="00E03A43" w:rsidRPr="00D93AAA" w14:paraId="622B66FA" w14:textId="77777777" w:rsidTr="00F505CD">
        <w:trPr>
          <w:trHeight w:val="432"/>
        </w:trPr>
        <w:tc>
          <w:tcPr>
            <w:tcW w:w="4644" w:type="dxa"/>
          </w:tcPr>
          <w:p w14:paraId="59019F94" w14:textId="77777777" w:rsidR="00E03A43" w:rsidRPr="00D93AAA" w:rsidRDefault="00E03A43" w:rsidP="00F505CD">
            <w:pPr>
              <w:pStyle w:val="1Paragraph"/>
              <w:ind w:left="0"/>
              <w:jc w:val="center"/>
            </w:pPr>
            <w:r w:rsidRPr="00D93AAA">
              <w:t>1</w:t>
            </w:r>
            <w:r>
              <w:t>00% black ownership</w:t>
            </w:r>
          </w:p>
        </w:tc>
        <w:tc>
          <w:tcPr>
            <w:tcW w:w="2977" w:type="dxa"/>
          </w:tcPr>
          <w:p w14:paraId="2E53DBFE" w14:textId="77777777" w:rsidR="00E03A43" w:rsidRPr="00D93AAA" w:rsidRDefault="00E03A43" w:rsidP="00F505CD">
            <w:pPr>
              <w:pStyle w:val="1Paragraph"/>
              <w:ind w:left="0"/>
              <w:jc w:val="center"/>
            </w:pPr>
            <w:r w:rsidRPr="00D93AAA">
              <w:t>20</w:t>
            </w:r>
          </w:p>
        </w:tc>
      </w:tr>
      <w:tr w:rsidR="00E03A43" w:rsidRPr="00D93AAA" w14:paraId="48687019" w14:textId="77777777" w:rsidTr="00F505CD">
        <w:trPr>
          <w:trHeight w:val="432"/>
        </w:trPr>
        <w:tc>
          <w:tcPr>
            <w:tcW w:w="4644" w:type="dxa"/>
          </w:tcPr>
          <w:p w14:paraId="361A7E81" w14:textId="77777777" w:rsidR="00E03A43" w:rsidRPr="00D93AAA" w:rsidRDefault="00E03A43" w:rsidP="00F505CD">
            <w:pPr>
              <w:pStyle w:val="1Paragraph"/>
              <w:ind w:left="0"/>
              <w:jc w:val="center"/>
            </w:pPr>
            <w:r>
              <w:t>At least more than 51% black ownership</w:t>
            </w:r>
          </w:p>
        </w:tc>
        <w:tc>
          <w:tcPr>
            <w:tcW w:w="2977" w:type="dxa"/>
          </w:tcPr>
          <w:p w14:paraId="3173F41B" w14:textId="77777777" w:rsidR="00E03A43" w:rsidRPr="00D93AAA" w:rsidRDefault="00E03A43" w:rsidP="00F505CD">
            <w:pPr>
              <w:pStyle w:val="1Paragraph"/>
              <w:ind w:left="0"/>
              <w:jc w:val="center"/>
            </w:pPr>
            <w:r>
              <w:t>15</w:t>
            </w:r>
          </w:p>
        </w:tc>
      </w:tr>
      <w:tr w:rsidR="00E03A43" w:rsidRPr="00D93AAA" w14:paraId="42ECC6B3" w14:textId="77777777" w:rsidTr="00F505CD">
        <w:trPr>
          <w:trHeight w:val="432"/>
        </w:trPr>
        <w:tc>
          <w:tcPr>
            <w:tcW w:w="4644" w:type="dxa"/>
          </w:tcPr>
          <w:p w14:paraId="69A14313" w14:textId="77777777" w:rsidR="00E03A43" w:rsidRPr="00D93AAA" w:rsidRDefault="00E03A43" w:rsidP="00F505CD">
            <w:pPr>
              <w:pStyle w:val="1Paragraph"/>
              <w:ind w:left="0"/>
              <w:jc w:val="center"/>
            </w:pPr>
            <w:r>
              <w:t>Less than 51 % black owned but more than 40% black ownership.</w:t>
            </w:r>
          </w:p>
        </w:tc>
        <w:tc>
          <w:tcPr>
            <w:tcW w:w="2977" w:type="dxa"/>
          </w:tcPr>
          <w:p w14:paraId="6A97217E" w14:textId="77777777" w:rsidR="00E03A43" w:rsidRPr="00D93AAA" w:rsidRDefault="00E03A43" w:rsidP="00F505CD">
            <w:pPr>
              <w:pStyle w:val="1Paragraph"/>
              <w:ind w:left="0"/>
              <w:jc w:val="center"/>
            </w:pPr>
            <w:r>
              <w:t>10</w:t>
            </w:r>
          </w:p>
        </w:tc>
      </w:tr>
      <w:tr w:rsidR="00E03A43" w:rsidRPr="00D93AAA" w14:paraId="067964CA" w14:textId="77777777" w:rsidTr="00F505CD">
        <w:trPr>
          <w:trHeight w:val="432"/>
        </w:trPr>
        <w:tc>
          <w:tcPr>
            <w:tcW w:w="4644" w:type="dxa"/>
          </w:tcPr>
          <w:p w14:paraId="108F9866" w14:textId="77777777" w:rsidR="00E03A43" w:rsidRDefault="00E03A43" w:rsidP="00F505CD">
            <w:pPr>
              <w:pStyle w:val="1Paragraph"/>
              <w:ind w:left="0"/>
              <w:jc w:val="center"/>
            </w:pPr>
            <w:r>
              <w:t>Less than 40% black ownership and more than 0% black ownership.</w:t>
            </w:r>
          </w:p>
        </w:tc>
        <w:tc>
          <w:tcPr>
            <w:tcW w:w="2977" w:type="dxa"/>
          </w:tcPr>
          <w:p w14:paraId="6FD62C96" w14:textId="77777777" w:rsidR="00E03A43" w:rsidRDefault="00E03A43" w:rsidP="00F505CD">
            <w:pPr>
              <w:pStyle w:val="1Paragraph"/>
              <w:ind w:left="0"/>
              <w:jc w:val="center"/>
            </w:pPr>
            <w:r>
              <w:t>05</w:t>
            </w:r>
          </w:p>
        </w:tc>
      </w:tr>
      <w:tr w:rsidR="00E03A43" w:rsidRPr="00D93AAA" w14:paraId="73BEBC9D" w14:textId="77777777" w:rsidTr="00F505CD">
        <w:trPr>
          <w:trHeight w:val="432"/>
        </w:trPr>
        <w:tc>
          <w:tcPr>
            <w:tcW w:w="4644" w:type="dxa"/>
          </w:tcPr>
          <w:p w14:paraId="7A1C5B3E" w14:textId="77777777" w:rsidR="00E03A43" w:rsidRPr="00D93AAA" w:rsidRDefault="00E03A43" w:rsidP="00F505CD">
            <w:pPr>
              <w:pStyle w:val="1Paragraph"/>
              <w:ind w:left="0"/>
              <w:jc w:val="center"/>
            </w:pPr>
            <w:r>
              <w:t xml:space="preserve">0% black ownership </w:t>
            </w:r>
          </w:p>
        </w:tc>
        <w:tc>
          <w:tcPr>
            <w:tcW w:w="2977" w:type="dxa"/>
          </w:tcPr>
          <w:p w14:paraId="2CE54CC4" w14:textId="77777777" w:rsidR="00E03A43" w:rsidRPr="00D93AAA" w:rsidRDefault="00E03A43" w:rsidP="00F505CD">
            <w:pPr>
              <w:pStyle w:val="1Paragraph"/>
              <w:ind w:left="0"/>
              <w:jc w:val="center"/>
            </w:pPr>
            <w:r>
              <w:t>0</w:t>
            </w:r>
          </w:p>
        </w:tc>
      </w:tr>
    </w:tbl>
    <w:p w14:paraId="7756C2D3" w14:textId="77777777" w:rsidR="00E03A43" w:rsidRPr="00D93AAA" w:rsidRDefault="00E03A43" w:rsidP="00E03A43">
      <w:pPr>
        <w:pStyle w:val="Index4"/>
        <w:numPr>
          <w:ilvl w:val="3"/>
          <w:numId w:val="17"/>
        </w:numPr>
      </w:pPr>
      <w:r w:rsidRPr="00D93AAA">
        <w:t>A tenderer must submit proof of its B-BBEE status level of contributor</w:t>
      </w:r>
      <w:r>
        <w:t xml:space="preserve"> (Specific goal)</w:t>
      </w:r>
      <w:r w:rsidRPr="00D93AAA">
        <w:t>.</w:t>
      </w:r>
    </w:p>
    <w:p w14:paraId="567D1927" w14:textId="77777777" w:rsidR="00E03A43" w:rsidRPr="00D93AAA" w:rsidRDefault="00E03A43" w:rsidP="00E03A43">
      <w:pPr>
        <w:pStyle w:val="Index4"/>
        <w:numPr>
          <w:ilvl w:val="3"/>
          <w:numId w:val="17"/>
        </w:numPr>
      </w:pPr>
      <w:r w:rsidRPr="00D93AAA">
        <w:t xml:space="preserve">A tenderer failing to submit proof of </w:t>
      </w:r>
      <w:r>
        <w:t>specific goal,</w:t>
      </w:r>
      <w:r w:rsidRPr="00D93AAA">
        <w:t xml:space="preserve"> may not be disqualified, but:</w:t>
      </w:r>
    </w:p>
    <w:p w14:paraId="183ADACA" w14:textId="77777777" w:rsidR="00E03A43" w:rsidRPr="00FF1570" w:rsidRDefault="00E03A43" w:rsidP="00E03A43">
      <w:pPr>
        <w:pStyle w:val="Index5"/>
        <w:numPr>
          <w:ilvl w:val="4"/>
          <w:numId w:val="17"/>
        </w:numPr>
      </w:pPr>
      <w:r w:rsidRPr="00D93AAA">
        <w:t xml:space="preserve">May only score </w:t>
      </w:r>
      <w:proofErr w:type="gramStart"/>
      <w:r w:rsidRPr="00D93AAA">
        <w:t>points</w:t>
      </w:r>
      <w:proofErr w:type="gramEnd"/>
      <w:r w:rsidRPr="00D93AAA">
        <w:t xml:space="preserve"> out of 80 for price; and</w:t>
      </w:r>
    </w:p>
    <w:p w14:paraId="24E84742" w14:textId="77777777" w:rsidR="00E03A43" w:rsidRPr="00D93AAA" w:rsidRDefault="00FF1570" w:rsidP="00E03A43">
      <w:pPr>
        <w:pStyle w:val="Index5"/>
        <w:numPr>
          <w:ilvl w:val="4"/>
          <w:numId w:val="17"/>
        </w:numPr>
      </w:pPr>
      <w:r w:rsidRPr="00D93AAA">
        <w:t xml:space="preserve">Score 0 points out of 20 for </w:t>
      </w:r>
      <w:r>
        <w:t>specific goal</w:t>
      </w:r>
    </w:p>
    <w:p w14:paraId="7E027A93" w14:textId="77777777" w:rsidR="00E03A43" w:rsidRPr="00D93AAA" w:rsidRDefault="00E03A43" w:rsidP="00E03A43">
      <w:pPr>
        <w:pStyle w:val="Index4"/>
        <w:numPr>
          <w:ilvl w:val="3"/>
          <w:numId w:val="17"/>
        </w:numPr>
      </w:pPr>
      <w:r w:rsidRPr="00D93AAA">
        <w:t xml:space="preserve">The points scored by a tenderer for </w:t>
      </w:r>
      <w:r>
        <w:t>a specific goal must be added to the points scored for price and the total must be rounded off to the nearest two decimal places.</w:t>
      </w:r>
    </w:p>
    <w:p w14:paraId="4025642B" w14:textId="77777777" w:rsidR="00E03A43" w:rsidRPr="003D5E89" w:rsidRDefault="00E03A43" w:rsidP="00E03A43">
      <w:pPr>
        <w:pStyle w:val="Index4"/>
        <w:numPr>
          <w:ilvl w:val="3"/>
          <w:numId w:val="17"/>
        </w:numPr>
      </w:pPr>
      <w:r w:rsidRPr="003D5E89">
        <w:t xml:space="preserve">Subject to sub regulation </w:t>
      </w:r>
      <w:r w:rsidRPr="00A866F0">
        <w:t>4(4),</w:t>
      </w:r>
      <w:r w:rsidRPr="003D5E89">
        <w:t xml:space="preserve"> the contract must be awarded to the tenderer scoring the highest points.</w:t>
      </w:r>
    </w:p>
    <w:p w14:paraId="7580AEBE" w14:textId="77777777" w:rsidR="00E03A43" w:rsidRPr="003D5E89" w:rsidRDefault="00E03A43" w:rsidP="00E03A43">
      <w:pPr>
        <w:pStyle w:val="Index4"/>
        <w:numPr>
          <w:ilvl w:val="3"/>
          <w:numId w:val="17"/>
        </w:numPr>
      </w:pPr>
      <w:r w:rsidRPr="003D5E89">
        <w:t>If the price offered by a tenderer scoring the highest points is not market-related, the organ of state may not award the contract to that tenderer.</w:t>
      </w:r>
    </w:p>
    <w:p w14:paraId="64BCA928" w14:textId="77777777" w:rsidR="00E03A43" w:rsidRPr="00D93AAA" w:rsidRDefault="00E03A43" w:rsidP="00E03A43">
      <w:pPr>
        <w:pStyle w:val="Index4"/>
        <w:numPr>
          <w:ilvl w:val="3"/>
          <w:numId w:val="17"/>
        </w:numPr>
      </w:pPr>
      <w:r w:rsidRPr="00D93AAA">
        <w:t>The organs of state may:</w:t>
      </w:r>
    </w:p>
    <w:p w14:paraId="34B24038" w14:textId="77777777" w:rsidR="00E03A43" w:rsidRPr="00D93AAA" w:rsidRDefault="00E03A43" w:rsidP="00E03A43">
      <w:pPr>
        <w:pStyle w:val="Index5"/>
        <w:numPr>
          <w:ilvl w:val="4"/>
          <w:numId w:val="17"/>
        </w:numPr>
      </w:pPr>
      <w:r w:rsidRPr="00D93AAA">
        <w:t>Negotiate a market-related price with the tenderer scoring the highest points or cancel the tender;</w:t>
      </w:r>
    </w:p>
    <w:p w14:paraId="35567245" w14:textId="77777777" w:rsidR="00E03A43" w:rsidRPr="00D93AAA" w:rsidRDefault="00E03A43" w:rsidP="00E03A43">
      <w:pPr>
        <w:pStyle w:val="Index5"/>
        <w:numPr>
          <w:ilvl w:val="4"/>
          <w:numId w:val="17"/>
        </w:numPr>
      </w:pPr>
      <w:r w:rsidRPr="00D93AAA">
        <w:t>If the tenderer does not agree to a market-related price, negotiate a market-related price with the tenderer scoring the second highest points or cancel the tender;</w:t>
      </w:r>
    </w:p>
    <w:p w14:paraId="506A974F" w14:textId="77777777" w:rsidR="00E03A43" w:rsidRPr="00D93AAA" w:rsidRDefault="00E03A43" w:rsidP="00E03A43">
      <w:pPr>
        <w:pStyle w:val="Index5"/>
        <w:numPr>
          <w:ilvl w:val="4"/>
          <w:numId w:val="17"/>
        </w:numPr>
      </w:pPr>
      <w:r w:rsidRPr="00D93AAA">
        <w:t>If the tenderer scoring the second highest points does not agree to a market-related price, negotiate a market-related price with the tenderer scoring the third highest points or cancel the tender; or</w:t>
      </w:r>
    </w:p>
    <w:p w14:paraId="243B8E2A" w14:textId="77777777" w:rsidR="00E03A43" w:rsidRPr="00D93AAA" w:rsidRDefault="00E03A43" w:rsidP="00E03A43">
      <w:pPr>
        <w:pStyle w:val="Index5"/>
        <w:numPr>
          <w:ilvl w:val="4"/>
          <w:numId w:val="17"/>
        </w:numPr>
      </w:pPr>
      <w:r w:rsidRPr="00D93AAA">
        <w:t>If a market-related price is still not agreed the organ of state must cancel the tender.</w:t>
      </w:r>
    </w:p>
    <w:bookmarkEnd w:id="28"/>
    <w:p w14:paraId="1BC99A48" w14:textId="77777777" w:rsidR="00DA39DC" w:rsidRDefault="00DA39DC" w:rsidP="0060709E">
      <w:pPr>
        <w:widowControl/>
        <w:spacing w:before="0" w:after="200"/>
        <w:outlineLvl w:val="9"/>
      </w:pPr>
    </w:p>
    <w:p w14:paraId="20307867" w14:textId="77777777" w:rsidR="00E03A43" w:rsidRDefault="00E03A43" w:rsidP="0060709E">
      <w:pPr>
        <w:widowControl/>
        <w:spacing w:before="0" w:after="200"/>
        <w:outlineLvl w:val="9"/>
      </w:pPr>
    </w:p>
    <w:p w14:paraId="7E87BC64" w14:textId="77777777" w:rsidR="0058701E" w:rsidRDefault="0058701E" w:rsidP="00DA39DC">
      <w:pPr>
        <w:pStyle w:val="Index1"/>
      </w:pPr>
      <w:bookmarkStart w:id="32" w:name="_Toc135388618"/>
      <w:bookmarkEnd w:id="32"/>
    </w:p>
    <w:p w14:paraId="38533247" w14:textId="77777777" w:rsidR="00DA39DC" w:rsidRPr="00C95C94" w:rsidRDefault="00DA39DC" w:rsidP="002E5CDF">
      <w:pPr>
        <w:pStyle w:val="Index2"/>
        <w:numPr>
          <w:ilvl w:val="1"/>
          <w:numId w:val="13"/>
        </w:numPr>
      </w:pPr>
      <w:bookmarkStart w:id="33" w:name="_Toc135388619"/>
      <w:r w:rsidRPr="00C95C94">
        <w:lastRenderedPageBreak/>
        <w:t>Returnable documents</w:t>
      </w:r>
      <w:r w:rsidR="00292449" w:rsidRPr="00C95C94">
        <w:t xml:space="preserve"> C</w:t>
      </w:r>
      <w:r w:rsidR="002D3216" w:rsidRPr="00C95C94">
        <w:t>hecklist</w:t>
      </w:r>
      <w:bookmarkEnd w:id="33"/>
    </w:p>
    <w:p w14:paraId="6ABCA17C" w14:textId="77777777" w:rsidR="00DA39DC" w:rsidRDefault="00DA39DC" w:rsidP="00F83C1D">
      <w:pPr>
        <w:spacing w:line="240" w:lineRule="auto"/>
        <w:jc w:val="both"/>
      </w:pPr>
      <w:r>
        <w:t xml:space="preserve">Please indicate that all mandatory documents are included in this bid by ticking the boxes in the checklist below. Responses received without all required documents will be considered invalid. Please also indicate where </w:t>
      </w:r>
      <w:r w:rsidR="003D5ADD">
        <w:t>additional documents have</w:t>
      </w:r>
      <w:r>
        <w:t xml:space="preserve"> been submitted to the main tender response.</w:t>
      </w:r>
    </w:p>
    <w:p w14:paraId="618C0E20" w14:textId="77777777" w:rsidR="002D3216" w:rsidRDefault="002D3216" w:rsidP="00AD7722">
      <w:pPr>
        <w:pStyle w:val="Index3"/>
      </w:pPr>
      <w:bookmarkStart w:id="34" w:name="_Toc135388620"/>
      <w:r>
        <w:t>Mandatory Documents</w:t>
      </w:r>
      <w:bookmarkEnd w:id="34"/>
    </w:p>
    <w:p w14:paraId="5506DA09" w14:textId="77777777" w:rsidR="002D3216" w:rsidRDefault="00107EC8" w:rsidP="00570267">
      <w:pPr>
        <w:pStyle w:val="Index4"/>
      </w:pPr>
      <w:sdt>
        <w:sdtPr>
          <w:id w:val="1331487299"/>
        </w:sdtPr>
        <w:sdtEndPr/>
        <w:sdtContent>
          <w:r w:rsidR="00C95C94">
            <w:rPr>
              <w:rFonts w:ascii="MS Gothic" w:eastAsia="MS Gothic" w:hAnsi="MS Gothic" w:hint="eastAsia"/>
            </w:rPr>
            <w:t>☐</w:t>
          </w:r>
        </w:sdtContent>
      </w:sdt>
      <w:r w:rsidR="00C95C94">
        <w:t xml:space="preserve"> </w:t>
      </w:r>
      <w:r w:rsidR="002D3216">
        <w:t>Bidder’s Information (</w:t>
      </w:r>
      <w:r w:rsidR="00880DCF">
        <w:t>Paragraph 7</w:t>
      </w:r>
      <w:r w:rsidR="002D3216">
        <w:t>)</w:t>
      </w:r>
    </w:p>
    <w:p w14:paraId="02E76124" w14:textId="77777777" w:rsidR="002D3216" w:rsidRDefault="00107EC8" w:rsidP="00570267">
      <w:pPr>
        <w:pStyle w:val="Index4"/>
      </w:pPr>
      <w:sdt>
        <w:sdtPr>
          <w:id w:val="-1959949270"/>
        </w:sdtPr>
        <w:sdtEndPr/>
        <w:sdtContent>
          <w:r w:rsidR="00C95C94">
            <w:rPr>
              <w:rFonts w:ascii="MS Gothic" w:eastAsia="MS Gothic" w:hAnsi="MS Gothic" w:hint="eastAsia"/>
            </w:rPr>
            <w:t>☐</w:t>
          </w:r>
        </w:sdtContent>
      </w:sdt>
      <w:r w:rsidR="00C95C94">
        <w:t xml:space="preserve"> </w:t>
      </w:r>
      <w:r w:rsidR="002D3216">
        <w:t>Original good standing letter from SARS (Tax clearance) OR a letter from SARS with PIN number issued for TAX compliance status.</w:t>
      </w:r>
    </w:p>
    <w:p w14:paraId="01865BB4" w14:textId="77777777" w:rsidR="002D3216" w:rsidRDefault="00107EC8" w:rsidP="00341BFD">
      <w:pPr>
        <w:pStyle w:val="Index4"/>
      </w:pPr>
      <w:sdt>
        <w:sdtPr>
          <w:id w:val="2111622241"/>
        </w:sdtPr>
        <w:sdtEndPr/>
        <w:sdtContent>
          <w:r w:rsidR="00C95C94">
            <w:rPr>
              <w:rFonts w:ascii="MS Gothic" w:eastAsia="MS Gothic" w:hAnsi="MS Gothic" w:hint="eastAsia"/>
            </w:rPr>
            <w:t>☐</w:t>
          </w:r>
        </w:sdtContent>
      </w:sdt>
      <w:r w:rsidR="00C95C94">
        <w:t xml:space="preserve"> </w:t>
      </w:r>
      <w:r w:rsidR="002D3216">
        <w:t>If a Consortium, Joint Venture or Sub-contractor, a valid Tax Clearance Certificate for each member.</w:t>
      </w:r>
    </w:p>
    <w:p w14:paraId="1A78AFA8" w14:textId="77777777" w:rsidR="00341BFD" w:rsidRPr="00341BFD" w:rsidRDefault="00107EC8" w:rsidP="00341BFD">
      <w:pPr>
        <w:pStyle w:val="Index4"/>
      </w:pPr>
      <w:sdt>
        <w:sdtPr>
          <w:id w:val="1753394374"/>
        </w:sdtPr>
        <w:sdtEndPr/>
        <w:sdtContent>
          <w:r w:rsidR="00341BFD">
            <w:rPr>
              <w:rFonts w:ascii="MS Gothic" w:eastAsia="MS Gothic" w:hAnsi="MS Gothic" w:hint="eastAsia"/>
            </w:rPr>
            <w:t>☐</w:t>
          </w:r>
        </w:sdtContent>
      </w:sdt>
      <w:r w:rsidR="00BB447F">
        <w:rPr>
          <w:color w:val="000000"/>
          <w:sz w:val="20"/>
          <w:szCs w:val="20"/>
        </w:rPr>
        <w:t xml:space="preserve"> </w:t>
      </w:r>
      <w:r w:rsidR="00BB447F" w:rsidRPr="00BB447F">
        <w:t>Bidder Company</w:t>
      </w:r>
      <w:r w:rsidR="00341BFD" w:rsidRPr="00BB447F">
        <w:t xml:space="preserve"> to provide at least 12 month guarantee after commissioning</w:t>
      </w:r>
      <w:r w:rsidR="00BB447F">
        <w:t>.</w:t>
      </w:r>
    </w:p>
    <w:p w14:paraId="22F79166" w14:textId="77777777" w:rsidR="00341BFD" w:rsidRPr="00BB447F" w:rsidRDefault="00107EC8" w:rsidP="00341BFD">
      <w:pPr>
        <w:pStyle w:val="Index4"/>
      </w:pPr>
      <w:sdt>
        <w:sdtPr>
          <w:id w:val="-643278415"/>
        </w:sdtPr>
        <w:sdtEndPr/>
        <w:sdtContent>
          <w:r w:rsidR="00341BFD">
            <w:rPr>
              <w:rFonts w:ascii="MS Gothic" w:eastAsia="MS Gothic" w:hAnsi="MS Gothic" w:hint="eastAsia"/>
            </w:rPr>
            <w:t>☐</w:t>
          </w:r>
        </w:sdtContent>
      </w:sdt>
      <w:r w:rsidR="00BB447F">
        <w:rPr>
          <w:color w:val="000000"/>
          <w:sz w:val="20"/>
          <w:szCs w:val="20"/>
        </w:rPr>
        <w:t xml:space="preserve"> </w:t>
      </w:r>
      <w:r w:rsidR="00BB447F" w:rsidRPr="00BB447F">
        <w:t>Bidder Company</w:t>
      </w:r>
      <w:r w:rsidR="00341BFD" w:rsidRPr="00BB447F">
        <w:t xml:space="preserve"> to clearly indicate and proof that the proposed system complies with the specification provided. Any alternative to be clearly defined and motivated.</w:t>
      </w:r>
    </w:p>
    <w:p w14:paraId="0E91C6D0" w14:textId="77777777" w:rsidR="00BB447F" w:rsidRDefault="00107EC8" w:rsidP="00341BFD">
      <w:pPr>
        <w:pStyle w:val="Index4"/>
      </w:pPr>
      <w:sdt>
        <w:sdtPr>
          <w:id w:val="-916554647"/>
        </w:sdtPr>
        <w:sdtEndPr/>
        <w:sdtContent>
          <w:r w:rsidR="00BB447F">
            <w:rPr>
              <w:rFonts w:ascii="MS Gothic" w:eastAsia="MS Gothic" w:hAnsi="MS Gothic" w:hint="eastAsia"/>
            </w:rPr>
            <w:t>☐</w:t>
          </w:r>
        </w:sdtContent>
      </w:sdt>
      <w:r w:rsidR="00BB447F" w:rsidRPr="00A8791F">
        <w:rPr>
          <w:color w:val="000000"/>
          <w:sz w:val="20"/>
          <w:szCs w:val="20"/>
        </w:rPr>
        <w:t xml:space="preserve"> </w:t>
      </w:r>
      <w:r w:rsidR="00BB447F" w:rsidRPr="00BB447F">
        <w:t>Valid Compensation Commissioner Fund: Letter of good standing (COIDA)</w:t>
      </w:r>
      <w:r w:rsidR="00A901ED">
        <w:t xml:space="preserve">. </w:t>
      </w:r>
    </w:p>
    <w:p w14:paraId="0984CD91" w14:textId="77777777" w:rsidR="00BB447F" w:rsidRDefault="00107EC8" w:rsidP="00341BFD">
      <w:pPr>
        <w:pStyle w:val="Index4"/>
      </w:pPr>
      <w:sdt>
        <w:sdtPr>
          <w:id w:val="-2034329867"/>
        </w:sdtPr>
        <w:sdtEndPr/>
        <w:sdtContent>
          <w:r w:rsidR="00BB447F">
            <w:rPr>
              <w:rFonts w:ascii="MS Gothic" w:eastAsia="MS Gothic" w:hAnsi="MS Gothic" w:hint="eastAsia"/>
            </w:rPr>
            <w:t>☐</w:t>
          </w:r>
        </w:sdtContent>
      </w:sdt>
      <w:r w:rsidR="00BB447F" w:rsidRPr="00BB447F">
        <w:t xml:space="preserve"> Proof of National Treasury Central Supplier Database registration/summary report (refer to SBD1)</w:t>
      </w:r>
      <w:r w:rsidR="00BB447F">
        <w:t>.</w:t>
      </w:r>
    </w:p>
    <w:p w14:paraId="46CEE966" w14:textId="77777777" w:rsidR="002D3216" w:rsidRDefault="002D3216" w:rsidP="00AD7722">
      <w:pPr>
        <w:pStyle w:val="Index3"/>
      </w:pPr>
      <w:bookmarkStart w:id="35" w:name="_Toc135388621"/>
      <w:r>
        <w:t>Price</w:t>
      </w:r>
      <w:bookmarkEnd w:id="35"/>
    </w:p>
    <w:p w14:paraId="0ADCD0F7" w14:textId="77777777" w:rsidR="002D3216" w:rsidRDefault="00107EC8" w:rsidP="00570267">
      <w:pPr>
        <w:pStyle w:val="Index4"/>
      </w:pPr>
      <w:sdt>
        <w:sdtPr>
          <w:id w:val="262280666"/>
        </w:sdtPr>
        <w:sdtEndPr/>
        <w:sdtContent>
          <w:r w:rsidR="00C95C94">
            <w:rPr>
              <w:rFonts w:ascii="MS Gothic" w:eastAsia="MS Gothic" w:hAnsi="MS Gothic" w:hint="eastAsia"/>
            </w:rPr>
            <w:t>☐</w:t>
          </w:r>
        </w:sdtContent>
      </w:sdt>
      <w:r w:rsidR="00C95C94">
        <w:t xml:space="preserve"> </w:t>
      </w:r>
      <w:r w:rsidR="002D3216" w:rsidRPr="006E7A53">
        <w:t>Price Breakdown</w:t>
      </w:r>
      <w:r w:rsidR="002D3216">
        <w:t>.</w:t>
      </w:r>
    </w:p>
    <w:p w14:paraId="54493E37" w14:textId="77777777" w:rsidR="002D3216" w:rsidRDefault="002D3216" w:rsidP="00AD7722">
      <w:pPr>
        <w:pStyle w:val="Index3"/>
      </w:pPr>
      <w:bookmarkStart w:id="36" w:name="_Toc135388622"/>
      <w:r>
        <w:t>Compliance Documents</w:t>
      </w:r>
      <w:bookmarkEnd w:id="36"/>
    </w:p>
    <w:p w14:paraId="18E49D73" w14:textId="77777777" w:rsidR="002D3216" w:rsidRDefault="00107EC8" w:rsidP="00570267">
      <w:pPr>
        <w:pStyle w:val="Index4"/>
      </w:pPr>
      <w:sdt>
        <w:sdtPr>
          <w:id w:val="-1999953926"/>
        </w:sdtPr>
        <w:sdtEndPr/>
        <w:sdtContent>
          <w:r w:rsidR="00C95C94">
            <w:rPr>
              <w:rFonts w:ascii="MS Gothic" w:eastAsia="MS Gothic" w:hAnsi="MS Gothic" w:hint="eastAsia"/>
            </w:rPr>
            <w:t>☐</w:t>
          </w:r>
        </w:sdtContent>
      </w:sdt>
      <w:r w:rsidR="00C95C94">
        <w:t xml:space="preserve"> </w:t>
      </w:r>
      <w:r w:rsidR="002D3216">
        <w:t>SBD 1 Invitation to Bid.</w:t>
      </w:r>
    </w:p>
    <w:p w14:paraId="1578F39C" w14:textId="77777777" w:rsidR="002D3216" w:rsidRDefault="00107EC8" w:rsidP="00570267">
      <w:pPr>
        <w:pStyle w:val="Index4"/>
      </w:pPr>
      <w:sdt>
        <w:sdtPr>
          <w:id w:val="-12388489"/>
        </w:sdtPr>
        <w:sdtEndPr/>
        <w:sdtContent>
          <w:r w:rsidR="00C95C94">
            <w:rPr>
              <w:rFonts w:ascii="MS Gothic" w:eastAsia="MS Gothic" w:hAnsi="MS Gothic" w:hint="eastAsia"/>
            </w:rPr>
            <w:t>☐</w:t>
          </w:r>
        </w:sdtContent>
      </w:sdt>
      <w:r w:rsidR="00C95C94">
        <w:t xml:space="preserve"> </w:t>
      </w:r>
      <w:r w:rsidR="002D3216">
        <w:t>SBD 3.1 Pricing Schedule – Firm Prices.</w:t>
      </w:r>
    </w:p>
    <w:p w14:paraId="5C266F4D" w14:textId="77777777" w:rsidR="002D3216" w:rsidRDefault="00107EC8" w:rsidP="00570267">
      <w:pPr>
        <w:pStyle w:val="Index4"/>
      </w:pPr>
      <w:sdt>
        <w:sdtPr>
          <w:id w:val="258184824"/>
        </w:sdtPr>
        <w:sdtEndPr/>
        <w:sdtContent>
          <w:r w:rsidR="00C95C94">
            <w:rPr>
              <w:rFonts w:ascii="MS Gothic" w:eastAsia="MS Gothic" w:hAnsi="MS Gothic" w:hint="eastAsia"/>
            </w:rPr>
            <w:t>☐</w:t>
          </w:r>
        </w:sdtContent>
      </w:sdt>
      <w:r w:rsidR="00C95C94">
        <w:t xml:space="preserve"> </w:t>
      </w:r>
      <w:r w:rsidR="002D3216">
        <w:t>SBD 4 Declaration of Interest.</w:t>
      </w:r>
    </w:p>
    <w:p w14:paraId="4988CFB0" w14:textId="77777777" w:rsidR="002D3216" w:rsidRDefault="00107EC8" w:rsidP="00570267">
      <w:pPr>
        <w:pStyle w:val="Index4"/>
      </w:pPr>
      <w:sdt>
        <w:sdtPr>
          <w:id w:val="-734940093"/>
        </w:sdtPr>
        <w:sdtEndPr/>
        <w:sdtContent>
          <w:r w:rsidR="00C95C94">
            <w:rPr>
              <w:rFonts w:ascii="MS Gothic" w:eastAsia="MS Gothic" w:hAnsi="MS Gothic" w:hint="eastAsia"/>
            </w:rPr>
            <w:t>☐</w:t>
          </w:r>
        </w:sdtContent>
      </w:sdt>
      <w:r w:rsidR="00C95C94">
        <w:t xml:space="preserve"> </w:t>
      </w:r>
      <w:r w:rsidR="002D3216">
        <w:t>SBD 5 National Industrial Participation Programme.</w:t>
      </w:r>
    </w:p>
    <w:p w14:paraId="2094704D" w14:textId="77777777" w:rsidR="002D3216" w:rsidRDefault="00107EC8" w:rsidP="00570267">
      <w:pPr>
        <w:pStyle w:val="Index4"/>
      </w:pPr>
      <w:sdt>
        <w:sdtPr>
          <w:id w:val="-1082055733"/>
        </w:sdtPr>
        <w:sdtEndPr/>
        <w:sdtContent>
          <w:r w:rsidR="00C95C94">
            <w:rPr>
              <w:rFonts w:ascii="MS Gothic" w:eastAsia="MS Gothic" w:hAnsi="MS Gothic" w:hint="eastAsia"/>
            </w:rPr>
            <w:t>☐</w:t>
          </w:r>
        </w:sdtContent>
      </w:sdt>
      <w:r w:rsidR="00C95C94">
        <w:t xml:space="preserve"> </w:t>
      </w:r>
      <w:r w:rsidR="002D3216">
        <w:t>SBD 6.1 Preference points claim form in terms of the preferential procurement regulations 2017.</w:t>
      </w:r>
    </w:p>
    <w:p w14:paraId="79A4F9E2" w14:textId="77777777" w:rsidR="002D3216" w:rsidRDefault="00107EC8" w:rsidP="00570267">
      <w:pPr>
        <w:pStyle w:val="Index4"/>
      </w:pPr>
      <w:sdt>
        <w:sdtPr>
          <w:id w:val="-469673317"/>
        </w:sdtPr>
        <w:sdtEndPr/>
        <w:sdtContent>
          <w:r w:rsidR="00C95C94">
            <w:rPr>
              <w:rFonts w:ascii="MS Gothic" w:eastAsia="MS Gothic" w:hAnsi="MS Gothic" w:hint="eastAsia"/>
            </w:rPr>
            <w:t>☐</w:t>
          </w:r>
        </w:sdtContent>
      </w:sdt>
      <w:r w:rsidR="00C95C94">
        <w:t xml:space="preserve"> </w:t>
      </w:r>
      <w:r w:rsidR="002D3216">
        <w:t>SBD 7.1 Contract Form – Purchase of Good</w:t>
      </w:r>
      <w:r w:rsidR="00455875">
        <w:t>s</w:t>
      </w:r>
      <w:r w:rsidR="002D3216">
        <w:t>/</w:t>
      </w:r>
      <w:r w:rsidR="00455875">
        <w:t xml:space="preserve"> </w:t>
      </w:r>
      <w:r w:rsidR="002D3216">
        <w:t>Works.</w:t>
      </w:r>
    </w:p>
    <w:p w14:paraId="4D2CB881" w14:textId="77777777" w:rsidR="002D3216" w:rsidRDefault="00107EC8" w:rsidP="00570267">
      <w:pPr>
        <w:pStyle w:val="Index4"/>
      </w:pPr>
      <w:sdt>
        <w:sdtPr>
          <w:id w:val="-146586753"/>
        </w:sdtPr>
        <w:sdtEndPr/>
        <w:sdtContent>
          <w:r w:rsidR="00C95C94">
            <w:rPr>
              <w:rFonts w:ascii="MS Gothic" w:eastAsia="MS Gothic" w:hAnsi="MS Gothic" w:hint="eastAsia"/>
            </w:rPr>
            <w:t>☐</w:t>
          </w:r>
        </w:sdtContent>
      </w:sdt>
      <w:r w:rsidR="00C95C94">
        <w:t xml:space="preserve"> </w:t>
      </w:r>
      <w:proofErr w:type="spellStart"/>
      <w:r w:rsidR="002D3216">
        <w:t>Necsa</w:t>
      </w:r>
      <w:proofErr w:type="spellEnd"/>
      <w:r w:rsidR="002D3216">
        <w:t xml:space="preserve"> Terms and Conditions of Contract.</w:t>
      </w:r>
    </w:p>
    <w:p w14:paraId="47AF15D6" w14:textId="77777777" w:rsidR="002D3216" w:rsidRDefault="00107EC8" w:rsidP="00570267">
      <w:pPr>
        <w:pStyle w:val="Index4"/>
      </w:pPr>
      <w:sdt>
        <w:sdtPr>
          <w:id w:val="-1201318744"/>
        </w:sdtPr>
        <w:sdtEndPr/>
        <w:sdtContent>
          <w:r w:rsidR="00C95C94">
            <w:rPr>
              <w:rFonts w:ascii="MS Gothic" w:eastAsia="MS Gothic" w:hAnsi="MS Gothic" w:hint="eastAsia"/>
            </w:rPr>
            <w:t>☐</w:t>
          </w:r>
        </w:sdtContent>
      </w:sdt>
      <w:r w:rsidR="00C95C94">
        <w:t xml:space="preserve"> </w:t>
      </w:r>
      <w:proofErr w:type="spellStart"/>
      <w:r w:rsidR="002D3216">
        <w:t>Necsa</w:t>
      </w:r>
      <w:proofErr w:type="spellEnd"/>
      <w:r w:rsidR="002D3216">
        <w:t xml:space="preserve"> Confidentiality Agreement.</w:t>
      </w:r>
    </w:p>
    <w:p w14:paraId="22E59EF1" w14:textId="77777777" w:rsidR="002D3216" w:rsidRDefault="00107EC8" w:rsidP="00570267">
      <w:pPr>
        <w:pStyle w:val="Index4"/>
      </w:pPr>
      <w:sdt>
        <w:sdtPr>
          <w:id w:val="3879747"/>
        </w:sdtPr>
        <w:sdtEndPr/>
        <w:sdtContent>
          <w:r w:rsidR="00C95C94">
            <w:rPr>
              <w:rFonts w:ascii="MS Gothic" w:eastAsia="MS Gothic" w:hAnsi="MS Gothic" w:hint="eastAsia"/>
            </w:rPr>
            <w:t>☐</w:t>
          </w:r>
        </w:sdtContent>
      </w:sdt>
      <w:r w:rsidR="00C95C94">
        <w:t xml:space="preserve"> </w:t>
      </w:r>
      <w:proofErr w:type="spellStart"/>
      <w:r w:rsidR="002D3216">
        <w:t>Necsa</w:t>
      </w:r>
      <w:proofErr w:type="spellEnd"/>
      <w:r w:rsidR="002D3216">
        <w:t xml:space="preserve"> Alcohol and Drug Control Policy.</w:t>
      </w:r>
    </w:p>
    <w:p w14:paraId="5E0F421D" w14:textId="77777777" w:rsidR="00DA39DC" w:rsidRDefault="00107EC8" w:rsidP="00570267">
      <w:pPr>
        <w:pStyle w:val="Index4"/>
      </w:pPr>
      <w:sdt>
        <w:sdtPr>
          <w:rPr>
            <w:rFonts w:ascii="MS Gothic" w:eastAsia="MS Gothic" w:hAnsi="MS Gothic"/>
          </w:rPr>
          <w:id w:val="-621691721"/>
        </w:sdtPr>
        <w:sdtEndPr/>
        <w:sdtContent>
          <w:r w:rsidR="00C95C94" w:rsidRPr="00C95C94">
            <w:rPr>
              <w:rFonts w:ascii="MS Gothic" w:eastAsia="MS Gothic" w:hAnsi="MS Gothic" w:hint="eastAsia"/>
            </w:rPr>
            <w:t>☐</w:t>
          </w:r>
        </w:sdtContent>
      </w:sdt>
      <w:r w:rsidR="00C95C94">
        <w:t xml:space="preserve"> </w:t>
      </w:r>
      <w:proofErr w:type="spellStart"/>
      <w:r w:rsidR="002D3216">
        <w:t>Necsa</w:t>
      </w:r>
      <w:proofErr w:type="spellEnd"/>
      <w:r w:rsidR="002D3216">
        <w:t xml:space="preserve"> Safety, Health and Environmental Policy.</w:t>
      </w:r>
    </w:p>
    <w:p w14:paraId="265A24C0" w14:textId="77777777" w:rsidR="00A5183C" w:rsidRDefault="00A5183C">
      <w:pPr>
        <w:widowControl/>
        <w:spacing w:before="0" w:after="200"/>
        <w:outlineLvl w:val="9"/>
        <w:rPr>
          <w:b/>
          <w:caps/>
          <w:sz w:val="24"/>
        </w:rPr>
      </w:pPr>
    </w:p>
    <w:p w14:paraId="3BB8ED28" w14:textId="77777777" w:rsidR="00B6770A" w:rsidRDefault="00B6770A">
      <w:pPr>
        <w:widowControl/>
        <w:spacing w:before="0" w:after="200"/>
        <w:outlineLvl w:val="9"/>
        <w:rPr>
          <w:b/>
          <w:caps/>
          <w:sz w:val="24"/>
        </w:rPr>
      </w:pPr>
    </w:p>
    <w:p w14:paraId="7B25FB91" w14:textId="1CA0DC15" w:rsidR="00B6770A" w:rsidRDefault="00B6770A">
      <w:pPr>
        <w:widowControl/>
        <w:spacing w:before="0" w:after="200"/>
        <w:outlineLvl w:val="9"/>
        <w:rPr>
          <w:b/>
          <w:caps/>
          <w:sz w:val="24"/>
        </w:rPr>
      </w:pPr>
    </w:p>
    <w:p w14:paraId="6227DC1B" w14:textId="2E33E6C7" w:rsidR="00AF5D4E" w:rsidRDefault="00AF5D4E">
      <w:pPr>
        <w:widowControl/>
        <w:spacing w:before="0" w:after="200"/>
        <w:outlineLvl w:val="9"/>
        <w:rPr>
          <w:b/>
          <w:caps/>
          <w:sz w:val="24"/>
        </w:rPr>
      </w:pPr>
    </w:p>
    <w:p w14:paraId="18293A82" w14:textId="77777777" w:rsidR="00AF5D4E" w:rsidRDefault="00AF5D4E">
      <w:pPr>
        <w:widowControl/>
        <w:spacing w:before="0" w:after="200"/>
        <w:outlineLvl w:val="9"/>
        <w:rPr>
          <w:b/>
          <w:caps/>
          <w:sz w:val="24"/>
        </w:rPr>
      </w:pPr>
      <w:bookmarkStart w:id="37" w:name="_GoBack"/>
      <w:bookmarkEnd w:id="37"/>
    </w:p>
    <w:p w14:paraId="3228F3F4" w14:textId="77777777" w:rsidR="00B6770A" w:rsidRDefault="00B6770A">
      <w:pPr>
        <w:widowControl/>
        <w:spacing w:before="0" w:after="200"/>
        <w:outlineLvl w:val="9"/>
        <w:rPr>
          <w:b/>
          <w:caps/>
          <w:sz w:val="24"/>
        </w:rPr>
      </w:pPr>
    </w:p>
    <w:p w14:paraId="6B408F06" w14:textId="77777777" w:rsidR="003B0F32" w:rsidRPr="00F02CA8" w:rsidRDefault="00DA39DC" w:rsidP="002E5CDF">
      <w:pPr>
        <w:pStyle w:val="Index2"/>
      </w:pPr>
      <w:bookmarkStart w:id="38" w:name="_Toc135388623"/>
      <w:r w:rsidRPr="00F02CA8">
        <w:lastRenderedPageBreak/>
        <w:t>B</w:t>
      </w:r>
      <w:r w:rsidR="00F616A4">
        <w:t>idder</w:t>
      </w:r>
      <w:r w:rsidRPr="00F02CA8">
        <w:t xml:space="preserve"> I</w:t>
      </w:r>
      <w:r w:rsidR="00F616A4">
        <w:t>nformation</w:t>
      </w:r>
      <w:bookmarkEnd w:id="38"/>
    </w:p>
    <w:p w14:paraId="26BBB8A4" w14:textId="77777777" w:rsidR="00DA39DC" w:rsidRPr="00DA39DC" w:rsidRDefault="00DA39DC" w:rsidP="004D4729">
      <w:pPr>
        <w:pStyle w:val="Index7"/>
      </w:pPr>
      <w:r w:rsidRPr="00DA39DC">
        <w:t>The following information must be completed. Failure to do so may result in disqualification.</w:t>
      </w:r>
    </w:p>
    <w:tbl>
      <w:tblPr>
        <w:tblStyle w:val="TableGrid"/>
        <w:tblW w:w="5000" w:type="pct"/>
        <w:tblLook w:val="04A0" w:firstRow="1" w:lastRow="0" w:firstColumn="1" w:lastColumn="0" w:noHBand="0" w:noVBand="1"/>
      </w:tblPr>
      <w:tblGrid>
        <w:gridCol w:w="2830"/>
        <w:gridCol w:w="6797"/>
      </w:tblGrid>
      <w:tr w:rsidR="00DA39DC" w:rsidRPr="00DA39DC" w14:paraId="4ABAD299" w14:textId="77777777" w:rsidTr="00DA39DC">
        <w:trPr>
          <w:trHeight w:val="502"/>
        </w:trPr>
        <w:tc>
          <w:tcPr>
            <w:tcW w:w="5000" w:type="pct"/>
            <w:gridSpan w:val="2"/>
            <w:shd w:val="clear" w:color="auto" w:fill="ECE8D3"/>
            <w:vAlign w:val="center"/>
          </w:tcPr>
          <w:p w14:paraId="0AA72ECB" w14:textId="77777777" w:rsidR="00DA39DC" w:rsidRPr="00DA39DC" w:rsidRDefault="00DA39DC" w:rsidP="00DA39DC">
            <w:pPr>
              <w:spacing w:before="40" w:after="40"/>
              <w:rPr>
                <w:b/>
                <w:sz w:val="20"/>
              </w:rPr>
            </w:pPr>
            <w:r w:rsidRPr="00DA39DC">
              <w:rPr>
                <w:b/>
                <w:sz w:val="20"/>
              </w:rPr>
              <w:t>BIDDER INFORMATION</w:t>
            </w:r>
          </w:p>
        </w:tc>
      </w:tr>
      <w:tr w:rsidR="00DA39DC" w:rsidRPr="00DA39DC" w14:paraId="38F3F69E" w14:textId="77777777" w:rsidTr="00DA39DC">
        <w:trPr>
          <w:trHeight w:val="502"/>
        </w:trPr>
        <w:tc>
          <w:tcPr>
            <w:tcW w:w="1470" w:type="pct"/>
            <w:vAlign w:val="center"/>
          </w:tcPr>
          <w:p w14:paraId="7C2E21E7" w14:textId="77777777" w:rsidR="00DA39DC" w:rsidRPr="00DA39DC" w:rsidRDefault="00DA39DC" w:rsidP="00DA39DC">
            <w:pPr>
              <w:spacing w:before="40" w:after="40"/>
              <w:rPr>
                <w:sz w:val="20"/>
              </w:rPr>
            </w:pPr>
            <w:r w:rsidRPr="00DA39DC">
              <w:rPr>
                <w:sz w:val="20"/>
              </w:rPr>
              <w:t>Bidder Name:</w:t>
            </w:r>
          </w:p>
        </w:tc>
        <w:tc>
          <w:tcPr>
            <w:tcW w:w="3530" w:type="pct"/>
            <w:vAlign w:val="center"/>
          </w:tcPr>
          <w:p w14:paraId="10D79175" w14:textId="77777777" w:rsidR="00DA39DC" w:rsidRPr="00DA39DC" w:rsidRDefault="00DA39DC" w:rsidP="00DA39DC">
            <w:pPr>
              <w:spacing w:before="40" w:after="40"/>
              <w:rPr>
                <w:sz w:val="20"/>
              </w:rPr>
            </w:pPr>
          </w:p>
        </w:tc>
      </w:tr>
      <w:tr w:rsidR="00DA39DC" w:rsidRPr="00DA39DC" w14:paraId="2416E569" w14:textId="77777777" w:rsidTr="00DA39DC">
        <w:trPr>
          <w:trHeight w:val="539"/>
        </w:trPr>
        <w:tc>
          <w:tcPr>
            <w:tcW w:w="1470" w:type="pct"/>
            <w:vAlign w:val="center"/>
          </w:tcPr>
          <w:p w14:paraId="0248DF52" w14:textId="77777777" w:rsidR="00DA39DC" w:rsidRPr="00DA39DC" w:rsidRDefault="00DA39DC" w:rsidP="00DA39DC">
            <w:pPr>
              <w:spacing w:before="40" w:after="40"/>
              <w:rPr>
                <w:sz w:val="20"/>
              </w:rPr>
            </w:pPr>
            <w:r w:rsidRPr="00DA39DC">
              <w:rPr>
                <w:sz w:val="20"/>
              </w:rPr>
              <w:t>Registration Number:</w:t>
            </w:r>
          </w:p>
        </w:tc>
        <w:tc>
          <w:tcPr>
            <w:tcW w:w="3530" w:type="pct"/>
            <w:vAlign w:val="center"/>
          </w:tcPr>
          <w:p w14:paraId="40AC110D" w14:textId="77777777" w:rsidR="00DA39DC" w:rsidRPr="00DA39DC" w:rsidRDefault="00DA39DC" w:rsidP="00DA39DC">
            <w:pPr>
              <w:spacing w:before="40" w:after="40"/>
              <w:rPr>
                <w:sz w:val="20"/>
              </w:rPr>
            </w:pPr>
          </w:p>
        </w:tc>
      </w:tr>
      <w:tr w:rsidR="00DA39DC" w:rsidRPr="00DA39DC" w14:paraId="3689514E" w14:textId="77777777" w:rsidTr="00DA39DC">
        <w:trPr>
          <w:trHeight w:val="502"/>
        </w:trPr>
        <w:tc>
          <w:tcPr>
            <w:tcW w:w="1470" w:type="pct"/>
            <w:vAlign w:val="center"/>
          </w:tcPr>
          <w:p w14:paraId="1D6BB4C7" w14:textId="77777777" w:rsidR="00DA39DC" w:rsidRPr="00DA39DC" w:rsidRDefault="00DA39DC" w:rsidP="00DA39DC">
            <w:pPr>
              <w:spacing w:before="40" w:after="40"/>
              <w:rPr>
                <w:sz w:val="20"/>
              </w:rPr>
            </w:pPr>
            <w:r w:rsidRPr="00DA39DC">
              <w:rPr>
                <w:sz w:val="20"/>
              </w:rPr>
              <w:t>VAT Registration Number:</w:t>
            </w:r>
          </w:p>
        </w:tc>
        <w:tc>
          <w:tcPr>
            <w:tcW w:w="3530" w:type="pct"/>
            <w:vAlign w:val="center"/>
          </w:tcPr>
          <w:p w14:paraId="480302A5" w14:textId="77777777" w:rsidR="00DA39DC" w:rsidRPr="00DA39DC" w:rsidRDefault="00DA39DC" w:rsidP="00DA39DC">
            <w:pPr>
              <w:spacing w:before="40" w:after="40"/>
              <w:rPr>
                <w:sz w:val="20"/>
              </w:rPr>
            </w:pPr>
          </w:p>
        </w:tc>
      </w:tr>
      <w:tr w:rsidR="00DA39DC" w:rsidRPr="00DA39DC" w14:paraId="427ABA09" w14:textId="77777777" w:rsidTr="00DA39DC">
        <w:trPr>
          <w:trHeight w:val="1041"/>
        </w:trPr>
        <w:tc>
          <w:tcPr>
            <w:tcW w:w="1470" w:type="pct"/>
            <w:vAlign w:val="center"/>
          </w:tcPr>
          <w:p w14:paraId="4D00DD40" w14:textId="77777777" w:rsidR="00DA39DC" w:rsidRPr="00DA39DC" w:rsidRDefault="00DA39DC" w:rsidP="00DA39DC">
            <w:pPr>
              <w:spacing w:before="40" w:after="40"/>
              <w:rPr>
                <w:sz w:val="20"/>
              </w:rPr>
            </w:pPr>
            <w:r w:rsidRPr="00DA39DC">
              <w:rPr>
                <w:sz w:val="20"/>
              </w:rPr>
              <w:t>Bidding Structure (Individual, Joint Venture, Consortium, Sub-contractors)</w:t>
            </w:r>
          </w:p>
        </w:tc>
        <w:tc>
          <w:tcPr>
            <w:tcW w:w="3530" w:type="pct"/>
            <w:vAlign w:val="center"/>
          </w:tcPr>
          <w:p w14:paraId="3534B7C4" w14:textId="77777777" w:rsidR="00DA39DC" w:rsidRPr="00DA39DC" w:rsidRDefault="00DA39DC" w:rsidP="00DA39DC">
            <w:pPr>
              <w:spacing w:before="40" w:after="40"/>
              <w:rPr>
                <w:sz w:val="20"/>
              </w:rPr>
            </w:pPr>
          </w:p>
        </w:tc>
      </w:tr>
      <w:tr w:rsidR="00DA39DC" w:rsidRPr="00DA39DC" w14:paraId="7025681C" w14:textId="77777777" w:rsidTr="00DA39DC">
        <w:trPr>
          <w:trHeight w:val="502"/>
        </w:trPr>
        <w:tc>
          <w:tcPr>
            <w:tcW w:w="1470" w:type="pct"/>
            <w:vAlign w:val="center"/>
          </w:tcPr>
          <w:p w14:paraId="793FD152" w14:textId="77777777" w:rsidR="00DA39DC" w:rsidRPr="00DA39DC" w:rsidRDefault="00DA39DC" w:rsidP="00DA39DC">
            <w:pPr>
              <w:spacing w:before="40" w:after="40"/>
              <w:rPr>
                <w:sz w:val="20"/>
              </w:rPr>
            </w:pPr>
            <w:r w:rsidRPr="00DA39DC">
              <w:rPr>
                <w:sz w:val="20"/>
              </w:rPr>
              <w:t>Contact Person:</w:t>
            </w:r>
          </w:p>
        </w:tc>
        <w:tc>
          <w:tcPr>
            <w:tcW w:w="3530" w:type="pct"/>
            <w:vAlign w:val="center"/>
          </w:tcPr>
          <w:p w14:paraId="204E1FC4" w14:textId="77777777" w:rsidR="00DA39DC" w:rsidRPr="00DA39DC" w:rsidRDefault="00DA39DC" w:rsidP="00DA39DC">
            <w:pPr>
              <w:spacing w:before="40" w:after="40"/>
              <w:rPr>
                <w:sz w:val="20"/>
              </w:rPr>
            </w:pPr>
          </w:p>
        </w:tc>
      </w:tr>
      <w:tr w:rsidR="00DA39DC" w:rsidRPr="00DA39DC" w14:paraId="2396E9E2" w14:textId="77777777" w:rsidTr="00DA39DC">
        <w:trPr>
          <w:trHeight w:val="539"/>
        </w:trPr>
        <w:tc>
          <w:tcPr>
            <w:tcW w:w="1470" w:type="pct"/>
            <w:vAlign w:val="center"/>
          </w:tcPr>
          <w:p w14:paraId="6617E611" w14:textId="77777777" w:rsidR="00DA39DC" w:rsidRPr="00DA39DC" w:rsidRDefault="00DA39DC" w:rsidP="00DA39DC">
            <w:pPr>
              <w:spacing w:before="40" w:after="40"/>
              <w:rPr>
                <w:sz w:val="20"/>
              </w:rPr>
            </w:pPr>
            <w:r w:rsidRPr="00DA39DC">
              <w:rPr>
                <w:sz w:val="20"/>
              </w:rPr>
              <w:t>Telephone Number:</w:t>
            </w:r>
          </w:p>
        </w:tc>
        <w:tc>
          <w:tcPr>
            <w:tcW w:w="3530" w:type="pct"/>
            <w:vAlign w:val="center"/>
          </w:tcPr>
          <w:p w14:paraId="3DE20998" w14:textId="77777777" w:rsidR="00DA39DC" w:rsidRPr="00DA39DC" w:rsidRDefault="00DA39DC" w:rsidP="00DA39DC">
            <w:pPr>
              <w:spacing w:before="40" w:after="40"/>
              <w:rPr>
                <w:sz w:val="20"/>
              </w:rPr>
            </w:pPr>
          </w:p>
        </w:tc>
      </w:tr>
      <w:tr w:rsidR="00DA39DC" w:rsidRPr="00DA39DC" w14:paraId="666C6C3B" w14:textId="77777777" w:rsidTr="00DA39DC">
        <w:trPr>
          <w:trHeight w:val="502"/>
        </w:trPr>
        <w:tc>
          <w:tcPr>
            <w:tcW w:w="1470" w:type="pct"/>
            <w:vAlign w:val="center"/>
          </w:tcPr>
          <w:p w14:paraId="6F973886" w14:textId="77777777" w:rsidR="00DA39DC" w:rsidRPr="00DA39DC" w:rsidRDefault="00DA39DC" w:rsidP="00DA39DC">
            <w:pPr>
              <w:spacing w:before="40" w:after="40"/>
              <w:rPr>
                <w:sz w:val="20"/>
              </w:rPr>
            </w:pPr>
            <w:r w:rsidRPr="00DA39DC">
              <w:rPr>
                <w:sz w:val="20"/>
              </w:rPr>
              <w:t>Fax Number:</w:t>
            </w:r>
          </w:p>
        </w:tc>
        <w:tc>
          <w:tcPr>
            <w:tcW w:w="3530" w:type="pct"/>
            <w:vAlign w:val="center"/>
          </w:tcPr>
          <w:p w14:paraId="17605A14" w14:textId="77777777" w:rsidR="00DA39DC" w:rsidRPr="00DA39DC" w:rsidRDefault="00DA39DC" w:rsidP="00DA39DC">
            <w:pPr>
              <w:spacing w:before="40" w:after="40"/>
              <w:rPr>
                <w:sz w:val="20"/>
              </w:rPr>
            </w:pPr>
          </w:p>
        </w:tc>
      </w:tr>
      <w:tr w:rsidR="00DA39DC" w:rsidRPr="00DA39DC" w14:paraId="3F68F797" w14:textId="77777777" w:rsidTr="00DA39DC">
        <w:trPr>
          <w:trHeight w:val="502"/>
        </w:trPr>
        <w:tc>
          <w:tcPr>
            <w:tcW w:w="1470" w:type="pct"/>
            <w:vAlign w:val="center"/>
          </w:tcPr>
          <w:p w14:paraId="688111C3" w14:textId="77777777" w:rsidR="00DA39DC" w:rsidRPr="00DA39DC" w:rsidRDefault="00DA39DC" w:rsidP="00DA39DC">
            <w:pPr>
              <w:spacing w:before="40" w:after="40"/>
              <w:rPr>
                <w:sz w:val="20"/>
              </w:rPr>
            </w:pPr>
            <w:r w:rsidRPr="00DA39DC">
              <w:rPr>
                <w:sz w:val="20"/>
              </w:rPr>
              <w:t>Email Address:</w:t>
            </w:r>
          </w:p>
        </w:tc>
        <w:tc>
          <w:tcPr>
            <w:tcW w:w="3530" w:type="pct"/>
            <w:vAlign w:val="center"/>
          </w:tcPr>
          <w:p w14:paraId="3A93491F" w14:textId="77777777" w:rsidR="00DA39DC" w:rsidRPr="00DA39DC" w:rsidRDefault="00DA39DC" w:rsidP="00DA39DC">
            <w:pPr>
              <w:spacing w:before="40" w:after="40"/>
              <w:rPr>
                <w:sz w:val="20"/>
              </w:rPr>
            </w:pPr>
          </w:p>
        </w:tc>
      </w:tr>
      <w:tr w:rsidR="00DA39DC" w:rsidRPr="00DA39DC" w14:paraId="11144E40" w14:textId="77777777" w:rsidTr="00DA39DC">
        <w:trPr>
          <w:trHeight w:val="539"/>
        </w:trPr>
        <w:tc>
          <w:tcPr>
            <w:tcW w:w="1470" w:type="pct"/>
            <w:vAlign w:val="center"/>
          </w:tcPr>
          <w:p w14:paraId="38EF20B7" w14:textId="77777777" w:rsidR="00DA39DC" w:rsidRPr="00DA39DC" w:rsidRDefault="00DA39DC" w:rsidP="00DA39DC">
            <w:pPr>
              <w:spacing w:before="40" w:after="40"/>
              <w:rPr>
                <w:sz w:val="20"/>
              </w:rPr>
            </w:pPr>
            <w:r w:rsidRPr="00DA39DC">
              <w:rPr>
                <w:sz w:val="20"/>
              </w:rPr>
              <w:t>Postal Address:</w:t>
            </w:r>
          </w:p>
        </w:tc>
        <w:tc>
          <w:tcPr>
            <w:tcW w:w="3530" w:type="pct"/>
            <w:vAlign w:val="center"/>
          </w:tcPr>
          <w:p w14:paraId="48C6E38C" w14:textId="77777777" w:rsidR="00DA39DC" w:rsidRPr="00DA39DC" w:rsidRDefault="00DA39DC" w:rsidP="00DA39DC">
            <w:pPr>
              <w:spacing w:before="40" w:after="40"/>
              <w:rPr>
                <w:sz w:val="20"/>
              </w:rPr>
            </w:pPr>
          </w:p>
        </w:tc>
      </w:tr>
      <w:tr w:rsidR="00DA39DC" w:rsidRPr="00DA39DC" w14:paraId="3F6234FE" w14:textId="77777777" w:rsidTr="00DA39DC">
        <w:trPr>
          <w:trHeight w:val="1215"/>
        </w:trPr>
        <w:tc>
          <w:tcPr>
            <w:tcW w:w="1470" w:type="pct"/>
          </w:tcPr>
          <w:p w14:paraId="530A9F4D" w14:textId="77777777" w:rsidR="00DA39DC" w:rsidRPr="00DA39DC" w:rsidRDefault="00DA39DC" w:rsidP="00DA39DC">
            <w:pPr>
              <w:spacing w:before="40" w:after="40"/>
              <w:rPr>
                <w:sz w:val="20"/>
              </w:rPr>
            </w:pPr>
            <w:r w:rsidRPr="00DA39DC">
              <w:rPr>
                <w:sz w:val="20"/>
              </w:rPr>
              <w:t>Physical Address:</w:t>
            </w:r>
          </w:p>
        </w:tc>
        <w:tc>
          <w:tcPr>
            <w:tcW w:w="3530" w:type="pct"/>
            <w:vAlign w:val="center"/>
          </w:tcPr>
          <w:p w14:paraId="598E33B3" w14:textId="77777777" w:rsidR="00DA39DC" w:rsidRPr="00DA39DC" w:rsidRDefault="00DA39DC" w:rsidP="00DA39DC">
            <w:pPr>
              <w:spacing w:before="40" w:after="40"/>
              <w:rPr>
                <w:sz w:val="20"/>
              </w:rPr>
            </w:pPr>
          </w:p>
        </w:tc>
      </w:tr>
    </w:tbl>
    <w:p w14:paraId="3597BB62" w14:textId="77777777" w:rsidR="00C42470" w:rsidRDefault="00C42470"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3DEB1DF7" w14:textId="77777777" w:rsidTr="009C1CB7">
        <w:tc>
          <w:tcPr>
            <w:tcW w:w="7148" w:type="dxa"/>
            <w:gridSpan w:val="3"/>
            <w:tcBorders>
              <w:bottom w:val="single" w:sz="4" w:space="0" w:color="auto"/>
              <w:right w:val="nil"/>
            </w:tcBorders>
          </w:tcPr>
          <w:p w14:paraId="18FC608B"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251061FB"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008B977B" w14:textId="77777777" w:rsidR="00C42470" w:rsidRDefault="00C42470" w:rsidP="009C1CB7">
            <w:pPr>
              <w:spacing w:before="40" w:after="40"/>
              <w:rPr>
                <w:b/>
                <w:szCs w:val="20"/>
              </w:rPr>
            </w:pPr>
          </w:p>
        </w:tc>
        <w:tc>
          <w:tcPr>
            <w:tcW w:w="906" w:type="dxa"/>
            <w:gridSpan w:val="2"/>
            <w:tcBorders>
              <w:bottom w:val="single" w:sz="4" w:space="0" w:color="auto"/>
            </w:tcBorders>
          </w:tcPr>
          <w:p w14:paraId="063EED21"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371BBB3F" w14:textId="77777777" w:rsidR="00C42470" w:rsidRDefault="00C42470" w:rsidP="009C1CB7">
            <w:pPr>
              <w:spacing w:before="40" w:after="40"/>
              <w:rPr>
                <w:b/>
                <w:szCs w:val="20"/>
              </w:rPr>
            </w:pPr>
          </w:p>
        </w:tc>
      </w:tr>
      <w:tr w:rsidR="00C42470" w14:paraId="3802615C" w14:textId="77777777" w:rsidTr="009C1CB7">
        <w:tc>
          <w:tcPr>
            <w:tcW w:w="9853" w:type="dxa"/>
            <w:gridSpan w:val="9"/>
            <w:tcBorders>
              <w:left w:val="nil"/>
              <w:right w:val="nil"/>
            </w:tcBorders>
          </w:tcPr>
          <w:p w14:paraId="7FE96631" w14:textId="77777777" w:rsidR="00C42470" w:rsidRDefault="00C42470" w:rsidP="009C1CB7">
            <w:pPr>
              <w:spacing w:before="40" w:after="40"/>
              <w:rPr>
                <w:b/>
                <w:szCs w:val="20"/>
              </w:rPr>
            </w:pPr>
          </w:p>
        </w:tc>
      </w:tr>
      <w:tr w:rsidR="00C42470" w14:paraId="048B1280" w14:textId="77777777" w:rsidTr="009C1CB7">
        <w:tc>
          <w:tcPr>
            <w:tcW w:w="6300" w:type="dxa"/>
            <w:tcBorders>
              <w:bottom w:val="single" w:sz="4" w:space="0" w:color="auto"/>
            </w:tcBorders>
          </w:tcPr>
          <w:p w14:paraId="4E5DCE21"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7FB99B4E"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0E87FEF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124C23EB"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0E0AA2F9"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491AF190"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29B2099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2E279FE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412D5E6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5C2C8D0D" w14:textId="77777777" w:rsidTr="009C1CB7">
        <w:tc>
          <w:tcPr>
            <w:tcW w:w="9853" w:type="dxa"/>
            <w:gridSpan w:val="9"/>
            <w:tcBorders>
              <w:left w:val="nil"/>
              <w:right w:val="nil"/>
            </w:tcBorders>
          </w:tcPr>
          <w:p w14:paraId="665168C0" w14:textId="77777777" w:rsidR="00C42470" w:rsidRDefault="00C42470" w:rsidP="009C1CB7">
            <w:pPr>
              <w:spacing w:before="40" w:after="40"/>
              <w:rPr>
                <w:b/>
                <w:szCs w:val="20"/>
              </w:rPr>
            </w:pPr>
          </w:p>
        </w:tc>
      </w:tr>
      <w:tr w:rsidR="00C42470" w14:paraId="4A4E2338" w14:textId="77777777" w:rsidTr="009C1CB7">
        <w:tc>
          <w:tcPr>
            <w:tcW w:w="7148" w:type="dxa"/>
            <w:gridSpan w:val="3"/>
            <w:tcBorders>
              <w:bottom w:val="single" w:sz="4" w:space="0" w:color="auto"/>
              <w:right w:val="nil"/>
            </w:tcBorders>
          </w:tcPr>
          <w:p w14:paraId="342C1CDE"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1B5C2EC4"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3A7ADEEF"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16C7467A"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75E76D04" w14:textId="77777777" w:rsidR="00C42470" w:rsidRDefault="00C42470" w:rsidP="009C1CB7">
            <w:pPr>
              <w:spacing w:before="40" w:after="40"/>
              <w:rPr>
                <w:b/>
                <w:szCs w:val="20"/>
              </w:rPr>
            </w:pPr>
          </w:p>
        </w:tc>
      </w:tr>
      <w:tr w:rsidR="00C42470" w14:paraId="3F52052D" w14:textId="77777777" w:rsidTr="009C1CB7">
        <w:tc>
          <w:tcPr>
            <w:tcW w:w="9853" w:type="dxa"/>
            <w:gridSpan w:val="9"/>
            <w:tcBorders>
              <w:left w:val="nil"/>
              <w:right w:val="nil"/>
            </w:tcBorders>
          </w:tcPr>
          <w:p w14:paraId="32AA036C" w14:textId="77777777" w:rsidR="00C42470" w:rsidRDefault="00C42470" w:rsidP="009C1CB7">
            <w:pPr>
              <w:spacing w:before="40" w:after="40"/>
              <w:rPr>
                <w:b/>
                <w:szCs w:val="20"/>
              </w:rPr>
            </w:pPr>
          </w:p>
        </w:tc>
      </w:tr>
      <w:tr w:rsidR="00C42470" w14:paraId="710AAA6C" w14:textId="77777777" w:rsidTr="009C1CB7">
        <w:tc>
          <w:tcPr>
            <w:tcW w:w="6300" w:type="dxa"/>
          </w:tcPr>
          <w:p w14:paraId="489D5901"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576C440B"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6F7B3B2D"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659A1DBD"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6473C72E"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48AD22A7"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35172C92"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5515B6F4"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3D188748" w14:textId="77777777" w:rsidR="00C42470" w:rsidRDefault="00C42470" w:rsidP="009C1CB7">
            <w:pPr>
              <w:spacing w:before="40" w:after="40"/>
              <w:rPr>
                <w:b/>
                <w:szCs w:val="20"/>
              </w:rPr>
            </w:pPr>
            <w:r w:rsidRPr="0064176A">
              <w:rPr>
                <w:b/>
                <w:color w:val="D9D9D9" w:themeColor="background1" w:themeShade="D9"/>
                <w:szCs w:val="20"/>
              </w:rPr>
              <w:t>Y</w:t>
            </w:r>
          </w:p>
        </w:tc>
      </w:tr>
    </w:tbl>
    <w:p w14:paraId="4138E633" w14:textId="77777777" w:rsidR="00C42470" w:rsidRDefault="00C42470" w:rsidP="008610B6">
      <w:pPr>
        <w:spacing w:before="0" w:after="0" w:line="240" w:lineRule="auto"/>
      </w:pPr>
    </w:p>
    <w:p w14:paraId="3EE3FAD5" w14:textId="77777777" w:rsidR="00DA39DC" w:rsidRPr="00C42470" w:rsidRDefault="00DA39DC" w:rsidP="004D4729">
      <w:pPr>
        <w:pStyle w:val="Index7"/>
      </w:pPr>
      <w:r w:rsidRPr="00C42470">
        <w:t>If bidding as a Joint Venture, Consortium or Sub-Contractors, complete the following company information.</w:t>
      </w:r>
    </w:p>
    <w:tbl>
      <w:tblPr>
        <w:tblStyle w:val="TableGrid"/>
        <w:tblW w:w="5000" w:type="pct"/>
        <w:tblLook w:val="04A0" w:firstRow="1" w:lastRow="0" w:firstColumn="1" w:lastColumn="0" w:noHBand="0" w:noVBand="1"/>
      </w:tblPr>
      <w:tblGrid>
        <w:gridCol w:w="2830"/>
        <w:gridCol w:w="6797"/>
      </w:tblGrid>
      <w:tr w:rsidR="00DA39DC" w:rsidRPr="00DA39DC" w14:paraId="57C8DE43" w14:textId="77777777" w:rsidTr="00DA39DC">
        <w:trPr>
          <w:trHeight w:val="478"/>
        </w:trPr>
        <w:tc>
          <w:tcPr>
            <w:tcW w:w="5000" w:type="pct"/>
            <w:gridSpan w:val="2"/>
            <w:shd w:val="clear" w:color="auto" w:fill="ECE8D3"/>
            <w:vAlign w:val="center"/>
          </w:tcPr>
          <w:p w14:paraId="4B1AA215" w14:textId="77777777" w:rsidR="00DA39DC" w:rsidRPr="00DA39DC" w:rsidRDefault="00DA39DC" w:rsidP="00DA39DC">
            <w:pPr>
              <w:rPr>
                <w:sz w:val="20"/>
              </w:rPr>
            </w:pPr>
            <w:r w:rsidRPr="00DA39DC">
              <w:rPr>
                <w:b/>
                <w:sz w:val="20"/>
              </w:rPr>
              <w:t>Name of Company (1):</w:t>
            </w:r>
          </w:p>
        </w:tc>
      </w:tr>
      <w:tr w:rsidR="00DA39DC" w:rsidRPr="00DA39DC" w14:paraId="27FB47EC" w14:textId="77777777" w:rsidTr="00DA39DC">
        <w:trPr>
          <w:trHeight w:val="478"/>
        </w:trPr>
        <w:tc>
          <w:tcPr>
            <w:tcW w:w="1470" w:type="pct"/>
            <w:vAlign w:val="center"/>
          </w:tcPr>
          <w:p w14:paraId="500399FD" w14:textId="77777777" w:rsidR="00DA39DC" w:rsidRPr="00DA39DC" w:rsidRDefault="00DA39DC" w:rsidP="00DA39DC">
            <w:pPr>
              <w:rPr>
                <w:sz w:val="20"/>
              </w:rPr>
            </w:pPr>
            <w:r w:rsidRPr="00DA39DC">
              <w:rPr>
                <w:sz w:val="20"/>
              </w:rPr>
              <w:t>Registration Number:</w:t>
            </w:r>
          </w:p>
        </w:tc>
        <w:tc>
          <w:tcPr>
            <w:tcW w:w="3530" w:type="pct"/>
            <w:vAlign w:val="center"/>
          </w:tcPr>
          <w:p w14:paraId="35375D19" w14:textId="77777777" w:rsidR="00DA39DC" w:rsidRPr="00DA39DC" w:rsidRDefault="00DA39DC" w:rsidP="00DA39DC">
            <w:pPr>
              <w:rPr>
                <w:sz w:val="20"/>
                <w:szCs w:val="20"/>
              </w:rPr>
            </w:pPr>
          </w:p>
        </w:tc>
      </w:tr>
      <w:tr w:rsidR="00DA39DC" w:rsidRPr="00DA39DC" w14:paraId="4FA9CED9" w14:textId="77777777" w:rsidTr="00DA39DC">
        <w:trPr>
          <w:trHeight w:val="478"/>
        </w:trPr>
        <w:tc>
          <w:tcPr>
            <w:tcW w:w="1470" w:type="pct"/>
            <w:vAlign w:val="center"/>
          </w:tcPr>
          <w:p w14:paraId="6E02F948" w14:textId="77777777" w:rsidR="00DA39DC" w:rsidRPr="00DA39DC" w:rsidRDefault="00DA39DC" w:rsidP="00DA39DC">
            <w:pPr>
              <w:rPr>
                <w:sz w:val="20"/>
              </w:rPr>
            </w:pPr>
            <w:r w:rsidRPr="00DA39DC">
              <w:rPr>
                <w:sz w:val="20"/>
              </w:rPr>
              <w:t>VAT Registration Number:</w:t>
            </w:r>
          </w:p>
        </w:tc>
        <w:tc>
          <w:tcPr>
            <w:tcW w:w="3530" w:type="pct"/>
            <w:vAlign w:val="center"/>
          </w:tcPr>
          <w:p w14:paraId="0322231D" w14:textId="77777777" w:rsidR="00DA39DC" w:rsidRPr="00DA39DC" w:rsidRDefault="00DA39DC" w:rsidP="00DA39DC">
            <w:pPr>
              <w:rPr>
                <w:sz w:val="20"/>
                <w:szCs w:val="20"/>
              </w:rPr>
            </w:pPr>
          </w:p>
        </w:tc>
      </w:tr>
      <w:tr w:rsidR="00DA39DC" w:rsidRPr="00DA39DC" w14:paraId="70DD5AFD" w14:textId="77777777" w:rsidTr="00DA39DC">
        <w:trPr>
          <w:trHeight w:val="478"/>
        </w:trPr>
        <w:tc>
          <w:tcPr>
            <w:tcW w:w="1470" w:type="pct"/>
            <w:vAlign w:val="center"/>
          </w:tcPr>
          <w:p w14:paraId="40714755" w14:textId="77777777" w:rsidR="00DA39DC" w:rsidRPr="00DA39DC" w:rsidRDefault="00DA39DC" w:rsidP="00DA39DC">
            <w:pPr>
              <w:rPr>
                <w:sz w:val="20"/>
              </w:rPr>
            </w:pPr>
            <w:r w:rsidRPr="00DA39DC">
              <w:rPr>
                <w:sz w:val="20"/>
              </w:rPr>
              <w:t>Contact Person:</w:t>
            </w:r>
          </w:p>
        </w:tc>
        <w:tc>
          <w:tcPr>
            <w:tcW w:w="3530" w:type="pct"/>
            <w:vAlign w:val="center"/>
          </w:tcPr>
          <w:p w14:paraId="54CA52F5" w14:textId="77777777" w:rsidR="00DA39DC" w:rsidRPr="00DA39DC" w:rsidRDefault="00DA39DC" w:rsidP="00DA39DC">
            <w:pPr>
              <w:rPr>
                <w:sz w:val="20"/>
                <w:szCs w:val="20"/>
              </w:rPr>
            </w:pPr>
          </w:p>
        </w:tc>
      </w:tr>
      <w:tr w:rsidR="00DA39DC" w:rsidRPr="00DA39DC" w14:paraId="0019624E" w14:textId="77777777" w:rsidTr="00DA39DC">
        <w:trPr>
          <w:trHeight w:val="478"/>
        </w:trPr>
        <w:tc>
          <w:tcPr>
            <w:tcW w:w="1470" w:type="pct"/>
            <w:vAlign w:val="center"/>
          </w:tcPr>
          <w:p w14:paraId="76F8A1E1" w14:textId="77777777" w:rsidR="00DA39DC" w:rsidRPr="00DA39DC" w:rsidRDefault="00DA39DC" w:rsidP="00DA39DC">
            <w:pPr>
              <w:rPr>
                <w:sz w:val="20"/>
              </w:rPr>
            </w:pPr>
            <w:r w:rsidRPr="00DA39DC">
              <w:rPr>
                <w:sz w:val="20"/>
              </w:rPr>
              <w:t>Telephone Number:</w:t>
            </w:r>
          </w:p>
        </w:tc>
        <w:tc>
          <w:tcPr>
            <w:tcW w:w="3530" w:type="pct"/>
            <w:vAlign w:val="center"/>
          </w:tcPr>
          <w:p w14:paraId="3B672C40" w14:textId="77777777" w:rsidR="00DA39DC" w:rsidRPr="00DA39DC" w:rsidRDefault="00DA39DC" w:rsidP="00DA39DC">
            <w:pPr>
              <w:rPr>
                <w:sz w:val="20"/>
                <w:szCs w:val="20"/>
              </w:rPr>
            </w:pPr>
          </w:p>
        </w:tc>
      </w:tr>
      <w:tr w:rsidR="00DA39DC" w:rsidRPr="00DA39DC" w14:paraId="56EE457D" w14:textId="77777777" w:rsidTr="00DA39DC">
        <w:trPr>
          <w:trHeight w:val="478"/>
        </w:trPr>
        <w:tc>
          <w:tcPr>
            <w:tcW w:w="1470" w:type="pct"/>
            <w:vAlign w:val="center"/>
          </w:tcPr>
          <w:p w14:paraId="68DCEFA6" w14:textId="77777777" w:rsidR="00DA39DC" w:rsidRPr="00DA39DC" w:rsidRDefault="00DA39DC" w:rsidP="00DA39DC">
            <w:pPr>
              <w:rPr>
                <w:sz w:val="20"/>
              </w:rPr>
            </w:pPr>
            <w:r w:rsidRPr="00DA39DC">
              <w:rPr>
                <w:sz w:val="20"/>
              </w:rPr>
              <w:t>Fax Number:</w:t>
            </w:r>
          </w:p>
        </w:tc>
        <w:tc>
          <w:tcPr>
            <w:tcW w:w="3530" w:type="pct"/>
            <w:vAlign w:val="center"/>
          </w:tcPr>
          <w:p w14:paraId="7EE29EAD" w14:textId="77777777" w:rsidR="00DA39DC" w:rsidRPr="00DA39DC" w:rsidRDefault="00DA39DC" w:rsidP="00DA39DC">
            <w:pPr>
              <w:rPr>
                <w:sz w:val="20"/>
                <w:szCs w:val="20"/>
              </w:rPr>
            </w:pPr>
          </w:p>
        </w:tc>
      </w:tr>
      <w:tr w:rsidR="00DA39DC" w:rsidRPr="00DA39DC" w14:paraId="74794E27" w14:textId="77777777" w:rsidTr="00DA39DC">
        <w:trPr>
          <w:trHeight w:val="478"/>
        </w:trPr>
        <w:tc>
          <w:tcPr>
            <w:tcW w:w="1470" w:type="pct"/>
            <w:vAlign w:val="center"/>
          </w:tcPr>
          <w:p w14:paraId="0DECA2CE" w14:textId="77777777" w:rsidR="00DA39DC" w:rsidRPr="00DA39DC" w:rsidRDefault="00DA39DC" w:rsidP="00DA39DC">
            <w:pPr>
              <w:rPr>
                <w:sz w:val="20"/>
              </w:rPr>
            </w:pPr>
            <w:r w:rsidRPr="00DA39DC">
              <w:rPr>
                <w:sz w:val="20"/>
              </w:rPr>
              <w:t>Email Address:</w:t>
            </w:r>
          </w:p>
        </w:tc>
        <w:tc>
          <w:tcPr>
            <w:tcW w:w="3530" w:type="pct"/>
            <w:vAlign w:val="center"/>
          </w:tcPr>
          <w:p w14:paraId="4A2E7CDF" w14:textId="77777777" w:rsidR="00DA39DC" w:rsidRPr="00DA39DC" w:rsidRDefault="00DA39DC" w:rsidP="00DA39DC">
            <w:pPr>
              <w:rPr>
                <w:sz w:val="20"/>
                <w:szCs w:val="20"/>
              </w:rPr>
            </w:pPr>
          </w:p>
        </w:tc>
      </w:tr>
      <w:tr w:rsidR="00DA39DC" w:rsidRPr="00DA39DC" w14:paraId="48A8D8A2" w14:textId="77777777" w:rsidTr="00DA39DC">
        <w:trPr>
          <w:trHeight w:val="478"/>
        </w:trPr>
        <w:tc>
          <w:tcPr>
            <w:tcW w:w="1470" w:type="pct"/>
            <w:vAlign w:val="center"/>
          </w:tcPr>
          <w:p w14:paraId="6CB81185" w14:textId="77777777" w:rsidR="00DA39DC" w:rsidRPr="00DA39DC" w:rsidRDefault="00DA39DC" w:rsidP="00DA39DC">
            <w:pPr>
              <w:rPr>
                <w:sz w:val="20"/>
              </w:rPr>
            </w:pPr>
            <w:r w:rsidRPr="00DA39DC">
              <w:rPr>
                <w:sz w:val="20"/>
              </w:rPr>
              <w:lastRenderedPageBreak/>
              <w:t>Postal Address:</w:t>
            </w:r>
          </w:p>
        </w:tc>
        <w:tc>
          <w:tcPr>
            <w:tcW w:w="3530" w:type="pct"/>
            <w:vAlign w:val="center"/>
          </w:tcPr>
          <w:p w14:paraId="6C8515F9" w14:textId="77777777" w:rsidR="00DA39DC" w:rsidRPr="00DA39DC" w:rsidRDefault="00DA39DC" w:rsidP="00DA39DC">
            <w:pPr>
              <w:rPr>
                <w:sz w:val="20"/>
                <w:szCs w:val="20"/>
              </w:rPr>
            </w:pPr>
          </w:p>
        </w:tc>
      </w:tr>
      <w:tr w:rsidR="00DA39DC" w:rsidRPr="00DA39DC" w14:paraId="7946C210" w14:textId="77777777" w:rsidTr="00DA39DC">
        <w:trPr>
          <w:trHeight w:val="673"/>
        </w:trPr>
        <w:tc>
          <w:tcPr>
            <w:tcW w:w="1470" w:type="pct"/>
            <w:vAlign w:val="center"/>
          </w:tcPr>
          <w:p w14:paraId="108B9D57" w14:textId="77777777" w:rsidR="00DA39DC" w:rsidRPr="00DA39DC" w:rsidRDefault="00DA39DC" w:rsidP="00DA39DC">
            <w:pPr>
              <w:rPr>
                <w:sz w:val="20"/>
              </w:rPr>
            </w:pPr>
            <w:r w:rsidRPr="00DA39DC">
              <w:rPr>
                <w:sz w:val="20"/>
              </w:rPr>
              <w:t>Physical Address:</w:t>
            </w:r>
          </w:p>
        </w:tc>
        <w:tc>
          <w:tcPr>
            <w:tcW w:w="3530" w:type="pct"/>
            <w:vAlign w:val="center"/>
          </w:tcPr>
          <w:p w14:paraId="571FC7F4" w14:textId="77777777" w:rsidR="00DA39DC" w:rsidRPr="00DA39DC" w:rsidRDefault="00DA39DC" w:rsidP="00DA39DC">
            <w:pPr>
              <w:rPr>
                <w:sz w:val="20"/>
                <w:szCs w:val="20"/>
              </w:rPr>
            </w:pPr>
          </w:p>
        </w:tc>
      </w:tr>
    </w:tbl>
    <w:p w14:paraId="2A8FEBA1"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3FCDEA78" w14:textId="77777777" w:rsidTr="009C1CB7">
        <w:tc>
          <w:tcPr>
            <w:tcW w:w="7148" w:type="dxa"/>
            <w:gridSpan w:val="3"/>
            <w:tcBorders>
              <w:bottom w:val="single" w:sz="4" w:space="0" w:color="auto"/>
              <w:right w:val="nil"/>
            </w:tcBorders>
          </w:tcPr>
          <w:p w14:paraId="6E4F5714"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74CC8110"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64804B1B" w14:textId="77777777" w:rsidR="00C42470" w:rsidRDefault="00C42470" w:rsidP="009C1CB7">
            <w:pPr>
              <w:spacing w:before="40" w:after="40"/>
              <w:rPr>
                <w:b/>
                <w:szCs w:val="20"/>
              </w:rPr>
            </w:pPr>
          </w:p>
        </w:tc>
        <w:tc>
          <w:tcPr>
            <w:tcW w:w="906" w:type="dxa"/>
            <w:gridSpan w:val="2"/>
            <w:tcBorders>
              <w:bottom w:val="single" w:sz="4" w:space="0" w:color="auto"/>
            </w:tcBorders>
          </w:tcPr>
          <w:p w14:paraId="28CE343C"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09B6AB15" w14:textId="77777777" w:rsidR="00C42470" w:rsidRDefault="00C42470" w:rsidP="009C1CB7">
            <w:pPr>
              <w:spacing w:before="40" w:after="40"/>
              <w:rPr>
                <w:b/>
                <w:szCs w:val="20"/>
              </w:rPr>
            </w:pPr>
          </w:p>
        </w:tc>
      </w:tr>
      <w:tr w:rsidR="00C42470" w14:paraId="3BCE00F9" w14:textId="77777777" w:rsidTr="009C1CB7">
        <w:tc>
          <w:tcPr>
            <w:tcW w:w="9853" w:type="dxa"/>
            <w:gridSpan w:val="9"/>
            <w:tcBorders>
              <w:left w:val="nil"/>
              <w:right w:val="nil"/>
            </w:tcBorders>
          </w:tcPr>
          <w:p w14:paraId="59A8CD04" w14:textId="77777777" w:rsidR="00C42470" w:rsidRDefault="00C42470" w:rsidP="009C1CB7">
            <w:pPr>
              <w:spacing w:before="40" w:after="40"/>
              <w:rPr>
                <w:b/>
                <w:szCs w:val="20"/>
              </w:rPr>
            </w:pPr>
          </w:p>
        </w:tc>
      </w:tr>
      <w:tr w:rsidR="00C42470" w14:paraId="08485C4C" w14:textId="77777777" w:rsidTr="009C1CB7">
        <w:tc>
          <w:tcPr>
            <w:tcW w:w="6300" w:type="dxa"/>
            <w:tcBorders>
              <w:bottom w:val="single" w:sz="4" w:space="0" w:color="auto"/>
            </w:tcBorders>
          </w:tcPr>
          <w:p w14:paraId="69082739"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78D59C9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35E4E908"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29CC96C6"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28C0EC9E"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0C423634"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6326235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492667CB"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6168B08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17838E54" w14:textId="77777777" w:rsidTr="009C1CB7">
        <w:tc>
          <w:tcPr>
            <w:tcW w:w="9853" w:type="dxa"/>
            <w:gridSpan w:val="9"/>
            <w:tcBorders>
              <w:left w:val="nil"/>
              <w:right w:val="nil"/>
            </w:tcBorders>
          </w:tcPr>
          <w:p w14:paraId="5B0986C1" w14:textId="77777777" w:rsidR="00C42470" w:rsidRDefault="00C42470" w:rsidP="009C1CB7">
            <w:pPr>
              <w:spacing w:before="40" w:after="40"/>
              <w:rPr>
                <w:b/>
                <w:szCs w:val="20"/>
              </w:rPr>
            </w:pPr>
          </w:p>
        </w:tc>
      </w:tr>
      <w:tr w:rsidR="00C42470" w14:paraId="302BD172" w14:textId="77777777" w:rsidTr="009C1CB7">
        <w:tc>
          <w:tcPr>
            <w:tcW w:w="7148" w:type="dxa"/>
            <w:gridSpan w:val="3"/>
            <w:tcBorders>
              <w:bottom w:val="single" w:sz="4" w:space="0" w:color="auto"/>
              <w:right w:val="nil"/>
            </w:tcBorders>
          </w:tcPr>
          <w:p w14:paraId="2CF7FBCB"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408354F7"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095F66BE"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2BF546CA"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7BA97CF6" w14:textId="77777777" w:rsidR="00C42470" w:rsidRDefault="00C42470" w:rsidP="009C1CB7">
            <w:pPr>
              <w:spacing w:before="40" w:after="40"/>
              <w:rPr>
                <w:b/>
                <w:szCs w:val="20"/>
              </w:rPr>
            </w:pPr>
          </w:p>
        </w:tc>
      </w:tr>
      <w:tr w:rsidR="00C42470" w14:paraId="7D1F6995" w14:textId="77777777" w:rsidTr="009C1CB7">
        <w:tc>
          <w:tcPr>
            <w:tcW w:w="9853" w:type="dxa"/>
            <w:gridSpan w:val="9"/>
            <w:tcBorders>
              <w:left w:val="nil"/>
              <w:right w:val="nil"/>
            </w:tcBorders>
          </w:tcPr>
          <w:p w14:paraId="1C0EC16E" w14:textId="77777777" w:rsidR="00C42470" w:rsidRDefault="00C42470" w:rsidP="009C1CB7">
            <w:pPr>
              <w:spacing w:before="40" w:after="40"/>
              <w:rPr>
                <w:b/>
                <w:szCs w:val="20"/>
              </w:rPr>
            </w:pPr>
          </w:p>
        </w:tc>
      </w:tr>
      <w:tr w:rsidR="00C42470" w14:paraId="48515CDE" w14:textId="77777777" w:rsidTr="009C1CB7">
        <w:tc>
          <w:tcPr>
            <w:tcW w:w="6300" w:type="dxa"/>
          </w:tcPr>
          <w:p w14:paraId="3922640D"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7765285A"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7EC9F888"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25507291"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1A47F394"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55583281"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3396727B"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2DB29693"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37476097" w14:textId="77777777" w:rsidR="00C42470" w:rsidRDefault="00C42470" w:rsidP="009C1CB7">
            <w:pPr>
              <w:spacing w:before="40" w:after="40"/>
              <w:rPr>
                <w:b/>
                <w:szCs w:val="20"/>
              </w:rPr>
            </w:pPr>
            <w:r w:rsidRPr="0064176A">
              <w:rPr>
                <w:b/>
                <w:color w:val="D9D9D9" w:themeColor="background1" w:themeShade="D9"/>
                <w:szCs w:val="20"/>
              </w:rPr>
              <w:t>Y</w:t>
            </w:r>
          </w:p>
        </w:tc>
      </w:tr>
    </w:tbl>
    <w:p w14:paraId="74648C95" w14:textId="77777777" w:rsidR="00C42470" w:rsidRPr="00C42470"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14:paraId="46FA26F5" w14:textId="77777777" w:rsidTr="00C42470">
        <w:trPr>
          <w:trHeight w:val="558"/>
        </w:trPr>
        <w:tc>
          <w:tcPr>
            <w:tcW w:w="5000" w:type="pct"/>
            <w:gridSpan w:val="2"/>
            <w:shd w:val="clear" w:color="auto" w:fill="ECE8D3"/>
            <w:vAlign w:val="center"/>
          </w:tcPr>
          <w:p w14:paraId="50722B76" w14:textId="77777777" w:rsidR="00DA39DC" w:rsidRPr="00C42470" w:rsidRDefault="00DA39DC" w:rsidP="00DA39DC">
            <w:pPr>
              <w:rPr>
                <w:sz w:val="20"/>
              </w:rPr>
            </w:pPr>
            <w:r w:rsidRPr="00C42470">
              <w:rPr>
                <w:b/>
                <w:sz w:val="20"/>
              </w:rPr>
              <w:t>Name of Company (2):</w:t>
            </w:r>
          </w:p>
        </w:tc>
      </w:tr>
      <w:tr w:rsidR="00DA39DC" w:rsidRPr="00C42470" w14:paraId="3D49481C" w14:textId="77777777" w:rsidTr="00C42470">
        <w:trPr>
          <w:trHeight w:val="454"/>
        </w:trPr>
        <w:tc>
          <w:tcPr>
            <w:tcW w:w="1470" w:type="pct"/>
            <w:vAlign w:val="center"/>
          </w:tcPr>
          <w:p w14:paraId="05B55DB9" w14:textId="77777777" w:rsidR="00DA39DC" w:rsidRPr="00C42470" w:rsidRDefault="00DA39DC" w:rsidP="00DA39DC">
            <w:pPr>
              <w:rPr>
                <w:sz w:val="20"/>
              </w:rPr>
            </w:pPr>
            <w:r w:rsidRPr="00C42470">
              <w:rPr>
                <w:sz w:val="20"/>
              </w:rPr>
              <w:t>Registration Number:</w:t>
            </w:r>
          </w:p>
        </w:tc>
        <w:tc>
          <w:tcPr>
            <w:tcW w:w="3530" w:type="pct"/>
            <w:vAlign w:val="center"/>
          </w:tcPr>
          <w:p w14:paraId="19D93815" w14:textId="77777777" w:rsidR="00DA39DC" w:rsidRPr="00C42470" w:rsidRDefault="00DA39DC" w:rsidP="00DA39DC">
            <w:pPr>
              <w:rPr>
                <w:sz w:val="20"/>
              </w:rPr>
            </w:pPr>
          </w:p>
        </w:tc>
      </w:tr>
      <w:tr w:rsidR="00DA39DC" w:rsidRPr="00C42470" w14:paraId="68BD7760" w14:textId="77777777" w:rsidTr="00C42470">
        <w:trPr>
          <w:trHeight w:val="454"/>
        </w:trPr>
        <w:tc>
          <w:tcPr>
            <w:tcW w:w="1470" w:type="pct"/>
            <w:vAlign w:val="center"/>
          </w:tcPr>
          <w:p w14:paraId="3F6022C7" w14:textId="77777777" w:rsidR="00DA39DC" w:rsidRPr="00C42470" w:rsidRDefault="00DA39DC" w:rsidP="00DA39DC">
            <w:pPr>
              <w:rPr>
                <w:sz w:val="20"/>
              </w:rPr>
            </w:pPr>
            <w:r w:rsidRPr="00C42470">
              <w:rPr>
                <w:sz w:val="20"/>
              </w:rPr>
              <w:t>VAT Registration Number:</w:t>
            </w:r>
          </w:p>
        </w:tc>
        <w:tc>
          <w:tcPr>
            <w:tcW w:w="3530" w:type="pct"/>
            <w:vAlign w:val="center"/>
          </w:tcPr>
          <w:p w14:paraId="66230681" w14:textId="77777777" w:rsidR="00DA39DC" w:rsidRPr="00C42470" w:rsidRDefault="00DA39DC" w:rsidP="00DA39DC">
            <w:pPr>
              <w:rPr>
                <w:sz w:val="20"/>
              </w:rPr>
            </w:pPr>
          </w:p>
        </w:tc>
      </w:tr>
      <w:tr w:rsidR="00DA39DC" w:rsidRPr="00C42470" w14:paraId="40C8334D" w14:textId="77777777" w:rsidTr="00C42470">
        <w:trPr>
          <w:trHeight w:val="454"/>
        </w:trPr>
        <w:tc>
          <w:tcPr>
            <w:tcW w:w="1470" w:type="pct"/>
            <w:vAlign w:val="center"/>
          </w:tcPr>
          <w:p w14:paraId="47998906" w14:textId="77777777" w:rsidR="00DA39DC" w:rsidRPr="00C42470" w:rsidRDefault="00DA39DC" w:rsidP="00DA39DC">
            <w:pPr>
              <w:rPr>
                <w:sz w:val="20"/>
              </w:rPr>
            </w:pPr>
            <w:r w:rsidRPr="00C42470">
              <w:rPr>
                <w:sz w:val="20"/>
              </w:rPr>
              <w:t>Contact Person:</w:t>
            </w:r>
          </w:p>
        </w:tc>
        <w:tc>
          <w:tcPr>
            <w:tcW w:w="3530" w:type="pct"/>
            <w:vAlign w:val="center"/>
          </w:tcPr>
          <w:p w14:paraId="682A7B47" w14:textId="77777777" w:rsidR="00DA39DC" w:rsidRPr="00C42470" w:rsidRDefault="00DA39DC" w:rsidP="00DA39DC">
            <w:pPr>
              <w:rPr>
                <w:sz w:val="20"/>
              </w:rPr>
            </w:pPr>
          </w:p>
        </w:tc>
      </w:tr>
      <w:tr w:rsidR="00DA39DC" w:rsidRPr="00C42470" w14:paraId="04028CD0" w14:textId="77777777" w:rsidTr="00C42470">
        <w:trPr>
          <w:trHeight w:val="454"/>
        </w:trPr>
        <w:tc>
          <w:tcPr>
            <w:tcW w:w="1470" w:type="pct"/>
            <w:vAlign w:val="center"/>
          </w:tcPr>
          <w:p w14:paraId="5B64E903" w14:textId="77777777" w:rsidR="00DA39DC" w:rsidRPr="00C42470" w:rsidRDefault="00DA39DC" w:rsidP="00DA39DC">
            <w:pPr>
              <w:rPr>
                <w:sz w:val="20"/>
              </w:rPr>
            </w:pPr>
            <w:r w:rsidRPr="00C42470">
              <w:rPr>
                <w:sz w:val="20"/>
              </w:rPr>
              <w:t>Telephone Number:</w:t>
            </w:r>
          </w:p>
        </w:tc>
        <w:tc>
          <w:tcPr>
            <w:tcW w:w="3530" w:type="pct"/>
            <w:vAlign w:val="center"/>
          </w:tcPr>
          <w:p w14:paraId="494C0257" w14:textId="77777777" w:rsidR="00DA39DC" w:rsidRPr="00C42470" w:rsidRDefault="00DA39DC" w:rsidP="00DA39DC">
            <w:pPr>
              <w:rPr>
                <w:sz w:val="20"/>
              </w:rPr>
            </w:pPr>
          </w:p>
        </w:tc>
      </w:tr>
      <w:tr w:rsidR="00DA39DC" w:rsidRPr="00C42470" w14:paraId="3603D1E3" w14:textId="77777777" w:rsidTr="00C42470">
        <w:trPr>
          <w:trHeight w:val="454"/>
        </w:trPr>
        <w:tc>
          <w:tcPr>
            <w:tcW w:w="1470" w:type="pct"/>
            <w:vAlign w:val="center"/>
          </w:tcPr>
          <w:p w14:paraId="70E0CCCB" w14:textId="77777777" w:rsidR="00DA39DC" w:rsidRPr="00C42470" w:rsidRDefault="00DA39DC" w:rsidP="00DA39DC">
            <w:pPr>
              <w:rPr>
                <w:sz w:val="20"/>
              </w:rPr>
            </w:pPr>
            <w:r w:rsidRPr="00C42470">
              <w:rPr>
                <w:sz w:val="20"/>
              </w:rPr>
              <w:t>Fax Number:</w:t>
            </w:r>
          </w:p>
        </w:tc>
        <w:tc>
          <w:tcPr>
            <w:tcW w:w="3530" w:type="pct"/>
            <w:vAlign w:val="center"/>
          </w:tcPr>
          <w:p w14:paraId="7B1D81A7" w14:textId="77777777" w:rsidR="00DA39DC" w:rsidRPr="00C42470" w:rsidRDefault="00DA39DC" w:rsidP="00DA39DC">
            <w:pPr>
              <w:rPr>
                <w:sz w:val="20"/>
              </w:rPr>
            </w:pPr>
          </w:p>
        </w:tc>
      </w:tr>
      <w:tr w:rsidR="00DA39DC" w:rsidRPr="00C42470" w14:paraId="09CF2030" w14:textId="77777777" w:rsidTr="00C42470">
        <w:trPr>
          <w:trHeight w:val="454"/>
        </w:trPr>
        <w:tc>
          <w:tcPr>
            <w:tcW w:w="1470" w:type="pct"/>
            <w:vAlign w:val="center"/>
          </w:tcPr>
          <w:p w14:paraId="4B97D2CC" w14:textId="77777777" w:rsidR="00DA39DC" w:rsidRPr="00C42470" w:rsidRDefault="00DA39DC" w:rsidP="00DA39DC">
            <w:pPr>
              <w:rPr>
                <w:sz w:val="20"/>
              </w:rPr>
            </w:pPr>
            <w:r w:rsidRPr="00C42470">
              <w:rPr>
                <w:sz w:val="20"/>
              </w:rPr>
              <w:t>Email Address:</w:t>
            </w:r>
          </w:p>
        </w:tc>
        <w:tc>
          <w:tcPr>
            <w:tcW w:w="3530" w:type="pct"/>
            <w:vAlign w:val="center"/>
          </w:tcPr>
          <w:p w14:paraId="1A7EB414" w14:textId="77777777" w:rsidR="00DA39DC" w:rsidRPr="00C42470" w:rsidRDefault="00DA39DC" w:rsidP="00DA39DC">
            <w:pPr>
              <w:rPr>
                <w:sz w:val="20"/>
              </w:rPr>
            </w:pPr>
          </w:p>
        </w:tc>
      </w:tr>
      <w:tr w:rsidR="00DA39DC" w:rsidRPr="00C42470" w14:paraId="172696DD" w14:textId="77777777" w:rsidTr="00C42470">
        <w:trPr>
          <w:trHeight w:val="454"/>
        </w:trPr>
        <w:tc>
          <w:tcPr>
            <w:tcW w:w="1470" w:type="pct"/>
            <w:vAlign w:val="center"/>
          </w:tcPr>
          <w:p w14:paraId="6A127866" w14:textId="77777777" w:rsidR="00DA39DC" w:rsidRPr="00C42470" w:rsidRDefault="00DA39DC" w:rsidP="00DA39DC">
            <w:pPr>
              <w:rPr>
                <w:sz w:val="20"/>
              </w:rPr>
            </w:pPr>
            <w:r w:rsidRPr="00C42470">
              <w:rPr>
                <w:sz w:val="20"/>
              </w:rPr>
              <w:t>Postal Address:</w:t>
            </w:r>
          </w:p>
        </w:tc>
        <w:tc>
          <w:tcPr>
            <w:tcW w:w="3530" w:type="pct"/>
            <w:vAlign w:val="center"/>
          </w:tcPr>
          <w:p w14:paraId="61A1CC46" w14:textId="77777777" w:rsidR="00DA39DC" w:rsidRPr="00C42470" w:rsidRDefault="00DA39DC" w:rsidP="00DA39DC">
            <w:pPr>
              <w:rPr>
                <w:sz w:val="20"/>
              </w:rPr>
            </w:pPr>
          </w:p>
        </w:tc>
      </w:tr>
      <w:tr w:rsidR="00DA39DC" w:rsidRPr="00C42470" w14:paraId="30733443" w14:textId="77777777" w:rsidTr="00C42470">
        <w:trPr>
          <w:trHeight w:val="980"/>
        </w:trPr>
        <w:tc>
          <w:tcPr>
            <w:tcW w:w="1470" w:type="pct"/>
          </w:tcPr>
          <w:p w14:paraId="3E76524F"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5C40791D" w14:textId="77777777" w:rsidR="00DA39DC" w:rsidRPr="00C42470" w:rsidRDefault="00DA39DC" w:rsidP="00DA39DC">
            <w:pPr>
              <w:rPr>
                <w:sz w:val="20"/>
              </w:rPr>
            </w:pPr>
          </w:p>
        </w:tc>
      </w:tr>
    </w:tbl>
    <w:p w14:paraId="4EA8C94D"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5B11370E" w14:textId="77777777" w:rsidTr="009C1CB7">
        <w:tc>
          <w:tcPr>
            <w:tcW w:w="7148" w:type="dxa"/>
            <w:gridSpan w:val="3"/>
            <w:tcBorders>
              <w:bottom w:val="single" w:sz="4" w:space="0" w:color="auto"/>
              <w:right w:val="nil"/>
            </w:tcBorders>
          </w:tcPr>
          <w:p w14:paraId="3C3F7C72"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6A95E359"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133FC78B" w14:textId="77777777" w:rsidR="00C42470" w:rsidRDefault="00C42470" w:rsidP="009C1CB7">
            <w:pPr>
              <w:spacing w:before="40" w:after="40"/>
              <w:rPr>
                <w:b/>
                <w:szCs w:val="20"/>
              </w:rPr>
            </w:pPr>
          </w:p>
        </w:tc>
        <w:tc>
          <w:tcPr>
            <w:tcW w:w="906" w:type="dxa"/>
            <w:gridSpan w:val="2"/>
            <w:tcBorders>
              <w:bottom w:val="single" w:sz="4" w:space="0" w:color="auto"/>
            </w:tcBorders>
          </w:tcPr>
          <w:p w14:paraId="10D6DCCA"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1DE0FB31" w14:textId="77777777" w:rsidR="00C42470" w:rsidRDefault="00C42470" w:rsidP="009C1CB7">
            <w:pPr>
              <w:spacing w:before="40" w:after="40"/>
              <w:rPr>
                <w:b/>
                <w:szCs w:val="20"/>
              </w:rPr>
            </w:pPr>
          </w:p>
        </w:tc>
      </w:tr>
      <w:tr w:rsidR="00C42470" w14:paraId="6686F052" w14:textId="77777777" w:rsidTr="009C1CB7">
        <w:tc>
          <w:tcPr>
            <w:tcW w:w="9853" w:type="dxa"/>
            <w:gridSpan w:val="9"/>
            <w:tcBorders>
              <w:left w:val="nil"/>
              <w:right w:val="nil"/>
            </w:tcBorders>
          </w:tcPr>
          <w:p w14:paraId="3E79ED07" w14:textId="77777777" w:rsidR="00C42470" w:rsidRDefault="00C42470" w:rsidP="009C1CB7">
            <w:pPr>
              <w:spacing w:before="40" w:after="40"/>
              <w:rPr>
                <w:b/>
                <w:szCs w:val="20"/>
              </w:rPr>
            </w:pPr>
          </w:p>
        </w:tc>
      </w:tr>
      <w:tr w:rsidR="00C42470" w14:paraId="7902FA02" w14:textId="77777777" w:rsidTr="009C1CB7">
        <w:tc>
          <w:tcPr>
            <w:tcW w:w="6300" w:type="dxa"/>
            <w:tcBorders>
              <w:bottom w:val="single" w:sz="4" w:space="0" w:color="auto"/>
            </w:tcBorders>
          </w:tcPr>
          <w:p w14:paraId="61BE5E44"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5F3346CB"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4D2FCFC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3E42228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0A33D28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0120B9C6"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5F8398E6"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568DA3B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12CDB770"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226C56B3" w14:textId="77777777" w:rsidTr="009C1CB7">
        <w:tc>
          <w:tcPr>
            <w:tcW w:w="9853" w:type="dxa"/>
            <w:gridSpan w:val="9"/>
            <w:tcBorders>
              <w:left w:val="nil"/>
              <w:right w:val="nil"/>
            </w:tcBorders>
          </w:tcPr>
          <w:p w14:paraId="023E1305" w14:textId="77777777" w:rsidR="00C42470" w:rsidRDefault="00C42470" w:rsidP="009C1CB7">
            <w:pPr>
              <w:spacing w:before="40" w:after="40"/>
              <w:rPr>
                <w:b/>
                <w:szCs w:val="20"/>
              </w:rPr>
            </w:pPr>
          </w:p>
        </w:tc>
      </w:tr>
      <w:tr w:rsidR="00C42470" w14:paraId="2129A0DE" w14:textId="77777777" w:rsidTr="009C1CB7">
        <w:tc>
          <w:tcPr>
            <w:tcW w:w="7148" w:type="dxa"/>
            <w:gridSpan w:val="3"/>
            <w:tcBorders>
              <w:bottom w:val="single" w:sz="4" w:space="0" w:color="auto"/>
              <w:right w:val="nil"/>
            </w:tcBorders>
          </w:tcPr>
          <w:p w14:paraId="3146C721"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03520D04"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7DCA05A0"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4A46CDA7"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194C5A1C" w14:textId="77777777" w:rsidR="00C42470" w:rsidRDefault="00C42470" w:rsidP="009C1CB7">
            <w:pPr>
              <w:spacing w:before="40" w:after="40"/>
              <w:rPr>
                <w:b/>
                <w:szCs w:val="20"/>
              </w:rPr>
            </w:pPr>
          </w:p>
        </w:tc>
      </w:tr>
      <w:tr w:rsidR="00C42470" w14:paraId="73210CC2" w14:textId="77777777" w:rsidTr="009C1CB7">
        <w:tc>
          <w:tcPr>
            <w:tcW w:w="9853" w:type="dxa"/>
            <w:gridSpan w:val="9"/>
            <w:tcBorders>
              <w:left w:val="nil"/>
              <w:right w:val="nil"/>
            </w:tcBorders>
          </w:tcPr>
          <w:p w14:paraId="550D1D12" w14:textId="77777777" w:rsidR="00C42470" w:rsidRDefault="00C42470" w:rsidP="009C1CB7">
            <w:pPr>
              <w:spacing w:before="40" w:after="40"/>
              <w:rPr>
                <w:b/>
                <w:szCs w:val="20"/>
              </w:rPr>
            </w:pPr>
          </w:p>
        </w:tc>
      </w:tr>
      <w:tr w:rsidR="00C42470" w14:paraId="01640CB8" w14:textId="77777777" w:rsidTr="009C1CB7">
        <w:tc>
          <w:tcPr>
            <w:tcW w:w="6300" w:type="dxa"/>
          </w:tcPr>
          <w:p w14:paraId="55F36AC8"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765461AE"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1E34470D"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56967458"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64FA3DC4"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6F207452"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4B1B721D"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76F593D4"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46352F4A" w14:textId="77777777" w:rsidR="00C42470" w:rsidRDefault="00C42470" w:rsidP="009C1CB7">
            <w:pPr>
              <w:spacing w:before="40" w:after="40"/>
              <w:rPr>
                <w:b/>
                <w:szCs w:val="20"/>
              </w:rPr>
            </w:pPr>
            <w:r w:rsidRPr="0064176A">
              <w:rPr>
                <w:b/>
                <w:color w:val="D9D9D9" w:themeColor="background1" w:themeShade="D9"/>
                <w:szCs w:val="20"/>
              </w:rPr>
              <w:t>Y</w:t>
            </w:r>
          </w:p>
        </w:tc>
      </w:tr>
    </w:tbl>
    <w:p w14:paraId="7648925B" w14:textId="77777777" w:rsidR="00C42470" w:rsidRPr="00DA39DC"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14:paraId="494A7A02" w14:textId="77777777" w:rsidTr="00C42470">
        <w:trPr>
          <w:trHeight w:val="472"/>
        </w:trPr>
        <w:tc>
          <w:tcPr>
            <w:tcW w:w="5000" w:type="pct"/>
            <w:gridSpan w:val="2"/>
            <w:shd w:val="clear" w:color="auto" w:fill="ECE8D3"/>
            <w:vAlign w:val="center"/>
          </w:tcPr>
          <w:p w14:paraId="5923B102" w14:textId="77777777" w:rsidR="00DA39DC" w:rsidRPr="00C42470" w:rsidRDefault="00DA39DC" w:rsidP="00DA39DC">
            <w:pPr>
              <w:rPr>
                <w:sz w:val="20"/>
              </w:rPr>
            </w:pPr>
            <w:r w:rsidRPr="00C42470">
              <w:rPr>
                <w:b/>
                <w:sz w:val="20"/>
              </w:rPr>
              <w:t>Name of Company (3):</w:t>
            </w:r>
          </w:p>
        </w:tc>
      </w:tr>
      <w:tr w:rsidR="00DA39DC" w:rsidRPr="00C42470" w14:paraId="1710B6DF" w14:textId="77777777" w:rsidTr="00C42470">
        <w:trPr>
          <w:trHeight w:val="472"/>
        </w:trPr>
        <w:tc>
          <w:tcPr>
            <w:tcW w:w="1470" w:type="pct"/>
            <w:vAlign w:val="center"/>
          </w:tcPr>
          <w:p w14:paraId="4937883A" w14:textId="77777777" w:rsidR="00DA39DC" w:rsidRPr="00C42470" w:rsidRDefault="00DA39DC" w:rsidP="00DA39DC">
            <w:pPr>
              <w:rPr>
                <w:sz w:val="20"/>
              </w:rPr>
            </w:pPr>
            <w:r w:rsidRPr="00C42470">
              <w:rPr>
                <w:sz w:val="20"/>
              </w:rPr>
              <w:t>Registration Number:</w:t>
            </w:r>
          </w:p>
        </w:tc>
        <w:tc>
          <w:tcPr>
            <w:tcW w:w="3530" w:type="pct"/>
            <w:vAlign w:val="center"/>
          </w:tcPr>
          <w:p w14:paraId="7271E951" w14:textId="77777777" w:rsidR="00DA39DC" w:rsidRPr="00C42470" w:rsidRDefault="00DA39DC" w:rsidP="00DA39DC">
            <w:pPr>
              <w:rPr>
                <w:sz w:val="20"/>
              </w:rPr>
            </w:pPr>
          </w:p>
        </w:tc>
      </w:tr>
      <w:tr w:rsidR="00DA39DC" w:rsidRPr="00C42470" w14:paraId="414BAEB0" w14:textId="77777777" w:rsidTr="00C42470">
        <w:trPr>
          <w:trHeight w:val="472"/>
        </w:trPr>
        <w:tc>
          <w:tcPr>
            <w:tcW w:w="1470" w:type="pct"/>
            <w:vAlign w:val="center"/>
          </w:tcPr>
          <w:p w14:paraId="774458CF" w14:textId="77777777" w:rsidR="00DA39DC" w:rsidRPr="00C42470" w:rsidRDefault="00DA39DC" w:rsidP="00DA39DC">
            <w:pPr>
              <w:rPr>
                <w:sz w:val="20"/>
              </w:rPr>
            </w:pPr>
            <w:r w:rsidRPr="00C42470">
              <w:rPr>
                <w:sz w:val="20"/>
              </w:rPr>
              <w:t>VAT Registration Number:</w:t>
            </w:r>
          </w:p>
        </w:tc>
        <w:tc>
          <w:tcPr>
            <w:tcW w:w="3530" w:type="pct"/>
            <w:vAlign w:val="center"/>
          </w:tcPr>
          <w:p w14:paraId="140FE833" w14:textId="77777777" w:rsidR="00DA39DC" w:rsidRPr="00C42470" w:rsidRDefault="00DA39DC" w:rsidP="00DA39DC">
            <w:pPr>
              <w:rPr>
                <w:sz w:val="20"/>
              </w:rPr>
            </w:pPr>
          </w:p>
        </w:tc>
      </w:tr>
      <w:tr w:rsidR="00DA39DC" w:rsidRPr="00C42470" w14:paraId="24E88B5D" w14:textId="77777777" w:rsidTr="00C42470">
        <w:trPr>
          <w:trHeight w:val="472"/>
        </w:trPr>
        <w:tc>
          <w:tcPr>
            <w:tcW w:w="1470" w:type="pct"/>
            <w:vAlign w:val="center"/>
          </w:tcPr>
          <w:p w14:paraId="0F797EB1" w14:textId="77777777" w:rsidR="00DA39DC" w:rsidRPr="00C42470" w:rsidRDefault="00DA39DC" w:rsidP="00DA39DC">
            <w:pPr>
              <w:rPr>
                <w:sz w:val="20"/>
              </w:rPr>
            </w:pPr>
            <w:r w:rsidRPr="00C42470">
              <w:rPr>
                <w:sz w:val="20"/>
              </w:rPr>
              <w:t>Contact Person:</w:t>
            </w:r>
          </w:p>
        </w:tc>
        <w:tc>
          <w:tcPr>
            <w:tcW w:w="3530" w:type="pct"/>
            <w:vAlign w:val="center"/>
          </w:tcPr>
          <w:p w14:paraId="42FDFD3B" w14:textId="77777777" w:rsidR="00DA39DC" w:rsidRPr="00C42470" w:rsidRDefault="00DA39DC" w:rsidP="00DA39DC">
            <w:pPr>
              <w:rPr>
                <w:sz w:val="20"/>
              </w:rPr>
            </w:pPr>
          </w:p>
        </w:tc>
      </w:tr>
      <w:tr w:rsidR="00DA39DC" w:rsidRPr="00C42470" w14:paraId="269E969E" w14:textId="77777777" w:rsidTr="00C42470">
        <w:trPr>
          <w:trHeight w:val="472"/>
        </w:trPr>
        <w:tc>
          <w:tcPr>
            <w:tcW w:w="1470" w:type="pct"/>
            <w:vAlign w:val="center"/>
          </w:tcPr>
          <w:p w14:paraId="08373AD7" w14:textId="77777777" w:rsidR="00DA39DC" w:rsidRPr="00C42470" w:rsidRDefault="00DA39DC" w:rsidP="00DA39DC">
            <w:pPr>
              <w:rPr>
                <w:sz w:val="20"/>
              </w:rPr>
            </w:pPr>
            <w:r w:rsidRPr="00C42470">
              <w:rPr>
                <w:sz w:val="20"/>
              </w:rPr>
              <w:t>Telephone Number:</w:t>
            </w:r>
          </w:p>
        </w:tc>
        <w:tc>
          <w:tcPr>
            <w:tcW w:w="3530" w:type="pct"/>
            <w:vAlign w:val="center"/>
          </w:tcPr>
          <w:p w14:paraId="49D90B98" w14:textId="77777777" w:rsidR="00DA39DC" w:rsidRPr="00C42470" w:rsidRDefault="00DA39DC" w:rsidP="00DA39DC">
            <w:pPr>
              <w:rPr>
                <w:sz w:val="20"/>
              </w:rPr>
            </w:pPr>
          </w:p>
        </w:tc>
      </w:tr>
      <w:tr w:rsidR="00DA39DC" w:rsidRPr="00C42470" w14:paraId="051F9A59" w14:textId="77777777" w:rsidTr="00C42470">
        <w:trPr>
          <w:trHeight w:val="472"/>
        </w:trPr>
        <w:tc>
          <w:tcPr>
            <w:tcW w:w="1470" w:type="pct"/>
            <w:vAlign w:val="center"/>
          </w:tcPr>
          <w:p w14:paraId="2D05016B" w14:textId="77777777" w:rsidR="00DA39DC" w:rsidRPr="00C42470" w:rsidRDefault="00DA39DC" w:rsidP="00DA39DC">
            <w:pPr>
              <w:rPr>
                <w:sz w:val="20"/>
              </w:rPr>
            </w:pPr>
            <w:r w:rsidRPr="00C42470">
              <w:rPr>
                <w:sz w:val="20"/>
              </w:rPr>
              <w:t>Fax Number:</w:t>
            </w:r>
          </w:p>
        </w:tc>
        <w:tc>
          <w:tcPr>
            <w:tcW w:w="3530" w:type="pct"/>
            <w:vAlign w:val="center"/>
          </w:tcPr>
          <w:p w14:paraId="34142D6E" w14:textId="77777777" w:rsidR="00DA39DC" w:rsidRPr="00C42470" w:rsidRDefault="00DA39DC" w:rsidP="00DA39DC">
            <w:pPr>
              <w:rPr>
                <w:sz w:val="20"/>
              </w:rPr>
            </w:pPr>
          </w:p>
        </w:tc>
      </w:tr>
      <w:tr w:rsidR="00DA39DC" w:rsidRPr="00C42470" w14:paraId="5AF1463F" w14:textId="77777777" w:rsidTr="00C42470">
        <w:trPr>
          <w:trHeight w:val="472"/>
        </w:trPr>
        <w:tc>
          <w:tcPr>
            <w:tcW w:w="1470" w:type="pct"/>
            <w:vAlign w:val="center"/>
          </w:tcPr>
          <w:p w14:paraId="28710374" w14:textId="77777777" w:rsidR="00DA39DC" w:rsidRPr="00C42470" w:rsidRDefault="00DA39DC" w:rsidP="00DA39DC">
            <w:pPr>
              <w:rPr>
                <w:sz w:val="20"/>
              </w:rPr>
            </w:pPr>
            <w:r w:rsidRPr="00C42470">
              <w:rPr>
                <w:sz w:val="20"/>
              </w:rPr>
              <w:lastRenderedPageBreak/>
              <w:t>Email Address:</w:t>
            </w:r>
          </w:p>
        </w:tc>
        <w:tc>
          <w:tcPr>
            <w:tcW w:w="3530" w:type="pct"/>
            <w:vAlign w:val="center"/>
          </w:tcPr>
          <w:p w14:paraId="129E38AF" w14:textId="77777777" w:rsidR="00DA39DC" w:rsidRPr="00C42470" w:rsidRDefault="00DA39DC" w:rsidP="00DA39DC">
            <w:pPr>
              <w:rPr>
                <w:sz w:val="20"/>
              </w:rPr>
            </w:pPr>
          </w:p>
        </w:tc>
      </w:tr>
      <w:tr w:rsidR="00DA39DC" w:rsidRPr="00C42470" w14:paraId="5551C02C" w14:textId="77777777" w:rsidTr="00C42470">
        <w:trPr>
          <w:trHeight w:val="472"/>
        </w:trPr>
        <w:tc>
          <w:tcPr>
            <w:tcW w:w="1470" w:type="pct"/>
            <w:vAlign w:val="center"/>
          </w:tcPr>
          <w:p w14:paraId="7520D353" w14:textId="77777777" w:rsidR="00DA39DC" w:rsidRPr="00C42470" w:rsidRDefault="00DA39DC" w:rsidP="00DA39DC">
            <w:pPr>
              <w:rPr>
                <w:sz w:val="20"/>
              </w:rPr>
            </w:pPr>
            <w:r w:rsidRPr="00C42470">
              <w:rPr>
                <w:sz w:val="20"/>
              </w:rPr>
              <w:t>Postal Address:</w:t>
            </w:r>
          </w:p>
        </w:tc>
        <w:tc>
          <w:tcPr>
            <w:tcW w:w="3530" w:type="pct"/>
            <w:vAlign w:val="center"/>
          </w:tcPr>
          <w:p w14:paraId="0757FB56" w14:textId="77777777" w:rsidR="00DA39DC" w:rsidRPr="00C42470" w:rsidRDefault="00DA39DC" w:rsidP="00DA39DC">
            <w:pPr>
              <w:rPr>
                <w:sz w:val="20"/>
              </w:rPr>
            </w:pPr>
          </w:p>
        </w:tc>
      </w:tr>
      <w:tr w:rsidR="00DA39DC" w:rsidRPr="00C42470" w14:paraId="05D6A931" w14:textId="77777777" w:rsidTr="00C42470">
        <w:trPr>
          <w:trHeight w:val="888"/>
        </w:trPr>
        <w:tc>
          <w:tcPr>
            <w:tcW w:w="1470" w:type="pct"/>
          </w:tcPr>
          <w:p w14:paraId="3C463F16"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6DEF066E" w14:textId="77777777" w:rsidR="00DA39DC" w:rsidRPr="00C42470" w:rsidRDefault="00DA39DC" w:rsidP="00DA39DC">
            <w:pPr>
              <w:rPr>
                <w:sz w:val="20"/>
              </w:rPr>
            </w:pPr>
          </w:p>
        </w:tc>
      </w:tr>
    </w:tbl>
    <w:p w14:paraId="1725809D" w14:textId="77777777" w:rsidR="00DA39DC" w:rsidRP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DA39DC" w14:paraId="124350DB" w14:textId="77777777" w:rsidTr="00DA39DC">
        <w:tc>
          <w:tcPr>
            <w:tcW w:w="7148" w:type="dxa"/>
            <w:gridSpan w:val="3"/>
            <w:tcBorders>
              <w:bottom w:val="single" w:sz="4" w:space="0" w:color="auto"/>
              <w:right w:val="nil"/>
            </w:tcBorders>
          </w:tcPr>
          <w:p w14:paraId="14C3C946" w14:textId="77777777" w:rsidR="00DA39DC" w:rsidRDefault="00DA39DC" w:rsidP="00DA39DC">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360D4BC9" w14:textId="77777777" w:rsidR="00DA39DC" w:rsidRDefault="00DA39DC" w:rsidP="00DA39DC">
            <w:pPr>
              <w:spacing w:before="40" w:after="40"/>
              <w:jc w:val="right"/>
              <w:rPr>
                <w:b/>
                <w:szCs w:val="20"/>
              </w:rPr>
            </w:pPr>
            <w:r>
              <w:rPr>
                <w:b/>
                <w:szCs w:val="20"/>
              </w:rPr>
              <w:t>Yes</w:t>
            </w:r>
          </w:p>
        </w:tc>
        <w:tc>
          <w:tcPr>
            <w:tcW w:w="424" w:type="dxa"/>
            <w:tcBorders>
              <w:bottom w:val="single" w:sz="4" w:space="0" w:color="auto"/>
            </w:tcBorders>
          </w:tcPr>
          <w:p w14:paraId="37213131" w14:textId="77777777" w:rsidR="00DA39DC" w:rsidRDefault="00DA39DC" w:rsidP="00DA39DC">
            <w:pPr>
              <w:spacing w:before="40" w:after="40"/>
              <w:rPr>
                <w:b/>
                <w:szCs w:val="20"/>
              </w:rPr>
            </w:pPr>
          </w:p>
        </w:tc>
        <w:tc>
          <w:tcPr>
            <w:tcW w:w="906" w:type="dxa"/>
            <w:gridSpan w:val="2"/>
            <w:tcBorders>
              <w:bottom w:val="single" w:sz="4" w:space="0" w:color="auto"/>
            </w:tcBorders>
          </w:tcPr>
          <w:p w14:paraId="0F68F01B" w14:textId="77777777" w:rsidR="00DA39DC" w:rsidRDefault="00DA39DC" w:rsidP="00DA39DC">
            <w:pPr>
              <w:spacing w:before="40" w:after="40"/>
              <w:jc w:val="right"/>
              <w:rPr>
                <w:b/>
                <w:szCs w:val="20"/>
              </w:rPr>
            </w:pPr>
            <w:r>
              <w:rPr>
                <w:b/>
                <w:szCs w:val="20"/>
              </w:rPr>
              <w:t>No</w:t>
            </w:r>
          </w:p>
        </w:tc>
        <w:tc>
          <w:tcPr>
            <w:tcW w:w="529" w:type="dxa"/>
            <w:tcBorders>
              <w:bottom w:val="single" w:sz="4" w:space="0" w:color="auto"/>
            </w:tcBorders>
          </w:tcPr>
          <w:p w14:paraId="47D00457" w14:textId="77777777" w:rsidR="00DA39DC" w:rsidRDefault="00DA39DC" w:rsidP="00DA39DC">
            <w:pPr>
              <w:spacing w:before="40" w:after="40"/>
              <w:rPr>
                <w:b/>
                <w:szCs w:val="20"/>
              </w:rPr>
            </w:pPr>
          </w:p>
        </w:tc>
      </w:tr>
      <w:tr w:rsidR="00DA39DC" w14:paraId="741CF900" w14:textId="77777777" w:rsidTr="00DA39DC">
        <w:tc>
          <w:tcPr>
            <w:tcW w:w="9853" w:type="dxa"/>
            <w:gridSpan w:val="9"/>
            <w:tcBorders>
              <w:left w:val="nil"/>
              <w:right w:val="nil"/>
            </w:tcBorders>
          </w:tcPr>
          <w:p w14:paraId="3B818D78" w14:textId="77777777" w:rsidR="00DA39DC" w:rsidRDefault="00DA39DC" w:rsidP="00DA39DC">
            <w:pPr>
              <w:spacing w:before="40" w:after="40"/>
              <w:rPr>
                <w:b/>
                <w:szCs w:val="20"/>
              </w:rPr>
            </w:pPr>
          </w:p>
        </w:tc>
      </w:tr>
      <w:tr w:rsidR="00DA39DC" w14:paraId="30CF037B" w14:textId="77777777" w:rsidTr="00DA39DC">
        <w:tc>
          <w:tcPr>
            <w:tcW w:w="6300" w:type="dxa"/>
            <w:tcBorders>
              <w:bottom w:val="single" w:sz="4" w:space="0" w:color="auto"/>
            </w:tcBorders>
          </w:tcPr>
          <w:p w14:paraId="16896EFC" w14:textId="77777777" w:rsidR="00DA39DC" w:rsidRDefault="00DA39DC" w:rsidP="00DA39DC">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3173884C"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3840A1C7"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228B24CA"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4F0F1686"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0DFF4EA"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7AC36D80"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364CC60E"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3A56D8FC"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r>
      <w:tr w:rsidR="00DA39DC" w14:paraId="7B5692BC" w14:textId="77777777" w:rsidTr="00DA39DC">
        <w:tc>
          <w:tcPr>
            <w:tcW w:w="9853" w:type="dxa"/>
            <w:gridSpan w:val="9"/>
            <w:tcBorders>
              <w:left w:val="nil"/>
              <w:right w:val="nil"/>
            </w:tcBorders>
          </w:tcPr>
          <w:p w14:paraId="10C5478C" w14:textId="77777777" w:rsidR="00DA39DC" w:rsidRDefault="00DA39DC" w:rsidP="00DA39DC">
            <w:pPr>
              <w:spacing w:before="40" w:after="40"/>
              <w:rPr>
                <w:b/>
                <w:szCs w:val="20"/>
              </w:rPr>
            </w:pPr>
          </w:p>
        </w:tc>
      </w:tr>
      <w:tr w:rsidR="00DA39DC" w14:paraId="0EA40D61" w14:textId="77777777" w:rsidTr="00DA39DC">
        <w:tc>
          <w:tcPr>
            <w:tcW w:w="7148" w:type="dxa"/>
            <w:gridSpan w:val="3"/>
            <w:tcBorders>
              <w:bottom w:val="single" w:sz="4" w:space="0" w:color="auto"/>
              <w:right w:val="nil"/>
            </w:tcBorders>
          </w:tcPr>
          <w:p w14:paraId="43481E13" w14:textId="77777777" w:rsidR="00DA39DC" w:rsidRDefault="00DA39DC" w:rsidP="00DA39DC">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40B68868" w14:textId="77777777" w:rsidR="00DA39DC" w:rsidRPr="0064176A" w:rsidRDefault="00DA39DC" w:rsidP="00DA39DC">
            <w:pPr>
              <w:spacing w:before="40" w:after="40"/>
              <w:jc w:val="right"/>
              <w:rPr>
                <w:b/>
                <w:szCs w:val="20"/>
              </w:rPr>
            </w:pPr>
            <w:r w:rsidRPr="0064176A">
              <w:rPr>
                <w:b/>
                <w:szCs w:val="20"/>
              </w:rPr>
              <w:t>Yes</w:t>
            </w:r>
          </w:p>
        </w:tc>
        <w:tc>
          <w:tcPr>
            <w:tcW w:w="424" w:type="dxa"/>
            <w:tcBorders>
              <w:bottom w:val="single" w:sz="4" w:space="0" w:color="auto"/>
            </w:tcBorders>
          </w:tcPr>
          <w:p w14:paraId="359BDEE4" w14:textId="77777777" w:rsidR="00DA39DC" w:rsidRPr="0064176A" w:rsidRDefault="00DA39DC" w:rsidP="00DA39DC">
            <w:pPr>
              <w:spacing w:before="40" w:after="40"/>
              <w:jc w:val="right"/>
              <w:rPr>
                <w:b/>
                <w:szCs w:val="20"/>
              </w:rPr>
            </w:pPr>
          </w:p>
        </w:tc>
        <w:tc>
          <w:tcPr>
            <w:tcW w:w="906" w:type="dxa"/>
            <w:gridSpan w:val="2"/>
            <w:tcBorders>
              <w:bottom w:val="single" w:sz="4" w:space="0" w:color="auto"/>
            </w:tcBorders>
          </w:tcPr>
          <w:p w14:paraId="37C293E4" w14:textId="77777777" w:rsidR="00DA39DC" w:rsidRPr="0064176A" w:rsidRDefault="00DA39DC" w:rsidP="00DA39DC">
            <w:pPr>
              <w:spacing w:before="40" w:after="40"/>
              <w:jc w:val="right"/>
              <w:rPr>
                <w:b/>
                <w:szCs w:val="20"/>
              </w:rPr>
            </w:pPr>
            <w:r w:rsidRPr="0064176A">
              <w:rPr>
                <w:b/>
                <w:szCs w:val="20"/>
              </w:rPr>
              <w:t>No</w:t>
            </w:r>
          </w:p>
        </w:tc>
        <w:tc>
          <w:tcPr>
            <w:tcW w:w="529" w:type="dxa"/>
            <w:tcBorders>
              <w:bottom w:val="single" w:sz="4" w:space="0" w:color="auto"/>
            </w:tcBorders>
          </w:tcPr>
          <w:p w14:paraId="3EB05B1C" w14:textId="77777777" w:rsidR="00DA39DC" w:rsidRDefault="00DA39DC" w:rsidP="00DA39DC">
            <w:pPr>
              <w:spacing w:before="40" w:after="40"/>
              <w:rPr>
                <w:b/>
                <w:szCs w:val="20"/>
              </w:rPr>
            </w:pPr>
          </w:p>
        </w:tc>
      </w:tr>
      <w:tr w:rsidR="00DA39DC" w14:paraId="4CCCB121" w14:textId="77777777" w:rsidTr="00DA39DC">
        <w:tc>
          <w:tcPr>
            <w:tcW w:w="9853" w:type="dxa"/>
            <w:gridSpan w:val="9"/>
            <w:tcBorders>
              <w:left w:val="nil"/>
              <w:right w:val="nil"/>
            </w:tcBorders>
          </w:tcPr>
          <w:p w14:paraId="46A1EB4D" w14:textId="77777777" w:rsidR="00DA39DC" w:rsidRDefault="00DA39DC" w:rsidP="00DA39DC">
            <w:pPr>
              <w:spacing w:before="40" w:after="40"/>
              <w:rPr>
                <w:b/>
                <w:szCs w:val="20"/>
              </w:rPr>
            </w:pPr>
          </w:p>
        </w:tc>
      </w:tr>
      <w:tr w:rsidR="00DA39DC" w14:paraId="71B494B2" w14:textId="77777777" w:rsidTr="00DA39DC">
        <w:tc>
          <w:tcPr>
            <w:tcW w:w="6300" w:type="dxa"/>
          </w:tcPr>
          <w:p w14:paraId="63B415C1" w14:textId="77777777" w:rsidR="00DA39DC" w:rsidRDefault="00DA39DC" w:rsidP="00DA39DC">
            <w:pPr>
              <w:spacing w:before="40" w:after="40"/>
              <w:rPr>
                <w:b/>
                <w:szCs w:val="20"/>
              </w:rPr>
            </w:pPr>
            <w:r w:rsidRPr="003E5603">
              <w:rPr>
                <w:b/>
                <w:szCs w:val="20"/>
              </w:rPr>
              <w:t>IF YES, PLEASE INDICATE THE EXPIRY DATE</w:t>
            </w:r>
          </w:p>
        </w:tc>
        <w:tc>
          <w:tcPr>
            <w:tcW w:w="425" w:type="dxa"/>
            <w:vAlign w:val="center"/>
          </w:tcPr>
          <w:p w14:paraId="0EB373FE"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157599D0"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5B9A7F6D" w14:textId="77777777" w:rsidR="00DA39DC" w:rsidRDefault="00DA39DC" w:rsidP="00DA39DC">
            <w:pPr>
              <w:spacing w:before="40" w:after="40"/>
              <w:rPr>
                <w:b/>
                <w:szCs w:val="20"/>
              </w:rPr>
            </w:pPr>
            <w:r w:rsidRPr="0064176A">
              <w:rPr>
                <w:b/>
                <w:color w:val="D9D9D9" w:themeColor="background1" w:themeShade="D9"/>
                <w:szCs w:val="20"/>
              </w:rPr>
              <w:t>M</w:t>
            </w:r>
          </w:p>
        </w:tc>
        <w:tc>
          <w:tcPr>
            <w:tcW w:w="423" w:type="dxa"/>
            <w:vAlign w:val="center"/>
          </w:tcPr>
          <w:p w14:paraId="511761A5" w14:textId="77777777" w:rsidR="00DA39DC" w:rsidRDefault="00DA39DC" w:rsidP="00DA39DC">
            <w:pPr>
              <w:spacing w:before="40" w:after="40"/>
              <w:rPr>
                <w:b/>
                <w:szCs w:val="20"/>
              </w:rPr>
            </w:pPr>
            <w:r w:rsidRPr="0064176A">
              <w:rPr>
                <w:b/>
                <w:color w:val="D9D9D9" w:themeColor="background1" w:themeShade="D9"/>
                <w:szCs w:val="20"/>
              </w:rPr>
              <w:t>M</w:t>
            </w:r>
          </w:p>
        </w:tc>
        <w:tc>
          <w:tcPr>
            <w:tcW w:w="424" w:type="dxa"/>
            <w:vAlign w:val="center"/>
          </w:tcPr>
          <w:p w14:paraId="0909EA1C" w14:textId="77777777" w:rsidR="00DA39DC" w:rsidRDefault="00DA39DC" w:rsidP="00DA39DC">
            <w:pPr>
              <w:spacing w:before="40" w:after="40"/>
              <w:rPr>
                <w:b/>
                <w:szCs w:val="20"/>
              </w:rPr>
            </w:pPr>
            <w:r w:rsidRPr="0064176A">
              <w:rPr>
                <w:b/>
                <w:color w:val="D9D9D9" w:themeColor="background1" w:themeShade="D9"/>
                <w:szCs w:val="20"/>
              </w:rPr>
              <w:t>Y</w:t>
            </w:r>
          </w:p>
        </w:tc>
        <w:tc>
          <w:tcPr>
            <w:tcW w:w="423" w:type="dxa"/>
            <w:vAlign w:val="center"/>
          </w:tcPr>
          <w:p w14:paraId="5C66EE9D" w14:textId="77777777" w:rsidR="00DA39DC" w:rsidRDefault="00DA39DC" w:rsidP="00DA39DC">
            <w:pPr>
              <w:spacing w:before="40" w:after="40"/>
              <w:rPr>
                <w:b/>
                <w:szCs w:val="20"/>
              </w:rPr>
            </w:pPr>
            <w:r w:rsidRPr="0064176A">
              <w:rPr>
                <w:b/>
                <w:color w:val="D9D9D9" w:themeColor="background1" w:themeShade="D9"/>
                <w:szCs w:val="20"/>
              </w:rPr>
              <w:t>Y</w:t>
            </w:r>
          </w:p>
        </w:tc>
        <w:tc>
          <w:tcPr>
            <w:tcW w:w="483" w:type="dxa"/>
            <w:vAlign w:val="center"/>
          </w:tcPr>
          <w:p w14:paraId="73DCF0F2" w14:textId="77777777" w:rsidR="00DA39DC" w:rsidRDefault="00DA39DC" w:rsidP="00DA39DC">
            <w:pPr>
              <w:spacing w:before="40" w:after="40"/>
              <w:rPr>
                <w:b/>
                <w:szCs w:val="20"/>
              </w:rPr>
            </w:pPr>
            <w:r w:rsidRPr="0064176A">
              <w:rPr>
                <w:b/>
                <w:color w:val="D9D9D9" w:themeColor="background1" w:themeShade="D9"/>
                <w:szCs w:val="20"/>
              </w:rPr>
              <w:t>Y</w:t>
            </w:r>
          </w:p>
        </w:tc>
        <w:tc>
          <w:tcPr>
            <w:tcW w:w="529" w:type="dxa"/>
            <w:vAlign w:val="center"/>
          </w:tcPr>
          <w:p w14:paraId="7E14740A" w14:textId="77777777" w:rsidR="00DA39DC" w:rsidRDefault="00DA39DC" w:rsidP="00DA39DC">
            <w:pPr>
              <w:spacing w:before="40" w:after="40"/>
              <w:rPr>
                <w:b/>
                <w:szCs w:val="20"/>
              </w:rPr>
            </w:pPr>
            <w:r w:rsidRPr="0064176A">
              <w:rPr>
                <w:b/>
                <w:color w:val="D9D9D9" w:themeColor="background1" w:themeShade="D9"/>
                <w:szCs w:val="20"/>
              </w:rPr>
              <w:t>Y</w:t>
            </w:r>
          </w:p>
        </w:tc>
      </w:tr>
    </w:tbl>
    <w:p w14:paraId="37B9749D" w14:textId="77777777" w:rsidR="00DA39DC" w:rsidRPr="00C42470" w:rsidRDefault="00DA39DC" w:rsidP="008610B6">
      <w:pPr>
        <w:spacing w:before="0" w:after="0" w:line="240" w:lineRule="auto"/>
      </w:pPr>
    </w:p>
    <w:tbl>
      <w:tblPr>
        <w:tblStyle w:val="TableGrid"/>
        <w:tblW w:w="5000" w:type="pct"/>
        <w:tblLook w:val="04A0" w:firstRow="1" w:lastRow="0" w:firstColumn="1" w:lastColumn="0" w:noHBand="0" w:noVBand="1"/>
      </w:tblPr>
      <w:tblGrid>
        <w:gridCol w:w="2266"/>
        <w:gridCol w:w="2270"/>
        <w:gridCol w:w="441"/>
        <w:gridCol w:w="2324"/>
        <w:gridCol w:w="2326"/>
      </w:tblGrid>
      <w:tr w:rsidR="00DA39DC" w:rsidRPr="00C42470" w14:paraId="266D388E" w14:textId="77777777" w:rsidTr="00DA39DC">
        <w:tc>
          <w:tcPr>
            <w:tcW w:w="5000" w:type="pct"/>
            <w:gridSpan w:val="5"/>
            <w:tcBorders>
              <w:bottom w:val="nil"/>
            </w:tcBorders>
          </w:tcPr>
          <w:p w14:paraId="60BB7FED" w14:textId="77777777" w:rsidR="00DA39DC" w:rsidRPr="00C42470" w:rsidRDefault="00DA39DC" w:rsidP="00C42470">
            <w:pPr>
              <w:jc w:val="both"/>
              <w:rPr>
                <w:sz w:val="20"/>
                <w:szCs w:val="20"/>
              </w:rPr>
            </w:pPr>
            <w:r w:rsidRPr="00C42470">
              <w:rPr>
                <w:sz w:val="20"/>
                <w:szCs w:val="20"/>
              </w:rPr>
              <w:t>I CERTIFY THAT THE INFORMATION PROVIDED ON THIS FORM IS TRUE AND CORRECT.</w:t>
            </w:r>
          </w:p>
          <w:p w14:paraId="14279F96" w14:textId="77777777" w:rsidR="00DA39DC" w:rsidRPr="00C42470" w:rsidRDefault="00DA39DC" w:rsidP="00C42470">
            <w:pPr>
              <w:jc w:val="both"/>
              <w:rPr>
                <w:sz w:val="20"/>
                <w:szCs w:val="20"/>
              </w:rPr>
            </w:pPr>
            <w:r w:rsidRPr="00C42470">
              <w:rPr>
                <w:sz w:val="20"/>
                <w:szCs w:val="20"/>
              </w:rPr>
              <w:t>I FURTHER ACCEPT THAT, IN ADDITION TO CANCELLATION OF CONTRACT, ACTION MAY BE TAKEN AGAINST ME SHOULD THIS DECLARATION PROVE TO BE FALSE.</w:t>
            </w:r>
          </w:p>
          <w:p w14:paraId="4F21F3F7" w14:textId="77777777" w:rsidR="00DA39DC" w:rsidRPr="00C42470" w:rsidRDefault="00DA39DC" w:rsidP="00DA39DC">
            <w:pPr>
              <w:rPr>
                <w:sz w:val="20"/>
                <w:szCs w:val="20"/>
              </w:rPr>
            </w:pPr>
          </w:p>
          <w:p w14:paraId="64992697" w14:textId="77777777" w:rsidR="00DA39DC" w:rsidRPr="00C42470" w:rsidRDefault="00DA39DC" w:rsidP="00DA39DC">
            <w:pPr>
              <w:rPr>
                <w:sz w:val="20"/>
                <w:szCs w:val="20"/>
              </w:rPr>
            </w:pPr>
          </w:p>
          <w:p w14:paraId="626A6338" w14:textId="77777777" w:rsidR="00DA39DC" w:rsidRPr="00C42470" w:rsidRDefault="00DA39DC" w:rsidP="00DA39DC">
            <w:pPr>
              <w:rPr>
                <w:sz w:val="20"/>
                <w:szCs w:val="20"/>
              </w:rPr>
            </w:pPr>
          </w:p>
        </w:tc>
      </w:tr>
      <w:tr w:rsidR="00DA39DC" w:rsidRPr="00C42470" w14:paraId="5FC430C9" w14:textId="77777777" w:rsidTr="00DA39DC">
        <w:tc>
          <w:tcPr>
            <w:tcW w:w="2356" w:type="pct"/>
            <w:gridSpan w:val="2"/>
            <w:tcBorders>
              <w:top w:val="nil"/>
              <w:bottom w:val="single" w:sz="4" w:space="0" w:color="auto"/>
              <w:right w:val="nil"/>
            </w:tcBorders>
          </w:tcPr>
          <w:p w14:paraId="471F77ED" w14:textId="77777777" w:rsidR="00DA39DC" w:rsidRPr="00C42470" w:rsidRDefault="00DA39DC" w:rsidP="00DA39DC">
            <w:pPr>
              <w:rPr>
                <w:sz w:val="20"/>
                <w:szCs w:val="20"/>
              </w:rPr>
            </w:pPr>
          </w:p>
          <w:p w14:paraId="1D489EDC" w14:textId="77777777" w:rsidR="00DA39DC" w:rsidRPr="00C42470" w:rsidRDefault="00DA39DC" w:rsidP="00DA39DC">
            <w:pPr>
              <w:rPr>
                <w:sz w:val="20"/>
                <w:szCs w:val="20"/>
              </w:rPr>
            </w:pPr>
          </w:p>
          <w:p w14:paraId="060316A5" w14:textId="77777777" w:rsidR="00DA39DC" w:rsidRPr="00C42470" w:rsidRDefault="00DA39DC" w:rsidP="00DA39DC">
            <w:pPr>
              <w:rPr>
                <w:sz w:val="20"/>
                <w:szCs w:val="20"/>
              </w:rPr>
            </w:pPr>
          </w:p>
        </w:tc>
        <w:tc>
          <w:tcPr>
            <w:tcW w:w="229" w:type="pct"/>
            <w:tcBorders>
              <w:top w:val="nil"/>
              <w:left w:val="nil"/>
              <w:bottom w:val="nil"/>
              <w:right w:val="nil"/>
            </w:tcBorders>
          </w:tcPr>
          <w:p w14:paraId="3F887EAD" w14:textId="77777777" w:rsidR="00DA39DC" w:rsidRPr="00C42470" w:rsidRDefault="00DA39DC" w:rsidP="00DA39DC">
            <w:pPr>
              <w:rPr>
                <w:sz w:val="20"/>
                <w:szCs w:val="20"/>
              </w:rPr>
            </w:pPr>
          </w:p>
        </w:tc>
        <w:tc>
          <w:tcPr>
            <w:tcW w:w="2416" w:type="pct"/>
            <w:gridSpan w:val="2"/>
            <w:tcBorders>
              <w:top w:val="nil"/>
              <w:left w:val="nil"/>
              <w:bottom w:val="single" w:sz="4" w:space="0" w:color="auto"/>
            </w:tcBorders>
          </w:tcPr>
          <w:p w14:paraId="7270784E" w14:textId="77777777" w:rsidR="00DA39DC" w:rsidRPr="00C42470" w:rsidRDefault="00DA39DC" w:rsidP="00DA39DC">
            <w:pPr>
              <w:rPr>
                <w:sz w:val="20"/>
                <w:szCs w:val="20"/>
              </w:rPr>
            </w:pPr>
          </w:p>
        </w:tc>
      </w:tr>
      <w:tr w:rsidR="00DA39DC" w:rsidRPr="00C42470" w14:paraId="5C839B6B" w14:textId="77777777" w:rsidTr="00DA39DC">
        <w:tc>
          <w:tcPr>
            <w:tcW w:w="2356" w:type="pct"/>
            <w:gridSpan w:val="2"/>
            <w:tcBorders>
              <w:bottom w:val="nil"/>
              <w:right w:val="nil"/>
            </w:tcBorders>
          </w:tcPr>
          <w:p w14:paraId="049070CE" w14:textId="77777777" w:rsidR="00DA39DC" w:rsidRPr="00C42470" w:rsidRDefault="00DA39DC" w:rsidP="00DA39DC">
            <w:pPr>
              <w:spacing w:before="40"/>
              <w:rPr>
                <w:sz w:val="20"/>
                <w:szCs w:val="20"/>
              </w:rPr>
            </w:pPr>
            <w:r w:rsidRPr="00C42470">
              <w:rPr>
                <w:b/>
                <w:sz w:val="20"/>
                <w:szCs w:val="20"/>
              </w:rPr>
              <w:t>SIGNATURE OF BIDDER (DULY AUTHORISED)</w:t>
            </w:r>
          </w:p>
        </w:tc>
        <w:tc>
          <w:tcPr>
            <w:tcW w:w="229" w:type="pct"/>
            <w:tcBorders>
              <w:top w:val="nil"/>
              <w:left w:val="nil"/>
              <w:bottom w:val="nil"/>
              <w:right w:val="nil"/>
            </w:tcBorders>
          </w:tcPr>
          <w:p w14:paraId="344443E3" w14:textId="77777777" w:rsidR="00DA39DC" w:rsidRPr="00C42470" w:rsidRDefault="00DA39DC" w:rsidP="00DA39DC">
            <w:pPr>
              <w:rPr>
                <w:sz w:val="20"/>
                <w:szCs w:val="20"/>
              </w:rPr>
            </w:pPr>
          </w:p>
        </w:tc>
        <w:tc>
          <w:tcPr>
            <w:tcW w:w="2416" w:type="pct"/>
            <w:gridSpan w:val="2"/>
            <w:tcBorders>
              <w:left w:val="nil"/>
              <w:bottom w:val="nil"/>
            </w:tcBorders>
          </w:tcPr>
          <w:p w14:paraId="39ED2605" w14:textId="77777777" w:rsidR="00DA39DC" w:rsidRPr="00C42470" w:rsidRDefault="00DA39DC" w:rsidP="00DA39DC">
            <w:pPr>
              <w:spacing w:before="40"/>
              <w:rPr>
                <w:sz w:val="20"/>
                <w:szCs w:val="20"/>
              </w:rPr>
            </w:pPr>
            <w:r w:rsidRPr="00C42470">
              <w:rPr>
                <w:b/>
                <w:sz w:val="20"/>
                <w:szCs w:val="20"/>
              </w:rPr>
              <w:t>DATE</w:t>
            </w:r>
          </w:p>
          <w:p w14:paraId="59D85D64" w14:textId="77777777" w:rsidR="00DA39DC" w:rsidRPr="00C42470" w:rsidRDefault="00DA39DC" w:rsidP="00DA39DC">
            <w:pPr>
              <w:rPr>
                <w:sz w:val="20"/>
                <w:szCs w:val="20"/>
              </w:rPr>
            </w:pPr>
          </w:p>
        </w:tc>
      </w:tr>
      <w:tr w:rsidR="00DA39DC" w:rsidRPr="00C42470" w14:paraId="1149FBBA" w14:textId="77777777" w:rsidTr="00DA39DC">
        <w:tc>
          <w:tcPr>
            <w:tcW w:w="1177" w:type="pct"/>
            <w:tcBorders>
              <w:top w:val="nil"/>
              <w:bottom w:val="nil"/>
              <w:right w:val="nil"/>
            </w:tcBorders>
          </w:tcPr>
          <w:p w14:paraId="3FEE4CC2" w14:textId="77777777" w:rsidR="00DA39DC" w:rsidRPr="00C42470" w:rsidRDefault="00DA39DC" w:rsidP="00DA39DC">
            <w:pPr>
              <w:rPr>
                <w:b/>
                <w:sz w:val="20"/>
                <w:szCs w:val="20"/>
              </w:rPr>
            </w:pPr>
          </w:p>
          <w:p w14:paraId="3403961A" w14:textId="77777777" w:rsidR="00DA39DC" w:rsidRPr="00C42470" w:rsidRDefault="00DA39DC" w:rsidP="00DA39DC">
            <w:pPr>
              <w:rPr>
                <w:b/>
                <w:sz w:val="20"/>
                <w:szCs w:val="20"/>
              </w:rPr>
            </w:pPr>
          </w:p>
          <w:p w14:paraId="08A2454E" w14:textId="77777777" w:rsidR="00DA39DC" w:rsidRPr="00C42470" w:rsidRDefault="00DA39DC" w:rsidP="00DA39DC">
            <w:pPr>
              <w:rPr>
                <w:b/>
                <w:sz w:val="20"/>
                <w:szCs w:val="20"/>
              </w:rPr>
            </w:pPr>
          </w:p>
        </w:tc>
        <w:tc>
          <w:tcPr>
            <w:tcW w:w="2615" w:type="pct"/>
            <w:gridSpan w:val="3"/>
            <w:tcBorders>
              <w:top w:val="nil"/>
              <w:left w:val="nil"/>
              <w:bottom w:val="single" w:sz="4" w:space="0" w:color="auto"/>
              <w:right w:val="nil"/>
            </w:tcBorders>
          </w:tcPr>
          <w:p w14:paraId="54497D5A" w14:textId="77777777" w:rsidR="00DA39DC" w:rsidRPr="00C42470" w:rsidRDefault="00DA39DC" w:rsidP="00DA39DC">
            <w:pPr>
              <w:rPr>
                <w:sz w:val="20"/>
                <w:szCs w:val="20"/>
              </w:rPr>
            </w:pPr>
          </w:p>
        </w:tc>
        <w:tc>
          <w:tcPr>
            <w:tcW w:w="1208" w:type="pct"/>
            <w:tcBorders>
              <w:top w:val="nil"/>
              <w:left w:val="nil"/>
              <w:bottom w:val="nil"/>
            </w:tcBorders>
          </w:tcPr>
          <w:p w14:paraId="225AD27E" w14:textId="77777777" w:rsidR="00DA39DC" w:rsidRPr="00C42470" w:rsidRDefault="00DA39DC" w:rsidP="00DA39DC">
            <w:pPr>
              <w:rPr>
                <w:sz w:val="20"/>
                <w:szCs w:val="20"/>
              </w:rPr>
            </w:pPr>
          </w:p>
        </w:tc>
      </w:tr>
      <w:tr w:rsidR="00DA39DC" w:rsidRPr="00C42470" w14:paraId="4A0FA4E7" w14:textId="77777777" w:rsidTr="00DA39DC">
        <w:tc>
          <w:tcPr>
            <w:tcW w:w="5000" w:type="pct"/>
            <w:gridSpan w:val="5"/>
            <w:tcBorders>
              <w:top w:val="nil"/>
            </w:tcBorders>
          </w:tcPr>
          <w:p w14:paraId="5E4ABAC7" w14:textId="77777777" w:rsidR="00DA39DC" w:rsidRPr="00C42470" w:rsidRDefault="00DA39DC" w:rsidP="00DA39DC">
            <w:pPr>
              <w:spacing w:before="40"/>
              <w:jc w:val="center"/>
              <w:rPr>
                <w:b/>
                <w:sz w:val="20"/>
                <w:szCs w:val="20"/>
              </w:rPr>
            </w:pPr>
            <w:r w:rsidRPr="00C42470">
              <w:rPr>
                <w:b/>
                <w:sz w:val="20"/>
                <w:szCs w:val="20"/>
              </w:rPr>
              <w:t>CAPACITY UNDER WHICH THIS BID IS SIGNED</w:t>
            </w:r>
          </w:p>
          <w:p w14:paraId="73EC4493" w14:textId="77777777" w:rsidR="00DA39DC" w:rsidRPr="00C42470" w:rsidRDefault="00DA39DC" w:rsidP="00DA39DC">
            <w:pPr>
              <w:jc w:val="center"/>
              <w:rPr>
                <w:sz w:val="20"/>
                <w:szCs w:val="20"/>
              </w:rPr>
            </w:pPr>
          </w:p>
        </w:tc>
      </w:tr>
    </w:tbl>
    <w:p w14:paraId="5536022A" w14:textId="77777777" w:rsidR="00881341" w:rsidRDefault="00881341" w:rsidP="00DA39DC"/>
    <w:p w14:paraId="13FDF3B5" w14:textId="77777777" w:rsidR="007A7BBC" w:rsidRPr="007A7BBC" w:rsidRDefault="007A7BBC" w:rsidP="00477235">
      <w:pPr>
        <w:widowControl/>
        <w:spacing w:before="0" w:after="200"/>
        <w:outlineLvl w:val="9"/>
      </w:pPr>
    </w:p>
    <w:sectPr w:rsidR="007A7BBC" w:rsidRPr="007A7BBC" w:rsidSect="00E42D20">
      <w:footerReference w:type="default" r:id="rId11"/>
      <w:pgSz w:w="11906" w:h="16838" w:code="9"/>
      <w:pgMar w:top="851" w:right="851" w:bottom="851"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75D7C7" w14:textId="77777777" w:rsidR="00107EC8" w:rsidRDefault="00107EC8" w:rsidP="00CD1845">
      <w:pPr>
        <w:spacing w:before="0" w:after="0" w:line="240" w:lineRule="auto"/>
      </w:pPr>
      <w:r>
        <w:separator/>
      </w:r>
    </w:p>
    <w:p w14:paraId="62E3C8C7" w14:textId="77777777" w:rsidR="00107EC8" w:rsidRDefault="00107EC8"/>
  </w:endnote>
  <w:endnote w:type="continuationSeparator" w:id="0">
    <w:p w14:paraId="5B1B1A2A" w14:textId="77777777" w:rsidR="00107EC8" w:rsidRDefault="00107EC8" w:rsidP="00CD1845">
      <w:pPr>
        <w:spacing w:before="0" w:after="0" w:line="240" w:lineRule="auto"/>
      </w:pPr>
      <w:r>
        <w:continuationSeparator/>
      </w:r>
    </w:p>
    <w:p w14:paraId="39C793BA" w14:textId="77777777" w:rsidR="00107EC8" w:rsidRDefault="00107E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2AF8E" w14:textId="77777777" w:rsidR="00637FEC" w:rsidRPr="000C2C64" w:rsidRDefault="00637FEC">
    <w:pPr>
      <w:pStyle w:val="Footer"/>
      <w:rPr>
        <w:color w:val="A6A6A6" w:themeColor="background1" w:themeShade="A6"/>
      </w:rPr>
    </w:pPr>
    <w:r w:rsidRPr="000C2C64">
      <w:rPr>
        <w:color w:val="A6A6A6" w:themeColor="background1" w:themeShade="A6"/>
      </w:rPr>
      <w:t>FBD-SCM-2017-</w:t>
    </w:r>
    <w:r>
      <w:rPr>
        <w:color w:val="A6A6A6" w:themeColor="background1" w:themeShade="A6"/>
      </w:rPr>
      <w:t>TEM-</w:t>
    </w:r>
    <w:r w:rsidRPr="000C2C64">
      <w:rPr>
        <w:color w:val="A6A6A6" w:themeColor="background1" w:themeShade="A6"/>
      </w:rPr>
      <w:t>0001 R</w:t>
    </w:r>
    <w:r>
      <w:rPr>
        <w:color w:val="A6A6A6" w:themeColor="background1" w:themeShade="A6"/>
      </w:rPr>
      <w:t xml:space="preserve">ev </w:t>
    </w:r>
    <w:r w:rsidRPr="000C2C64">
      <w:rPr>
        <w:color w:val="A6A6A6" w:themeColor="background1" w:themeShade="A6"/>
      </w:rPr>
      <w:t>0</w:t>
    </w:r>
    <w:r>
      <w:rPr>
        <w:color w:val="A6A6A6" w:themeColor="background1" w:themeShade="A6"/>
      </w:rPr>
      <w:t>2</w:t>
    </w:r>
    <w:r w:rsidRPr="000C2C64">
      <w:rPr>
        <w:color w:val="A6A6A6" w:themeColor="background1" w:themeShade="A6"/>
      </w:rPr>
      <w:ptab w:relativeTo="margin" w:alignment="center" w:leader="none"/>
    </w:r>
    <w:r w:rsidRPr="000C2C64">
      <w:rPr>
        <w:color w:val="A6A6A6" w:themeColor="background1" w:themeShade="A6"/>
      </w:rPr>
      <w:ptab w:relativeTo="margin" w:alignment="right" w:leader="none"/>
    </w:r>
    <w:r w:rsidRPr="000C2C64">
      <w:rPr>
        <w:color w:val="A6A6A6" w:themeColor="background1" w:themeShade="A6"/>
      </w:rPr>
      <w:t xml:space="preserve">Page </w:t>
    </w:r>
    <w:r w:rsidRPr="000C2C64">
      <w:rPr>
        <w:color w:val="A6A6A6" w:themeColor="background1" w:themeShade="A6"/>
      </w:rPr>
      <w:fldChar w:fldCharType="begin"/>
    </w:r>
    <w:r w:rsidRPr="000C2C64">
      <w:rPr>
        <w:color w:val="A6A6A6" w:themeColor="background1" w:themeShade="A6"/>
      </w:rPr>
      <w:instrText xml:space="preserve"> PAGE   \* MERGEFORMAT </w:instrText>
    </w:r>
    <w:r w:rsidRPr="000C2C64">
      <w:rPr>
        <w:color w:val="A6A6A6" w:themeColor="background1" w:themeShade="A6"/>
      </w:rPr>
      <w:fldChar w:fldCharType="separate"/>
    </w:r>
    <w:r>
      <w:rPr>
        <w:noProof/>
        <w:color w:val="A6A6A6" w:themeColor="background1" w:themeShade="A6"/>
      </w:rPr>
      <w:t>15</w:t>
    </w:r>
    <w:r w:rsidRPr="000C2C64">
      <w:rPr>
        <w:color w:val="A6A6A6" w:themeColor="background1" w:themeShade="A6"/>
      </w:rPr>
      <w:fldChar w:fldCharType="end"/>
    </w:r>
    <w:r w:rsidRPr="000C2C64">
      <w:rPr>
        <w:color w:val="A6A6A6" w:themeColor="background1" w:themeShade="A6"/>
      </w:rPr>
      <w:t xml:space="preserve"> of </w:t>
    </w:r>
    <w:r>
      <w:rPr>
        <w:noProof/>
        <w:color w:val="A6A6A6" w:themeColor="background1" w:themeShade="A6"/>
      </w:rPr>
      <w:fldChar w:fldCharType="begin"/>
    </w:r>
    <w:r>
      <w:rPr>
        <w:noProof/>
        <w:color w:val="A6A6A6" w:themeColor="background1" w:themeShade="A6"/>
      </w:rPr>
      <w:instrText xml:space="preserve"> NUMPAGES   \* MERGEFORMAT </w:instrText>
    </w:r>
    <w:r>
      <w:rPr>
        <w:noProof/>
        <w:color w:val="A6A6A6" w:themeColor="background1" w:themeShade="A6"/>
      </w:rPr>
      <w:fldChar w:fldCharType="separate"/>
    </w:r>
    <w:r>
      <w:rPr>
        <w:noProof/>
        <w:color w:val="A6A6A6" w:themeColor="background1" w:themeShade="A6"/>
      </w:rPr>
      <w:t>15</w:t>
    </w:r>
    <w:r>
      <w:rPr>
        <w:noProof/>
        <w:color w:val="A6A6A6" w:themeColor="background1" w:themeShade="A6"/>
      </w:rPr>
      <w:fldChar w:fldCharType="end"/>
    </w:r>
  </w:p>
  <w:p w14:paraId="3A55A7C3" w14:textId="77777777" w:rsidR="00637FEC" w:rsidRDefault="00637FE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C5603E" w14:textId="77777777" w:rsidR="00107EC8" w:rsidRDefault="00107EC8" w:rsidP="00CD1845">
      <w:pPr>
        <w:spacing w:before="0" w:after="0" w:line="240" w:lineRule="auto"/>
      </w:pPr>
      <w:r>
        <w:separator/>
      </w:r>
    </w:p>
    <w:p w14:paraId="3A09E6FE" w14:textId="77777777" w:rsidR="00107EC8" w:rsidRDefault="00107EC8"/>
  </w:footnote>
  <w:footnote w:type="continuationSeparator" w:id="0">
    <w:p w14:paraId="037B7DC2" w14:textId="77777777" w:rsidR="00107EC8" w:rsidRDefault="00107EC8" w:rsidP="00CD1845">
      <w:pPr>
        <w:spacing w:before="0" w:after="0" w:line="240" w:lineRule="auto"/>
      </w:pPr>
      <w:r>
        <w:continuationSeparator/>
      </w:r>
    </w:p>
    <w:p w14:paraId="339429EF" w14:textId="77777777" w:rsidR="00107EC8" w:rsidRDefault="00107EC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2F6F9B2"/>
    <w:lvl w:ilvl="0">
      <w:start w:val="1"/>
      <w:numFmt w:val="decimal"/>
      <w:lvlText w:val="%1."/>
      <w:lvlJc w:val="left"/>
      <w:pPr>
        <w:tabs>
          <w:tab w:val="num" w:pos="643"/>
        </w:tabs>
        <w:ind w:left="643" w:hanging="360"/>
      </w:pPr>
    </w:lvl>
  </w:abstractNum>
  <w:abstractNum w:abstractNumId="1" w15:restartNumberingAfterBreak="0">
    <w:nsid w:val="01E72E17"/>
    <w:multiLevelType w:val="hybridMultilevel"/>
    <w:tmpl w:val="AF804942"/>
    <w:lvl w:ilvl="0" w:tplc="DF9622F6">
      <w:start w:val="1"/>
      <w:numFmt w:val="lowerRoman"/>
      <w:lvlText w:val="(%1)"/>
      <w:lvlJc w:val="left"/>
      <w:pPr>
        <w:ind w:left="1931" w:hanging="720"/>
      </w:pPr>
      <w:rPr>
        <w:rFonts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4" w15:restartNumberingAfterBreak="0">
    <w:nsid w:val="1BD44EF2"/>
    <w:multiLevelType w:val="multilevel"/>
    <w:tmpl w:val="89E4748A"/>
    <w:name w:val="ANNEXURE Par 2"/>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5" w15:restartNumberingAfterBreak="0">
    <w:nsid w:val="1C797D64"/>
    <w:multiLevelType w:val="hybridMultilevel"/>
    <w:tmpl w:val="52E21752"/>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6" w15:restartNumberingAfterBreak="0">
    <w:nsid w:val="1EE16270"/>
    <w:multiLevelType w:val="hybridMultilevel"/>
    <w:tmpl w:val="F65265DA"/>
    <w:lvl w:ilvl="0" w:tplc="E718169E">
      <w:start w:val="1"/>
      <w:numFmt w:val="lowerLetter"/>
      <w:lvlText w:val="(%1)"/>
      <w:lvlJc w:val="left"/>
      <w:pPr>
        <w:ind w:left="389" w:hanging="360"/>
      </w:pPr>
      <w:rPr>
        <w:rFonts w:hint="default"/>
      </w:rPr>
    </w:lvl>
    <w:lvl w:ilvl="1" w:tplc="1C090019">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7" w15:restartNumberingAfterBreak="0">
    <w:nsid w:val="29100744"/>
    <w:multiLevelType w:val="hybridMultilevel"/>
    <w:tmpl w:val="3DB46F16"/>
    <w:lvl w:ilvl="0" w:tplc="18FE104A">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8" w15:restartNumberingAfterBreak="0">
    <w:nsid w:val="2AA06BB9"/>
    <w:multiLevelType w:val="hybridMultilevel"/>
    <w:tmpl w:val="5398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D0218B"/>
    <w:multiLevelType w:val="hybridMultilevel"/>
    <w:tmpl w:val="18D4D99E"/>
    <w:lvl w:ilvl="0" w:tplc="1C090001">
      <w:start w:val="1"/>
      <w:numFmt w:val="bullet"/>
      <w:lvlText w:val=""/>
      <w:lvlJc w:val="left"/>
      <w:pPr>
        <w:ind w:left="1159" w:hanging="360"/>
      </w:pPr>
      <w:rPr>
        <w:rFonts w:ascii="Symbol" w:hAnsi="Symbol" w:hint="default"/>
      </w:rPr>
    </w:lvl>
    <w:lvl w:ilvl="1" w:tplc="1C090003" w:tentative="1">
      <w:start w:val="1"/>
      <w:numFmt w:val="bullet"/>
      <w:lvlText w:val="o"/>
      <w:lvlJc w:val="left"/>
      <w:pPr>
        <w:ind w:left="1879" w:hanging="360"/>
      </w:pPr>
      <w:rPr>
        <w:rFonts w:ascii="Courier New" w:hAnsi="Courier New" w:cs="Courier New" w:hint="default"/>
      </w:rPr>
    </w:lvl>
    <w:lvl w:ilvl="2" w:tplc="1C090005" w:tentative="1">
      <w:start w:val="1"/>
      <w:numFmt w:val="bullet"/>
      <w:lvlText w:val=""/>
      <w:lvlJc w:val="left"/>
      <w:pPr>
        <w:ind w:left="2599" w:hanging="360"/>
      </w:pPr>
      <w:rPr>
        <w:rFonts w:ascii="Wingdings" w:hAnsi="Wingdings" w:hint="default"/>
      </w:rPr>
    </w:lvl>
    <w:lvl w:ilvl="3" w:tplc="1C090001" w:tentative="1">
      <w:start w:val="1"/>
      <w:numFmt w:val="bullet"/>
      <w:lvlText w:val=""/>
      <w:lvlJc w:val="left"/>
      <w:pPr>
        <w:ind w:left="3319" w:hanging="360"/>
      </w:pPr>
      <w:rPr>
        <w:rFonts w:ascii="Symbol" w:hAnsi="Symbol" w:hint="default"/>
      </w:rPr>
    </w:lvl>
    <w:lvl w:ilvl="4" w:tplc="1C090003" w:tentative="1">
      <w:start w:val="1"/>
      <w:numFmt w:val="bullet"/>
      <w:lvlText w:val="o"/>
      <w:lvlJc w:val="left"/>
      <w:pPr>
        <w:ind w:left="4039" w:hanging="360"/>
      </w:pPr>
      <w:rPr>
        <w:rFonts w:ascii="Courier New" w:hAnsi="Courier New" w:cs="Courier New" w:hint="default"/>
      </w:rPr>
    </w:lvl>
    <w:lvl w:ilvl="5" w:tplc="1C090005" w:tentative="1">
      <w:start w:val="1"/>
      <w:numFmt w:val="bullet"/>
      <w:lvlText w:val=""/>
      <w:lvlJc w:val="left"/>
      <w:pPr>
        <w:ind w:left="4759" w:hanging="360"/>
      </w:pPr>
      <w:rPr>
        <w:rFonts w:ascii="Wingdings" w:hAnsi="Wingdings" w:hint="default"/>
      </w:rPr>
    </w:lvl>
    <w:lvl w:ilvl="6" w:tplc="1C090001" w:tentative="1">
      <w:start w:val="1"/>
      <w:numFmt w:val="bullet"/>
      <w:lvlText w:val=""/>
      <w:lvlJc w:val="left"/>
      <w:pPr>
        <w:ind w:left="5479" w:hanging="360"/>
      </w:pPr>
      <w:rPr>
        <w:rFonts w:ascii="Symbol" w:hAnsi="Symbol" w:hint="default"/>
      </w:rPr>
    </w:lvl>
    <w:lvl w:ilvl="7" w:tplc="1C090003" w:tentative="1">
      <w:start w:val="1"/>
      <w:numFmt w:val="bullet"/>
      <w:lvlText w:val="o"/>
      <w:lvlJc w:val="left"/>
      <w:pPr>
        <w:ind w:left="6199" w:hanging="360"/>
      </w:pPr>
      <w:rPr>
        <w:rFonts w:ascii="Courier New" w:hAnsi="Courier New" w:cs="Courier New" w:hint="default"/>
      </w:rPr>
    </w:lvl>
    <w:lvl w:ilvl="8" w:tplc="1C090005" w:tentative="1">
      <w:start w:val="1"/>
      <w:numFmt w:val="bullet"/>
      <w:lvlText w:val=""/>
      <w:lvlJc w:val="left"/>
      <w:pPr>
        <w:ind w:left="6919" w:hanging="360"/>
      </w:pPr>
      <w:rPr>
        <w:rFonts w:ascii="Wingdings" w:hAnsi="Wingdings" w:hint="default"/>
      </w:rPr>
    </w:lvl>
  </w:abstractNum>
  <w:abstractNum w:abstractNumId="10" w15:restartNumberingAfterBreak="0">
    <w:nsid w:val="2DE02C1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897EE2"/>
    <w:multiLevelType w:val="multilevel"/>
    <w:tmpl w:val="C6F40FB6"/>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1843"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2" w15:restartNumberingAfterBreak="0">
    <w:nsid w:val="2EF34BA2"/>
    <w:multiLevelType w:val="hybridMultilevel"/>
    <w:tmpl w:val="99CCD656"/>
    <w:lvl w:ilvl="0" w:tplc="0DE20DE2">
      <w:start w:val="1"/>
      <w:numFmt w:val="bullet"/>
      <w:lvlText w:val="-"/>
      <w:lvlJc w:val="left"/>
      <w:pPr>
        <w:ind w:left="720" w:hanging="360"/>
      </w:pPr>
      <w:rPr>
        <w:rFonts w:hint="default"/>
        <w: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FED5539"/>
    <w:multiLevelType w:val="hybridMultilevel"/>
    <w:tmpl w:val="5BF6405A"/>
    <w:lvl w:ilvl="0" w:tplc="1C09001B">
      <w:start w:val="1"/>
      <w:numFmt w:val="lowerRoman"/>
      <w:lvlText w:val="%1."/>
      <w:lvlJc w:val="right"/>
      <w:pPr>
        <w:ind w:left="1615" w:hanging="360"/>
      </w:pPr>
      <w:rPr>
        <w:rFonts w:hint="default"/>
      </w:rPr>
    </w:lvl>
    <w:lvl w:ilvl="1" w:tplc="1C090019">
      <w:start w:val="1"/>
      <w:numFmt w:val="lowerLetter"/>
      <w:lvlText w:val="%2."/>
      <w:lvlJc w:val="left"/>
      <w:pPr>
        <w:ind w:left="2335" w:hanging="360"/>
      </w:pPr>
    </w:lvl>
    <w:lvl w:ilvl="2" w:tplc="1C09001B" w:tentative="1">
      <w:start w:val="1"/>
      <w:numFmt w:val="lowerRoman"/>
      <w:lvlText w:val="%3."/>
      <w:lvlJc w:val="right"/>
      <w:pPr>
        <w:ind w:left="3055" w:hanging="180"/>
      </w:pPr>
    </w:lvl>
    <w:lvl w:ilvl="3" w:tplc="1C09000F" w:tentative="1">
      <w:start w:val="1"/>
      <w:numFmt w:val="decimal"/>
      <w:lvlText w:val="%4."/>
      <w:lvlJc w:val="left"/>
      <w:pPr>
        <w:ind w:left="3775" w:hanging="360"/>
      </w:pPr>
    </w:lvl>
    <w:lvl w:ilvl="4" w:tplc="1C090019" w:tentative="1">
      <w:start w:val="1"/>
      <w:numFmt w:val="lowerLetter"/>
      <w:lvlText w:val="%5."/>
      <w:lvlJc w:val="left"/>
      <w:pPr>
        <w:ind w:left="4495" w:hanging="360"/>
      </w:pPr>
    </w:lvl>
    <w:lvl w:ilvl="5" w:tplc="1C09001B" w:tentative="1">
      <w:start w:val="1"/>
      <w:numFmt w:val="lowerRoman"/>
      <w:lvlText w:val="%6."/>
      <w:lvlJc w:val="right"/>
      <w:pPr>
        <w:ind w:left="5215" w:hanging="180"/>
      </w:pPr>
    </w:lvl>
    <w:lvl w:ilvl="6" w:tplc="1C09000F" w:tentative="1">
      <w:start w:val="1"/>
      <w:numFmt w:val="decimal"/>
      <w:lvlText w:val="%7."/>
      <w:lvlJc w:val="left"/>
      <w:pPr>
        <w:ind w:left="5935" w:hanging="360"/>
      </w:pPr>
    </w:lvl>
    <w:lvl w:ilvl="7" w:tplc="1C090019" w:tentative="1">
      <w:start w:val="1"/>
      <w:numFmt w:val="lowerLetter"/>
      <w:lvlText w:val="%8."/>
      <w:lvlJc w:val="left"/>
      <w:pPr>
        <w:ind w:left="6655" w:hanging="360"/>
      </w:pPr>
    </w:lvl>
    <w:lvl w:ilvl="8" w:tplc="1C09001B" w:tentative="1">
      <w:start w:val="1"/>
      <w:numFmt w:val="lowerRoman"/>
      <w:lvlText w:val="%9."/>
      <w:lvlJc w:val="right"/>
      <w:pPr>
        <w:ind w:left="7375" w:hanging="180"/>
      </w:pPr>
    </w:lvl>
  </w:abstractNum>
  <w:abstractNum w:abstractNumId="14" w15:restartNumberingAfterBreak="0">
    <w:nsid w:val="3503625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67B3902"/>
    <w:multiLevelType w:val="hybridMultilevel"/>
    <w:tmpl w:val="887C6204"/>
    <w:lvl w:ilvl="0" w:tplc="1C09001B">
      <w:start w:val="1"/>
      <w:numFmt w:val="lowerRoman"/>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6"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17" w15:restartNumberingAfterBreak="0">
    <w:nsid w:val="46B543A4"/>
    <w:multiLevelType w:val="hybridMultilevel"/>
    <w:tmpl w:val="407670A4"/>
    <w:lvl w:ilvl="0" w:tplc="1C090017">
      <w:start w:val="1"/>
      <w:numFmt w:val="lowerLetter"/>
      <w:lvlText w:val="%1)"/>
      <w:lvlJc w:val="left"/>
      <w:pPr>
        <w:ind w:left="720" w:hanging="360"/>
      </w:pPr>
    </w:lvl>
    <w:lvl w:ilvl="1" w:tplc="B5224BA8">
      <w:start w:val="1"/>
      <w:numFmt w:val="lowerLetter"/>
      <w:lvlText w:val="%2."/>
      <w:lvlJc w:val="left"/>
      <w:pPr>
        <w:ind w:left="1440" w:hanging="360"/>
      </w:pPr>
      <w:rPr>
        <w:b w:val="0"/>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4ADE6024"/>
    <w:multiLevelType w:val="hybridMultilevel"/>
    <w:tmpl w:val="E368AA10"/>
    <w:lvl w:ilvl="0" w:tplc="ACC824F0">
      <w:start w:val="1"/>
      <w:numFmt w:val="lowerRoman"/>
      <w:lvlText w:val="%1)"/>
      <w:lvlJc w:val="left"/>
      <w:pPr>
        <w:ind w:left="720" w:hanging="360"/>
      </w:pPr>
      <w:rPr>
        <w:rFonts w:hint="default"/>
      </w:rPr>
    </w:lvl>
    <w:lvl w:ilvl="1" w:tplc="1A10409A">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54A21D70"/>
    <w:multiLevelType w:val="hybridMultilevel"/>
    <w:tmpl w:val="30E2D474"/>
    <w:lvl w:ilvl="0" w:tplc="1A10409A">
      <w:start w:val="1"/>
      <w:numFmt w:val="lowerLetter"/>
      <w:lvlText w:val="%1."/>
      <w:lvlJc w:val="left"/>
      <w:pPr>
        <w:ind w:left="144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55B016D2"/>
    <w:multiLevelType w:val="hybridMultilevel"/>
    <w:tmpl w:val="AFE22230"/>
    <w:lvl w:ilvl="0" w:tplc="30E04BE2">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2" w15:restartNumberingAfterBreak="0">
    <w:nsid w:val="5785563E"/>
    <w:multiLevelType w:val="hybridMultilevel"/>
    <w:tmpl w:val="5ECAD028"/>
    <w:lvl w:ilvl="0" w:tplc="ACC824F0">
      <w:start w:val="1"/>
      <w:numFmt w:val="lowerRoman"/>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5789610D"/>
    <w:multiLevelType w:val="hybridMultilevel"/>
    <w:tmpl w:val="DAA4565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4"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25" w15:restartNumberingAfterBreak="0">
    <w:nsid w:val="5E1E74F5"/>
    <w:multiLevelType w:val="hybridMultilevel"/>
    <w:tmpl w:val="D668E9A6"/>
    <w:lvl w:ilvl="0" w:tplc="12EAE432">
      <w:start w:val="2"/>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6" w15:restartNumberingAfterBreak="0">
    <w:nsid w:val="5FC30324"/>
    <w:multiLevelType w:val="multilevel"/>
    <w:tmpl w:val="DC66D6FA"/>
    <w:numStyleLink w:val="ACSListStyle"/>
  </w:abstractNum>
  <w:abstractNum w:abstractNumId="27" w15:restartNumberingAfterBreak="0">
    <w:nsid w:val="63A467B4"/>
    <w:multiLevelType w:val="hybridMultilevel"/>
    <w:tmpl w:val="6A1AF31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8" w15:restartNumberingAfterBreak="0">
    <w:nsid w:val="6C4B491B"/>
    <w:multiLevelType w:val="hybridMultilevel"/>
    <w:tmpl w:val="6DD621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701A7394"/>
    <w:multiLevelType w:val="hybridMultilevel"/>
    <w:tmpl w:val="6B82E30A"/>
    <w:lvl w:ilvl="0" w:tplc="82266B16">
      <w:start w:val="1"/>
      <w:numFmt w:val="lowerLetter"/>
      <w:lvlText w:val="(%1)"/>
      <w:lvlJc w:val="left"/>
      <w:pPr>
        <w:ind w:left="720" w:hanging="360"/>
      </w:pPr>
      <w:rPr>
        <w:rFonts w:hint="default"/>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714946B3"/>
    <w:multiLevelType w:val="multilevel"/>
    <w:tmpl w:val="9BE66A6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15:restartNumberingAfterBreak="0">
    <w:nsid w:val="73671805"/>
    <w:multiLevelType w:val="hybridMultilevel"/>
    <w:tmpl w:val="34F4FCE4"/>
    <w:lvl w:ilvl="0" w:tplc="4998AD9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76A31EBF"/>
    <w:multiLevelType w:val="hybridMultilevel"/>
    <w:tmpl w:val="C4D4A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0"/>
  </w:num>
  <w:num w:numId="2">
    <w:abstractNumId w:val="4"/>
  </w:num>
  <w:num w:numId="3">
    <w:abstractNumId w:val="3"/>
  </w:num>
  <w:num w:numId="4">
    <w:abstractNumId w:val="16"/>
  </w:num>
  <w:num w:numId="5">
    <w:abstractNumId w:val="26"/>
    <w:lvlOverride w:ilvl="0">
      <w:lvl w:ilvl="0">
        <w:numFmt w:val="decimal"/>
        <w:pStyle w:val="ListBullet"/>
        <w:lvlText w:val=""/>
        <w:lvlJc w:val="left"/>
      </w:lvl>
    </w:lvlOverride>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6">
    <w:abstractNumId w:val="29"/>
  </w:num>
  <w:num w:numId="7">
    <w:abstractNumId w:val="11"/>
  </w:num>
  <w:num w:numId="8">
    <w:abstractNumId w:val="24"/>
  </w:num>
  <w:num w:numId="9">
    <w:abstractNumId w:val="6"/>
  </w:num>
  <w:num w:numId="10">
    <w:abstractNumId w:val="12"/>
  </w:num>
  <w:num w:numId="11">
    <w:abstractNumId w:val="11"/>
  </w:num>
  <w:num w:numId="12">
    <w:abstractNumId w:val="11"/>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21"/>
  </w:num>
  <w:num w:numId="16">
    <w:abstractNumId w:val="1"/>
  </w:num>
  <w:num w:numId="17">
    <w:abstractNumId w:val="11"/>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18">
    <w:abstractNumId w:val="27"/>
  </w:num>
  <w:num w:numId="19">
    <w:abstractNumId w:val="15"/>
  </w:num>
  <w:num w:numId="20">
    <w:abstractNumId w:val="25"/>
  </w:num>
  <w:num w:numId="21">
    <w:abstractNumId w:val="23"/>
  </w:num>
  <w:num w:numId="22">
    <w:abstractNumId w:val="13"/>
  </w:num>
  <w:num w:numId="23">
    <w:abstractNumId w:val="0"/>
  </w:num>
  <w:num w:numId="24">
    <w:abstractNumId w:val="11"/>
  </w:num>
  <w:num w:numId="25">
    <w:abstractNumId w:val="11"/>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26">
    <w:abstractNumId w:val="30"/>
  </w:num>
  <w:num w:numId="27">
    <w:abstractNumId w:val="22"/>
  </w:num>
  <w:num w:numId="28">
    <w:abstractNumId w:val="18"/>
  </w:num>
  <w:num w:numId="29">
    <w:abstractNumId w:val="31"/>
  </w:num>
  <w:num w:numId="30">
    <w:abstractNumId w:val="8"/>
  </w:num>
  <w:num w:numId="31">
    <w:abstractNumId w:val="32"/>
  </w:num>
  <w:num w:numId="32">
    <w:abstractNumId w:val="19"/>
  </w:num>
  <w:num w:numId="33">
    <w:abstractNumId w:val="10"/>
  </w:num>
  <w:num w:numId="34">
    <w:abstractNumId w:val="14"/>
  </w:num>
  <w:num w:numId="35">
    <w:abstractNumId w:val="5"/>
  </w:num>
  <w:num w:numId="36">
    <w:abstractNumId w:val="11"/>
  </w:num>
  <w:num w:numId="37">
    <w:abstractNumId w:val="11"/>
  </w:num>
  <w:num w:numId="38">
    <w:abstractNumId w:val="28"/>
  </w:num>
  <w:num w:numId="39">
    <w:abstractNumId w:val="9"/>
  </w:num>
  <w:num w:numId="40">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CF"/>
    <w:rsid w:val="00000102"/>
    <w:rsid w:val="00007B62"/>
    <w:rsid w:val="00010292"/>
    <w:rsid w:val="000106BA"/>
    <w:rsid w:val="00016D37"/>
    <w:rsid w:val="000176C7"/>
    <w:rsid w:val="000223F0"/>
    <w:rsid w:val="0002512C"/>
    <w:rsid w:val="00025BD2"/>
    <w:rsid w:val="0002680D"/>
    <w:rsid w:val="00027F15"/>
    <w:rsid w:val="000324A9"/>
    <w:rsid w:val="00032E12"/>
    <w:rsid w:val="000373E0"/>
    <w:rsid w:val="00042CBC"/>
    <w:rsid w:val="000458D1"/>
    <w:rsid w:val="00046872"/>
    <w:rsid w:val="000474A3"/>
    <w:rsid w:val="00051832"/>
    <w:rsid w:val="00051EA2"/>
    <w:rsid w:val="000521CD"/>
    <w:rsid w:val="00052B5A"/>
    <w:rsid w:val="000567EE"/>
    <w:rsid w:val="00056E94"/>
    <w:rsid w:val="00060101"/>
    <w:rsid w:val="00066C02"/>
    <w:rsid w:val="00072980"/>
    <w:rsid w:val="00076F5E"/>
    <w:rsid w:val="00081095"/>
    <w:rsid w:val="00081E58"/>
    <w:rsid w:val="00094BBA"/>
    <w:rsid w:val="00096AA6"/>
    <w:rsid w:val="00097E34"/>
    <w:rsid w:val="000A211B"/>
    <w:rsid w:val="000B07DB"/>
    <w:rsid w:val="000B18D8"/>
    <w:rsid w:val="000B1AE7"/>
    <w:rsid w:val="000B4C6E"/>
    <w:rsid w:val="000B7A91"/>
    <w:rsid w:val="000C2C64"/>
    <w:rsid w:val="000C390C"/>
    <w:rsid w:val="000C44C2"/>
    <w:rsid w:val="000C6412"/>
    <w:rsid w:val="000E070F"/>
    <w:rsid w:val="000E63F3"/>
    <w:rsid w:val="000F6CD7"/>
    <w:rsid w:val="00101956"/>
    <w:rsid w:val="001025CE"/>
    <w:rsid w:val="0010557F"/>
    <w:rsid w:val="0010656A"/>
    <w:rsid w:val="00107EC8"/>
    <w:rsid w:val="001123AD"/>
    <w:rsid w:val="00117083"/>
    <w:rsid w:val="00122001"/>
    <w:rsid w:val="001221C6"/>
    <w:rsid w:val="00131B24"/>
    <w:rsid w:val="00133FF7"/>
    <w:rsid w:val="00137086"/>
    <w:rsid w:val="00143076"/>
    <w:rsid w:val="001445BC"/>
    <w:rsid w:val="00153833"/>
    <w:rsid w:val="00155EAC"/>
    <w:rsid w:val="00177777"/>
    <w:rsid w:val="00180BDA"/>
    <w:rsid w:val="00183AC8"/>
    <w:rsid w:val="001860A0"/>
    <w:rsid w:val="00186582"/>
    <w:rsid w:val="00192E2C"/>
    <w:rsid w:val="00193C44"/>
    <w:rsid w:val="00193EAA"/>
    <w:rsid w:val="001A0B85"/>
    <w:rsid w:val="001A1831"/>
    <w:rsid w:val="001A440E"/>
    <w:rsid w:val="001B218A"/>
    <w:rsid w:val="001B5C29"/>
    <w:rsid w:val="001C0355"/>
    <w:rsid w:val="001C4EAB"/>
    <w:rsid w:val="001D0780"/>
    <w:rsid w:val="001D0E7C"/>
    <w:rsid w:val="001D4236"/>
    <w:rsid w:val="001D5D47"/>
    <w:rsid w:val="001D644F"/>
    <w:rsid w:val="001D6A5F"/>
    <w:rsid w:val="001F7EDC"/>
    <w:rsid w:val="002007A6"/>
    <w:rsid w:val="00211713"/>
    <w:rsid w:val="00213098"/>
    <w:rsid w:val="00213B92"/>
    <w:rsid w:val="00215A55"/>
    <w:rsid w:val="0021630F"/>
    <w:rsid w:val="00216F92"/>
    <w:rsid w:val="00222530"/>
    <w:rsid w:val="00230145"/>
    <w:rsid w:val="00231D6C"/>
    <w:rsid w:val="00231D93"/>
    <w:rsid w:val="00235C1E"/>
    <w:rsid w:val="00245146"/>
    <w:rsid w:val="002468C0"/>
    <w:rsid w:val="00250BE7"/>
    <w:rsid w:val="00250C3E"/>
    <w:rsid w:val="00253F24"/>
    <w:rsid w:val="00263DE3"/>
    <w:rsid w:val="002643E9"/>
    <w:rsid w:val="00264F10"/>
    <w:rsid w:val="00272969"/>
    <w:rsid w:val="00272A4B"/>
    <w:rsid w:val="002734D4"/>
    <w:rsid w:val="0027565A"/>
    <w:rsid w:val="002820D5"/>
    <w:rsid w:val="0028352E"/>
    <w:rsid w:val="00291EF9"/>
    <w:rsid w:val="00292449"/>
    <w:rsid w:val="002953A1"/>
    <w:rsid w:val="00297E07"/>
    <w:rsid w:val="002A3D77"/>
    <w:rsid w:val="002B25D2"/>
    <w:rsid w:val="002B3086"/>
    <w:rsid w:val="002C0E64"/>
    <w:rsid w:val="002C12D7"/>
    <w:rsid w:val="002C45AC"/>
    <w:rsid w:val="002D1608"/>
    <w:rsid w:val="002D3216"/>
    <w:rsid w:val="002D36C9"/>
    <w:rsid w:val="002E0CB1"/>
    <w:rsid w:val="002E5764"/>
    <w:rsid w:val="002E5CDF"/>
    <w:rsid w:val="002E7DFD"/>
    <w:rsid w:val="002F2FD6"/>
    <w:rsid w:val="002F37E7"/>
    <w:rsid w:val="0030524C"/>
    <w:rsid w:val="00327F58"/>
    <w:rsid w:val="00330A4C"/>
    <w:rsid w:val="00334918"/>
    <w:rsid w:val="00337854"/>
    <w:rsid w:val="00341BFD"/>
    <w:rsid w:val="00342DA3"/>
    <w:rsid w:val="00347642"/>
    <w:rsid w:val="003504CC"/>
    <w:rsid w:val="00353BAA"/>
    <w:rsid w:val="00354032"/>
    <w:rsid w:val="003546CF"/>
    <w:rsid w:val="0035761A"/>
    <w:rsid w:val="00364517"/>
    <w:rsid w:val="00370593"/>
    <w:rsid w:val="00373840"/>
    <w:rsid w:val="00375B40"/>
    <w:rsid w:val="00376C17"/>
    <w:rsid w:val="00382604"/>
    <w:rsid w:val="003912DA"/>
    <w:rsid w:val="00395CAC"/>
    <w:rsid w:val="00397AE8"/>
    <w:rsid w:val="003A190F"/>
    <w:rsid w:val="003A235B"/>
    <w:rsid w:val="003A6821"/>
    <w:rsid w:val="003A6A8B"/>
    <w:rsid w:val="003B0F32"/>
    <w:rsid w:val="003B5673"/>
    <w:rsid w:val="003D5ADD"/>
    <w:rsid w:val="003D6F6C"/>
    <w:rsid w:val="003E10BA"/>
    <w:rsid w:val="003E6760"/>
    <w:rsid w:val="003F1227"/>
    <w:rsid w:val="003F46AD"/>
    <w:rsid w:val="00403418"/>
    <w:rsid w:val="004073D4"/>
    <w:rsid w:val="00414D47"/>
    <w:rsid w:val="00423B45"/>
    <w:rsid w:val="0042653B"/>
    <w:rsid w:val="00434728"/>
    <w:rsid w:val="00434CF8"/>
    <w:rsid w:val="004405CE"/>
    <w:rsid w:val="00442920"/>
    <w:rsid w:val="004513DE"/>
    <w:rsid w:val="0045269F"/>
    <w:rsid w:val="004547A5"/>
    <w:rsid w:val="004554D8"/>
    <w:rsid w:val="00455875"/>
    <w:rsid w:val="004606C1"/>
    <w:rsid w:val="0046111A"/>
    <w:rsid w:val="00466F20"/>
    <w:rsid w:val="0047318E"/>
    <w:rsid w:val="00474D06"/>
    <w:rsid w:val="0047600F"/>
    <w:rsid w:val="00477235"/>
    <w:rsid w:val="004831B8"/>
    <w:rsid w:val="00484FDB"/>
    <w:rsid w:val="00487FAC"/>
    <w:rsid w:val="004928E1"/>
    <w:rsid w:val="004A1C2F"/>
    <w:rsid w:val="004B3FB7"/>
    <w:rsid w:val="004B50E2"/>
    <w:rsid w:val="004C06BE"/>
    <w:rsid w:val="004C492D"/>
    <w:rsid w:val="004C618F"/>
    <w:rsid w:val="004C7C23"/>
    <w:rsid w:val="004D1B87"/>
    <w:rsid w:val="004D2A5D"/>
    <w:rsid w:val="004D4729"/>
    <w:rsid w:val="004D695D"/>
    <w:rsid w:val="004D7299"/>
    <w:rsid w:val="004E00F0"/>
    <w:rsid w:val="004E279C"/>
    <w:rsid w:val="00501FDB"/>
    <w:rsid w:val="00517220"/>
    <w:rsid w:val="0052751E"/>
    <w:rsid w:val="00532C76"/>
    <w:rsid w:val="00536661"/>
    <w:rsid w:val="0054386B"/>
    <w:rsid w:val="00544FC3"/>
    <w:rsid w:val="0054721F"/>
    <w:rsid w:val="0055026D"/>
    <w:rsid w:val="00550A62"/>
    <w:rsid w:val="0055231C"/>
    <w:rsid w:val="00554C52"/>
    <w:rsid w:val="00560C34"/>
    <w:rsid w:val="00561729"/>
    <w:rsid w:val="00563B7D"/>
    <w:rsid w:val="00566059"/>
    <w:rsid w:val="00570267"/>
    <w:rsid w:val="00572925"/>
    <w:rsid w:val="0058651E"/>
    <w:rsid w:val="0058701E"/>
    <w:rsid w:val="005B1AF4"/>
    <w:rsid w:val="005B1E63"/>
    <w:rsid w:val="005B1F78"/>
    <w:rsid w:val="005B5700"/>
    <w:rsid w:val="005B664E"/>
    <w:rsid w:val="005C070C"/>
    <w:rsid w:val="005C3E6E"/>
    <w:rsid w:val="005D49AB"/>
    <w:rsid w:val="005D49D0"/>
    <w:rsid w:val="005F793C"/>
    <w:rsid w:val="005F7D71"/>
    <w:rsid w:val="005F7F05"/>
    <w:rsid w:val="006026B8"/>
    <w:rsid w:val="006053CA"/>
    <w:rsid w:val="0060709E"/>
    <w:rsid w:val="00611728"/>
    <w:rsid w:val="00612896"/>
    <w:rsid w:val="00615A58"/>
    <w:rsid w:val="00623F1D"/>
    <w:rsid w:val="00631457"/>
    <w:rsid w:val="0063625C"/>
    <w:rsid w:val="00637FEC"/>
    <w:rsid w:val="00640CAA"/>
    <w:rsid w:val="00641BE9"/>
    <w:rsid w:val="006476B0"/>
    <w:rsid w:val="00650FC7"/>
    <w:rsid w:val="00651EF5"/>
    <w:rsid w:val="00656EA3"/>
    <w:rsid w:val="00664B44"/>
    <w:rsid w:val="00665164"/>
    <w:rsid w:val="00665584"/>
    <w:rsid w:val="00665A43"/>
    <w:rsid w:val="0067202A"/>
    <w:rsid w:val="0067380F"/>
    <w:rsid w:val="00674693"/>
    <w:rsid w:val="00674E3E"/>
    <w:rsid w:val="00675306"/>
    <w:rsid w:val="00676612"/>
    <w:rsid w:val="00676974"/>
    <w:rsid w:val="0069020F"/>
    <w:rsid w:val="006A012D"/>
    <w:rsid w:val="006A1D0F"/>
    <w:rsid w:val="006A1F7A"/>
    <w:rsid w:val="006B68CB"/>
    <w:rsid w:val="006B719C"/>
    <w:rsid w:val="006B7A7A"/>
    <w:rsid w:val="006C1D81"/>
    <w:rsid w:val="006C25DE"/>
    <w:rsid w:val="006C6BA3"/>
    <w:rsid w:val="006D2D01"/>
    <w:rsid w:val="006D4910"/>
    <w:rsid w:val="006D5C30"/>
    <w:rsid w:val="006D6113"/>
    <w:rsid w:val="006E040B"/>
    <w:rsid w:val="006E2467"/>
    <w:rsid w:val="006E3382"/>
    <w:rsid w:val="006E5567"/>
    <w:rsid w:val="006E73B8"/>
    <w:rsid w:val="006E7A53"/>
    <w:rsid w:val="006F01AE"/>
    <w:rsid w:val="006F114D"/>
    <w:rsid w:val="00700DCF"/>
    <w:rsid w:val="007023DB"/>
    <w:rsid w:val="0070278B"/>
    <w:rsid w:val="00711A88"/>
    <w:rsid w:val="007122E3"/>
    <w:rsid w:val="0071520B"/>
    <w:rsid w:val="0072398B"/>
    <w:rsid w:val="00730AF7"/>
    <w:rsid w:val="00734950"/>
    <w:rsid w:val="00736C07"/>
    <w:rsid w:val="00752B73"/>
    <w:rsid w:val="00753D7A"/>
    <w:rsid w:val="0075487B"/>
    <w:rsid w:val="007606C6"/>
    <w:rsid w:val="007622D8"/>
    <w:rsid w:val="007641D7"/>
    <w:rsid w:val="00764497"/>
    <w:rsid w:val="00765515"/>
    <w:rsid w:val="00770568"/>
    <w:rsid w:val="0077136F"/>
    <w:rsid w:val="00774358"/>
    <w:rsid w:val="007800F3"/>
    <w:rsid w:val="00782AF6"/>
    <w:rsid w:val="00784B99"/>
    <w:rsid w:val="007853A5"/>
    <w:rsid w:val="00786A37"/>
    <w:rsid w:val="007917C9"/>
    <w:rsid w:val="007937E0"/>
    <w:rsid w:val="00794C8E"/>
    <w:rsid w:val="007964BE"/>
    <w:rsid w:val="007A248A"/>
    <w:rsid w:val="007A7BBC"/>
    <w:rsid w:val="007B5759"/>
    <w:rsid w:val="007C6956"/>
    <w:rsid w:val="007C6D39"/>
    <w:rsid w:val="007D66F8"/>
    <w:rsid w:val="007D6F0B"/>
    <w:rsid w:val="007E0206"/>
    <w:rsid w:val="007E0576"/>
    <w:rsid w:val="007F64A7"/>
    <w:rsid w:val="008007BD"/>
    <w:rsid w:val="008053AC"/>
    <w:rsid w:val="00806C82"/>
    <w:rsid w:val="00813A84"/>
    <w:rsid w:val="00821B1C"/>
    <w:rsid w:val="00821CF7"/>
    <w:rsid w:val="008231E7"/>
    <w:rsid w:val="0082767A"/>
    <w:rsid w:val="008308CB"/>
    <w:rsid w:val="00832F82"/>
    <w:rsid w:val="008346F6"/>
    <w:rsid w:val="00834E2C"/>
    <w:rsid w:val="00835313"/>
    <w:rsid w:val="0083684C"/>
    <w:rsid w:val="008406F2"/>
    <w:rsid w:val="00840DA5"/>
    <w:rsid w:val="00844159"/>
    <w:rsid w:val="00851748"/>
    <w:rsid w:val="0085339A"/>
    <w:rsid w:val="00855BB5"/>
    <w:rsid w:val="00857168"/>
    <w:rsid w:val="00860268"/>
    <w:rsid w:val="008610B6"/>
    <w:rsid w:val="00864BFE"/>
    <w:rsid w:val="00866235"/>
    <w:rsid w:val="00874BFF"/>
    <w:rsid w:val="008753D1"/>
    <w:rsid w:val="00880DCF"/>
    <w:rsid w:val="00881341"/>
    <w:rsid w:val="0088231A"/>
    <w:rsid w:val="0088306C"/>
    <w:rsid w:val="00883654"/>
    <w:rsid w:val="0088433A"/>
    <w:rsid w:val="008925A5"/>
    <w:rsid w:val="008A0405"/>
    <w:rsid w:val="008A0C6E"/>
    <w:rsid w:val="008A1DCF"/>
    <w:rsid w:val="008A22D5"/>
    <w:rsid w:val="008A7AFC"/>
    <w:rsid w:val="008B29C4"/>
    <w:rsid w:val="008B6833"/>
    <w:rsid w:val="008D02CF"/>
    <w:rsid w:val="008D5104"/>
    <w:rsid w:val="008D6541"/>
    <w:rsid w:val="008F6C51"/>
    <w:rsid w:val="008F6DED"/>
    <w:rsid w:val="00903C5D"/>
    <w:rsid w:val="00905170"/>
    <w:rsid w:val="00905AE4"/>
    <w:rsid w:val="00910C2B"/>
    <w:rsid w:val="00910C2C"/>
    <w:rsid w:val="00916204"/>
    <w:rsid w:val="009171F1"/>
    <w:rsid w:val="00922EC8"/>
    <w:rsid w:val="00924093"/>
    <w:rsid w:val="00926678"/>
    <w:rsid w:val="00931917"/>
    <w:rsid w:val="00952219"/>
    <w:rsid w:val="00966EA2"/>
    <w:rsid w:val="0097678F"/>
    <w:rsid w:val="009842A7"/>
    <w:rsid w:val="009932B7"/>
    <w:rsid w:val="0099432C"/>
    <w:rsid w:val="00995B11"/>
    <w:rsid w:val="009A1AF8"/>
    <w:rsid w:val="009B0491"/>
    <w:rsid w:val="009B06AF"/>
    <w:rsid w:val="009B4984"/>
    <w:rsid w:val="009B5410"/>
    <w:rsid w:val="009C095C"/>
    <w:rsid w:val="009C1CB7"/>
    <w:rsid w:val="009C3471"/>
    <w:rsid w:val="009D0A5D"/>
    <w:rsid w:val="009D2CA9"/>
    <w:rsid w:val="009D387F"/>
    <w:rsid w:val="009D79A3"/>
    <w:rsid w:val="009E16BF"/>
    <w:rsid w:val="009E22B6"/>
    <w:rsid w:val="009E2B01"/>
    <w:rsid w:val="009E5CAA"/>
    <w:rsid w:val="009F1E71"/>
    <w:rsid w:val="009F2F70"/>
    <w:rsid w:val="009F70F8"/>
    <w:rsid w:val="00A0106E"/>
    <w:rsid w:val="00A1576A"/>
    <w:rsid w:val="00A1720B"/>
    <w:rsid w:val="00A17B9F"/>
    <w:rsid w:val="00A20A36"/>
    <w:rsid w:val="00A2135F"/>
    <w:rsid w:val="00A276E8"/>
    <w:rsid w:val="00A32C75"/>
    <w:rsid w:val="00A345D2"/>
    <w:rsid w:val="00A357CF"/>
    <w:rsid w:val="00A369AF"/>
    <w:rsid w:val="00A42E16"/>
    <w:rsid w:val="00A431D7"/>
    <w:rsid w:val="00A4708E"/>
    <w:rsid w:val="00A5183C"/>
    <w:rsid w:val="00A63339"/>
    <w:rsid w:val="00A66E07"/>
    <w:rsid w:val="00A73B83"/>
    <w:rsid w:val="00A745F2"/>
    <w:rsid w:val="00A7668A"/>
    <w:rsid w:val="00A76D7B"/>
    <w:rsid w:val="00A82F91"/>
    <w:rsid w:val="00A83372"/>
    <w:rsid w:val="00A8791F"/>
    <w:rsid w:val="00A9008F"/>
    <w:rsid w:val="00A901ED"/>
    <w:rsid w:val="00A946E5"/>
    <w:rsid w:val="00AB18ED"/>
    <w:rsid w:val="00AB31FE"/>
    <w:rsid w:val="00AB369B"/>
    <w:rsid w:val="00AB3E54"/>
    <w:rsid w:val="00AB3FE5"/>
    <w:rsid w:val="00AB5CE3"/>
    <w:rsid w:val="00AB6B6B"/>
    <w:rsid w:val="00AB75D0"/>
    <w:rsid w:val="00AC5AAB"/>
    <w:rsid w:val="00AD7722"/>
    <w:rsid w:val="00AE1249"/>
    <w:rsid w:val="00AE3589"/>
    <w:rsid w:val="00AF5D4E"/>
    <w:rsid w:val="00AF6803"/>
    <w:rsid w:val="00B01F21"/>
    <w:rsid w:val="00B03BAE"/>
    <w:rsid w:val="00B0612F"/>
    <w:rsid w:val="00B22B98"/>
    <w:rsid w:val="00B24500"/>
    <w:rsid w:val="00B25BC1"/>
    <w:rsid w:val="00B316BC"/>
    <w:rsid w:val="00B32398"/>
    <w:rsid w:val="00B32CCB"/>
    <w:rsid w:val="00B33A5B"/>
    <w:rsid w:val="00B40443"/>
    <w:rsid w:val="00B40F07"/>
    <w:rsid w:val="00B41EDE"/>
    <w:rsid w:val="00B43E85"/>
    <w:rsid w:val="00B440B9"/>
    <w:rsid w:val="00B5413C"/>
    <w:rsid w:val="00B5527F"/>
    <w:rsid w:val="00B56AB0"/>
    <w:rsid w:val="00B629F5"/>
    <w:rsid w:val="00B64EF1"/>
    <w:rsid w:val="00B6512B"/>
    <w:rsid w:val="00B654D6"/>
    <w:rsid w:val="00B6770A"/>
    <w:rsid w:val="00B737DB"/>
    <w:rsid w:val="00B83E99"/>
    <w:rsid w:val="00B87664"/>
    <w:rsid w:val="00B87D31"/>
    <w:rsid w:val="00B930B0"/>
    <w:rsid w:val="00B95D4B"/>
    <w:rsid w:val="00BA1F2A"/>
    <w:rsid w:val="00BB06C4"/>
    <w:rsid w:val="00BB0E4C"/>
    <w:rsid w:val="00BB2597"/>
    <w:rsid w:val="00BB30B8"/>
    <w:rsid w:val="00BB3B2B"/>
    <w:rsid w:val="00BB447F"/>
    <w:rsid w:val="00BB56AD"/>
    <w:rsid w:val="00BB6CDE"/>
    <w:rsid w:val="00BC146B"/>
    <w:rsid w:val="00BC6B88"/>
    <w:rsid w:val="00BC7666"/>
    <w:rsid w:val="00BD2693"/>
    <w:rsid w:val="00BD4B6B"/>
    <w:rsid w:val="00BD5721"/>
    <w:rsid w:val="00BD70A3"/>
    <w:rsid w:val="00BE284A"/>
    <w:rsid w:val="00BE55D8"/>
    <w:rsid w:val="00BE6089"/>
    <w:rsid w:val="00BF1AB5"/>
    <w:rsid w:val="00BF1D3D"/>
    <w:rsid w:val="00BF3410"/>
    <w:rsid w:val="00C041EA"/>
    <w:rsid w:val="00C14590"/>
    <w:rsid w:val="00C1777E"/>
    <w:rsid w:val="00C17C0F"/>
    <w:rsid w:val="00C23C84"/>
    <w:rsid w:val="00C3429F"/>
    <w:rsid w:val="00C34DFD"/>
    <w:rsid w:val="00C37554"/>
    <w:rsid w:val="00C42470"/>
    <w:rsid w:val="00C429C7"/>
    <w:rsid w:val="00C434E7"/>
    <w:rsid w:val="00C47A25"/>
    <w:rsid w:val="00C53564"/>
    <w:rsid w:val="00C67027"/>
    <w:rsid w:val="00C67055"/>
    <w:rsid w:val="00C70F7B"/>
    <w:rsid w:val="00C735E3"/>
    <w:rsid w:val="00C751F4"/>
    <w:rsid w:val="00C75B7C"/>
    <w:rsid w:val="00C7691A"/>
    <w:rsid w:val="00C8053C"/>
    <w:rsid w:val="00C92C3A"/>
    <w:rsid w:val="00C95C94"/>
    <w:rsid w:val="00CB01CB"/>
    <w:rsid w:val="00CB0908"/>
    <w:rsid w:val="00CC7C2E"/>
    <w:rsid w:val="00CD1845"/>
    <w:rsid w:val="00CD3071"/>
    <w:rsid w:val="00CD3A7E"/>
    <w:rsid w:val="00CE212F"/>
    <w:rsid w:val="00CF6F2E"/>
    <w:rsid w:val="00D116B1"/>
    <w:rsid w:val="00D116CE"/>
    <w:rsid w:val="00D1399A"/>
    <w:rsid w:val="00D16242"/>
    <w:rsid w:val="00D21C2C"/>
    <w:rsid w:val="00D25348"/>
    <w:rsid w:val="00D2742E"/>
    <w:rsid w:val="00D348D0"/>
    <w:rsid w:val="00D354E0"/>
    <w:rsid w:val="00D36F9C"/>
    <w:rsid w:val="00D43C55"/>
    <w:rsid w:val="00D44E70"/>
    <w:rsid w:val="00D46BCB"/>
    <w:rsid w:val="00D52537"/>
    <w:rsid w:val="00D61A2C"/>
    <w:rsid w:val="00D61FB8"/>
    <w:rsid w:val="00D6488C"/>
    <w:rsid w:val="00D655B8"/>
    <w:rsid w:val="00D75DBD"/>
    <w:rsid w:val="00D80D57"/>
    <w:rsid w:val="00D82C30"/>
    <w:rsid w:val="00D87C32"/>
    <w:rsid w:val="00D907E9"/>
    <w:rsid w:val="00D924F5"/>
    <w:rsid w:val="00DA39DC"/>
    <w:rsid w:val="00DA72E8"/>
    <w:rsid w:val="00DA7B6A"/>
    <w:rsid w:val="00DB2A3E"/>
    <w:rsid w:val="00DB77DD"/>
    <w:rsid w:val="00DD2A68"/>
    <w:rsid w:val="00DD4068"/>
    <w:rsid w:val="00DD5A1C"/>
    <w:rsid w:val="00DE1F6C"/>
    <w:rsid w:val="00DE6851"/>
    <w:rsid w:val="00E005BE"/>
    <w:rsid w:val="00E03A43"/>
    <w:rsid w:val="00E03B36"/>
    <w:rsid w:val="00E0536F"/>
    <w:rsid w:val="00E11D39"/>
    <w:rsid w:val="00E16A45"/>
    <w:rsid w:val="00E247EB"/>
    <w:rsid w:val="00E25BF8"/>
    <w:rsid w:val="00E2649D"/>
    <w:rsid w:val="00E3542B"/>
    <w:rsid w:val="00E40364"/>
    <w:rsid w:val="00E428B8"/>
    <w:rsid w:val="00E42D20"/>
    <w:rsid w:val="00E43C4C"/>
    <w:rsid w:val="00E44293"/>
    <w:rsid w:val="00E46F70"/>
    <w:rsid w:val="00E525A8"/>
    <w:rsid w:val="00E5699A"/>
    <w:rsid w:val="00E6458C"/>
    <w:rsid w:val="00E65A12"/>
    <w:rsid w:val="00E661B7"/>
    <w:rsid w:val="00E6717A"/>
    <w:rsid w:val="00E7099B"/>
    <w:rsid w:val="00E80070"/>
    <w:rsid w:val="00E80D53"/>
    <w:rsid w:val="00E815DB"/>
    <w:rsid w:val="00E87E22"/>
    <w:rsid w:val="00E91159"/>
    <w:rsid w:val="00E917CE"/>
    <w:rsid w:val="00E9599A"/>
    <w:rsid w:val="00E97887"/>
    <w:rsid w:val="00E97EDD"/>
    <w:rsid w:val="00EA6CF9"/>
    <w:rsid w:val="00EB32E4"/>
    <w:rsid w:val="00EC0993"/>
    <w:rsid w:val="00EC22C1"/>
    <w:rsid w:val="00EC5BA9"/>
    <w:rsid w:val="00ED0A58"/>
    <w:rsid w:val="00ED41E8"/>
    <w:rsid w:val="00ED76CB"/>
    <w:rsid w:val="00ED79CD"/>
    <w:rsid w:val="00EE3146"/>
    <w:rsid w:val="00EE77CA"/>
    <w:rsid w:val="00EF0568"/>
    <w:rsid w:val="00EF1512"/>
    <w:rsid w:val="00EF7564"/>
    <w:rsid w:val="00F01342"/>
    <w:rsid w:val="00F02373"/>
    <w:rsid w:val="00F02AAF"/>
    <w:rsid w:val="00F02CA8"/>
    <w:rsid w:val="00F03336"/>
    <w:rsid w:val="00F0629C"/>
    <w:rsid w:val="00F06903"/>
    <w:rsid w:val="00F1099F"/>
    <w:rsid w:val="00F15D4A"/>
    <w:rsid w:val="00F1756D"/>
    <w:rsid w:val="00F17DBE"/>
    <w:rsid w:val="00F2030A"/>
    <w:rsid w:val="00F230D3"/>
    <w:rsid w:val="00F23F67"/>
    <w:rsid w:val="00F3718B"/>
    <w:rsid w:val="00F40C92"/>
    <w:rsid w:val="00F41575"/>
    <w:rsid w:val="00F46663"/>
    <w:rsid w:val="00F46E0A"/>
    <w:rsid w:val="00F505CD"/>
    <w:rsid w:val="00F5340D"/>
    <w:rsid w:val="00F5675C"/>
    <w:rsid w:val="00F56C25"/>
    <w:rsid w:val="00F616A4"/>
    <w:rsid w:val="00F633EB"/>
    <w:rsid w:val="00F80D24"/>
    <w:rsid w:val="00F81C79"/>
    <w:rsid w:val="00F83C1D"/>
    <w:rsid w:val="00F943E3"/>
    <w:rsid w:val="00FA01CD"/>
    <w:rsid w:val="00FA4A35"/>
    <w:rsid w:val="00FA7AFE"/>
    <w:rsid w:val="00FB1E06"/>
    <w:rsid w:val="00FB7048"/>
    <w:rsid w:val="00FC5B79"/>
    <w:rsid w:val="00FC677B"/>
    <w:rsid w:val="00FD1931"/>
    <w:rsid w:val="00FD77AF"/>
    <w:rsid w:val="00FE64D6"/>
    <w:rsid w:val="00FF0280"/>
    <w:rsid w:val="00FF1570"/>
    <w:rsid w:val="00FF1DAA"/>
    <w:rsid w:val="00FF2734"/>
    <w:rsid w:val="00FF499E"/>
    <w:rsid w:val="00FF7B83"/>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66054"/>
  <w15:docId w15:val="{B5A26221-9118-4ABD-8D6B-3AEB502E6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Text Normal"/>
    <w:qFormat/>
    <w:rsid w:val="000521CD"/>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qFormat/>
    <w:rsid w:val="00414D47"/>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qFormat/>
    <w:rsid w:val="00BF3410"/>
    <w:pPr>
      <w:keepNext/>
      <w:numPr>
        <w:ilvl w:val="1"/>
        <w:numId w:val="1"/>
      </w:numPr>
      <w:spacing w:before="240" w:after="60" w:line="240" w:lineRule="auto"/>
      <w:jc w:val="both"/>
      <w:outlineLvl w:val="1"/>
    </w:pPr>
    <w:rPr>
      <w:rFonts w:ascii="Arial" w:hAnsi="Arial" w:cs="Arial"/>
      <w:b/>
      <w:bCs/>
      <w:iCs/>
    </w:rPr>
  </w:style>
  <w:style w:type="paragraph" w:styleId="Heading3">
    <w:name w:val="heading 3"/>
    <w:next w:val="Normal"/>
    <w:link w:val="Heading3Char"/>
    <w:qFormat/>
    <w:rsid w:val="00BF3410"/>
    <w:pPr>
      <w:keepNext/>
      <w:numPr>
        <w:ilvl w:val="2"/>
        <w:numId w:val="1"/>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qFormat/>
    <w:rsid w:val="00BF3410"/>
    <w:pPr>
      <w:keepNext/>
      <w:numPr>
        <w:numId w:val="2"/>
      </w:numPr>
      <w:spacing w:before="240" w:after="60"/>
      <w:jc w:val="both"/>
      <w:outlineLvl w:val="3"/>
    </w:pPr>
    <w:rPr>
      <w:b/>
      <w:bCs/>
      <w:i/>
      <w:szCs w:val="28"/>
      <w:lang w:val="pt-BR"/>
    </w:rPr>
  </w:style>
  <w:style w:type="paragraph" w:styleId="Heading5">
    <w:name w:val="heading 5"/>
    <w:basedOn w:val="Normal"/>
    <w:next w:val="Normal"/>
    <w:link w:val="Heading5Char"/>
    <w:qFormat/>
    <w:rsid w:val="00BF3410"/>
    <w:pPr>
      <w:numPr>
        <w:ilvl w:val="1"/>
        <w:numId w:val="2"/>
      </w:numPr>
      <w:spacing w:before="240" w:after="60"/>
      <w:outlineLvl w:val="4"/>
    </w:pPr>
    <w:rPr>
      <w:rFonts w:ascii="Calibri" w:hAnsi="Calibri"/>
      <w:b/>
      <w:bCs/>
      <w:i/>
      <w:iCs w:val="0"/>
      <w:sz w:val="26"/>
      <w:szCs w:val="26"/>
    </w:rPr>
  </w:style>
  <w:style w:type="paragraph" w:styleId="Heading6">
    <w:name w:val="heading 6"/>
    <w:basedOn w:val="Normal"/>
    <w:next w:val="Normal"/>
    <w:link w:val="Heading6Char"/>
    <w:qFormat/>
    <w:rsid w:val="00BF3410"/>
    <w:pPr>
      <w:numPr>
        <w:ilvl w:val="3"/>
        <w:numId w:val="2"/>
      </w:numPr>
      <w:spacing w:before="240" w:after="60"/>
      <w:outlineLvl w:val="5"/>
    </w:pPr>
    <w:rPr>
      <w:rFonts w:ascii="Calibri" w:hAnsi="Calibri"/>
      <w:b/>
      <w:bCs/>
    </w:rPr>
  </w:style>
  <w:style w:type="paragraph" w:styleId="Heading7">
    <w:name w:val="heading 7"/>
    <w:basedOn w:val="Normal"/>
    <w:next w:val="Normal"/>
    <w:link w:val="Heading7Char"/>
    <w:qFormat/>
    <w:rsid w:val="00BF3410"/>
    <w:pPr>
      <w:numPr>
        <w:ilvl w:val="4"/>
        <w:numId w:val="2"/>
      </w:numPr>
      <w:spacing w:before="240" w:after="60"/>
      <w:outlineLvl w:val="6"/>
    </w:pPr>
    <w:rPr>
      <w:rFonts w:ascii="Calibri" w:hAnsi="Calibri"/>
      <w:sz w:val="24"/>
    </w:rPr>
  </w:style>
  <w:style w:type="paragraph" w:styleId="Heading8">
    <w:name w:val="heading 8"/>
    <w:basedOn w:val="Normal"/>
    <w:next w:val="Normal"/>
    <w:link w:val="Heading8Char"/>
    <w:qFormat/>
    <w:rsid w:val="00BF3410"/>
    <w:pPr>
      <w:numPr>
        <w:ilvl w:val="5"/>
        <w:numId w:val="2"/>
      </w:numPr>
      <w:spacing w:before="240" w:after="60"/>
    </w:pPr>
    <w:rPr>
      <w:rFonts w:ascii="Calibri" w:hAnsi="Calibri"/>
      <w:i/>
      <w:iCs w:val="0"/>
      <w:sz w:val="24"/>
    </w:rPr>
  </w:style>
  <w:style w:type="paragraph" w:styleId="Heading9">
    <w:name w:val="heading 9"/>
    <w:basedOn w:val="Normal"/>
    <w:next w:val="Normal"/>
    <w:link w:val="Heading9Char"/>
    <w:qFormat/>
    <w:rsid w:val="00BF3410"/>
    <w:pPr>
      <w:numPr>
        <w:ilvl w:val="6"/>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BodyTxt2"/>
    <w:rsid w:val="00E87E22"/>
  </w:style>
  <w:style w:type="paragraph" w:styleId="Title">
    <w:name w:val="Title"/>
    <w:aliases w:val="1Title"/>
    <w:basedOn w:val="Heading2"/>
    <w:next w:val="Normal"/>
    <w:link w:val="TitleChar"/>
    <w:qFormat/>
    <w:rsid w:val="00CD1845"/>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CD1845"/>
    <w:rPr>
      <w:rFonts w:ascii="Arial Bold" w:hAnsi="Arial Bold" w:cs="Arial"/>
      <w:b/>
      <w:bCs/>
      <w:iCs/>
      <w:caps/>
      <w:color w:val="0087AC"/>
      <w:sz w:val="32"/>
      <w:szCs w:val="44"/>
    </w:rPr>
  </w:style>
  <w:style w:type="paragraph" w:styleId="ListParagraph">
    <w:name w:val="List Paragraph"/>
    <w:basedOn w:val="Normal"/>
    <w:link w:val="ListParagraphChar"/>
    <w:uiPriority w:val="34"/>
    <w:qFormat/>
    <w:rsid w:val="00CD3071"/>
    <w:pPr>
      <w:ind w:left="720"/>
      <w:contextualSpacing/>
    </w:pPr>
  </w:style>
  <w:style w:type="character" w:customStyle="1" w:styleId="Heading4Char">
    <w:name w:val="Heading 4 Char"/>
    <w:basedOn w:val="DefaultParagraphFont"/>
    <w:link w:val="Heading4"/>
    <w:rsid w:val="00BF3410"/>
    <w:rPr>
      <w:rFonts w:ascii="Arial" w:hAnsi="Arial" w:cs="Arial"/>
      <w:b/>
      <w:bCs/>
      <w:i/>
      <w:iCs/>
      <w:szCs w:val="28"/>
      <w:lang w:val="pt-BR" w:eastAsia="en-ZA"/>
    </w:rPr>
  </w:style>
  <w:style w:type="character" w:customStyle="1" w:styleId="Heading2Char">
    <w:name w:val="Heading 2 Char"/>
    <w:basedOn w:val="DefaultParagraphFont"/>
    <w:link w:val="Heading2"/>
    <w:uiPriority w:val="1"/>
    <w:rsid w:val="00BF3410"/>
    <w:rPr>
      <w:rFonts w:ascii="Arial" w:hAnsi="Arial" w:cs="Arial"/>
      <w:b/>
      <w:bCs/>
      <w:iCs/>
    </w:rPr>
  </w:style>
  <w:style w:type="character" w:customStyle="1" w:styleId="Heading1Char">
    <w:name w:val="Heading 1 Char"/>
    <w:aliases w:val="2Heading 1 Char"/>
    <w:basedOn w:val="DefaultParagraphFont"/>
    <w:link w:val="Heading1"/>
    <w:uiPriority w:val="1"/>
    <w:rsid w:val="00414D47"/>
    <w:rPr>
      <w:rFonts w:ascii="Arial" w:hAnsi="Arial" w:cs="Arial"/>
      <w:b/>
      <w:bCs/>
      <w:caps/>
      <w:color w:val="31849B"/>
      <w:kern w:val="32"/>
      <w:sz w:val="28"/>
      <w:szCs w:val="44"/>
    </w:rPr>
  </w:style>
  <w:style w:type="character" w:customStyle="1" w:styleId="Heading3Char">
    <w:name w:val="Heading 3 Char"/>
    <w:basedOn w:val="DefaultParagraphFont"/>
    <w:link w:val="Heading3"/>
    <w:uiPriority w:val="1"/>
    <w:rsid w:val="00BF3410"/>
    <w:rPr>
      <w:rFonts w:ascii="Arial" w:hAnsi="Arial" w:cs="Arial"/>
      <w:b/>
      <w:bCs/>
      <w:szCs w:val="26"/>
    </w:rPr>
  </w:style>
  <w:style w:type="character" w:customStyle="1" w:styleId="Heading5Char">
    <w:name w:val="Heading 5 Char"/>
    <w:basedOn w:val="DefaultParagraphFont"/>
    <w:link w:val="Heading5"/>
    <w:rsid w:val="00BF3410"/>
    <w:rPr>
      <w:rFonts w:ascii="Calibri" w:hAnsi="Calibri" w:cs="Arial"/>
      <w:b/>
      <w:bCs/>
      <w:i/>
      <w:sz w:val="26"/>
      <w:szCs w:val="26"/>
      <w:lang w:val="en-GB" w:eastAsia="en-ZA"/>
    </w:rPr>
  </w:style>
  <w:style w:type="character" w:customStyle="1" w:styleId="Heading6Char">
    <w:name w:val="Heading 6 Char"/>
    <w:basedOn w:val="DefaultParagraphFont"/>
    <w:link w:val="Heading6"/>
    <w:rsid w:val="00BF3410"/>
    <w:rPr>
      <w:rFonts w:ascii="Calibri" w:hAnsi="Calibri" w:cs="Arial"/>
      <w:b/>
      <w:bCs/>
      <w:iCs/>
      <w:lang w:val="en-GB" w:eastAsia="en-ZA"/>
    </w:rPr>
  </w:style>
  <w:style w:type="character" w:customStyle="1" w:styleId="Heading7Char">
    <w:name w:val="Heading 7 Char"/>
    <w:basedOn w:val="DefaultParagraphFont"/>
    <w:link w:val="Heading7"/>
    <w:rsid w:val="00BF3410"/>
    <w:rPr>
      <w:rFonts w:ascii="Calibri" w:hAnsi="Calibri" w:cs="Arial"/>
      <w:iCs/>
      <w:sz w:val="24"/>
      <w:lang w:val="en-GB" w:eastAsia="en-ZA"/>
    </w:rPr>
  </w:style>
  <w:style w:type="character" w:customStyle="1" w:styleId="Heading8Char">
    <w:name w:val="Heading 8 Char"/>
    <w:basedOn w:val="DefaultParagraphFont"/>
    <w:link w:val="Heading8"/>
    <w:rsid w:val="00BF3410"/>
    <w:rPr>
      <w:rFonts w:ascii="Calibri" w:hAnsi="Calibri" w:cs="Arial"/>
      <w:i/>
      <w:sz w:val="24"/>
      <w:lang w:val="en-GB" w:eastAsia="en-ZA"/>
    </w:rPr>
  </w:style>
  <w:style w:type="character" w:customStyle="1" w:styleId="Heading9Char">
    <w:name w:val="Heading 9 Char"/>
    <w:basedOn w:val="DefaultParagraphFont"/>
    <w:link w:val="Heading9"/>
    <w:rsid w:val="00BF3410"/>
    <w:rPr>
      <w:rFonts w:ascii="Cambria" w:hAnsi="Cambria" w:cs="Arial"/>
      <w:iCs/>
      <w:lang w:val="en-GB" w:eastAsia="en-ZA"/>
    </w:rPr>
  </w:style>
  <w:style w:type="numbering" w:customStyle="1" w:styleId="SCM">
    <w:name w:val="SCM"/>
    <w:uiPriority w:val="99"/>
    <w:rsid w:val="00137086"/>
    <w:pPr>
      <w:numPr>
        <w:numId w:val="3"/>
      </w:numPr>
    </w:pPr>
  </w:style>
  <w:style w:type="paragraph" w:styleId="Index1">
    <w:name w:val="index 1"/>
    <w:basedOn w:val="Normal"/>
    <w:next w:val="Normal"/>
    <w:autoRedefine/>
    <w:uiPriority w:val="99"/>
    <w:unhideWhenUsed/>
    <w:qFormat/>
    <w:rsid w:val="00D6488C"/>
    <w:pPr>
      <w:numPr>
        <w:numId w:val="7"/>
      </w:numPr>
      <w:pBdr>
        <w:bottom w:val="single" w:sz="12" w:space="1" w:color="007C9E"/>
      </w:pBdr>
      <w:spacing w:before="0" w:after="480" w:line="240" w:lineRule="auto"/>
      <w:outlineLvl w:val="0"/>
    </w:pPr>
    <w:rPr>
      <w:noProof/>
      <w:color w:val="007C9E"/>
      <w:lang w:val="en-ZA"/>
    </w:rPr>
  </w:style>
  <w:style w:type="paragraph" w:styleId="Index2">
    <w:name w:val="index 2"/>
    <w:basedOn w:val="Normal"/>
    <w:next w:val="Index3"/>
    <w:autoRedefine/>
    <w:uiPriority w:val="99"/>
    <w:unhideWhenUsed/>
    <w:qFormat/>
    <w:rsid w:val="002E5CDF"/>
    <w:pPr>
      <w:numPr>
        <w:ilvl w:val="1"/>
        <w:numId w:val="7"/>
      </w:numPr>
      <w:spacing w:line="240" w:lineRule="auto"/>
      <w:ind w:left="851"/>
      <w:outlineLvl w:val="1"/>
    </w:pPr>
    <w:rPr>
      <w:b/>
      <w:caps/>
      <w:sz w:val="24"/>
    </w:rPr>
  </w:style>
  <w:style w:type="paragraph" w:styleId="Index3">
    <w:name w:val="index 3"/>
    <w:basedOn w:val="Normal"/>
    <w:next w:val="1Paragraph"/>
    <w:autoRedefine/>
    <w:uiPriority w:val="99"/>
    <w:unhideWhenUsed/>
    <w:qFormat/>
    <w:rsid w:val="00AD7722"/>
    <w:pPr>
      <w:numPr>
        <w:ilvl w:val="2"/>
        <w:numId w:val="17"/>
      </w:numPr>
      <w:spacing w:before="160" w:after="100"/>
      <w:outlineLvl w:val="2"/>
    </w:pPr>
    <w:rPr>
      <w:b/>
    </w:rPr>
  </w:style>
  <w:style w:type="paragraph" w:styleId="Index4">
    <w:name w:val="index 4"/>
    <w:basedOn w:val="Normal"/>
    <w:autoRedefine/>
    <w:uiPriority w:val="99"/>
    <w:unhideWhenUsed/>
    <w:qFormat/>
    <w:rsid w:val="00570267"/>
    <w:pPr>
      <w:numPr>
        <w:ilvl w:val="3"/>
        <w:numId w:val="7"/>
      </w:numPr>
      <w:jc w:val="both"/>
    </w:pPr>
  </w:style>
  <w:style w:type="paragraph" w:styleId="Index5">
    <w:name w:val="index 5"/>
    <w:basedOn w:val="Normal"/>
    <w:next w:val="Normal"/>
    <w:autoRedefine/>
    <w:uiPriority w:val="99"/>
    <w:unhideWhenUsed/>
    <w:qFormat/>
    <w:rsid w:val="003B5673"/>
    <w:pPr>
      <w:numPr>
        <w:ilvl w:val="4"/>
        <w:numId w:val="7"/>
      </w:numPr>
      <w:spacing w:before="80" w:after="80"/>
      <w:jc w:val="both"/>
    </w:pPr>
  </w:style>
  <w:style w:type="paragraph" w:styleId="Index6">
    <w:name w:val="index 6"/>
    <w:basedOn w:val="Normal"/>
    <w:next w:val="Normal"/>
    <w:autoRedefine/>
    <w:uiPriority w:val="99"/>
    <w:unhideWhenUsed/>
    <w:qFormat/>
    <w:rsid w:val="00840DA5"/>
    <w:pPr>
      <w:numPr>
        <w:ilvl w:val="5"/>
        <w:numId w:val="7"/>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4D4729"/>
    <w:pPr>
      <w:numPr>
        <w:ilvl w:val="6"/>
        <w:numId w:val="7"/>
      </w:numPr>
      <w:spacing w:line="240" w:lineRule="auto"/>
      <w:jc w:val="both"/>
    </w:pPr>
    <w:rPr>
      <w:b/>
    </w:rPr>
  </w:style>
  <w:style w:type="paragraph" w:styleId="Index8">
    <w:name w:val="index 8"/>
    <w:basedOn w:val="Normal"/>
    <w:autoRedefine/>
    <w:uiPriority w:val="99"/>
    <w:unhideWhenUsed/>
    <w:qFormat/>
    <w:rsid w:val="008D5104"/>
    <w:pPr>
      <w:numPr>
        <w:ilvl w:val="7"/>
        <w:numId w:val="7"/>
      </w:numPr>
      <w:spacing w:before="40" w:after="40"/>
      <w:jc w:val="both"/>
    </w:pPr>
  </w:style>
  <w:style w:type="paragraph" w:styleId="Index9">
    <w:name w:val="index 9"/>
    <w:basedOn w:val="Normal"/>
    <w:next w:val="Normal"/>
    <w:autoRedefine/>
    <w:uiPriority w:val="99"/>
    <w:unhideWhenUsed/>
    <w:qFormat/>
    <w:rsid w:val="0027565A"/>
    <w:pPr>
      <w:numPr>
        <w:ilvl w:val="8"/>
        <w:numId w:val="7"/>
      </w:numPr>
      <w:spacing w:line="240" w:lineRule="auto"/>
      <w:jc w:val="both"/>
    </w:pPr>
  </w:style>
  <w:style w:type="table" w:styleId="TableGrid">
    <w:name w:val="Table Grid"/>
    <w:basedOn w:val="TableNormal"/>
    <w:uiPriority w:val="59"/>
    <w:rsid w:val="00CD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845"/>
    <w:rPr>
      <w:color w:val="808080"/>
    </w:rPr>
  </w:style>
  <w:style w:type="paragraph" w:styleId="Header">
    <w:name w:val="header"/>
    <w:basedOn w:val="Normal"/>
    <w:link w:val="HeaderChar"/>
    <w:unhideWhenUsed/>
    <w:rsid w:val="00CD1845"/>
    <w:pPr>
      <w:tabs>
        <w:tab w:val="center" w:pos="4513"/>
        <w:tab w:val="right" w:pos="9026"/>
      </w:tabs>
      <w:spacing w:before="0" w:after="0" w:line="240" w:lineRule="auto"/>
    </w:pPr>
  </w:style>
  <w:style w:type="character" w:customStyle="1" w:styleId="HeaderChar">
    <w:name w:val="Header Char"/>
    <w:basedOn w:val="DefaultParagraphFont"/>
    <w:link w:val="Header"/>
    <w:rsid w:val="00CD1845"/>
    <w:rPr>
      <w:rFonts w:ascii="Arial" w:hAnsi="Arial" w:cs="Arial"/>
      <w:iCs/>
      <w:lang w:val="en-GB" w:eastAsia="en-ZA"/>
    </w:rPr>
  </w:style>
  <w:style w:type="paragraph" w:styleId="Footer">
    <w:name w:val="footer"/>
    <w:basedOn w:val="Normal"/>
    <w:link w:val="FooterChar"/>
    <w:unhideWhenUsed/>
    <w:rsid w:val="00CD1845"/>
    <w:pPr>
      <w:tabs>
        <w:tab w:val="center" w:pos="4513"/>
        <w:tab w:val="right" w:pos="9026"/>
      </w:tabs>
      <w:spacing w:before="0" w:after="0" w:line="240" w:lineRule="auto"/>
    </w:pPr>
  </w:style>
  <w:style w:type="character" w:customStyle="1" w:styleId="FooterChar">
    <w:name w:val="Footer Char"/>
    <w:basedOn w:val="DefaultParagraphFont"/>
    <w:link w:val="Footer"/>
    <w:rsid w:val="00CD1845"/>
    <w:rPr>
      <w:rFonts w:ascii="Arial" w:hAnsi="Arial" w:cs="Arial"/>
      <w:iCs/>
      <w:lang w:val="en-GB" w:eastAsia="en-ZA"/>
    </w:rPr>
  </w:style>
  <w:style w:type="paragraph" w:customStyle="1" w:styleId="1Paragraph">
    <w:name w:val="1Paragraph"/>
    <w:basedOn w:val="Normal"/>
    <w:qFormat/>
    <w:rsid w:val="00E87E22"/>
    <w:pPr>
      <w:ind w:left="851"/>
      <w:jc w:val="both"/>
    </w:pPr>
  </w:style>
  <w:style w:type="paragraph" w:customStyle="1" w:styleId="aDSPara">
    <w:name w:val="aDS Para"/>
    <w:basedOn w:val="Normal"/>
    <w:link w:val="aDSParaChar"/>
    <w:rsid w:val="00E87E2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E87E22"/>
    <w:pPr>
      <w:spacing w:line="480" w:lineRule="auto"/>
    </w:pPr>
  </w:style>
  <w:style w:type="character" w:customStyle="1" w:styleId="BodyText2Char">
    <w:name w:val="Body Text 2 Char"/>
    <w:basedOn w:val="DefaultParagraphFont"/>
    <w:link w:val="BodyText2"/>
    <w:semiHidden/>
    <w:rsid w:val="00E87E22"/>
    <w:rPr>
      <w:rFonts w:ascii="Arial" w:hAnsi="Arial" w:cs="Arial"/>
      <w:iCs/>
      <w:lang w:val="en-GB" w:eastAsia="en-ZA"/>
    </w:rPr>
  </w:style>
  <w:style w:type="character" w:customStyle="1" w:styleId="aDSParaChar">
    <w:name w:val="aDS Para Char"/>
    <w:basedOn w:val="DefaultParagraphFont"/>
    <w:link w:val="aDSPara"/>
    <w:rsid w:val="00E87E22"/>
    <w:rPr>
      <w:rFonts w:ascii="Arial" w:hAnsi="Arial" w:cs="Times New Roman"/>
      <w:szCs w:val="24"/>
      <w:lang w:val="pt-BR"/>
    </w:rPr>
  </w:style>
  <w:style w:type="paragraph" w:customStyle="1" w:styleId="DSH111110pt">
    <w:name w:val="DS H1.1.1.1 + 10 pt"/>
    <w:basedOn w:val="Heading4"/>
    <w:rsid w:val="00E87E2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905AE4"/>
    <w:pPr>
      <w:numPr>
        <w:numId w:val="4"/>
      </w:numPr>
    </w:pPr>
  </w:style>
  <w:style w:type="paragraph" w:styleId="ListBullet">
    <w:name w:val="List Bullet"/>
    <w:basedOn w:val="Normal"/>
    <w:rsid w:val="00905AE4"/>
    <w:pPr>
      <w:widowControl/>
      <w:numPr>
        <w:numId w:val="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905AE4"/>
  </w:style>
  <w:style w:type="paragraph" w:styleId="ListBullet3">
    <w:name w:val="List Bullet 3"/>
    <w:basedOn w:val="Normal"/>
    <w:rsid w:val="00905AE4"/>
    <w:pPr>
      <w:widowControl/>
      <w:numPr>
        <w:ilvl w:val="2"/>
        <w:numId w:val="5"/>
      </w:numPr>
      <w:tabs>
        <w:tab w:val="clear" w:pos="567"/>
        <w:tab w:val="left" w:pos="851"/>
      </w:tabs>
      <w:spacing w:before="60"/>
      <w:ind w:left="851" w:hanging="851"/>
      <w:jc w:val="both"/>
      <w:outlineLvl w:val="9"/>
    </w:pPr>
    <w:rPr>
      <w:rFonts w:cs="Times New Roman"/>
      <w:iCs w:val="0"/>
      <w:lang w:eastAsia="en-US"/>
    </w:rPr>
  </w:style>
  <w:style w:type="paragraph" w:styleId="ListBullet4">
    <w:name w:val="List Bullet 4"/>
    <w:basedOn w:val="Normal"/>
    <w:rsid w:val="00905AE4"/>
    <w:pPr>
      <w:numPr>
        <w:ilvl w:val="3"/>
        <w:numId w:val="5"/>
      </w:numPr>
      <w:tabs>
        <w:tab w:val="clear" w:pos="567"/>
        <w:tab w:val="left" w:pos="851"/>
      </w:tabs>
      <w:spacing w:before="60"/>
      <w:ind w:left="851" w:hanging="851"/>
      <w:outlineLvl w:val="9"/>
    </w:pPr>
    <w:rPr>
      <w:rFonts w:cs="Times New Roman"/>
      <w:iCs w:val="0"/>
      <w:szCs w:val="24"/>
      <w:lang w:eastAsia="en-US"/>
    </w:rPr>
  </w:style>
  <w:style w:type="paragraph" w:styleId="ListBullet5">
    <w:name w:val="List Bullet 5"/>
    <w:basedOn w:val="ListBullet4"/>
    <w:rsid w:val="00905AE4"/>
    <w:pPr>
      <w:numPr>
        <w:ilvl w:val="4"/>
      </w:numPr>
      <w:tabs>
        <w:tab w:val="clear" w:pos="567"/>
        <w:tab w:val="clear" w:pos="851"/>
        <w:tab w:val="left" w:pos="1276"/>
      </w:tabs>
      <w:ind w:left="1276"/>
      <w:jc w:val="both"/>
    </w:pPr>
  </w:style>
  <w:style w:type="paragraph" w:styleId="ListContinue">
    <w:name w:val="List Continue"/>
    <w:basedOn w:val="Normal"/>
    <w:rsid w:val="00905AE4"/>
    <w:pPr>
      <w:widowControl/>
      <w:numPr>
        <w:ilvl w:val="5"/>
        <w:numId w:val="5"/>
      </w:numPr>
      <w:tabs>
        <w:tab w:val="clear" w:pos="567"/>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FB1E06"/>
    <w:rPr>
      <w:color w:val="0563C1" w:themeColor="hyperlink"/>
      <w:u w:val="single"/>
    </w:rPr>
  </w:style>
  <w:style w:type="paragraph" w:styleId="TOC1">
    <w:name w:val="toc 1"/>
    <w:basedOn w:val="Normal"/>
    <w:next w:val="Normal"/>
    <w:autoRedefine/>
    <w:uiPriority w:val="39"/>
    <w:unhideWhenUsed/>
    <w:rsid w:val="00FB1E06"/>
    <w:pPr>
      <w:spacing w:before="60" w:after="60" w:line="240" w:lineRule="auto"/>
    </w:pPr>
    <w:rPr>
      <w:rFonts w:ascii="Arial Bold" w:hAnsi="Arial Bold"/>
      <w:b/>
      <w:sz w:val="28"/>
    </w:rPr>
  </w:style>
  <w:style w:type="paragraph" w:styleId="TOC2">
    <w:name w:val="toc 2"/>
    <w:basedOn w:val="Normal"/>
    <w:next w:val="Normal"/>
    <w:autoRedefine/>
    <w:uiPriority w:val="39"/>
    <w:unhideWhenUsed/>
    <w:rsid w:val="00544FC3"/>
    <w:pPr>
      <w:spacing w:before="60" w:after="60" w:line="240" w:lineRule="auto"/>
      <w:ind w:left="425" w:hanging="425"/>
    </w:pPr>
    <w:rPr>
      <w:b/>
      <w:sz w:val="24"/>
    </w:rPr>
  </w:style>
  <w:style w:type="paragraph" w:styleId="TOC3">
    <w:name w:val="toc 3"/>
    <w:basedOn w:val="Normal"/>
    <w:next w:val="Normal"/>
    <w:autoRedefine/>
    <w:uiPriority w:val="39"/>
    <w:unhideWhenUsed/>
    <w:rsid w:val="00292449"/>
    <w:pPr>
      <w:spacing w:before="40" w:after="40" w:line="240" w:lineRule="auto"/>
      <w:ind w:left="425" w:hanging="425"/>
    </w:pPr>
    <w:rPr>
      <w:sz w:val="20"/>
    </w:rPr>
  </w:style>
  <w:style w:type="paragraph" w:styleId="BodyTextIndent3">
    <w:name w:val="Body Text Indent 3"/>
    <w:basedOn w:val="Normal"/>
    <w:link w:val="BodyTextIndent3Char"/>
    <w:semiHidden/>
    <w:unhideWhenUsed/>
    <w:rsid w:val="00A42E16"/>
    <w:pPr>
      <w:ind w:left="283"/>
    </w:pPr>
    <w:rPr>
      <w:sz w:val="16"/>
      <w:szCs w:val="16"/>
    </w:rPr>
  </w:style>
  <w:style w:type="character" w:customStyle="1" w:styleId="BodyTextIndent3Char">
    <w:name w:val="Body Text Indent 3 Char"/>
    <w:basedOn w:val="DefaultParagraphFont"/>
    <w:link w:val="BodyTextIndent3"/>
    <w:rsid w:val="00A42E16"/>
    <w:rPr>
      <w:rFonts w:ascii="Arial" w:hAnsi="Arial" w:cs="Arial"/>
      <w:iCs/>
      <w:sz w:val="16"/>
      <w:szCs w:val="16"/>
      <w:lang w:val="en-GB" w:eastAsia="en-ZA"/>
    </w:rPr>
  </w:style>
  <w:style w:type="paragraph" w:customStyle="1" w:styleId="DSILev11">
    <w:name w:val="DS I Lev1.1"/>
    <w:basedOn w:val="Heading2"/>
    <w:link w:val="DSILev11Char"/>
    <w:rsid w:val="00A42E16"/>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A42E16"/>
    <w:rPr>
      <w:rFonts w:ascii="Arial" w:hAnsi="Arial" w:cs="Arial"/>
      <w:b/>
      <w:bCs/>
      <w:iCs/>
      <w:sz w:val="20"/>
    </w:rPr>
  </w:style>
  <w:style w:type="paragraph" w:customStyle="1" w:styleId="DSIPar11">
    <w:name w:val="DS I Par1.1"/>
    <w:basedOn w:val="Normal"/>
    <w:rsid w:val="00A42E16"/>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rsid w:val="00A42E16"/>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rsid w:val="00A42E16"/>
    <w:rPr>
      <w:rFonts w:ascii="Arial" w:hAnsi="Arial" w:cs="Times New Roman"/>
      <w:sz w:val="20"/>
      <w:szCs w:val="20"/>
      <w:lang w:val="en-GB"/>
    </w:rPr>
  </w:style>
  <w:style w:type="paragraph" w:customStyle="1" w:styleId="DSHPar1111">
    <w:name w:val="DS HPar1.1.1.1"/>
    <w:basedOn w:val="Normal"/>
    <w:rsid w:val="003B5673"/>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F46E0A"/>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DA39DC"/>
    <w:pPr>
      <w:ind w:left="283"/>
    </w:pPr>
  </w:style>
  <w:style w:type="character" w:customStyle="1" w:styleId="BodyTextIndentChar">
    <w:name w:val="Body Text Indent Char"/>
    <w:basedOn w:val="DefaultParagraphFont"/>
    <w:link w:val="BodyTextIndent"/>
    <w:uiPriority w:val="99"/>
    <w:semiHidden/>
    <w:rsid w:val="00DA39DC"/>
    <w:rPr>
      <w:rFonts w:ascii="Arial" w:hAnsi="Arial" w:cs="Arial"/>
      <w:iCs/>
      <w:lang w:val="en-GB" w:eastAsia="en-ZA"/>
    </w:rPr>
  </w:style>
  <w:style w:type="paragraph" w:styleId="BalloonText">
    <w:name w:val="Balloon Text"/>
    <w:basedOn w:val="Normal"/>
    <w:link w:val="BalloonTextChar"/>
    <w:unhideWhenUsed/>
    <w:rsid w:val="00DA39DC"/>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DA39DC"/>
    <w:rPr>
      <w:rFonts w:ascii="Segoe UI" w:eastAsiaTheme="minorHAnsi" w:hAnsi="Segoe UI" w:cs="Segoe UI"/>
      <w:sz w:val="18"/>
      <w:szCs w:val="18"/>
    </w:rPr>
  </w:style>
  <w:style w:type="character" w:styleId="CommentReference">
    <w:name w:val="annotation reference"/>
    <w:basedOn w:val="DefaultParagraphFont"/>
    <w:semiHidden/>
    <w:unhideWhenUsed/>
    <w:rsid w:val="00403418"/>
    <w:rPr>
      <w:sz w:val="16"/>
      <w:szCs w:val="16"/>
    </w:rPr>
  </w:style>
  <w:style w:type="paragraph" w:styleId="CommentSubject">
    <w:name w:val="annotation subject"/>
    <w:basedOn w:val="CommentText"/>
    <w:next w:val="CommentText"/>
    <w:link w:val="CommentSubjectChar"/>
    <w:semiHidden/>
    <w:unhideWhenUsed/>
    <w:rsid w:val="00403418"/>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semiHidden/>
    <w:rsid w:val="00403418"/>
    <w:rPr>
      <w:rFonts w:ascii="Arial" w:hAnsi="Arial" w:cs="Arial"/>
      <w:b/>
      <w:bCs/>
      <w:iCs/>
      <w:sz w:val="20"/>
      <w:szCs w:val="20"/>
      <w:lang w:val="en-GB" w:eastAsia="en-ZA"/>
    </w:rPr>
  </w:style>
  <w:style w:type="character" w:customStyle="1" w:styleId="ListParagraphChar">
    <w:name w:val="List Paragraph Char"/>
    <w:link w:val="ListParagraph"/>
    <w:uiPriority w:val="34"/>
    <w:locked/>
    <w:rsid w:val="00EC5BA9"/>
    <w:rPr>
      <w:rFonts w:ascii="Arial" w:hAnsi="Arial" w:cs="Arial"/>
      <w:iCs/>
      <w:lang w:val="en-GB" w:eastAsia="en-ZA"/>
    </w:rPr>
  </w:style>
  <w:style w:type="paragraph" w:styleId="BodyText">
    <w:name w:val="Body Text"/>
    <w:basedOn w:val="Normal"/>
    <w:link w:val="BodyTextChar"/>
    <w:uiPriority w:val="1"/>
    <w:semiHidden/>
    <w:unhideWhenUsed/>
    <w:rsid w:val="00674693"/>
  </w:style>
  <w:style w:type="character" w:customStyle="1" w:styleId="BodyTextChar">
    <w:name w:val="Body Text Char"/>
    <w:basedOn w:val="DefaultParagraphFont"/>
    <w:link w:val="BodyText"/>
    <w:uiPriority w:val="1"/>
    <w:semiHidden/>
    <w:rsid w:val="00674693"/>
    <w:rPr>
      <w:rFonts w:ascii="Arial" w:hAnsi="Arial" w:cs="Arial"/>
      <w:iCs/>
      <w:lang w:val="en-GB" w:eastAsia="en-ZA"/>
    </w:rPr>
  </w:style>
  <w:style w:type="table" w:customStyle="1" w:styleId="TableGrid1">
    <w:name w:val="Table Grid1"/>
    <w:basedOn w:val="TableNormal"/>
    <w:next w:val="TableGrid"/>
    <w:uiPriority w:val="59"/>
    <w:rsid w:val="00455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B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5C3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uyani.nsibande@necsa.co.za" TargetMode="External"/><Relationship Id="rId4" Type="http://schemas.openxmlformats.org/officeDocument/2006/relationships/settings" Target="settings.xml"/><Relationship Id="rId9" Type="http://schemas.openxmlformats.org/officeDocument/2006/relationships/hyperlink" Target="mailto:Thiathu.Munyai@necsa.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CCE01-E9D4-4568-9BD8-57AE99EAE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15</Pages>
  <Words>3986</Words>
  <Characters>22721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Alta Steyn</dc:creator>
  <cp:lastModifiedBy>Buyani Nsibande</cp:lastModifiedBy>
  <cp:revision>4</cp:revision>
  <cp:lastPrinted>2021-05-13T06:31:00Z</cp:lastPrinted>
  <dcterms:created xsi:type="dcterms:W3CDTF">2024-04-01T21:06:00Z</dcterms:created>
  <dcterms:modified xsi:type="dcterms:W3CDTF">2024-04-03T11:03:00Z</dcterms:modified>
</cp:coreProperties>
</file>