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E1D8F5C"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961171">
              <w:rPr>
                <w:rFonts w:ascii="Tahoma" w:hAnsi="Tahoma" w:cs="Tahoma"/>
                <w:b/>
                <w:sz w:val="18"/>
                <w:szCs w:val="18"/>
              </w:rPr>
              <w:t>4</w:t>
            </w:r>
            <w:r w:rsidR="00056F82">
              <w:rPr>
                <w:rFonts w:ascii="Tahoma" w:hAnsi="Tahoma" w:cs="Tahoma"/>
                <w:b/>
                <w:sz w:val="18"/>
                <w:szCs w:val="18"/>
              </w:rPr>
              <w:t>508</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B9EC4DD" w:rsidR="003F59FE" w:rsidRPr="00582173" w:rsidRDefault="007433E4" w:rsidP="00582173">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sidRPr="00582173">
              <w:rPr>
                <w:rFonts w:ascii="Tahoma" w:hAnsi="Tahoma" w:cs="Tahoma"/>
                <w:sz w:val="18"/>
                <w:szCs w:val="18"/>
              </w:rPr>
              <w:t xml:space="preserve">The Road Accident Fund (RAF) </w:t>
            </w:r>
            <w:bookmarkStart w:id="8" w:name="_Hlk215568747"/>
            <w:r w:rsidRPr="00582173">
              <w:rPr>
                <w:rFonts w:ascii="Tahoma" w:hAnsi="Tahoma" w:cs="Tahoma"/>
                <w:sz w:val="18"/>
                <w:szCs w:val="18"/>
              </w:rPr>
              <w:t>wishe</w:t>
            </w:r>
            <w:bookmarkEnd w:id="4"/>
            <w:bookmarkEnd w:id="5"/>
            <w:r w:rsidR="00506959" w:rsidRPr="00582173">
              <w:rPr>
                <w:rFonts w:ascii="Tahoma" w:hAnsi="Tahoma" w:cs="Tahoma"/>
                <w:sz w:val="18"/>
                <w:szCs w:val="18"/>
              </w:rPr>
              <w:t xml:space="preserve">s to appoint </w:t>
            </w:r>
            <w:bookmarkEnd w:id="6"/>
            <w:r w:rsidR="00582173" w:rsidRPr="00582173">
              <w:rPr>
                <w:rFonts w:ascii="Tahoma" w:hAnsi="Tahoma" w:cs="Tahoma"/>
                <w:sz w:val="18"/>
                <w:szCs w:val="18"/>
              </w:rPr>
              <w:t xml:space="preserve">a suitable service provider to provide Adobe Creative Cloud (All Apps) </w:t>
            </w:r>
            <w:r w:rsidR="00193220">
              <w:rPr>
                <w:rFonts w:ascii="Tahoma" w:hAnsi="Tahoma" w:cs="Tahoma"/>
                <w:sz w:val="18"/>
                <w:szCs w:val="18"/>
              </w:rPr>
              <w:t>L</w:t>
            </w:r>
            <w:r w:rsidR="00582173" w:rsidRPr="00582173">
              <w:rPr>
                <w:rFonts w:ascii="Tahoma" w:hAnsi="Tahoma" w:cs="Tahoma"/>
                <w:sz w:val="18"/>
                <w:szCs w:val="18"/>
              </w:rPr>
              <w:t xml:space="preserve">icenses for </w:t>
            </w:r>
            <w:bookmarkEnd w:id="7"/>
            <w:bookmarkEnd w:id="8"/>
            <w:r w:rsidR="00AC1FBB">
              <w:rPr>
                <w:rFonts w:ascii="Tahoma" w:hAnsi="Tahoma" w:cs="Tahoma"/>
                <w:sz w:val="18"/>
                <w:szCs w:val="18"/>
              </w:rPr>
              <w:t xml:space="preserve">a period of twelve (12) months.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1F26A8C" w:rsidR="007A50DB" w:rsidRPr="00766895" w:rsidRDefault="00882911"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2</w:t>
            </w:r>
            <w:r w:rsidR="00491608">
              <w:rPr>
                <w:rFonts w:ascii="Tahoma" w:hAnsi="Tahoma" w:cs="Tahoma"/>
                <w:b/>
                <w:bCs/>
                <w:sz w:val="18"/>
                <w:szCs w:val="18"/>
                <w:lang w:val="en-GB"/>
              </w:rPr>
              <w:t>7</w:t>
            </w:r>
            <w:r w:rsidR="00357014">
              <w:rPr>
                <w:rFonts w:ascii="Tahoma" w:hAnsi="Tahoma" w:cs="Tahoma"/>
                <w:b/>
                <w:bCs/>
                <w:sz w:val="18"/>
                <w:szCs w:val="18"/>
                <w:lang w:val="en-GB"/>
              </w:rPr>
              <w:t xml:space="preserve"> </w:t>
            </w:r>
            <w:r w:rsidR="00582173">
              <w:rPr>
                <w:rFonts w:ascii="Tahoma" w:hAnsi="Tahoma" w:cs="Tahoma"/>
                <w:b/>
                <w:bCs/>
                <w:sz w:val="18"/>
                <w:szCs w:val="18"/>
                <w:lang w:val="en-GB"/>
              </w:rPr>
              <w:t>February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4C47F49B" w:rsidR="007A50DB" w:rsidRPr="00766895" w:rsidRDefault="00193220" w:rsidP="007A50DB">
            <w:pPr>
              <w:spacing w:line="360" w:lineRule="auto"/>
              <w:rPr>
                <w:rFonts w:ascii="Tahoma" w:hAnsi="Tahoma" w:cs="Tahoma"/>
                <w:b/>
                <w:bCs/>
                <w:sz w:val="18"/>
                <w:szCs w:val="18"/>
              </w:rPr>
            </w:pPr>
            <w:r>
              <w:rPr>
                <w:rFonts w:ascii="Tahoma" w:hAnsi="Tahoma" w:cs="Tahoma"/>
                <w:b/>
                <w:bCs/>
                <w:sz w:val="18"/>
                <w:szCs w:val="18"/>
                <w:lang w:val="en-GB"/>
              </w:rPr>
              <w:t>0</w:t>
            </w:r>
            <w:r w:rsidR="00491608">
              <w:rPr>
                <w:rFonts w:ascii="Tahoma" w:hAnsi="Tahoma" w:cs="Tahoma"/>
                <w:b/>
                <w:bCs/>
                <w:sz w:val="18"/>
                <w:szCs w:val="18"/>
                <w:lang w:val="en-GB"/>
              </w:rPr>
              <w:t>5</w:t>
            </w:r>
            <w:r>
              <w:rPr>
                <w:rFonts w:ascii="Tahoma" w:hAnsi="Tahoma" w:cs="Tahoma"/>
                <w:b/>
                <w:bCs/>
                <w:sz w:val="18"/>
                <w:szCs w:val="18"/>
                <w:lang w:val="en-GB"/>
              </w:rPr>
              <w:t xml:space="preserve"> 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B10BD7">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C428624" w:rsidR="00F36B52" w:rsidRPr="00193220" w:rsidRDefault="00193220" w:rsidP="0043222B">
            <w:pPr>
              <w:spacing w:line="360" w:lineRule="auto"/>
              <w:rPr>
                <w:rFonts w:ascii="Tahoma" w:hAnsi="Tahoma" w:cs="Tahoma"/>
                <w:sz w:val="18"/>
                <w:szCs w:val="18"/>
                <w:lang w:eastAsia="en-ZA" w:bidi="he-IL"/>
              </w:rPr>
            </w:pPr>
            <w:r w:rsidRPr="00193220">
              <w:rPr>
                <w:rFonts w:ascii="Tahoma" w:hAnsi="Tahoma" w:cs="Tahoma"/>
                <w:sz w:val="18"/>
                <w:szCs w:val="18"/>
                <w:lang w:eastAsia="en-ZA" w:bidi="he-IL"/>
              </w:rPr>
              <w:t>Twelve (12) months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FD431D8" w14:textId="170ACA84" w:rsidR="00053EEF" w:rsidRDefault="00AC1FBB" w:rsidP="00430441">
      <w:pPr>
        <w:spacing w:line="360" w:lineRule="auto"/>
        <w:ind w:left="426"/>
        <w:rPr>
          <w:rFonts w:ascii="Tahoma" w:hAnsi="Tahoma" w:cs="Tahoma"/>
          <w:sz w:val="18"/>
          <w:szCs w:val="18"/>
        </w:rPr>
      </w:pPr>
      <w:bookmarkStart w:id="21" w:name="_Toc410741504"/>
      <w:bookmarkStart w:id="22" w:name="_Toc412129726"/>
      <w:bookmarkStart w:id="23" w:name="_Toc396741567"/>
      <w:bookmarkStart w:id="24" w:name="_Toc413846968"/>
      <w:bookmarkStart w:id="25" w:name="_Toc417028669"/>
      <w:bookmarkStart w:id="26" w:name="_Toc423008316"/>
      <w:r w:rsidRPr="00582173">
        <w:rPr>
          <w:rFonts w:ascii="Tahoma" w:hAnsi="Tahoma" w:cs="Tahoma"/>
          <w:sz w:val="18"/>
          <w:szCs w:val="18"/>
        </w:rPr>
        <w:t xml:space="preserve">The Road Accident Fund (RAF) wishes to appoint a suitable service provider to provide Adobe Creative Cloud (All Apps) </w:t>
      </w:r>
      <w:r w:rsidR="00193220">
        <w:rPr>
          <w:rFonts w:ascii="Tahoma" w:hAnsi="Tahoma" w:cs="Tahoma"/>
          <w:sz w:val="18"/>
          <w:szCs w:val="18"/>
        </w:rPr>
        <w:t>L</w:t>
      </w:r>
      <w:r w:rsidRPr="00582173">
        <w:rPr>
          <w:rFonts w:ascii="Tahoma" w:hAnsi="Tahoma" w:cs="Tahoma"/>
          <w:sz w:val="18"/>
          <w:szCs w:val="18"/>
        </w:rPr>
        <w:t xml:space="preserve">icenses for </w:t>
      </w:r>
      <w:r>
        <w:rPr>
          <w:rFonts w:ascii="Tahoma" w:hAnsi="Tahoma" w:cs="Tahoma"/>
          <w:sz w:val="18"/>
          <w:szCs w:val="18"/>
        </w:rPr>
        <w:t>a period of twelve (12) months.</w:t>
      </w:r>
    </w:p>
    <w:p w14:paraId="721F43AC" w14:textId="77777777" w:rsidR="00AC1FBB" w:rsidRPr="00571D89" w:rsidRDefault="00AC1FBB"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5"/>
    <w:bookmarkEnd w:id="16"/>
    <w:p w14:paraId="63B843B4" w14:textId="39EAE0AA"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696E1FDF" w14:textId="72DE91C1" w:rsidR="00AC1FBB" w:rsidRPr="00C36978" w:rsidRDefault="00AC1FBB" w:rsidP="00961171">
      <w:pPr>
        <w:pStyle w:val="ListParagraph"/>
        <w:numPr>
          <w:ilvl w:val="0"/>
          <w:numId w:val="34"/>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The package must include full access to Adobe Premiere Pro, After Effects, Photoshop, Lightroom, Illustrator, Audition,</w:t>
      </w:r>
    </w:p>
    <w:p w14:paraId="5CFB6CBA" w14:textId="77777777" w:rsidR="00430508" w:rsidRDefault="00AC1FBB" w:rsidP="00430508">
      <w:pPr>
        <w:pStyle w:val="ListParagraph"/>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InDesign, Media Encoder, and Adobe Express, among others.</w:t>
      </w:r>
    </w:p>
    <w:p w14:paraId="12EB5424" w14:textId="529FF15D" w:rsidR="00AC1FBB" w:rsidRPr="00430508" w:rsidRDefault="00AC1FBB" w:rsidP="00430508">
      <w:pPr>
        <w:pStyle w:val="ListParagraph"/>
        <w:numPr>
          <w:ilvl w:val="0"/>
          <w:numId w:val="34"/>
        </w:numPr>
        <w:autoSpaceDE w:val="0"/>
        <w:autoSpaceDN w:val="0"/>
        <w:adjustRightInd w:val="0"/>
        <w:spacing w:line="360" w:lineRule="auto"/>
        <w:rPr>
          <w:rFonts w:ascii="Tahoma" w:hAnsi="Tahoma" w:cs="Tahoma"/>
          <w:color w:val="000000"/>
          <w:sz w:val="18"/>
          <w:szCs w:val="18"/>
          <w:lang w:eastAsia="en-GB"/>
        </w:rPr>
      </w:pPr>
      <w:r w:rsidRPr="00430508">
        <w:rPr>
          <w:rFonts w:ascii="Tahoma" w:hAnsi="Tahoma" w:cs="Tahoma"/>
          <w:color w:val="000000"/>
          <w:sz w:val="18"/>
          <w:szCs w:val="18"/>
          <w:lang w:eastAsia="en-GB"/>
        </w:rPr>
        <w:t>Licenses to be used by three (3) team members responsible for videography, photography, editing, animation, and</w:t>
      </w:r>
    </w:p>
    <w:p w14:paraId="2774C9A5" w14:textId="77777777" w:rsidR="00AC1FBB" w:rsidRPr="00C36978" w:rsidRDefault="00AC1FBB" w:rsidP="00430508">
      <w:pPr>
        <w:pStyle w:val="ListParagraph"/>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graphic design.</w:t>
      </w:r>
    </w:p>
    <w:p w14:paraId="642A83F6" w14:textId="2EF5D18D" w:rsidR="00AC1FBB" w:rsidRPr="00C36978" w:rsidRDefault="00AC1FBB" w:rsidP="00961171">
      <w:pPr>
        <w:pStyle w:val="ListParagraph"/>
        <w:numPr>
          <w:ilvl w:val="0"/>
          <w:numId w:val="34"/>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Licenses to be cloud-based and linked to organisational user accounts, with online collaboration and asset-sharing</w:t>
      </w:r>
    </w:p>
    <w:p w14:paraId="37B46FCE" w14:textId="77777777" w:rsidR="00AC1FBB" w:rsidRPr="00C36978" w:rsidRDefault="00AC1FBB" w:rsidP="00430508">
      <w:pPr>
        <w:pStyle w:val="ListParagraph"/>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functionality.</w:t>
      </w:r>
    </w:p>
    <w:p w14:paraId="1216DB7A" w14:textId="72E5950A" w:rsidR="00AC1FBB" w:rsidRPr="00C36978" w:rsidRDefault="00AC1FBB" w:rsidP="00961171">
      <w:pPr>
        <w:pStyle w:val="ListParagraph"/>
        <w:numPr>
          <w:ilvl w:val="0"/>
          <w:numId w:val="34"/>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 xml:space="preserve">The </w:t>
      </w:r>
      <w:r w:rsidR="00CA052F">
        <w:rPr>
          <w:rFonts w:ascii="Tahoma" w:hAnsi="Tahoma" w:cs="Tahoma"/>
          <w:color w:val="000000"/>
          <w:sz w:val="18"/>
          <w:szCs w:val="18"/>
          <w:lang w:eastAsia="en-GB"/>
        </w:rPr>
        <w:t>service provider</w:t>
      </w:r>
      <w:r w:rsidRPr="00C36978">
        <w:rPr>
          <w:rFonts w:ascii="Tahoma" w:hAnsi="Tahoma" w:cs="Tahoma"/>
          <w:color w:val="000000"/>
          <w:sz w:val="18"/>
          <w:szCs w:val="18"/>
          <w:lang w:eastAsia="en-GB"/>
        </w:rPr>
        <w:t xml:space="preserve"> must provide ongoing software updates, technical support</w:t>
      </w:r>
      <w:r w:rsidR="0083209A">
        <w:rPr>
          <w:rFonts w:ascii="Tahoma" w:hAnsi="Tahoma" w:cs="Tahoma"/>
          <w:color w:val="000000"/>
          <w:sz w:val="18"/>
          <w:szCs w:val="18"/>
          <w:lang w:eastAsia="en-GB"/>
        </w:rPr>
        <w:t xml:space="preserve"> </w:t>
      </w:r>
      <w:r w:rsidRPr="00C36978">
        <w:rPr>
          <w:rFonts w:ascii="Tahoma" w:hAnsi="Tahoma" w:cs="Tahoma"/>
          <w:color w:val="000000"/>
          <w:sz w:val="18"/>
          <w:szCs w:val="18"/>
          <w:lang w:eastAsia="en-GB"/>
        </w:rPr>
        <w:t>and license compliance management.</w:t>
      </w:r>
    </w:p>
    <w:p w14:paraId="7AE2C987" w14:textId="5DCB65A3" w:rsidR="00AC1FBB" w:rsidRPr="0083209A" w:rsidRDefault="0083209A" w:rsidP="00961171">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AC1FBB" w:rsidRPr="0083209A">
        <w:rPr>
          <w:rFonts w:ascii="Tahoma" w:hAnsi="Tahoma" w:cs="Tahoma"/>
          <w:b/>
          <w:bCs/>
          <w:color w:val="000000"/>
          <w:sz w:val="18"/>
          <w:szCs w:val="18"/>
          <w:u w:val="single"/>
          <w:lang w:eastAsia="en-GB"/>
        </w:rPr>
        <w:t>Deliverables:</w:t>
      </w:r>
    </w:p>
    <w:p w14:paraId="695A33A8" w14:textId="0CD45690"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Supply and activation of three (3) Adobe Creative Cloud (All Apps) licenses.</w:t>
      </w:r>
    </w:p>
    <w:p w14:paraId="447C985C" w14:textId="0BEE789D"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Full functionality of all included applications.</w:t>
      </w:r>
    </w:p>
    <w:p w14:paraId="7AEDE393" w14:textId="4B388E97"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User setup, access configuration, and installation support.</w:t>
      </w:r>
    </w:p>
    <w:p w14:paraId="13407CA9" w14:textId="7F97B4FC"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Access to cloud storage and shared libraries for team collaboration.</w:t>
      </w:r>
    </w:p>
    <w:p w14:paraId="2BFB156B" w14:textId="7F2B06E4" w:rsidR="00AC1FBB"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Provision of proof of valid licensing and support coverage.</w:t>
      </w:r>
    </w:p>
    <w:p w14:paraId="7EA38752" w14:textId="380C9AD9" w:rsidR="00357014" w:rsidRPr="0083209A" w:rsidRDefault="0083209A" w:rsidP="00961171">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961171" w:rsidRPr="0083209A">
        <w:rPr>
          <w:rFonts w:ascii="Tahoma" w:hAnsi="Tahoma" w:cs="Tahoma"/>
          <w:b/>
          <w:bCs/>
          <w:color w:val="000000"/>
          <w:sz w:val="18"/>
          <w:szCs w:val="18"/>
          <w:u w:val="single"/>
          <w:lang w:eastAsia="en-GB"/>
        </w:rPr>
        <w:t>Support</w:t>
      </w:r>
    </w:p>
    <w:p w14:paraId="20DC2750" w14:textId="0CD525F9" w:rsidR="00961171" w:rsidRPr="0054307A" w:rsidRDefault="00357014" w:rsidP="0054307A">
      <w:pPr>
        <w:pStyle w:val="ListParagraph"/>
        <w:numPr>
          <w:ilvl w:val="0"/>
          <w:numId w:val="37"/>
        </w:numPr>
        <w:autoSpaceDE w:val="0"/>
        <w:autoSpaceDN w:val="0"/>
        <w:adjustRightInd w:val="0"/>
        <w:spacing w:line="360" w:lineRule="auto"/>
        <w:rPr>
          <w:rFonts w:ascii="Tahoma" w:hAnsi="Tahoma" w:cs="Tahoma"/>
          <w:color w:val="000000"/>
          <w:sz w:val="18"/>
          <w:szCs w:val="18"/>
          <w:lang w:eastAsia="en-GB"/>
        </w:rPr>
      </w:pPr>
      <w:r w:rsidRPr="0054307A">
        <w:rPr>
          <w:rFonts w:ascii="Tahoma" w:hAnsi="Tahoma" w:cs="Tahoma"/>
          <w:color w:val="000000"/>
          <w:sz w:val="18"/>
          <w:szCs w:val="18"/>
          <w:lang w:eastAsia="en-GB"/>
        </w:rPr>
        <w:t>Training and enablement support to ensure effective use of Adobe Creative Cloud applications, including onboarding and skills transfer for any software not currently in use.</w:t>
      </w:r>
      <w:r w:rsidR="00961171" w:rsidRPr="0054307A">
        <w:rPr>
          <w:rFonts w:ascii="Tahoma" w:hAnsi="Tahoma" w:cs="Tahoma"/>
          <w:color w:val="000000"/>
          <w:sz w:val="18"/>
          <w:szCs w:val="18"/>
          <w:lang w:eastAsia="en-GB"/>
        </w:rPr>
        <w:t xml:space="preserve"> </w:t>
      </w:r>
    </w:p>
    <w:p w14:paraId="73986512" w14:textId="08B4390C" w:rsidR="0054307A" w:rsidRPr="0054307A" w:rsidRDefault="0054307A" w:rsidP="0054307A">
      <w:pPr>
        <w:pStyle w:val="ListParagraph"/>
        <w:numPr>
          <w:ilvl w:val="0"/>
          <w:numId w:val="37"/>
        </w:numPr>
        <w:autoSpaceDE w:val="0"/>
        <w:autoSpaceDN w:val="0"/>
        <w:adjustRightInd w:val="0"/>
        <w:spacing w:line="360" w:lineRule="auto"/>
        <w:rPr>
          <w:rFonts w:ascii="Tahoma" w:hAnsi="Tahoma" w:cs="Tahoma"/>
          <w:color w:val="000000"/>
          <w:sz w:val="18"/>
          <w:szCs w:val="18"/>
          <w:lang w:eastAsia="en-GB"/>
        </w:rPr>
      </w:pPr>
      <w:r w:rsidRPr="0054307A">
        <w:rPr>
          <w:rFonts w:ascii="Tahoma" w:hAnsi="Tahoma" w:cs="Tahoma"/>
          <w:color w:val="000000"/>
          <w:sz w:val="18"/>
          <w:szCs w:val="18"/>
          <w:lang w:eastAsia="en-GB"/>
        </w:rPr>
        <w:t>Training will be required for three (3)</w:t>
      </w:r>
      <w:r w:rsidR="00CA052F">
        <w:rPr>
          <w:rFonts w:ascii="Tahoma" w:hAnsi="Tahoma" w:cs="Tahoma"/>
          <w:color w:val="000000"/>
          <w:sz w:val="18"/>
          <w:szCs w:val="18"/>
          <w:lang w:eastAsia="en-GB"/>
        </w:rPr>
        <w:t xml:space="preserve"> resources</w:t>
      </w:r>
      <w:r w:rsidRPr="0054307A">
        <w:rPr>
          <w:rFonts w:ascii="Tahoma" w:hAnsi="Tahoma" w:cs="Tahoma"/>
          <w:color w:val="000000"/>
          <w:sz w:val="18"/>
          <w:szCs w:val="18"/>
          <w:lang w:eastAsia="en-GB"/>
        </w:rPr>
        <w:t>.</w:t>
      </w:r>
    </w:p>
    <w:p w14:paraId="3015A890" w14:textId="77777777" w:rsidR="002030F2" w:rsidRDefault="002030F2" w:rsidP="0054307A">
      <w:pPr>
        <w:pStyle w:val="AnnexH1"/>
        <w:numPr>
          <w:ilvl w:val="0"/>
          <w:numId w:val="0"/>
        </w:numPr>
        <w:spacing w:line="360" w:lineRule="auto"/>
        <w:ind w:left="851" w:hanging="851"/>
        <w:rPr>
          <w:rFonts w:ascii="Tahoma" w:hAnsi="Tahoma" w:cs="Tahoma"/>
          <w:color w:val="auto"/>
          <w:sz w:val="18"/>
          <w:szCs w:val="18"/>
        </w:rPr>
      </w:pPr>
      <w:bookmarkStart w:id="27" w:name="_Toc2171289"/>
      <w:bookmarkEnd w:id="17"/>
      <w:bookmarkEnd w:id="18"/>
      <w:bookmarkEnd w:id="19"/>
      <w:bookmarkEnd w:id="20"/>
      <w:r w:rsidRPr="00766895">
        <w:rPr>
          <w:rFonts w:ascii="Tahoma" w:hAnsi="Tahoma" w:cs="Tahoma"/>
          <w:color w:val="auto"/>
          <w:sz w:val="18"/>
          <w:szCs w:val="18"/>
        </w:rPr>
        <w:lastRenderedPageBreak/>
        <w:t>EVALUATION CRITERIA</w:t>
      </w:r>
      <w:bookmarkEnd w:id="21"/>
      <w:bookmarkEnd w:id="22"/>
      <w:bookmarkEnd w:id="27"/>
    </w:p>
    <w:p w14:paraId="29D92440" w14:textId="6644866F" w:rsidR="00395CE6" w:rsidRPr="00395CE6" w:rsidRDefault="00395CE6" w:rsidP="0083209A">
      <w:pPr>
        <w:spacing w:line="360" w:lineRule="auto"/>
        <w:jc w:val="left"/>
        <w:rPr>
          <w:rFonts w:ascii="Tahoma" w:hAnsi="Tahoma" w:cs="Tahoma"/>
          <w:sz w:val="18"/>
          <w:szCs w:val="18"/>
        </w:rPr>
      </w:pPr>
      <w:bookmarkStart w:id="28" w:name="_Toc2171290"/>
      <w:bookmarkStart w:id="29" w:name="_Toc391995496"/>
      <w:bookmarkStart w:id="30" w:name="_Toc412129727"/>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406FA7CC"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31"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862A6A2" w14:textId="6547ACA5" w:rsidR="00F11F27" w:rsidRPr="00F11F27" w:rsidRDefault="0083209A" w:rsidP="00F11F27">
            <w:pPr>
              <w:spacing w:line="360" w:lineRule="auto"/>
              <w:rPr>
                <w:rFonts w:ascii="Tahoma" w:hAnsi="Tahoma" w:cs="Tahoma"/>
                <w:b/>
                <w:bCs/>
                <w:sz w:val="18"/>
                <w:szCs w:val="18"/>
              </w:rPr>
            </w:pPr>
            <w:r>
              <w:rPr>
                <w:rFonts w:ascii="Tahoma" w:hAnsi="Tahoma" w:cs="Tahoma"/>
                <w:b/>
                <w:bCs/>
                <w:sz w:val="18"/>
                <w:szCs w:val="18"/>
              </w:rPr>
              <w:t>Adobe Reseller/Partner</w:t>
            </w:r>
          </w:p>
          <w:p w14:paraId="4B9F56B7" w14:textId="77777777" w:rsidR="00F11F27" w:rsidRPr="00F11F27" w:rsidRDefault="00F11F27" w:rsidP="00F11F27">
            <w:pPr>
              <w:spacing w:line="360" w:lineRule="auto"/>
              <w:rPr>
                <w:rFonts w:ascii="Tahoma" w:hAnsi="Tahoma" w:cs="Tahoma"/>
                <w:b/>
                <w:bCs/>
                <w:sz w:val="18"/>
                <w:szCs w:val="18"/>
              </w:rPr>
            </w:pPr>
          </w:p>
          <w:p w14:paraId="1DC5C5D6" w14:textId="574F4AD5" w:rsidR="00F11F27" w:rsidRDefault="00F11F27" w:rsidP="00F11F27">
            <w:pPr>
              <w:spacing w:line="360" w:lineRule="auto"/>
              <w:rPr>
                <w:rFonts w:ascii="Tahoma" w:hAnsi="Tahoma" w:cs="Tahoma"/>
                <w:sz w:val="18"/>
                <w:szCs w:val="18"/>
              </w:rPr>
            </w:pPr>
            <w:r w:rsidRPr="00F11F27">
              <w:rPr>
                <w:rFonts w:ascii="Tahoma" w:hAnsi="Tahoma" w:cs="Tahoma"/>
                <w:sz w:val="18"/>
                <w:szCs w:val="18"/>
              </w:rPr>
              <w:t xml:space="preserve">The service provider (company) must be an </w:t>
            </w:r>
            <w:r w:rsidR="00C36978">
              <w:rPr>
                <w:rFonts w:ascii="Tahoma" w:hAnsi="Tahoma" w:cs="Tahoma"/>
                <w:sz w:val="18"/>
                <w:szCs w:val="18"/>
              </w:rPr>
              <w:t>authorised Adobe Reseller</w:t>
            </w:r>
            <w:r w:rsidR="00193220">
              <w:rPr>
                <w:rFonts w:ascii="Tahoma" w:hAnsi="Tahoma" w:cs="Tahoma"/>
                <w:sz w:val="18"/>
                <w:szCs w:val="18"/>
              </w:rPr>
              <w:t xml:space="preserve"> or </w:t>
            </w:r>
            <w:r w:rsidR="00357014" w:rsidRPr="00357014">
              <w:rPr>
                <w:rFonts w:ascii="Tahoma" w:hAnsi="Tahoma" w:cs="Tahoma"/>
                <w:sz w:val="18"/>
                <w:szCs w:val="18"/>
              </w:rPr>
              <w:t>Partner</w:t>
            </w:r>
            <w:r w:rsidR="00357014">
              <w:rPr>
                <w:rFonts w:ascii="Tahoma" w:hAnsi="Tahoma" w:cs="Tahoma"/>
                <w:sz w:val="18"/>
                <w:szCs w:val="18"/>
              </w:rPr>
              <w:t xml:space="preserve"> in</w:t>
            </w:r>
            <w:r w:rsidR="00C36978">
              <w:rPr>
                <w:rFonts w:ascii="Tahoma" w:hAnsi="Tahoma" w:cs="Tahoma"/>
                <w:sz w:val="18"/>
                <w:szCs w:val="18"/>
              </w:rPr>
              <w:t xml:space="preserve"> South Affrica</w:t>
            </w:r>
            <w:r w:rsidR="00961171">
              <w:rPr>
                <w:rFonts w:ascii="Tahoma" w:hAnsi="Tahoma" w:cs="Tahoma"/>
                <w:sz w:val="18"/>
                <w:szCs w:val="18"/>
              </w:rPr>
              <w:t>.</w:t>
            </w:r>
            <w:r w:rsidRPr="00F11F27">
              <w:rPr>
                <w:rFonts w:ascii="Tahoma" w:hAnsi="Tahoma" w:cs="Tahoma"/>
                <w:sz w:val="18"/>
                <w:szCs w:val="18"/>
              </w:rPr>
              <w:t xml:space="preserve"> </w:t>
            </w:r>
          </w:p>
          <w:p w14:paraId="0A61BC1B" w14:textId="77777777" w:rsidR="00357014" w:rsidRPr="00F11F27" w:rsidRDefault="00357014" w:rsidP="00F11F27">
            <w:pPr>
              <w:spacing w:line="360" w:lineRule="auto"/>
              <w:rPr>
                <w:rFonts w:ascii="Tahoma" w:hAnsi="Tahoma" w:cs="Tahoma"/>
                <w:sz w:val="18"/>
                <w:szCs w:val="18"/>
              </w:rPr>
            </w:pPr>
          </w:p>
          <w:p w14:paraId="47436C2C" w14:textId="39811822" w:rsidR="00F11F27" w:rsidRPr="00F11F27" w:rsidRDefault="005E75AA" w:rsidP="00F11F27">
            <w:pPr>
              <w:spacing w:line="360" w:lineRule="auto"/>
              <w:rPr>
                <w:rFonts w:ascii="Tahoma" w:hAnsi="Tahoma" w:cs="Tahoma"/>
                <w:sz w:val="18"/>
                <w:szCs w:val="18"/>
              </w:rPr>
            </w:pPr>
            <w:r>
              <w:rPr>
                <w:rFonts w:ascii="Tahoma" w:hAnsi="Tahoma" w:cs="Tahoma"/>
                <w:sz w:val="18"/>
                <w:szCs w:val="18"/>
              </w:rPr>
              <w:t xml:space="preserve">The </w:t>
            </w:r>
            <w:r w:rsidR="00FB693D">
              <w:rPr>
                <w:rFonts w:ascii="Tahoma" w:hAnsi="Tahoma" w:cs="Tahoma"/>
                <w:sz w:val="18"/>
                <w:szCs w:val="18"/>
              </w:rPr>
              <w:t>s</w:t>
            </w:r>
            <w:r w:rsidR="00F11F27" w:rsidRPr="00F11F27">
              <w:rPr>
                <w:rFonts w:ascii="Tahoma" w:hAnsi="Tahoma" w:cs="Tahoma"/>
                <w:sz w:val="18"/>
                <w:szCs w:val="18"/>
              </w:rPr>
              <w:t xml:space="preserve">ervice </w:t>
            </w:r>
            <w:r w:rsidR="00FB693D">
              <w:rPr>
                <w:rFonts w:ascii="Tahoma" w:hAnsi="Tahoma" w:cs="Tahoma"/>
                <w:sz w:val="18"/>
                <w:szCs w:val="18"/>
              </w:rPr>
              <w:t>p</w:t>
            </w:r>
            <w:r w:rsidR="00F11F27" w:rsidRPr="00F11F27">
              <w:rPr>
                <w:rFonts w:ascii="Tahoma" w:hAnsi="Tahoma" w:cs="Tahoma"/>
                <w:sz w:val="18"/>
                <w:szCs w:val="18"/>
              </w:rPr>
              <w:t xml:space="preserve">rovider (company) must submit </w:t>
            </w:r>
            <w:r w:rsidR="00F11F27" w:rsidRPr="00FB693D">
              <w:rPr>
                <w:rFonts w:ascii="Tahoma" w:hAnsi="Tahoma" w:cs="Tahoma"/>
                <w:b/>
                <w:bCs/>
                <w:sz w:val="18"/>
                <w:szCs w:val="18"/>
              </w:rPr>
              <w:t>valid</w:t>
            </w:r>
            <w:r w:rsidR="00F11F27" w:rsidRPr="00F11F27">
              <w:rPr>
                <w:rFonts w:ascii="Tahoma" w:hAnsi="Tahoma" w:cs="Tahoma"/>
                <w:sz w:val="18"/>
                <w:szCs w:val="18"/>
              </w:rPr>
              <w:t xml:space="preserve"> proof as an authorized </w:t>
            </w:r>
            <w:r w:rsidR="00961171">
              <w:rPr>
                <w:rFonts w:ascii="Tahoma" w:hAnsi="Tahoma" w:cs="Tahoma"/>
                <w:sz w:val="18"/>
                <w:szCs w:val="18"/>
              </w:rPr>
              <w:t>Reseller</w:t>
            </w:r>
            <w:r w:rsidR="00193220">
              <w:rPr>
                <w:rFonts w:ascii="Tahoma" w:hAnsi="Tahoma" w:cs="Tahoma"/>
                <w:sz w:val="18"/>
                <w:szCs w:val="18"/>
              </w:rPr>
              <w:t xml:space="preserve"> </w:t>
            </w:r>
            <w:r w:rsidR="003536BF">
              <w:rPr>
                <w:rFonts w:ascii="Tahoma" w:hAnsi="Tahoma" w:cs="Tahoma"/>
                <w:sz w:val="18"/>
                <w:szCs w:val="18"/>
              </w:rPr>
              <w:t xml:space="preserve">or </w:t>
            </w:r>
            <w:r w:rsidR="003536BF" w:rsidRPr="00357014">
              <w:rPr>
                <w:rFonts w:ascii="Tahoma" w:hAnsi="Tahoma" w:cs="Tahoma"/>
                <w:sz w:val="18"/>
                <w:szCs w:val="18"/>
              </w:rPr>
              <w:t>Partner</w:t>
            </w:r>
            <w:r w:rsidR="0083209A">
              <w:rPr>
                <w:rFonts w:ascii="Tahoma" w:hAnsi="Tahoma" w:cs="Tahoma"/>
                <w:sz w:val="18"/>
                <w:szCs w:val="18"/>
              </w:rPr>
              <w:t xml:space="preserve"> in</w:t>
            </w:r>
            <w:r w:rsidR="00F11F27" w:rsidRPr="00F11F27">
              <w:rPr>
                <w:rFonts w:ascii="Tahoma" w:hAnsi="Tahoma" w:cs="Tahoma"/>
                <w:sz w:val="18"/>
                <w:szCs w:val="18"/>
              </w:rPr>
              <w:t xml:space="preserve"> a form of a </w:t>
            </w:r>
            <w:r w:rsidR="00F11F27" w:rsidRPr="00C36978">
              <w:rPr>
                <w:rFonts w:ascii="Tahoma" w:hAnsi="Tahoma" w:cs="Tahoma"/>
                <w:b/>
                <w:bCs/>
                <w:sz w:val="18"/>
                <w:szCs w:val="18"/>
              </w:rPr>
              <w:t>letter or certificate</w:t>
            </w:r>
            <w:r w:rsidR="00F11F27" w:rsidRPr="00F11F27">
              <w:rPr>
                <w:rFonts w:ascii="Tahoma" w:hAnsi="Tahoma" w:cs="Tahoma"/>
                <w:sz w:val="18"/>
                <w:szCs w:val="18"/>
              </w:rPr>
              <w:t xml:space="preserve"> by the closing date and time of the RFQ. </w:t>
            </w:r>
          </w:p>
          <w:p w14:paraId="0099AE21" w14:textId="77777777" w:rsidR="00F11F27" w:rsidRPr="00F11F27" w:rsidRDefault="00F11F27" w:rsidP="00F11F27">
            <w:pPr>
              <w:spacing w:line="360" w:lineRule="auto"/>
              <w:rPr>
                <w:rFonts w:ascii="Tahoma" w:hAnsi="Tahoma" w:cs="Tahoma"/>
                <w:sz w:val="18"/>
                <w:szCs w:val="18"/>
              </w:rPr>
            </w:pPr>
          </w:p>
          <w:p w14:paraId="5701FED5" w14:textId="01F78004" w:rsidR="00F23861" w:rsidRPr="0027497A" w:rsidRDefault="00F11F27" w:rsidP="00F11F27">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r w:rsidR="0083209A">
              <w:rPr>
                <w:rFonts w:ascii="Tahoma" w:hAnsi="Tahoma" w:cs="Tahoma"/>
                <w:sz w:val="18"/>
                <w:szCs w:val="18"/>
              </w:rPr>
              <w:t xml:space="preserve"> of the letter/ certificate</w:t>
            </w:r>
            <w:r w:rsidRPr="00F11F27">
              <w:rPr>
                <w:rFonts w:ascii="Tahoma" w:hAnsi="Tahoma" w:cs="Tahoma"/>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70359D">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31"/>
    </w:tbl>
    <w:p w14:paraId="58AEB051" w14:textId="77777777" w:rsidR="00D67D48" w:rsidRDefault="00D67D48"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4C0DEE" w14:paraId="3A136C62" w14:textId="77777777" w:rsidTr="00B556D5">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06C1911E" w14:textId="77777777" w:rsidR="004C0DEE" w:rsidRDefault="004C0DEE" w:rsidP="00B556D5">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E8D243" w14:textId="77777777" w:rsidR="004C0DEE" w:rsidRDefault="004C0DEE" w:rsidP="00B556D5">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D72E2D" w14:textId="77777777" w:rsidR="004C0DEE" w:rsidRDefault="004C0DEE" w:rsidP="00B556D5">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4C0DEE" w14:paraId="017CA1A1" w14:textId="77777777" w:rsidTr="00B556D5">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E5F1280" w14:textId="22A7584C" w:rsidR="004C0DEE" w:rsidRDefault="004C0DEE" w:rsidP="004C0DEE">
            <w:pPr>
              <w:autoSpaceDE w:val="0"/>
              <w:autoSpaceDN w:val="0"/>
              <w:adjustRightInd w:val="0"/>
              <w:spacing w:line="360" w:lineRule="auto"/>
              <w:rPr>
                <w:rFonts w:ascii="Tahoma" w:hAnsi="Tahoma" w:cs="Tahoma"/>
                <w:b/>
                <w:bCs/>
                <w:color w:val="000000"/>
                <w:sz w:val="18"/>
                <w:szCs w:val="18"/>
                <w:lang w:eastAsia="en-GB"/>
              </w:rPr>
            </w:pPr>
            <w:r w:rsidRPr="004C0DEE">
              <w:rPr>
                <w:rFonts w:ascii="Tahoma" w:hAnsi="Tahoma" w:cs="Tahoma"/>
                <w:b/>
                <w:bCs/>
                <w:color w:val="000000"/>
                <w:sz w:val="18"/>
                <w:szCs w:val="18"/>
                <w:lang w:eastAsia="en-GB"/>
              </w:rPr>
              <w:t>Provision of proof of valid licensing and support coverage</w:t>
            </w:r>
          </w:p>
          <w:p w14:paraId="38131D17" w14:textId="77777777" w:rsidR="00E5539F" w:rsidRDefault="00E5539F" w:rsidP="00B556D5">
            <w:pPr>
              <w:spacing w:line="360" w:lineRule="auto"/>
              <w:rPr>
                <w:rFonts w:ascii="Tahoma" w:hAnsi="Tahoma" w:cs="Tahoma"/>
                <w:sz w:val="18"/>
                <w:szCs w:val="18"/>
              </w:rPr>
            </w:pPr>
          </w:p>
          <w:p w14:paraId="54351FBD" w14:textId="0908F7B2" w:rsidR="004C0DEE" w:rsidRPr="00E5539F" w:rsidRDefault="004C0DEE" w:rsidP="00B556D5">
            <w:pPr>
              <w:spacing w:line="360" w:lineRule="auto"/>
              <w:rPr>
                <w:rFonts w:ascii="Tahoma" w:hAnsi="Tahoma" w:cs="Tahoma"/>
                <w:color w:val="000000" w:themeColor="text1"/>
                <w:sz w:val="18"/>
                <w:szCs w:val="18"/>
              </w:rPr>
            </w:pPr>
            <w:r w:rsidRPr="00E5539F">
              <w:rPr>
                <w:rFonts w:ascii="Tahoma" w:hAnsi="Tahoma" w:cs="Tahoma"/>
                <w:color w:val="000000" w:themeColor="text1"/>
                <w:sz w:val="18"/>
                <w:szCs w:val="18"/>
              </w:rPr>
              <w:t xml:space="preserve">The service provider (company) must submit </w:t>
            </w:r>
            <w:r w:rsidR="001E3800" w:rsidRPr="00E5539F">
              <w:rPr>
                <w:rFonts w:ascii="Tahoma" w:hAnsi="Tahoma" w:cs="Tahoma"/>
                <w:color w:val="000000" w:themeColor="text1"/>
                <w:sz w:val="18"/>
                <w:szCs w:val="18"/>
              </w:rPr>
              <w:t>confirmation</w:t>
            </w:r>
            <w:r w:rsidR="00153755" w:rsidRPr="00E5539F">
              <w:rPr>
                <w:rFonts w:ascii="Tahoma" w:hAnsi="Tahoma" w:cs="Tahoma"/>
                <w:color w:val="000000" w:themeColor="text1"/>
                <w:sz w:val="18"/>
                <w:szCs w:val="18"/>
              </w:rPr>
              <w:t xml:space="preserve"> in a form of a letter</w:t>
            </w:r>
            <w:r w:rsidR="001E3800" w:rsidRPr="00E5539F">
              <w:rPr>
                <w:rFonts w:ascii="Tahoma" w:hAnsi="Tahoma" w:cs="Tahoma"/>
                <w:color w:val="000000" w:themeColor="text1"/>
                <w:sz w:val="18"/>
                <w:szCs w:val="18"/>
              </w:rPr>
              <w:t xml:space="preserve"> that the licenses include active support, updates, and maintenance coverage for the full contract duration</w:t>
            </w:r>
            <w:r w:rsidR="00153755" w:rsidRPr="00E5539F">
              <w:rPr>
                <w:rFonts w:ascii="Tahoma" w:hAnsi="Tahoma" w:cs="Tahoma"/>
                <w:color w:val="000000" w:themeColor="text1"/>
                <w:sz w:val="18"/>
                <w:szCs w:val="18"/>
              </w:rPr>
              <w:t>.</w:t>
            </w:r>
          </w:p>
          <w:p w14:paraId="3086978D" w14:textId="77777777" w:rsidR="00E5539F" w:rsidRPr="00E5539F" w:rsidRDefault="00E5539F" w:rsidP="00B556D5">
            <w:pPr>
              <w:spacing w:line="360" w:lineRule="auto"/>
              <w:rPr>
                <w:rFonts w:ascii="Tahoma" w:hAnsi="Tahoma" w:cs="Tahoma"/>
                <w:color w:val="000000" w:themeColor="text1"/>
                <w:sz w:val="18"/>
                <w:szCs w:val="18"/>
              </w:rPr>
            </w:pPr>
          </w:p>
          <w:p w14:paraId="7FF3CED7" w14:textId="799A3B1A" w:rsidR="00E5539F" w:rsidRPr="00E5539F" w:rsidRDefault="00E5539F" w:rsidP="00E5539F">
            <w:pPr>
              <w:pStyle w:val="Table"/>
              <w:spacing w:line="360" w:lineRule="auto"/>
              <w:ind w:right="93"/>
              <w:jc w:val="both"/>
              <w:rPr>
                <w:rStyle w:val="cf01"/>
                <w:rFonts w:ascii="Tahoma" w:hAnsi="Tahoma" w:cs="Tahoma"/>
                <w:color w:val="000000" w:themeColor="text1"/>
              </w:rPr>
            </w:pPr>
            <w:r w:rsidRPr="00E5539F">
              <w:rPr>
                <w:rStyle w:val="cf01"/>
                <w:rFonts w:ascii="Tahoma" w:hAnsi="Tahoma" w:cs="Tahoma"/>
                <w:color w:val="000000" w:themeColor="text1"/>
              </w:rPr>
              <w:t>The letter must be on the company letter and must be signed by the management representative of the organization.</w:t>
            </w:r>
          </w:p>
          <w:p w14:paraId="726E71BB" w14:textId="77777777" w:rsidR="00E5539F" w:rsidRPr="00E5539F" w:rsidRDefault="00E5539F" w:rsidP="00E5539F">
            <w:pPr>
              <w:pStyle w:val="Table"/>
              <w:spacing w:line="360" w:lineRule="auto"/>
              <w:ind w:right="93"/>
              <w:jc w:val="both"/>
              <w:rPr>
                <w:rFonts w:ascii="Tahoma" w:hAnsi="Tahoma" w:cs="Tahoma"/>
                <w:color w:val="000000" w:themeColor="text1"/>
                <w:sz w:val="18"/>
                <w:szCs w:val="18"/>
              </w:rPr>
            </w:pPr>
          </w:p>
          <w:p w14:paraId="795A1D60" w14:textId="1BA0D493" w:rsidR="00E5539F" w:rsidRPr="00E5539F" w:rsidRDefault="00E5539F" w:rsidP="00E5539F">
            <w:pPr>
              <w:pStyle w:val="Table"/>
              <w:spacing w:line="360" w:lineRule="auto"/>
              <w:ind w:right="93"/>
              <w:jc w:val="both"/>
              <w:rPr>
                <w:rFonts w:ascii="Tahoma" w:hAnsi="Tahoma" w:cs="Tahoma"/>
                <w:color w:val="000000" w:themeColor="text1"/>
                <w:sz w:val="18"/>
                <w:szCs w:val="18"/>
              </w:rPr>
            </w:pPr>
            <w:r w:rsidRPr="00E5539F">
              <w:rPr>
                <w:rFonts w:ascii="Tahoma" w:hAnsi="Tahoma" w:cs="Tahoma"/>
                <w:iCs/>
                <w:color w:val="000000" w:themeColor="text1"/>
                <w:sz w:val="18"/>
                <w:szCs w:val="18"/>
                <w:lang w:val="en-GB"/>
              </w:rPr>
              <w:t>The letter must be submitted by the closing date and time of the RFQ.</w:t>
            </w:r>
          </w:p>
          <w:p w14:paraId="1125F1ED" w14:textId="77777777" w:rsidR="00E5539F" w:rsidRDefault="00E5539F" w:rsidP="00E5539F">
            <w:pPr>
              <w:pStyle w:val="Table"/>
              <w:spacing w:line="360" w:lineRule="auto"/>
              <w:ind w:left="105" w:right="93"/>
              <w:jc w:val="both"/>
              <w:rPr>
                <w:rFonts w:ascii="Tahoma" w:hAnsi="Tahoma" w:cs="Tahoma"/>
                <w:sz w:val="18"/>
                <w:szCs w:val="18"/>
              </w:rPr>
            </w:pPr>
          </w:p>
          <w:p w14:paraId="60E07322" w14:textId="394FAF2B" w:rsidR="00153755" w:rsidRPr="001E3800" w:rsidRDefault="00E5539F" w:rsidP="00B556D5">
            <w:pPr>
              <w:spacing w:line="360" w:lineRule="auto"/>
              <w:rPr>
                <w:rFonts w:ascii="Tahoma" w:hAnsi="Tahoma" w:cs="Tahoma"/>
                <w:color w:val="EE0000"/>
                <w:sz w:val="18"/>
                <w:szCs w:val="18"/>
              </w:rPr>
            </w:pPr>
            <w:r w:rsidRPr="00F11F27">
              <w:rPr>
                <w:rFonts w:ascii="Tahoma" w:hAnsi="Tahoma" w:cs="Tahoma"/>
                <w:sz w:val="18"/>
                <w:szCs w:val="18"/>
              </w:rPr>
              <w:t>The RAF reserves the right to validate and confirm validity</w:t>
            </w:r>
            <w:r>
              <w:rPr>
                <w:rFonts w:ascii="Tahoma" w:hAnsi="Tahoma" w:cs="Tahoma"/>
                <w:sz w:val="18"/>
                <w:szCs w:val="18"/>
              </w:rPr>
              <w:t xml:space="preserve"> of the letter.</w:t>
            </w:r>
          </w:p>
        </w:tc>
        <w:tc>
          <w:tcPr>
            <w:tcW w:w="1418" w:type="dxa"/>
            <w:tcBorders>
              <w:top w:val="single" w:sz="4" w:space="0" w:color="auto"/>
              <w:left w:val="single" w:sz="4" w:space="0" w:color="auto"/>
              <w:bottom w:val="single" w:sz="4" w:space="0" w:color="auto"/>
              <w:right w:val="single" w:sz="4" w:space="0" w:color="auto"/>
            </w:tcBorders>
          </w:tcPr>
          <w:p w14:paraId="1DADD18B" w14:textId="77777777" w:rsidR="004C0DEE" w:rsidRDefault="004C0DEE" w:rsidP="00B556D5">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04C9471" w14:textId="77777777" w:rsidR="004C0DEE" w:rsidRDefault="004C0DEE" w:rsidP="00B556D5">
            <w:pPr>
              <w:autoSpaceDE w:val="0"/>
              <w:autoSpaceDN w:val="0"/>
              <w:spacing w:after="160" w:line="360" w:lineRule="auto"/>
              <w:rPr>
                <w:rFonts w:ascii="Tahoma" w:hAnsi="Tahoma" w:cs="Tahoma"/>
                <w:sz w:val="18"/>
                <w:szCs w:val="18"/>
                <w:lang w:val="en-GB"/>
              </w:rPr>
            </w:pPr>
          </w:p>
          <w:p w14:paraId="04E78FD1" w14:textId="77777777" w:rsidR="004C0DEE" w:rsidRDefault="004C0DEE" w:rsidP="00B556D5">
            <w:pPr>
              <w:spacing w:after="160" w:line="252" w:lineRule="auto"/>
              <w:rPr>
                <w:rFonts w:ascii="Tahoma" w:hAnsi="Tahoma" w:cs="Tahoma"/>
                <w:sz w:val="18"/>
                <w:szCs w:val="18"/>
                <w:lang w:val="en-GB"/>
              </w:rPr>
            </w:pPr>
          </w:p>
          <w:p w14:paraId="4284F375" w14:textId="77777777" w:rsidR="004C0DEE" w:rsidRDefault="004C0DEE" w:rsidP="00B556D5">
            <w:pPr>
              <w:spacing w:after="160" w:line="252" w:lineRule="auto"/>
              <w:rPr>
                <w:rFonts w:ascii="Tahoma" w:hAnsi="Tahoma" w:cs="Tahoma"/>
                <w:sz w:val="18"/>
                <w:szCs w:val="18"/>
                <w:lang w:val="en-GB"/>
              </w:rPr>
            </w:pPr>
          </w:p>
        </w:tc>
      </w:tr>
      <w:tr w:rsidR="004C0DEE" w14:paraId="21BD10F0" w14:textId="77777777" w:rsidTr="00B556D5">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255153F7" w14:textId="77777777" w:rsidR="004C0DEE" w:rsidRDefault="004C0DEE" w:rsidP="00B556D5">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3C0EE03B" w14:textId="77777777" w:rsidR="004C0DEE" w:rsidRDefault="004C0DEE" w:rsidP="00B556D5">
            <w:pPr>
              <w:spacing w:after="160" w:line="252" w:lineRule="auto"/>
              <w:rPr>
                <w:rFonts w:ascii="Tahoma" w:hAnsi="Tahoma" w:cs="Tahoma"/>
                <w:b/>
                <w:bCs/>
                <w:sz w:val="18"/>
                <w:szCs w:val="18"/>
                <w:lang w:val="en-GB"/>
              </w:rPr>
            </w:pPr>
          </w:p>
        </w:tc>
      </w:tr>
    </w:tbl>
    <w:p w14:paraId="1277D3E1" w14:textId="77777777" w:rsidR="00D67D48" w:rsidRDefault="00D67D48" w:rsidP="00F23861">
      <w:pPr>
        <w:autoSpaceDE w:val="0"/>
        <w:autoSpaceDN w:val="0"/>
        <w:spacing w:line="360" w:lineRule="auto"/>
        <w:ind w:right="-2"/>
        <w:rPr>
          <w:rFonts w:ascii="Tahoma" w:hAnsi="Tahoma" w:cs="Tahoma"/>
          <w:sz w:val="18"/>
          <w:szCs w:val="18"/>
        </w:rPr>
      </w:pPr>
    </w:p>
    <w:p w14:paraId="1B6489F9" w14:textId="77777777" w:rsidR="004C0DEE" w:rsidRDefault="004C0DEE"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lastRenderedPageBreak/>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C36978"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38A15C2" w14:textId="77777777" w:rsidR="003C145E" w:rsidRDefault="003C145E" w:rsidP="003C145E">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73719123" w14:textId="77777777" w:rsidR="003C145E" w:rsidRPr="00F23861" w:rsidRDefault="003C145E" w:rsidP="003C145E">
            <w:pPr>
              <w:spacing w:after="200" w:line="360" w:lineRule="auto"/>
              <w:contextualSpacing/>
              <w:rPr>
                <w:rFonts w:ascii="Tahoma" w:hAnsi="Tahoma" w:cs="Tahoma"/>
                <w:b/>
                <w:bCs/>
                <w:sz w:val="18"/>
                <w:szCs w:val="18"/>
              </w:rPr>
            </w:pPr>
          </w:p>
          <w:p w14:paraId="66D9D2F7" w14:textId="736470A9" w:rsidR="003C145E" w:rsidRPr="002A073F"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w:t>
            </w:r>
            <w:r w:rsidRPr="003C145E">
              <w:rPr>
                <w:rFonts w:ascii="Tahoma" w:hAnsi="Tahoma" w:cs="Tahoma"/>
                <w:sz w:val="18"/>
                <w:szCs w:val="18"/>
              </w:rPr>
              <w:t>confirming previous supply</w:t>
            </w:r>
            <w:r>
              <w:rPr>
                <w:rFonts w:ascii="Tahoma" w:hAnsi="Tahoma" w:cs="Tahoma"/>
                <w:sz w:val="18"/>
                <w:szCs w:val="18"/>
              </w:rPr>
              <w:t xml:space="preserve"> of </w:t>
            </w:r>
            <w:r w:rsidRPr="00C36978">
              <w:rPr>
                <w:rFonts w:ascii="Tahoma" w:hAnsi="Tahoma" w:cs="Tahoma"/>
                <w:color w:val="000000"/>
                <w:sz w:val="18"/>
                <w:szCs w:val="18"/>
                <w:lang w:eastAsia="en-GB"/>
              </w:rPr>
              <w:t xml:space="preserve">Adobe Creative Cloud (All Apps) </w:t>
            </w:r>
            <w:r w:rsidR="00193220">
              <w:rPr>
                <w:rFonts w:ascii="Tahoma" w:hAnsi="Tahoma" w:cs="Tahoma"/>
                <w:color w:val="000000"/>
                <w:sz w:val="18"/>
                <w:szCs w:val="18"/>
                <w:lang w:eastAsia="en-GB"/>
              </w:rPr>
              <w:t>L</w:t>
            </w:r>
            <w:r w:rsidRPr="00C36978">
              <w:rPr>
                <w:rFonts w:ascii="Tahoma" w:hAnsi="Tahoma" w:cs="Tahoma"/>
                <w:color w:val="000000"/>
                <w:sz w:val="18"/>
                <w:szCs w:val="18"/>
                <w:lang w:eastAsia="en-GB"/>
              </w:rPr>
              <w:t>icenses</w:t>
            </w:r>
            <w:r w:rsidRPr="003C145E">
              <w:rPr>
                <w:rFonts w:ascii="Tahoma" w:hAnsi="Tahoma" w:cs="Tahoma"/>
                <w:sz w:val="18"/>
                <w:szCs w:val="18"/>
              </w:rPr>
              <w:t xml:space="preserve"> to </w:t>
            </w:r>
            <w:r>
              <w:rPr>
                <w:rFonts w:ascii="Tahoma" w:hAnsi="Tahoma" w:cs="Tahoma"/>
                <w:sz w:val="18"/>
                <w:szCs w:val="18"/>
              </w:rPr>
              <w:t>G</w:t>
            </w:r>
            <w:r w:rsidRPr="003C145E">
              <w:rPr>
                <w:rFonts w:ascii="Tahoma" w:hAnsi="Tahoma" w:cs="Tahoma"/>
                <w:sz w:val="18"/>
                <w:szCs w:val="18"/>
              </w:rPr>
              <w:t xml:space="preserve">overnment or </w:t>
            </w:r>
            <w:r>
              <w:rPr>
                <w:rFonts w:ascii="Tahoma" w:hAnsi="Tahoma" w:cs="Tahoma"/>
                <w:sz w:val="18"/>
                <w:szCs w:val="18"/>
              </w:rPr>
              <w:t>C</w:t>
            </w:r>
            <w:r w:rsidRPr="003C145E">
              <w:rPr>
                <w:rFonts w:ascii="Tahoma" w:hAnsi="Tahoma" w:cs="Tahoma"/>
                <w:sz w:val="18"/>
                <w:szCs w:val="18"/>
              </w:rPr>
              <w:t>orporate clients</w:t>
            </w:r>
            <w:r w:rsidRPr="002A073F">
              <w:rPr>
                <w:rFonts w:ascii="Tahoma" w:hAnsi="Tahoma" w:cs="Tahoma"/>
                <w:sz w:val="18"/>
                <w:szCs w:val="18"/>
              </w:rPr>
              <w:t xml:space="preserve">. Reference Letters </w:t>
            </w:r>
            <w:r w:rsidRPr="002A073F">
              <w:rPr>
                <w:rFonts w:ascii="Tahoma" w:hAnsi="Tahoma" w:cs="Tahoma"/>
                <w:sz w:val="18"/>
                <w:szCs w:val="18"/>
                <w:lang w:val="en-US"/>
              </w:rPr>
              <w:t xml:space="preserve">signed before </w:t>
            </w:r>
            <w:r w:rsidR="00056F82">
              <w:rPr>
                <w:rFonts w:ascii="Tahoma" w:hAnsi="Tahoma" w:cs="Tahoma"/>
                <w:sz w:val="18"/>
                <w:szCs w:val="18"/>
                <w:lang w:val="en-US"/>
              </w:rPr>
              <w:t>February</w:t>
            </w:r>
            <w:r w:rsidRPr="002A073F">
              <w:rPr>
                <w:rFonts w:ascii="Tahoma" w:hAnsi="Tahoma" w:cs="Tahoma"/>
                <w:sz w:val="18"/>
                <w:szCs w:val="18"/>
                <w:lang w:val="en-US"/>
              </w:rPr>
              <w:t xml:space="preserve"> 2</w:t>
            </w:r>
            <w:r>
              <w:rPr>
                <w:rFonts w:ascii="Tahoma" w:hAnsi="Tahoma" w:cs="Tahoma"/>
                <w:sz w:val="18"/>
                <w:szCs w:val="18"/>
                <w:lang w:val="en-US"/>
              </w:rPr>
              <w:t>02</w:t>
            </w:r>
            <w:r w:rsidR="0083209A">
              <w:rPr>
                <w:rFonts w:ascii="Tahoma" w:hAnsi="Tahoma" w:cs="Tahoma"/>
                <w:sz w:val="18"/>
                <w:szCs w:val="18"/>
                <w:lang w:val="en-US"/>
              </w:rPr>
              <w:t>1</w:t>
            </w:r>
            <w:r w:rsidRPr="002A073F">
              <w:rPr>
                <w:rFonts w:ascii="Tahoma" w:hAnsi="Tahoma" w:cs="Tahoma"/>
                <w:sz w:val="18"/>
                <w:szCs w:val="18"/>
                <w:lang w:val="en-US"/>
              </w:rPr>
              <w:t xml:space="preserve"> will not be accepted.</w:t>
            </w:r>
          </w:p>
          <w:p w14:paraId="4D7F3342" w14:textId="77777777" w:rsidR="003C145E" w:rsidRPr="002A073F" w:rsidRDefault="003C145E" w:rsidP="003C145E">
            <w:pPr>
              <w:spacing w:after="200" w:line="360" w:lineRule="auto"/>
              <w:contextualSpacing/>
              <w:rPr>
                <w:rFonts w:ascii="Tahoma" w:hAnsi="Tahoma" w:cs="Tahoma"/>
                <w:sz w:val="18"/>
                <w:szCs w:val="18"/>
              </w:rPr>
            </w:pPr>
          </w:p>
          <w:p w14:paraId="23DE498A" w14:textId="77777777" w:rsidR="003C145E" w:rsidRPr="002A073F"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21B7EF74" w14:textId="77777777" w:rsidR="003C145E" w:rsidRPr="002A073F" w:rsidRDefault="003C145E" w:rsidP="003C145E">
            <w:pPr>
              <w:spacing w:after="200" w:line="360" w:lineRule="auto"/>
              <w:contextualSpacing/>
              <w:rPr>
                <w:rFonts w:ascii="Tahoma" w:hAnsi="Tahoma" w:cs="Tahoma"/>
                <w:sz w:val="18"/>
                <w:szCs w:val="18"/>
                <w:lang w:val="en-US"/>
              </w:rPr>
            </w:pPr>
          </w:p>
          <w:p w14:paraId="085206FF" w14:textId="742650D4" w:rsidR="0083209A" w:rsidRPr="002A073F" w:rsidRDefault="003C145E" w:rsidP="0083209A">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The name of the company/client at </w:t>
            </w:r>
            <w:r w:rsidR="0083209A" w:rsidRPr="002A073F">
              <w:rPr>
                <w:rFonts w:ascii="Tahoma" w:hAnsi="Tahoma" w:cs="Tahoma"/>
                <w:sz w:val="18"/>
                <w:szCs w:val="18"/>
                <w:lang w:val="en-US"/>
              </w:rPr>
              <w:t xml:space="preserve">which the service provider </w:t>
            </w:r>
            <w:r w:rsidR="0083209A">
              <w:rPr>
                <w:rFonts w:ascii="Tahoma" w:hAnsi="Tahoma" w:cs="Tahoma"/>
                <w:sz w:val="18"/>
                <w:szCs w:val="18"/>
                <w:lang w:val="en-US"/>
              </w:rPr>
              <w:t xml:space="preserve">supplied </w:t>
            </w:r>
            <w:r w:rsidR="0083209A" w:rsidRPr="00C36978">
              <w:rPr>
                <w:rFonts w:ascii="Tahoma" w:hAnsi="Tahoma" w:cs="Tahoma"/>
                <w:color w:val="000000"/>
                <w:sz w:val="18"/>
                <w:szCs w:val="18"/>
                <w:lang w:eastAsia="en-GB"/>
              </w:rPr>
              <w:t xml:space="preserve">Adobe Creative Cloud (All Apps) </w:t>
            </w:r>
            <w:r w:rsidR="00193220">
              <w:rPr>
                <w:rFonts w:ascii="Tahoma" w:hAnsi="Tahoma" w:cs="Tahoma"/>
                <w:color w:val="000000"/>
                <w:sz w:val="18"/>
                <w:szCs w:val="18"/>
                <w:lang w:eastAsia="en-GB"/>
              </w:rPr>
              <w:t>L</w:t>
            </w:r>
            <w:r w:rsidR="0083209A" w:rsidRPr="00C36978">
              <w:rPr>
                <w:rFonts w:ascii="Tahoma" w:hAnsi="Tahoma" w:cs="Tahoma"/>
                <w:color w:val="000000"/>
                <w:sz w:val="18"/>
                <w:szCs w:val="18"/>
                <w:lang w:eastAsia="en-GB"/>
              </w:rPr>
              <w:t>icenses</w:t>
            </w:r>
            <w:r w:rsidR="0083209A">
              <w:rPr>
                <w:rFonts w:ascii="Tahoma" w:hAnsi="Tahoma" w:cs="Tahoma"/>
                <w:color w:val="000000"/>
                <w:sz w:val="18"/>
                <w:szCs w:val="18"/>
                <w:lang w:eastAsia="en-GB"/>
              </w:rPr>
              <w:t>.</w:t>
            </w:r>
          </w:p>
          <w:p w14:paraId="03529876" w14:textId="4DE3151D" w:rsidR="003C145E" w:rsidRPr="002A073F"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Contact Person.</w:t>
            </w:r>
          </w:p>
          <w:p w14:paraId="12AF9494" w14:textId="77777777" w:rsidR="003C145E" w:rsidRPr="002A073F"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Contact Number or Email Address. </w:t>
            </w:r>
          </w:p>
          <w:p w14:paraId="74E39D99" w14:textId="48E9EC0B" w:rsidR="003C145E" w:rsidRPr="002A073F"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The reference letters must indicate that the service provider </w:t>
            </w:r>
            <w:r w:rsidR="00961171">
              <w:rPr>
                <w:rFonts w:ascii="Tahoma" w:hAnsi="Tahoma" w:cs="Tahoma"/>
                <w:sz w:val="18"/>
                <w:szCs w:val="18"/>
                <w:lang w:val="en-US"/>
              </w:rPr>
              <w:t xml:space="preserve">supplied </w:t>
            </w:r>
            <w:r w:rsidR="00961171" w:rsidRPr="00C36978">
              <w:rPr>
                <w:rFonts w:ascii="Tahoma" w:hAnsi="Tahoma" w:cs="Tahoma"/>
                <w:color w:val="000000"/>
                <w:sz w:val="18"/>
                <w:szCs w:val="18"/>
                <w:lang w:eastAsia="en-GB"/>
              </w:rPr>
              <w:t xml:space="preserve">Adobe Creative Cloud (All Apps) </w:t>
            </w:r>
            <w:r w:rsidR="00193220">
              <w:rPr>
                <w:rFonts w:ascii="Tahoma" w:hAnsi="Tahoma" w:cs="Tahoma"/>
                <w:color w:val="000000"/>
                <w:sz w:val="18"/>
                <w:szCs w:val="18"/>
                <w:lang w:eastAsia="en-GB"/>
              </w:rPr>
              <w:t>L</w:t>
            </w:r>
            <w:r w:rsidR="00961171" w:rsidRPr="00C36978">
              <w:rPr>
                <w:rFonts w:ascii="Tahoma" w:hAnsi="Tahoma" w:cs="Tahoma"/>
                <w:color w:val="000000"/>
                <w:sz w:val="18"/>
                <w:szCs w:val="18"/>
                <w:lang w:eastAsia="en-GB"/>
              </w:rPr>
              <w:t>icenses</w:t>
            </w:r>
            <w:r w:rsidR="00961171">
              <w:rPr>
                <w:rFonts w:ascii="Tahoma" w:hAnsi="Tahoma" w:cs="Tahoma"/>
                <w:color w:val="000000"/>
                <w:sz w:val="18"/>
                <w:szCs w:val="18"/>
                <w:lang w:eastAsia="en-GB"/>
              </w:rPr>
              <w:t>.</w:t>
            </w:r>
          </w:p>
          <w:p w14:paraId="5B21F163" w14:textId="77777777" w:rsidR="003C145E" w:rsidRPr="00531A3D" w:rsidRDefault="003C145E" w:rsidP="003C145E">
            <w:pPr>
              <w:spacing w:after="200" w:line="360" w:lineRule="auto"/>
              <w:contextualSpacing/>
              <w:rPr>
                <w:rFonts w:ascii="Tahoma" w:hAnsi="Tahoma" w:cs="Tahoma"/>
                <w:sz w:val="18"/>
                <w:szCs w:val="18"/>
                <w:lang w:val="en-US"/>
              </w:rPr>
            </w:pPr>
          </w:p>
          <w:p w14:paraId="40365814" w14:textId="77777777" w:rsidR="003C145E" w:rsidRDefault="003C145E" w:rsidP="003C145E">
            <w:pPr>
              <w:spacing w:after="200" w:line="360" w:lineRule="auto"/>
              <w:contextualSpacing/>
              <w:rPr>
                <w:rFonts w:ascii="Tahoma" w:hAnsi="Tahoma" w:cs="Tahoma"/>
                <w:sz w:val="18"/>
                <w:szCs w:val="18"/>
                <w:lang w:val="en-GB"/>
              </w:rPr>
            </w:pPr>
            <w:r w:rsidRPr="0083209A">
              <w:rPr>
                <w:rFonts w:ascii="Tahoma" w:hAnsi="Tahoma" w:cs="Tahoma"/>
                <w:b/>
                <w:bCs/>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FDDCD6E" w14:textId="77777777" w:rsidR="003C145E" w:rsidRPr="00F23861" w:rsidRDefault="003C145E" w:rsidP="003C145E">
            <w:pPr>
              <w:spacing w:after="200" w:line="360" w:lineRule="auto"/>
              <w:contextualSpacing/>
              <w:rPr>
                <w:rFonts w:ascii="Tahoma" w:hAnsi="Tahoma" w:cs="Tahoma"/>
                <w:sz w:val="18"/>
                <w:szCs w:val="18"/>
                <w:lang w:val="en-GB"/>
              </w:rPr>
            </w:pPr>
          </w:p>
          <w:p w14:paraId="7B1EF0D0"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6D096581" w14:textId="77777777" w:rsidR="003C145E" w:rsidRPr="00F23861" w:rsidRDefault="003C145E" w:rsidP="003C145E">
            <w:pPr>
              <w:spacing w:after="200" w:line="360" w:lineRule="auto"/>
              <w:contextualSpacing/>
              <w:rPr>
                <w:rFonts w:ascii="Tahoma" w:hAnsi="Tahoma" w:cs="Tahoma"/>
                <w:sz w:val="18"/>
                <w:szCs w:val="18"/>
                <w:lang w:val="en-GB"/>
              </w:rPr>
            </w:pPr>
          </w:p>
          <w:p w14:paraId="1C87EF24"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Pr>
                <w:rFonts w:ascii="Tahoma" w:hAnsi="Tahoma" w:cs="Tahoma"/>
                <w:sz w:val="18"/>
                <w:szCs w:val="18"/>
                <w:lang w:val="en-GB"/>
              </w:rPr>
              <w:t xml:space="preserve">If the </w:t>
            </w:r>
            <w:r w:rsidRPr="00F23861">
              <w:rPr>
                <w:rFonts w:ascii="Tahoma" w:hAnsi="Tahoma" w:cs="Tahoma"/>
                <w:sz w:val="18"/>
                <w:szCs w:val="18"/>
                <w:lang w:val="en-GB"/>
              </w:rPr>
              <w:t xml:space="preserve">Reference </w:t>
            </w:r>
            <w:r>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25EDF380" w14:textId="77777777" w:rsidR="003C145E" w:rsidRPr="00F23861" w:rsidRDefault="003C145E" w:rsidP="003C145E">
            <w:pPr>
              <w:spacing w:after="200" w:line="360" w:lineRule="auto"/>
              <w:contextualSpacing/>
              <w:rPr>
                <w:rFonts w:ascii="Tahoma" w:hAnsi="Tahoma" w:cs="Tahoma"/>
                <w:sz w:val="18"/>
                <w:szCs w:val="18"/>
                <w:lang w:val="en-GB"/>
              </w:rPr>
            </w:pPr>
          </w:p>
          <w:p w14:paraId="34A32A8D" w14:textId="77777777" w:rsidR="003C145E" w:rsidRDefault="003C145E" w:rsidP="003C145E">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Pr>
                <w:rFonts w:ascii="Tahoma" w:hAnsi="Tahoma" w:cs="Tahoma"/>
                <w:sz w:val="18"/>
                <w:szCs w:val="18"/>
              </w:rPr>
              <w:t xml:space="preserve">must be submitted by the closing date and time of the RFQ. </w:t>
            </w:r>
          </w:p>
          <w:p w14:paraId="12EDEE0F" w14:textId="0155CC45" w:rsidR="00C36978" w:rsidRPr="0027497A" w:rsidRDefault="00C36978" w:rsidP="006F2092">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C36978" w:rsidRDefault="00C36978" w:rsidP="006F2092">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C36978" w:rsidRDefault="00C36978" w:rsidP="006F2092">
            <w:pPr>
              <w:autoSpaceDE w:val="0"/>
              <w:autoSpaceDN w:val="0"/>
              <w:spacing w:after="160" w:line="360" w:lineRule="auto"/>
              <w:rPr>
                <w:rFonts w:ascii="Tahoma" w:hAnsi="Tahoma" w:cs="Tahoma"/>
                <w:sz w:val="18"/>
                <w:szCs w:val="18"/>
                <w:lang w:val="en-GB"/>
              </w:rPr>
            </w:pPr>
          </w:p>
          <w:p w14:paraId="2B2D3E0E" w14:textId="77777777" w:rsidR="00C36978" w:rsidRDefault="00C36978" w:rsidP="006F2092">
            <w:pPr>
              <w:spacing w:after="160" w:line="252" w:lineRule="auto"/>
              <w:rPr>
                <w:rFonts w:ascii="Tahoma" w:hAnsi="Tahoma" w:cs="Tahoma"/>
                <w:sz w:val="18"/>
                <w:szCs w:val="18"/>
                <w:lang w:val="en-GB"/>
              </w:rPr>
            </w:pPr>
          </w:p>
          <w:p w14:paraId="01B25B2F" w14:textId="77777777" w:rsidR="00C36978" w:rsidRDefault="00C36978" w:rsidP="006F2092">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4B6669D5" w14:textId="77777777" w:rsidR="0054307A" w:rsidRDefault="0054307A" w:rsidP="00F23861">
      <w:pPr>
        <w:autoSpaceDE w:val="0"/>
        <w:autoSpaceDN w:val="0"/>
        <w:spacing w:line="360" w:lineRule="auto"/>
        <w:ind w:right="-2"/>
        <w:rPr>
          <w:rFonts w:ascii="Tahoma" w:hAnsi="Tahoma" w:cs="Tahoma"/>
          <w:sz w:val="18"/>
          <w:szCs w:val="18"/>
        </w:rPr>
      </w:pPr>
    </w:p>
    <w:p w14:paraId="45535A37" w14:textId="77777777" w:rsidR="0054307A" w:rsidRDefault="0054307A" w:rsidP="00F23861">
      <w:pPr>
        <w:autoSpaceDE w:val="0"/>
        <w:autoSpaceDN w:val="0"/>
        <w:spacing w:line="360" w:lineRule="auto"/>
        <w:ind w:right="-2"/>
        <w:rPr>
          <w:rFonts w:ascii="Tahoma" w:hAnsi="Tahoma" w:cs="Tahoma"/>
          <w:sz w:val="18"/>
          <w:szCs w:val="18"/>
        </w:rPr>
      </w:pPr>
    </w:p>
    <w:p w14:paraId="30123B40" w14:textId="77777777" w:rsidR="0054307A" w:rsidRDefault="0054307A" w:rsidP="00F23861">
      <w:pPr>
        <w:autoSpaceDE w:val="0"/>
        <w:autoSpaceDN w:val="0"/>
        <w:spacing w:line="360" w:lineRule="auto"/>
        <w:ind w:right="-2"/>
        <w:rPr>
          <w:rFonts w:ascii="Tahoma" w:hAnsi="Tahoma" w:cs="Tahoma"/>
          <w:sz w:val="18"/>
          <w:szCs w:val="18"/>
        </w:rPr>
      </w:pPr>
    </w:p>
    <w:p w14:paraId="7B397970" w14:textId="77777777" w:rsidR="0054307A" w:rsidRDefault="0054307A" w:rsidP="00F23861">
      <w:pPr>
        <w:autoSpaceDE w:val="0"/>
        <w:autoSpaceDN w:val="0"/>
        <w:spacing w:line="360" w:lineRule="auto"/>
        <w:ind w:right="-2"/>
        <w:rPr>
          <w:rFonts w:ascii="Tahoma" w:hAnsi="Tahoma" w:cs="Tahoma"/>
          <w:sz w:val="18"/>
          <w:szCs w:val="18"/>
        </w:rPr>
      </w:pPr>
    </w:p>
    <w:p w14:paraId="526E304E" w14:textId="77777777" w:rsidR="0054307A" w:rsidRDefault="0054307A" w:rsidP="00F23861">
      <w:pPr>
        <w:autoSpaceDE w:val="0"/>
        <w:autoSpaceDN w:val="0"/>
        <w:spacing w:line="360" w:lineRule="auto"/>
        <w:ind w:right="-2"/>
        <w:rPr>
          <w:rFonts w:ascii="Tahoma" w:hAnsi="Tahoma" w:cs="Tahoma"/>
          <w:sz w:val="18"/>
          <w:szCs w:val="18"/>
        </w:rPr>
      </w:pPr>
    </w:p>
    <w:p w14:paraId="7C8F5DEF" w14:textId="77777777" w:rsidR="0054307A" w:rsidRDefault="0054307A" w:rsidP="00F23861">
      <w:pPr>
        <w:autoSpaceDE w:val="0"/>
        <w:autoSpaceDN w:val="0"/>
        <w:spacing w:line="360" w:lineRule="auto"/>
        <w:ind w:right="-2"/>
        <w:rPr>
          <w:rFonts w:ascii="Tahoma" w:hAnsi="Tahoma" w:cs="Tahoma"/>
          <w:sz w:val="18"/>
          <w:szCs w:val="18"/>
        </w:rPr>
      </w:pPr>
    </w:p>
    <w:p w14:paraId="4222AF0D" w14:textId="77777777" w:rsidR="0054307A" w:rsidRDefault="0054307A" w:rsidP="00F23861">
      <w:pPr>
        <w:autoSpaceDE w:val="0"/>
        <w:autoSpaceDN w:val="0"/>
        <w:spacing w:line="360" w:lineRule="auto"/>
        <w:ind w:right="-2"/>
        <w:rPr>
          <w:rFonts w:ascii="Tahoma" w:hAnsi="Tahoma" w:cs="Tahoma"/>
          <w:sz w:val="18"/>
          <w:szCs w:val="18"/>
        </w:rPr>
      </w:pPr>
    </w:p>
    <w:p w14:paraId="3B588790" w14:textId="77777777" w:rsidR="0054307A" w:rsidRDefault="0054307A" w:rsidP="00F23861">
      <w:pPr>
        <w:autoSpaceDE w:val="0"/>
        <w:autoSpaceDN w:val="0"/>
        <w:spacing w:line="360" w:lineRule="auto"/>
        <w:ind w:right="-2"/>
        <w:rPr>
          <w:rFonts w:ascii="Tahoma" w:hAnsi="Tahoma" w:cs="Tahoma"/>
          <w:sz w:val="18"/>
          <w:szCs w:val="18"/>
        </w:rPr>
      </w:pPr>
    </w:p>
    <w:p w14:paraId="3EF90BA5" w14:textId="77777777" w:rsidR="0054307A" w:rsidRDefault="0054307A" w:rsidP="00F23861">
      <w:pPr>
        <w:autoSpaceDE w:val="0"/>
        <w:autoSpaceDN w:val="0"/>
        <w:spacing w:line="360" w:lineRule="auto"/>
        <w:ind w:right="-2"/>
        <w:rPr>
          <w:rFonts w:ascii="Tahoma" w:hAnsi="Tahoma" w:cs="Tahoma"/>
          <w:sz w:val="18"/>
          <w:szCs w:val="18"/>
        </w:rPr>
      </w:pPr>
    </w:p>
    <w:p w14:paraId="0D210D4B" w14:textId="77777777" w:rsidR="0054307A" w:rsidRDefault="0054307A" w:rsidP="00F23861">
      <w:pPr>
        <w:autoSpaceDE w:val="0"/>
        <w:autoSpaceDN w:val="0"/>
        <w:spacing w:line="360" w:lineRule="auto"/>
        <w:ind w:right="-2"/>
        <w:rPr>
          <w:rFonts w:ascii="Tahoma" w:hAnsi="Tahoma" w:cs="Tahoma"/>
          <w:sz w:val="18"/>
          <w:szCs w:val="18"/>
        </w:rPr>
      </w:pPr>
    </w:p>
    <w:p w14:paraId="676EC23E" w14:textId="77777777" w:rsidR="0054307A" w:rsidRDefault="0054307A" w:rsidP="00F23861">
      <w:pPr>
        <w:autoSpaceDE w:val="0"/>
        <w:autoSpaceDN w:val="0"/>
        <w:spacing w:line="360" w:lineRule="auto"/>
        <w:ind w:right="-2"/>
        <w:rPr>
          <w:rFonts w:ascii="Tahoma" w:hAnsi="Tahoma" w:cs="Tahoma"/>
          <w:sz w:val="18"/>
          <w:szCs w:val="18"/>
        </w:rPr>
      </w:pPr>
    </w:p>
    <w:p w14:paraId="7612976B" w14:textId="77777777" w:rsidR="0054307A" w:rsidRDefault="0054307A" w:rsidP="00F23861">
      <w:pPr>
        <w:autoSpaceDE w:val="0"/>
        <w:autoSpaceDN w:val="0"/>
        <w:spacing w:line="360" w:lineRule="auto"/>
        <w:ind w:right="-2"/>
        <w:rPr>
          <w:rFonts w:ascii="Tahoma" w:hAnsi="Tahoma" w:cs="Tahoma"/>
          <w:sz w:val="18"/>
          <w:szCs w:val="18"/>
        </w:rPr>
      </w:pPr>
    </w:p>
    <w:p w14:paraId="630FF5BF" w14:textId="77777777" w:rsidR="0054307A" w:rsidRDefault="0054307A" w:rsidP="00F23861">
      <w:pPr>
        <w:autoSpaceDE w:val="0"/>
        <w:autoSpaceDN w:val="0"/>
        <w:spacing w:line="360" w:lineRule="auto"/>
        <w:ind w:right="-2"/>
        <w:rPr>
          <w:rFonts w:ascii="Tahoma" w:hAnsi="Tahoma" w:cs="Tahoma"/>
          <w:sz w:val="18"/>
          <w:szCs w:val="18"/>
        </w:rPr>
      </w:pPr>
    </w:p>
    <w:p w14:paraId="7C9E8811" w14:textId="77777777" w:rsidR="0054307A" w:rsidRDefault="0054307A"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8"/>
      <w:r w:rsidRPr="00766895">
        <w:rPr>
          <w:rFonts w:ascii="Tahoma" w:hAnsi="Tahoma" w:cs="Tahoma"/>
          <w:color w:val="auto"/>
          <w:sz w:val="18"/>
          <w:szCs w:val="18"/>
        </w:rPr>
        <w:t xml:space="preserve"> </w:t>
      </w:r>
      <w:bookmarkEnd w:id="29"/>
      <w:bookmarkEnd w:id="3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3A57E2BA" w:rsidR="00E24D4B" w:rsidRPr="00E24D4B" w:rsidRDefault="00961171" w:rsidP="006B4D0C">
            <w:pPr>
              <w:spacing w:after="200" w:line="360" w:lineRule="auto"/>
              <w:jc w:val="left"/>
              <w:rPr>
                <w:rFonts w:ascii="Tahoma" w:hAnsi="Tahoma" w:cs="Tahoma"/>
                <w:bCs/>
                <w:sz w:val="18"/>
                <w:szCs w:val="18"/>
                <w:lang w:eastAsia="en-ZA"/>
              </w:rPr>
            </w:pPr>
            <w:r w:rsidRPr="00C36978">
              <w:rPr>
                <w:rFonts w:ascii="Tahoma" w:hAnsi="Tahoma" w:cs="Tahoma"/>
                <w:color w:val="000000"/>
                <w:sz w:val="18"/>
                <w:szCs w:val="18"/>
                <w:lang w:eastAsia="en-GB"/>
              </w:rPr>
              <w:t>Adobe Creative Cloud (All Apps) licenses</w:t>
            </w:r>
          </w:p>
        </w:tc>
        <w:tc>
          <w:tcPr>
            <w:tcW w:w="2034" w:type="dxa"/>
          </w:tcPr>
          <w:p w14:paraId="2522C900" w14:textId="6A034D0A" w:rsidR="00E24D4B" w:rsidRPr="00E24D4B"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4C56B5" w14:paraId="5CAF9AB8" w14:textId="77777777" w:rsidTr="004C56B5">
        <w:trPr>
          <w:trHeight w:val="522"/>
        </w:trPr>
        <w:tc>
          <w:tcPr>
            <w:tcW w:w="553" w:type="dxa"/>
          </w:tcPr>
          <w:p w14:paraId="34D2353E" w14:textId="1BBC46FD"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F514D15" w14:textId="5B9FB71C" w:rsidR="004C56B5" w:rsidRDefault="0054307A"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Training </w:t>
            </w:r>
          </w:p>
        </w:tc>
        <w:tc>
          <w:tcPr>
            <w:tcW w:w="2034" w:type="dxa"/>
          </w:tcPr>
          <w:p w14:paraId="6D071C5B" w14:textId="5E4E4FD1" w:rsidR="004C56B5" w:rsidRDefault="0054307A"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4D7C778"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250C1C8A" w14:textId="77777777" w:rsidR="004C56B5" w:rsidRDefault="004C56B5"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80498BE" w14:textId="77777777" w:rsidR="0054307A" w:rsidRDefault="0054307A" w:rsidP="002E183A">
      <w:pPr>
        <w:spacing w:line="360" w:lineRule="auto"/>
        <w:rPr>
          <w:rFonts w:ascii="Tahoma" w:hAnsi="Tahoma" w:cs="Tahoma"/>
          <w:bCs/>
          <w:sz w:val="18"/>
          <w:szCs w:val="18"/>
          <w:lang w:val="en-US"/>
        </w:rPr>
      </w:pPr>
    </w:p>
    <w:p w14:paraId="41023C5E" w14:textId="77777777" w:rsidR="009030C5" w:rsidRPr="0054307A" w:rsidRDefault="009030C5" w:rsidP="009030C5">
      <w:pPr>
        <w:spacing w:line="360" w:lineRule="auto"/>
        <w:rPr>
          <w:rFonts w:ascii="Tahoma" w:hAnsi="Tahoma" w:cs="Tahoma"/>
          <w:bCs/>
          <w:i/>
          <w:iCs/>
          <w:color w:val="000000" w:themeColor="text1"/>
          <w:sz w:val="18"/>
          <w:szCs w:val="18"/>
          <w:u w:val="single"/>
          <w:lang w:val="en-US"/>
        </w:rPr>
      </w:pPr>
      <w:bookmarkStart w:id="32" w:name="OLE_LINK11"/>
      <w:r w:rsidRPr="0054307A">
        <w:rPr>
          <w:rFonts w:ascii="Tahoma" w:hAnsi="Tahoma" w:cs="Tahoma"/>
          <w:b/>
          <w:bCs/>
          <w:color w:val="000000" w:themeColor="text1"/>
          <w:sz w:val="18"/>
          <w:szCs w:val="18"/>
          <w:u w:val="single"/>
          <w:lang w:val="en-US"/>
        </w:rPr>
        <w:t>Ad hoc Services</w:t>
      </w:r>
    </w:p>
    <w:p w14:paraId="0DD2B7F2" w14:textId="77777777" w:rsidR="009030C5" w:rsidRPr="0054307A" w:rsidRDefault="009030C5" w:rsidP="009030C5">
      <w:pPr>
        <w:spacing w:line="360" w:lineRule="auto"/>
        <w:rPr>
          <w:rFonts w:ascii="Tahoma" w:hAnsi="Tahoma" w:cs="Tahoma"/>
          <w:bCs/>
          <w:i/>
          <w:iCs/>
          <w:color w:val="000000" w:themeColor="text1"/>
          <w:sz w:val="18"/>
          <w:szCs w:val="18"/>
          <w:lang w:val="en-GB"/>
        </w:rPr>
      </w:pPr>
    </w:p>
    <w:tbl>
      <w:tblPr>
        <w:tblW w:w="10343" w:type="dxa"/>
        <w:tblLook w:val="04A0" w:firstRow="1" w:lastRow="0" w:firstColumn="1" w:lastColumn="0" w:noHBand="0" w:noVBand="1"/>
      </w:tblPr>
      <w:tblGrid>
        <w:gridCol w:w="6708"/>
        <w:gridCol w:w="1934"/>
        <w:gridCol w:w="1701"/>
      </w:tblGrid>
      <w:tr w:rsidR="0054307A" w:rsidRPr="0054307A" w14:paraId="28E5AD48" w14:textId="77777777" w:rsidTr="0054307A">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4307A" w:rsidRDefault="009030C5" w:rsidP="009030C5">
            <w:pPr>
              <w:spacing w:line="360" w:lineRule="auto"/>
              <w:rPr>
                <w:rFonts w:ascii="Tahoma" w:hAnsi="Tahoma" w:cs="Tahoma"/>
                <w:b/>
                <w:bCs/>
                <w:color w:val="000000" w:themeColor="text1"/>
                <w:sz w:val="18"/>
                <w:szCs w:val="18"/>
                <w:lang w:val="en-GB"/>
              </w:rPr>
            </w:pPr>
            <w:r w:rsidRPr="0054307A">
              <w:rPr>
                <w:rFonts w:ascii="Tahoma" w:hAnsi="Tahoma" w:cs="Tahoma"/>
                <w:b/>
                <w:bCs/>
                <w:color w:val="000000" w:themeColor="text1"/>
                <w:sz w:val="18"/>
                <w:szCs w:val="18"/>
                <w:lang w:val="en-GB"/>
              </w:rPr>
              <w:t>Other</w:t>
            </w:r>
          </w:p>
        </w:tc>
        <w:tc>
          <w:tcPr>
            <w:tcW w:w="1934" w:type="dxa"/>
            <w:tcBorders>
              <w:top w:val="single" w:sz="4" w:space="0" w:color="auto"/>
              <w:left w:val="nil"/>
              <w:bottom w:val="single" w:sz="4" w:space="0" w:color="auto"/>
              <w:right w:val="single" w:sz="4" w:space="0" w:color="auto"/>
            </w:tcBorders>
            <w:vAlign w:val="center"/>
            <w:hideMark/>
          </w:tcPr>
          <w:p w14:paraId="34FC996C"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Rates </w:t>
            </w:r>
          </w:p>
          <w:p w14:paraId="5996A497" w14:textId="4694AD6B"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(inclusive of VAT</w:t>
            </w:r>
            <w:r w:rsidR="00FB693D" w:rsidRPr="0054307A">
              <w:rPr>
                <w:rFonts w:ascii="Tahoma" w:hAnsi="Tahoma" w:cs="Tahoma"/>
                <w:bCs/>
                <w:color w:val="000000" w:themeColor="text1"/>
                <w:sz w:val="18"/>
                <w:szCs w:val="18"/>
                <w:lang w:val="en-GB"/>
              </w:rPr>
              <w:t>, if VAT Registered</w:t>
            </w:r>
            <w:r w:rsidRPr="0054307A">
              <w:rPr>
                <w:rFonts w:ascii="Tahoma" w:hAnsi="Tahoma" w:cs="Tahoma"/>
                <w:bCs/>
                <w:color w:val="000000" w:themeColor="text1"/>
                <w:sz w:val="18"/>
                <w:szCs w:val="18"/>
                <w:lang w:val="en-GB"/>
              </w:rPr>
              <w:t>)</w:t>
            </w:r>
          </w:p>
        </w:tc>
        <w:tc>
          <w:tcPr>
            <w:tcW w:w="1701" w:type="dxa"/>
            <w:tcBorders>
              <w:top w:val="single" w:sz="4" w:space="0" w:color="auto"/>
              <w:left w:val="nil"/>
              <w:bottom w:val="single" w:sz="4" w:space="0" w:color="auto"/>
              <w:right w:val="single" w:sz="4" w:space="0" w:color="auto"/>
            </w:tcBorders>
            <w:vAlign w:val="center"/>
            <w:hideMark/>
          </w:tcPr>
          <w:p w14:paraId="03352554"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Unit of Measure</w:t>
            </w:r>
          </w:p>
        </w:tc>
      </w:tr>
      <w:tr w:rsidR="0054307A" w:rsidRPr="0054307A" w14:paraId="225531F9"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Remote </w:t>
            </w:r>
            <w:r w:rsidR="00FB693D" w:rsidRPr="0054307A">
              <w:rPr>
                <w:rFonts w:ascii="Tahoma" w:hAnsi="Tahoma" w:cs="Tahoma"/>
                <w:bCs/>
                <w:color w:val="000000" w:themeColor="text1"/>
                <w:sz w:val="18"/>
                <w:szCs w:val="18"/>
                <w:lang w:val="en-GB"/>
              </w:rPr>
              <w:t>S</w:t>
            </w:r>
            <w:r w:rsidRPr="0054307A">
              <w:rPr>
                <w:rFonts w:ascii="Tahoma" w:hAnsi="Tahoma" w:cs="Tahoma"/>
                <w:bCs/>
                <w:color w:val="000000" w:themeColor="text1"/>
                <w:sz w:val="18"/>
                <w:szCs w:val="18"/>
                <w:lang w:val="en-GB"/>
              </w:rPr>
              <w:t xml:space="preserve">upport </w:t>
            </w:r>
          </w:p>
        </w:tc>
        <w:tc>
          <w:tcPr>
            <w:tcW w:w="1934" w:type="dxa"/>
            <w:tcBorders>
              <w:top w:val="nil"/>
              <w:left w:val="nil"/>
              <w:bottom w:val="single" w:sz="4" w:space="0" w:color="auto"/>
              <w:right w:val="single" w:sz="4" w:space="0" w:color="auto"/>
            </w:tcBorders>
            <w:noWrap/>
            <w:vAlign w:val="center"/>
            <w:hideMark/>
          </w:tcPr>
          <w:p w14:paraId="326E495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4BFF75C0"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 Per Hour </w:t>
            </w:r>
          </w:p>
        </w:tc>
      </w:tr>
      <w:tr w:rsidR="0054307A" w:rsidRPr="0054307A" w14:paraId="7013D894"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Onsite Support </w:t>
            </w:r>
          </w:p>
        </w:tc>
        <w:tc>
          <w:tcPr>
            <w:tcW w:w="1934" w:type="dxa"/>
            <w:tcBorders>
              <w:top w:val="nil"/>
              <w:left w:val="nil"/>
              <w:bottom w:val="single" w:sz="4" w:space="0" w:color="auto"/>
              <w:right w:val="single" w:sz="4" w:space="0" w:color="auto"/>
            </w:tcBorders>
            <w:noWrap/>
            <w:vAlign w:val="center"/>
            <w:hideMark/>
          </w:tcPr>
          <w:p w14:paraId="5733951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70EA8597"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Rate Per Hour</w:t>
            </w:r>
          </w:p>
        </w:tc>
      </w:tr>
      <w:tr w:rsidR="0054307A" w:rsidRPr="0054307A" w14:paraId="7C55A6BA"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Travel Rate (km's) (Based on approved AA rates)</w:t>
            </w:r>
          </w:p>
        </w:tc>
        <w:tc>
          <w:tcPr>
            <w:tcW w:w="1934" w:type="dxa"/>
            <w:tcBorders>
              <w:top w:val="nil"/>
              <w:left w:val="nil"/>
              <w:bottom w:val="single" w:sz="4" w:space="0" w:color="auto"/>
              <w:right w:val="single" w:sz="4" w:space="0" w:color="auto"/>
            </w:tcBorders>
            <w:noWrap/>
            <w:vAlign w:val="center"/>
            <w:hideMark/>
          </w:tcPr>
          <w:p w14:paraId="7DE1EAC5"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5EF872B6" w14:textId="788AE61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Per K</w:t>
            </w:r>
            <w:r w:rsidR="00FB693D" w:rsidRPr="0054307A">
              <w:rPr>
                <w:rFonts w:ascii="Tahoma" w:hAnsi="Tahoma" w:cs="Tahoma"/>
                <w:bCs/>
                <w:color w:val="000000" w:themeColor="text1"/>
                <w:sz w:val="18"/>
                <w:szCs w:val="18"/>
                <w:lang w:val="en-GB"/>
              </w:rPr>
              <w:t>m</w:t>
            </w:r>
          </w:p>
        </w:tc>
      </w:tr>
      <w:bookmarkEnd w:id="32"/>
    </w:tbl>
    <w:p w14:paraId="2395C3BC" w14:textId="77777777" w:rsidR="00961171" w:rsidRDefault="00961171" w:rsidP="005679C7">
      <w:pPr>
        <w:spacing w:line="360" w:lineRule="auto"/>
        <w:jc w:val="left"/>
        <w:rPr>
          <w:rFonts w:ascii="Tahoma" w:hAnsi="Tahoma" w:cs="Tahoma"/>
          <w:bCs/>
          <w:sz w:val="18"/>
          <w:szCs w:val="18"/>
          <w:lang w:val="en-US"/>
        </w:rPr>
      </w:pPr>
    </w:p>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3" w:name="_Toc515519195"/>
      <w:bookmarkStart w:id="34" w:name="_Toc2171291"/>
      <w:r w:rsidRPr="00850BAD">
        <w:rPr>
          <w:rFonts w:ascii="Tahoma" w:hAnsi="Tahoma" w:cs="Tahoma"/>
          <w:sz w:val="18"/>
          <w:szCs w:val="18"/>
        </w:rPr>
        <w:lastRenderedPageBreak/>
        <w:t>S</w:t>
      </w:r>
      <w:bookmarkEnd w:id="33"/>
      <w:r w:rsidRPr="00850BAD">
        <w:rPr>
          <w:rFonts w:ascii="Tahoma" w:hAnsi="Tahoma" w:cs="Tahoma"/>
          <w:sz w:val="18"/>
          <w:szCs w:val="18"/>
        </w:rPr>
        <w:t>TANDARD BIDDING DOCUMENTS</w:t>
      </w:r>
      <w:bookmarkEnd w:id="34"/>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817B" w14:textId="77777777" w:rsidR="00A51FE2" w:rsidRDefault="00A51FE2">
      <w:r>
        <w:separator/>
      </w:r>
    </w:p>
  </w:endnote>
  <w:endnote w:type="continuationSeparator" w:id="0">
    <w:p w14:paraId="003D8913" w14:textId="77777777" w:rsidR="00A51FE2" w:rsidRDefault="00A5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02CFCB2"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056F82" w:rsidRPr="00056F82">
      <w:rPr>
        <w:rFonts w:ascii="Tahoma" w:hAnsi="Tahoma" w:cs="Tahoma"/>
        <w:bCs/>
        <w:sz w:val="18"/>
        <w:szCs w:val="18"/>
      </w:rPr>
      <w:t>4508</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6A5B31" w:rsidRPr="00582173">
      <w:rPr>
        <w:rFonts w:ascii="Tahoma" w:hAnsi="Tahoma" w:cs="Tahoma"/>
        <w:sz w:val="18"/>
        <w:szCs w:val="18"/>
      </w:rPr>
      <w:t xml:space="preserve">Adobe Creative Cloud (All Apps) </w:t>
    </w:r>
    <w:r w:rsidR="00193220">
      <w:rPr>
        <w:rFonts w:ascii="Tahoma" w:hAnsi="Tahoma" w:cs="Tahoma"/>
        <w:sz w:val="18"/>
        <w:szCs w:val="18"/>
      </w:rPr>
      <w:t>L</w:t>
    </w:r>
    <w:r w:rsidR="006A5B31" w:rsidRPr="00582173">
      <w:rPr>
        <w:rFonts w:ascii="Tahoma" w:hAnsi="Tahoma" w:cs="Tahoma"/>
        <w:sz w:val="18"/>
        <w:szCs w:val="18"/>
      </w:rPr>
      <w:t>icenses</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4FE4" w14:textId="77777777" w:rsidR="00A51FE2" w:rsidRDefault="00A51FE2">
      <w:r>
        <w:separator/>
      </w:r>
    </w:p>
  </w:footnote>
  <w:footnote w:type="continuationSeparator" w:id="0">
    <w:p w14:paraId="1E4A7394" w14:textId="77777777" w:rsidR="00A51FE2" w:rsidRDefault="00A5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1"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4"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3"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2"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9"/>
  </w:num>
  <w:num w:numId="3" w16cid:durableId="57175828">
    <w:abstractNumId w:val="17"/>
  </w:num>
  <w:num w:numId="4" w16cid:durableId="15442908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28"/>
  </w:num>
  <w:num w:numId="7" w16cid:durableId="1915969152">
    <w:abstractNumId w:val="1"/>
  </w:num>
  <w:num w:numId="8" w16cid:durableId="1723287274">
    <w:abstractNumId w:val="20"/>
  </w:num>
  <w:num w:numId="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6"/>
  </w:num>
  <w:num w:numId="11" w16cid:durableId="1235313099">
    <w:abstractNumId w:val="32"/>
  </w:num>
  <w:num w:numId="12" w16cid:durableId="368191933">
    <w:abstractNumId w:val="24"/>
  </w:num>
  <w:num w:numId="13" w16cid:durableId="1615013473">
    <w:abstractNumId w:val="7"/>
  </w:num>
  <w:num w:numId="14" w16cid:durableId="109008033">
    <w:abstractNumId w:val="29"/>
  </w:num>
  <w:num w:numId="15" w16cid:durableId="1570073250">
    <w:abstractNumId w:val="3"/>
  </w:num>
  <w:num w:numId="16" w16cid:durableId="838808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1"/>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1"/>
  </w:num>
  <w:num w:numId="22" w16cid:durableId="1821847495">
    <w:abstractNumId w:val="30"/>
  </w:num>
  <w:num w:numId="23" w16cid:durableId="542062262">
    <w:abstractNumId w:val="12"/>
  </w:num>
  <w:num w:numId="24" w16cid:durableId="1610888916">
    <w:abstractNumId w:val="13"/>
  </w:num>
  <w:num w:numId="25" w16cid:durableId="50076067">
    <w:abstractNumId w:val="22"/>
  </w:num>
  <w:num w:numId="26" w16cid:durableId="352344843">
    <w:abstractNumId w:val="15"/>
  </w:num>
  <w:num w:numId="27" w16cid:durableId="608898367">
    <w:abstractNumId w:val="26"/>
  </w:num>
  <w:num w:numId="28" w16cid:durableId="997270112">
    <w:abstractNumId w:val="25"/>
  </w:num>
  <w:num w:numId="29" w16cid:durableId="1924146157">
    <w:abstractNumId w:val="2"/>
  </w:num>
  <w:num w:numId="30" w16cid:durableId="1045059018">
    <w:abstractNumId w:val="23"/>
  </w:num>
  <w:num w:numId="31" w16cid:durableId="477921158">
    <w:abstractNumId w:val="10"/>
  </w:num>
  <w:num w:numId="32" w16cid:durableId="276714409">
    <w:abstractNumId w:val="25"/>
  </w:num>
  <w:num w:numId="33" w16cid:durableId="612178496">
    <w:abstractNumId w:val="2"/>
  </w:num>
  <w:num w:numId="34" w16cid:durableId="363672336">
    <w:abstractNumId w:val="18"/>
  </w:num>
  <w:num w:numId="35" w16cid:durableId="13043471">
    <w:abstractNumId w:val="4"/>
  </w:num>
  <w:num w:numId="36" w16cid:durableId="389773130">
    <w:abstractNumId w:val="9"/>
  </w:num>
  <w:num w:numId="37" w16cid:durableId="20880366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E7C7F"/>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755"/>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32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CAD"/>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1F3F"/>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A41"/>
    <w:rsid w:val="002C244C"/>
    <w:rsid w:val="002C34AC"/>
    <w:rsid w:val="002C4556"/>
    <w:rsid w:val="002C5725"/>
    <w:rsid w:val="002C7323"/>
    <w:rsid w:val="002D125C"/>
    <w:rsid w:val="002D15FE"/>
    <w:rsid w:val="002D1890"/>
    <w:rsid w:val="002D258A"/>
    <w:rsid w:val="002D2EE9"/>
    <w:rsid w:val="002D4103"/>
    <w:rsid w:val="002D464C"/>
    <w:rsid w:val="002D4B40"/>
    <w:rsid w:val="002D54E4"/>
    <w:rsid w:val="002D554C"/>
    <w:rsid w:val="002D58D3"/>
    <w:rsid w:val="002D5DAE"/>
    <w:rsid w:val="002D5DCD"/>
    <w:rsid w:val="002D638C"/>
    <w:rsid w:val="002D6E7B"/>
    <w:rsid w:val="002D7A1B"/>
    <w:rsid w:val="002D7B91"/>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6BF"/>
    <w:rsid w:val="00353EFE"/>
    <w:rsid w:val="00357014"/>
    <w:rsid w:val="00357F13"/>
    <w:rsid w:val="0036042B"/>
    <w:rsid w:val="003607D7"/>
    <w:rsid w:val="00360FF2"/>
    <w:rsid w:val="00361294"/>
    <w:rsid w:val="00362F6D"/>
    <w:rsid w:val="0036322A"/>
    <w:rsid w:val="00363AEC"/>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2E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0DEE"/>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812"/>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5DE7"/>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911"/>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1FE2"/>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0BD7"/>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0C"/>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3BE5"/>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1C"/>
    <w:rsid w:val="00C0522C"/>
    <w:rsid w:val="00C07162"/>
    <w:rsid w:val="00C0721D"/>
    <w:rsid w:val="00C10293"/>
    <w:rsid w:val="00C102B1"/>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2F"/>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65A"/>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539F"/>
    <w:rsid w:val="00E5629F"/>
    <w:rsid w:val="00E568AE"/>
    <w:rsid w:val="00E57240"/>
    <w:rsid w:val="00E57720"/>
    <w:rsid w:val="00E57F05"/>
    <w:rsid w:val="00E6023C"/>
    <w:rsid w:val="00E610AB"/>
    <w:rsid w:val="00E61275"/>
    <w:rsid w:val="00E615F4"/>
    <w:rsid w:val="00E616ED"/>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851"/>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11</TotalTime>
  <Pages>11</Pages>
  <Words>1956</Words>
  <Characters>10734</Characters>
  <Application>Microsoft Office Word</Application>
  <DocSecurity>0</DocSecurity>
  <Lines>363</Lines>
  <Paragraphs>195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12978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6</cp:revision>
  <cp:lastPrinted>2020-03-06T06:59:00Z</cp:lastPrinted>
  <dcterms:created xsi:type="dcterms:W3CDTF">2026-02-26T13:39:00Z</dcterms:created>
  <dcterms:modified xsi:type="dcterms:W3CDTF">2026-02-27T12:35:00Z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